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tiff" ContentType="image/tiff"/>
  <Default Extension="gif" ContentType="image/gi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drawings/drawing2.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477D" w:rsidRDefault="0032477D">
      <w:pPr>
        <w:rPr>
          <w:rFonts w:ascii="Times New Roman" w:hAnsi="Times New Roman" w:cs="Times New Roman"/>
          <w:i/>
          <w:sz w:val="24"/>
          <w:szCs w:val="24"/>
          <w:lang w:val="kk-KZ"/>
        </w:rPr>
      </w:pPr>
    </w:p>
    <w:p w:rsidR="00F17F79" w:rsidRDefault="00F17F79">
      <w:pPr>
        <w:rPr>
          <w:rFonts w:ascii="Times New Roman" w:hAnsi="Times New Roman" w:cs="Times New Roman"/>
          <w:i/>
          <w:sz w:val="24"/>
          <w:szCs w:val="24"/>
          <w:lang w:val="kk-KZ"/>
        </w:rPr>
      </w:pPr>
    </w:p>
    <w:p w:rsidR="0032477D" w:rsidRPr="0032477D" w:rsidRDefault="0032477D" w:rsidP="00243767">
      <w:pPr>
        <w:jc w:val="center"/>
        <w:rPr>
          <w:rFonts w:ascii="Times New Roman" w:hAnsi="Times New Roman" w:cs="Times New Roman"/>
          <w:b/>
          <w:i/>
          <w:sz w:val="24"/>
          <w:szCs w:val="24"/>
          <w:lang w:val="kk-KZ"/>
        </w:rPr>
      </w:pPr>
      <w:r w:rsidRPr="0032477D">
        <w:rPr>
          <w:rFonts w:ascii="Times New Roman" w:hAnsi="Times New Roman" w:cs="Times New Roman"/>
          <w:b/>
          <w:i/>
          <w:sz w:val="24"/>
          <w:szCs w:val="24"/>
          <w:lang w:val="kk-KZ"/>
        </w:rPr>
        <w:t>Химическая технология</w:t>
      </w:r>
    </w:p>
    <w:p w:rsidR="0032477D" w:rsidRDefault="0032477D">
      <w:pPr>
        <w:rPr>
          <w:rFonts w:ascii="Times New Roman" w:hAnsi="Times New Roman" w:cs="Times New Roman"/>
          <w:i/>
          <w:sz w:val="24"/>
          <w:szCs w:val="24"/>
          <w:lang w:val="kk-KZ"/>
        </w:rPr>
      </w:pPr>
    </w:p>
    <w:p w:rsidR="0032477D" w:rsidRPr="0032477D" w:rsidRDefault="0032477D" w:rsidP="0032477D">
      <w:pPr>
        <w:spacing w:after="0" w:line="240" w:lineRule="auto"/>
        <w:contextualSpacing/>
        <w:jc w:val="both"/>
        <w:rPr>
          <w:rFonts w:ascii="Times New Roman" w:eastAsia="Times New Roman" w:hAnsi="Times New Roman" w:cs="Times New Roman"/>
          <w:bCs/>
          <w:noProof/>
        </w:rPr>
      </w:pPr>
      <w:r w:rsidRPr="0032477D">
        <w:rPr>
          <w:rFonts w:ascii="Times New Roman" w:eastAsia="Times New Roman" w:hAnsi="Times New Roman" w:cs="Times New Roman"/>
          <w:bCs/>
          <w:noProof/>
        </w:rPr>
        <w:t>МРНТИ 31.23.21</w:t>
      </w:r>
    </w:p>
    <w:p w:rsidR="0032477D" w:rsidRPr="0032477D" w:rsidRDefault="0032477D" w:rsidP="0032477D">
      <w:pPr>
        <w:spacing w:after="0" w:line="240" w:lineRule="auto"/>
        <w:contextualSpacing/>
        <w:jc w:val="both"/>
        <w:rPr>
          <w:rFonts w:ascii="Times New Roman" w:eastAsia="Times New Roman" w:hAnsi="Times New Roman" w:cs="Times New Roman"/>
          <w:bCs/>
          <w:noProof/>
          <w:sz w:val="24"/>
          <w:szCs w:val="24"/>
        </w:rPr>
      </w:pP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rPr>
      </w:pPr>
      <w:r w:rsidRPr="0032477D">
        <w:rPr>
          <w:rFonts w:ascii="Times New Roman" w:eastAsia="Times New Roman" w:hAnsi="Times New Roman" w:cs="Times New Roman"/>
          <w:b/>
          <w:kern w:val="28"/>
          <w:lang w:val="en-US"/>
        </w:rPr>
        <w:t>C</w:t>
      </w:r>
      <w:r w:rsidRPr="0032477D">
        <w:rPr>
          <w:rFonts w:ascii="Times New Roman" w:eastAsia="Times New Roman" w:hAnsi="Times New Roman" w:cs="Times New Roman"/>
          <w:b/>
          <w:kern w:val="28"/>
        </w:rPr>
        <w:t>ИНТЕЗ И МОДИФИКАЦИЯ АЗИДА НИКОТИНОВОЙ КИСЛОТЫ</w:t>
      </w:r>
    </w:p>
    <w:p w:rsidR="0032477D" w:rsidRPr="0032477D" w:rsidRDefault="0032477D" w:rsidP="0032477D">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kern w:val="28"/>
        </w:rPr>
      </w:pPr>
    </w:p>
    <w:p w:rsidR="0032477D" w:rsidRPr="0032477D" w:rsidRDefault="0032477D" w:rsidP="0032477D">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jc w:val="center"/>
        <w:textAlignment w:val="baseline"/>
        <w:rPr>
          <w:rFonts w:ascii="Times New Roman" w:eastAsia="Times New Roman" w:hAnsi="Times New Roman" w:cs="Times New Roman"/>
          <w:b/>
          <w:kern w:val="28"/>
          <w:lang w:val="kk-KZ"/>
        </w:rPr>
      </w:pPr>
      <w:r w:rsidRPr="0032477D">
        <w:rPr>
          <w:rFonts w:ascii="Times New Roman" w:eastAsia="Times New Roman" w:hAnsi="Times New Roman" w:cs="Times New Roman"/>
          <w:b/>
          <w:kern w:val="28"/>
          <w:vertAlign w:val="superscript"/>
          <w:lang w:val="kk-KZ"/>
        </w:rPr>
        <w:t>1,2</w:t>
      </w:r>
      <w:r w:rsidRPr="0032477D">
        <w:rPr>
          <w:rFonts w:ascii="Times New Roman" w:eastAsia="Times New Roman" w:hAnsi="Times New Roman" w:cs="Times New Roman"/>
          <w:b/>
          <w:kern w:val="28"/>
          <w:lang w:val="kk-KZ"/>
        </w:rPr>
        <w:t>О.А.Нуркенов,</w:t>
      </w:r>
      <w:r w:rsidRPr="0032477D">
        <w:rPr>
          <w:rFonts w:ascii="Times New Roman" w:eastAsia="Times New Roman" w:hAnsi="Times New Roman" w:cs="Times New Roman"/>
          <w:b/>
          <w:kern w:val="28"/>
          <w:vertAlign w:val="superscript"/>
          <w:lang w:val="kk-KZ"/>
        </w:rPr>
        <w:t xml:space="preserve"> 1,2</w:t>
      </w:r>
      <w:r w:rsidRPr="0032477D">
        <w:rPr>
          <w:rFonts w:ascii="Times New Roman" w:eastAsia="Times New Roman" w:hAnsi="Times New Roman" w:cs="Times New Roman"/>
          <w:b/>
          <w:kern w:val="28"/>
          <w:lang w:val="kk-KZ"/>
        </w:rPr>
        <w:t xml:space="preserve">А.Ж.Мендибаева, </w:t>
      </w:r>
      <w:r w:rsidRPr="0032477D">
        <w:rPr>
          <w:rFonts w:ascii="Times New Roman" w:eastAsia="Times New Roman" w:hAnsi="Times New Roman" w:cs="Times New Roman"/>
          <w:b/>
          <w:kern w:val="28"/>
          <w:vertAlign w:val="superscript"/>
          <w:lang w:val="kk-KZ"/>
        </w:rPr>
        <w:t>3</w:t>
      </w:r>
      <w:r w:rsidRPr="0032477D">
        <w:rPr>
          <w:rFonts w:ascii="Times New Roman" w:eastAsia="Times New Roman" w:hAnsi="Times New Roman" w:cs="Times New Roman"/>
          <w:b/>
          <w:kern w:val="28"/>
          <w:lang w:val="kk-KZ"/>
        </w:rPr>
        <w:t>Т.М.Сейлханов,</w:t>
      </w:r>
    </w:p>
    <w:p w:rsidR="0032477D" w:rsidRPr="0032477D" w:rsidRDefault="0032477D" w:rsidP="0032477D">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jc w:val="center"/>
        <w:textAlignment w:val="baseline"/>
        <w:rPr>
          <w:rFonts w:ascii="Times New Roman" w:eastAsia="Times New Roman" w:hAnsi="Times New Roman" w:cs="Times New Roman"/>
          <w:b/>
          <w:kern w:val="28"/>
          <w:vertAlign w:val="superscript"/>
          <w:lang w:val="kk-KZ"/>
        </w:rPr>
      </w:pPr>
      <w:r w:rsidRPr="0032477D">
        <w:rPr>
          <w:rFonts w:ascii="Times New Roman" w:eastAsia="Times New Roman" w:hAnsi="Times New Roman" w:cs="Times New Roman"/>
          <w:b/>
          <w:kern w:val="28"/>
          <w:lang w:val="kk-KZ"/>
        </w:rPr>
        <w:t>Ж.С.Нурмаганбетов</w:t>
      </w:r>
      <w:r w:rsidRPr="0032477D">
        <w:rPr>
          <w:rFonts w:ascii="Times New Roman" w:eastAsia="Times New Roman" w:hAnsi="Times New Roman" w:cs="Times New Roman"/>
          <w:b/>
          <w:kern w:val="28"/>
          <w:vertAlign w:val="superscript"/>
          <w:lang w:val="kk-KZ"/>
        </w:rPr>
        <w:t>1,4</w:t>
      </w:r>
      <w:r w:rsidRPr="0032477D">
        <w:rPr>
          <w:rFonts w:ascii="Times New Roman" w:eastAsia="Times New Roman" w:hAnsi="Times New Roman" w:cs="Times New Roman"/>
          <w:b/>
          <w:kern w:val="28"/>
          <w:lang w:val="kk-KZ"/>
        </w:rPr>
        <w:t xml:space="preserve">,  </w:t>
      </w:r>
      <w:r w:rsidRPr="0032477D">
        <w:rPr>
          <w:rFonts w:ascii="Times New Roman" w:eastAsia="Times New Roman" w:hAnsi="Times New Roman" w:cs="Times New Roman"/>
          <w:b/>
          <w:kern w:val="28"/>
          <w:vertAlign w:val="superscript"/>
          <w:lang w:val="kk-KZ"/>
        </w:rPr>
        <w:t>2</w:t>
      </w:r>
      <w:r w:rsidRPr="0032477D">
        <w:rPr>
          <w:rFonts w:ascii="Times New Roman" w:eastAsia="Times New Roman" w:hAnsi="Times New Roman" w:cs="Times New Roman"/>
          <w:b/>
          <w:kern w:val="28"/>
          <w:lang w:val="kk-KZ"/>
        </w:rPr>
        <w:t xml:space="preserve">С.К.Кабиева,  </w:t>
      </w:r>
      <w:r w:rsidRPr="0032477D">
        <w:rPr>
          <w:rFonts w:ascii="Times New Roman" w:eastAsia="Times New Roman" w:hAnsi="Times New Roman" w:cs="Times New Roman"/>
          <w:b/>
          <w:kern w:val="28"/>
          <w:vertAlign w:val="superscript"/>
          <w:lang w:val="kk-KZ"/>
        </w:rPr>
        <w:t>1,2</w:t>
      </w:r>
      <w:r w:rsidRPr="0032477D">
        <w:rPr>
          <w:rFonts w:ascii="Times New Roman" w:eastAsia="Times New Roman" w:hAnsi="Times New Roman" w:cs="Times New Roman"/>
          <w:b/>
          <w:kern w:val="28"/>
          <w:lang w:val="kk-KZ"/>
        </w:rPr>
        <w:t xml:space="preserve">А.К.Сыздыков, </w:t>
      </w:r>
      <w:r w:rsidRPr="0032477D">
        <w:rPr>
          <w:rFonts w:ascii="Times New Roman" w:eastAsia="Times New Roman" w:hAnsi="Times New Roman" w:cs="Times New Roman"/>
          <w:b/>
          <w:kern w:val="28"/>
          <w:vertAlign w:val="superscript"/>
          <w:lang w:val="kk-KZ"/>
        </w:rPr>
        <w:t>1</w:t>
      </w:r>
      <w:r w:rsidRPr="0032477D">
        <w:rPr>
          <w:rFonts w:ascii="Times New Roman" w:eastAsia="Times New Roman" w:hAnsi="Times New Roman" w:cs="Times New Roman"/>
          <w:b/>
          <w:kern w:val="28"/>
          <w:lang w:val="kk-KZ"/>
        </w:rPr>
        <w:t>С.Д.Фазылов</w:t>
      </w:r>
      <w:r w:rsidRPr="0032477D">
        <w:rPr>
          <w:rFonts w:ascii="Times New Roman" w:eastAsia="Times New Roman" w:hAnsi="Times New Roman" w:cs="Times New Roman"/>
          <w:b/>
          <w:color w:val="2E74B5"/>
          <w:kern w:val="28"/>
          <w:vertAlign w:val="superscript"/>
          <w:lang w:val="kk-KZ" w:eastAsia="ru-RU"/>
        </w:rPr>
        <w:sym w:font="Wingdings" w:char="F02A"/>
      </w:r>
    </w:p>
    <w:p w:rsidR="0032477D" w:rsidRPr="0032477D" w:rsidRDefault="0032477D" w:rsidP="0032477D">
      <w:pPr>
        <w:widowControl w:val="0"/>
        <w:tabs>
          <w:tab w:val="left" w:pos="993"/>
        </w:tabs>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0"/>
          <w:szCs w:val="20"/>
        </w:rPr>
      </w:pPr>
      <w:r w:rsidRPr="0032477D">
        <w:rPr>
          <w:rFonts w:ascii="Times New Roman" w:eastAsia="Times New Roman" w:hAnsi="Times New Roman" w:cs="Times New Roman"/>
          <w:kern w:val="28"/>
          <w:sz w:val="20"/>
          <w:szCs w:val="20"/>
          <w:vertAlign w:val="superscript"/>
        </w:rPr>
        <w:t>1</w:t>
      </w:r>
      <w:r w:rsidRPr="0032477D">
        <w:rPr>
          <w:rFonts w:ascii="Times New Roman" w:eastAsia="Times New Roman" w:hAnsi="Times New Roman" w:cs="Times New Roman"/>
          <w:kern w:val="28"/>
          <w:sz w:val="20"/>
          <w:szCs w:val="20"/>
        </w:rPr>
        <w:t>Институт органического синтеза и углехимии, Караганда, Казахстан,</w:t>
      </w:r>
    </w:p>
    <w:p w:rsidR="0032477D" w:rsidRPr="0032477D" w:rsidRDefault="0032477D" w:rsidP="0032477D">
      <w:pPr>
        <w:widowControl w:val="0"/>
        <w:spacing w:after="0" w:line="240" w:lineRule="auto"/>
        <w:jc w:val="center"/>
        <w:rPr>
          <w:rFonts w:ascii="Times New Roman" w:eastAsia="Times New Roman" w:hAnsi="Times New Roman" w:cs="Times New Roman"/>
          <w:color w:val="202124"/>
          <w:sz w:val="20"/>
          <w:szCs w:val="20"/>
          <w:shd w:val="clear" w:color="auto" w:fill="FFFFFF"/>
          <w:lang w:eastAsia="x-none"/>
        </w:rPr>
      </w:pPr>
      <w:r w:rsidRPr="0032477D">
        <w:rPr>
          <w:rFonts w:ascii="Times New Roman" w:eastAsia="Times New Roman" w:hAnsi="Times New Roman" w:cs="Times New Roman"/>
          <w:sz w:val="20"/>
          <w:szCs w:val="20"/>
          <w:vertAlign w:val="superscript"/>
          <w:lang w:eastAsia="x-none"/>
        </w:rPr>
        <w:t>2</w:t>
      </w:r>
      <w:r w:rsidRPr="0032477D">
        <w:rPr>
          <w:rFonts w:ascii="Times New Roman" w:eastAsia="Times New Roman" w:hAnsi="Times New Roman" w:cs="Times New Roman"/>
          <w:sz w:val="20"/>
          <w:szCs w:val="20"/>
          <w:lang w:eastAsia="x-none"/>
        </w:rPr>
        <w:t xml:space="preserve">Карагандинский индустриальный университет, </w:t>
      </w:r>
      <w:r w:rsidRPr="0032477D">
        <w:rPr>
          <w:rFonts w:ascii="Times New Roman" w:eastAsia="Times New Roman" w:hAnsi="Times New Roman" w:cs="Times New Roman"/>
          <w:color w:val="202124"/>
          <w:sz w:val="20"/>
          <w:szCs w:val="20"/>
          <w:shd w:val="clear" w:color="auto" w:fill="FFFFFF"/>
          <w:lang w:eastAsia="x-none"/>
        </w:rPr>
        <w:t>Темиртау, Казахстан,</w:t>
      </w:r>
    </w:p>
    <w:p w:rsidR="0032477D" w:rsidRPr="0032477D" w:rsidRDefault="0032477D" w:rsidP="0032477D">
      <w:pPr>
        <w:widowControl w:val="0"/>
        <w:spacing w:after="0" w:line="240" w:lineRule="auto"/>
        <w:jc w:val="center"/>
        <w:rPr>
          <w:rFonts w:ascii="Times New Roman" w:eastAsia="Times New Roman" w:hAnsi="Times New Roman" w:cs="Times New Roman"/>
          <w:sz w:val="20"/>
          <w:szCs w:val="20"/>
          <w:lang w:eastAsia="x-none"/>
        </w:rPr>
      </w:pPr>
      <w:r w:rsidRPr="0032477D">
        <w:rPr>
          <w:rFonts w:ascii="Times New Roman" w:eastAsia="Times New Roman" w:hAnsi="Times New Roman" w:cs="Times New Roman"/>
          <w:sz w:val="20"/>
          <w:szCs w:val="20"/>
          <w:vertAlign w:val="superscript"/>
          <w:lang w:eastAsia="x-none"/>
        </w:rPr>
        <w:t>3</w:t>
      </w:r>
      <w:r w:rsidRPr="0032477D">
        <w:rPr>
          <w:rFonts w:ascii="Times New Roman" w:eastAsia="Times New Roman" w:hAnsi="Times New Roman" w:cs="Times New Roman"/>
          <w:sz w:val="20"/>
          <w:szCs w:val="20"/>
          <w:lang w:eastAsia="x-none"/>
        </w:rPr>
        <w:t>Кокшетауский университет им. Ш. Уалиханова, Кокшетау, Казахстан,</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0"/>
          <w:szCs w:val="20"/>
          <w:lang w:val="kk-KZ"/>
        </w:rPr>
      </w:pPr>
      <w:r w:rsidRPr="0032477D">
        <w:rPr>
          <w:rFonts w:ascii="Times New Roman" w:eastAsia="Times New Roman" w:hAnsi="Times New Roman" w:cs="Times New Roman"/>
          <w:kern w:val="28"/>
          <w:sz w:val="20"/>
          <w:szCs w:val="20"/>
          <w:vertAlign w:val="superscript"/>
          <w:lang w:val="kk-KZ"/>
        </w:rPr>
        <w:t>4</w:t>
      </w:r>
      <w:r w:rsidRPr="0032477D">
        <w:rPr>
          <w:rFonts w:ascii="Times New Roman" w:eastAsia="Times New Roman" w:hAnsi="Times New Roman" w:cs="Times New Roman"/>
          <w:kern w:val="28"/>
          <w:sz w:val="20"/>
          <w:szCs w:val="20"/>
          <w:lang w:val="kk-KZ"/>
        </w:rPr>
        <w:t>Медицинский университет Караганды, Караганда, Казахстан</w:t>
      </w:r>
    </w:p>
    <w:p w:rsidR="0032477D" w:rsidRPr="0032477D" w:rsidRDefault="0032477D" w:rsidP="0032477D">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jc w:val="both"/>
        <w:textAlignment w:val="baseline"/>
        <w:rPr>
          <w:rFonts w:ascii="Times New Roman" w:eastAsia="Times New Roman" w:hAnsi="Times New Roman" w:cs="Times New Roman"/>
          <w:b/>
          <w:kern w:val="28"/>
          <w:sz w:val="20"/>
          <w:szCs w:val="20"/>
          <w:lang w:val="kk-KZ"/>
        </w:rPr>
      </w:pPr>
      <w:r w:rsidRPr="0032477D">
        <w:rPr>
          <w:rFonts w:ascii="Times New Roman" w:eastAsia="Times New Roman" w:hAnsi="Times New Roman" w:cs="Times New Roman"/>
          <w:b/>
          <w:color w:val="2E74B5"/>
          <w:kern w:val="28"/>
          <w:sz w:val="20"/>
          <w:szCs w:val="20"/>
          <w:vertAlign w:val="superscript"/>
          <w:lang w:val="kk-KZ" w:eastAsia="ru-RU"/>
        </w:rPr>
        <w:sym w:font="Wingdings" w:char="F02A"/>
      </w:r>
      <w:r w:rsidRPr="0032477D">
        <w:rPr>
          <w:rFonts w:ascii="Times New Roman" w:eastAsia="Times New Roman" w:hAnsi="Times New Roman" w:cs="Times New Roman"/>
          <w:b/>
          <w:color w:val="2E74B5"/>
          <w:kern w:val="28"/>
          <w:sz w:val="20"/>
          <w:szCs w:val="20"/>
          <w:vertAlign w:val="superscript"/>
          <w:lang w:val="kk-KZ" w:eastAsia="ru-RU"/>
        </w:rPr>
        <w:t xml:space="preserve"> </w:t>
      </w:r>
      <w:r w:rsidRPr="0032477D">
        <w:rPr>
          <w:rFonts w:ascii="Times New Roman" w:eastAsia="Times New Roman" w:hAnsi="Times New Roman" w:cs="Times New Roman"/>
          <w:kern w:val="28"/>
          <w:position w:val="1"/>
          <w:sz w:val="20"/>
          <w:szCs w:val="20"/>
          <w:lang w:val="kk-KZ" w:eastAsia="ru-RU"/>
        </w:rPr>
        <w:t>Корреспондент-автор:</w:t>
      </w:r>
      <w:r w:rsidRPr="0032477D">
        <w:rPr>
          <w:rFonts w:ascii="Times New Roman" w:eastAsia="Times New Roman" w:hAnsi="Times New Roman" w:cs="Times New Roman"/>
          <w:kern w:val="28"/>
          <w:sz w:val="20"/>
          <w:szCs w:val="20"/>
        </w:rPr>
        <w:t xml:space="preserve"> </w:t>
      </w:r>
      <w:hyperlink r:id="rId5" w:history="1">
        <w:r w:rsidRPr="0032477D">
          <w:rPr>
            <w:rFonts w:ascii="Times New Roman" w:eastAsia="Times New Roman" w:hAnsi="Times New Roman" w:cs="Times New Roman"/>
            <w:i/>
            <w:color w:val="0000FF"/>
            <w:kern w:val="28"/>
            <w:sz w:val="20"/>
            <w:szCs w:val="20"/>
            <w:u w:val="single"/>
            <w:lang w:val="kk-KZ"/>
          </w:rPr>
          <w:t>iosu8990@mail.ru</w:t>
        </w:r>
      </w:hyperlink>
    </w:p>
    <w:p w:rsidR="0032477D" w:rsidRPr="0032477D" w:rsidRDefault="0032477D" w:rsidP="0032477D">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jc w:val="both"/>
        <w:textAlignment w:val="baseline"/>
        <w:rPr>
          <w:rFonts w:ascii="Times New Roman" w:eastAsia="Times New Roman" w:hAnsi="Times New Roman" w:cs="Times New Roman"/>
          <w:b/>
          <w:kern w:val="28"/>
          <w:sz w:val="28"/>
          <w:szCs w:val="24"/>
          <w:vertAlign w:val="superscript"/>
          <w:lang w:val="kk-KZ"/>
        </w:rPr>
      </w:pPr>
      <w:r w:rsidRPr="0032477D">
        <w:rPr>
          <w:rFonts w:ascii="Times New Roman" w:eastAsia="Times New Roman" w:hAnsi="Times New Roman" w:cs="Times New Roman"/>
          <w:kern w:val="28"/>
          <w:sz w:val="24"/>
        </w:rPr>
        <w:t xml:space="preserve"> </w:t>
      </w:r>
    </w:p>
    <w:p w:rsidR="0032477D" w:rsidRPr="0032477D" w:rsidRDefault="0032477D" w:rsidP="0032477D">
      <w:pPr>
        <w:widowControl w:val="0"/>
        <w:overflowPunct w:val="0"/>
        <w:autoSpaceDE w:val="0"/>
        <w:autoSpaceDN w:val="0"/>
        <w:adjustRightInd w:val="0"/>
        <w:spacing w:after="0" w:line="240" w:lineRule="auto"/>
        <w:ind w:right="-2" w:firstLine="567"/>
        <w:contextualSpacing/>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lang w:val="kk-KZ"/>
        </w:rPr>
        <w:t xml:space="preserve">Производные никотиновой кислоты обладают широким спектром биологической активности и находят различное применение в медицинской практике в качестве препаратов первой линий для лечения туберкулеза [1], легочной артериальной гипертензии [2], эпилепсии, зависящей от витамина B6 [3], ингибиторов фактора свертывания крови IXa [4,5], ингибиторов вируса иммунодефицита человека [6,7] и др. Следует отметить, что пиридиновый цикл входит в состав многих жизненно важных органических соединений, что определяет одну из его доминирующих ролей среди гетероциклов. Поэтому разработка удобных методов синтеза новых производных никотиновой кислоты является актуальной проблемой, поскольку эти соединения представляют интерес как в практическом, так и в теоретическом плане. Целью данной работы является целенаправленный синтез азида никотиновой кислоты и осуществление его дальнейшей модификации с целью получения новых фармакологически активных соединений. </w:t>
      </w:r>
    </w:p>
    <w:p w:rsidR="0032477D" w:rsidRPr="0032477D" w:rsidRDefault="0032477D" w:rsidP="0032477D">
      <w:pPr>
        <w:widowControl w:val="0"/>
        <w:overflowPunct w:val="0"/>
        <w:autoSpaceDE w:val="0"/>
        <w:autoSpaceDN w:val="0"/>
        <w:adjustRightInd w:val="0"/>
        <w:spacing w:after="0" w:line="240" w:lineRule="auto"/>
        <w:ind w:right="-2" w:firstLine="567"/>
        <w:contextualSpacing/>
        <w:jc w:val="both"/>
        <w:textAlignment w:val="baseline"/>
        <w:rPr>
          <w:rFonts w:ascii="Times New Roman" w:eastAsia="Times New Roman" w:hAnsi="Times New Roman" w:cs="Times New Roman"/>
          <w:kern w:val="28"/>
          <w:sz w:val="24"/>
          <w:szCs w:val="24"/>
          <w:lang w:val="kk-KZ"/>
        </w:rPr>
      </w:pPr>
      <w:r w:rsidRPr="0032477D">
        <w:rPr>
          <w:rFonts w:ascii="Times New Roman" w:eastAsia="Times New Roman" w:hAnsi="Times New Roman" w:cs="Times New Roman"/>
          <w:kern w:val="28"/>
          <w:sz w:val="24"/>
          <w:szCs w:val="24"/>
          <w:lang w:val="kk-KZ"/>
        </w:rPr>
        <w:t xml:space="preserve">В настоящей работе осуществлен синтез азида никотиновой кислоты взаимодействием нитрита натрия с гидразидом никотиновой кислоты с выходом 99%. Изучено взаимодействие азида никотиновой кислоты со спиртами (изопропиловый и бутиловый спирты) и вторичным амином (алкалоидом цитизином). Показано, что при нагревании в среде сухого бензола азид никотиновой кислоты претерпевает перегруппировку Курциуса, с образованием изоцианата, который далее реагирует </w:t>
      </w:r>
      <w:r w:rsidRPr="0032477D">
        <w:rPr>
          <w:rFonts w:ascii="Times New Roman" w:eastAsia="Times New Roman" w:hAnsi="Times New Roman" w:cs="Times New Roman"/>
          <w:i/>
          <w:kern w:val="28"/>
          <w:sz w:val="24"/>
          <w:szCs w:val="24"/>
          <w:lang w:val="kk-KZ"/>
        </w:rPr>
        <w:t>in situ</w:t>
      </w:r>
      <w:r w:rsidRPr="0032477D">
        <w:rPr>
          <w:rFonts w:ascii="Times New Roman" w:eastAsia="Times New Roman" w:hAnsi="Times New Roman" w:cs="Times New Roman"/>
          <w:kern w:val="28"/>
          <w:sz w:val="24"/>
          <w:szCs w:val="24"/>
          <w:lang w:val="kk-KZ"/>
        </w:rPr>
        <w:t xml:space="preserve"> со спиртами и амином (алкалоидом цитизином) с образованием соответствующих уретанов и мочевины. С целью синтеза производных 1,2,3-триазола осуществлено взаимодействие азида никотиновой кислоты с терминальным ацетиленом - проп-2-иниловым эфиром 3-трет-бутил-5-этил-2-гидроксибензойной кислоты в среде ДМФА и нагревании (70-80</w:t>
      </w:r>
      <w:r w:rsidRPr="0032477D">
        <w:rPr>
          <w:rFonts w:ascii="Times New Roman" w:eastAsia="Times New Roman" w:hAnsi="Times New Roman" w:cs="Times New Roman"/>
          <w:kern w:val="28"/>
          <w:sz w:val="24"/>
          <w:szCs w:val="24"/>
          <w:vertAlign w:val="superscript"/>
          <w:lang w:val="kk-KZ"/>
        </w:rPr>
        <w:t>о</w:t>
      </w:r>
      <w:r w:rsidRPr="0032477D">
        <w:rPr>
          <w:rFonts w:ascii="Times New Roman" w:eastAsia="Times New Roman" w:hAnsi="Times New Roman" w:cs="Times New Roman"/>
          <w:kern w:val="28"/>
          <w:sz w:val="24"/>
          <w:szCs w:val="24"/>
          <w:lang w:val="kk-KZ"/>
        </w:rPr>
        <w:t>С) в присутствии медного купороса СuSO</w:t>
      </w:r>
      <w:r w:rsidRPr="0032477D">
        <w:rPr>
          <w:rFonts w:ascii="Times New Roman" w:eastAsia="Times New Roman" w:hAnsi="Times New Roman" w:cs="Times New Roman"/>
          <w:kern w:val="28"/>
          <w:sz w:val="24"/>
          <w:szCs w:val="24"/>
          <w:vertAlign w:val="subscript"/>
          <w:lang w:val="kk-KZ"/>
        </w:rPr>
        <w:t>4</w:t>
      </w:r>
      <w:r w:rsidRPr="0032477D">
        <w:rPr>
          <w:rFonts w:ascii="Times New Roman" w:eastAsia="Times New Roman" w:hAnsi="Times New Roman" w:cs="Times New Roman"/>
          <w:kern w:val="28"/>
          <w:sz w:val="24"/>
          <w:szCs w:val="24"/>
          <w:lang w:val="kk-KZ"/>
        </w:rPr>
        <w:t>×5H</w:t>
      </w:r>
      <w:r w:rsidRPr="0032477D">
        <w:rPr>
          <w:rFonts w:ascii="Times New Roman" w:eastAsia="Times New Roman" w:hAnsi="Times New Roman" w:cs="Times New Roman"/>
          <w:kern w:val="28"/>
          <w:sz w:val="24"/>
          <w:szCs w:val="24"/>
          <w:vertAlign w:val="subscript"/>
          <w:lang w:val="kk-KZ"/>
        </w:rPr>
        <w:t>2</w:t>
      </w:r>
      <w:r w:rsidRPr="0032477D">
        <w:rPr>
          <w:rFonts w:ascii="Times New Roman" w:eastAsia="Times New Roman" w:hAnsi="Times New Roman" w:cs="Times New Roman"/>
          <w:kern w:val="28"/>
          <w:sz w:val="24"/>
          <w:szCs w:val="24"/>
          <w:lang w:val="kk-KZ"/>
        </w:rPr>
        <w:t xml:space="preserve">O и аскорбата натрия (NaAsc). Установлено, что в результате реакции образуется не ожидаемое 1,2,3-триазольное соединение, а 3-аминопиридин и исходное ацетиленовое соединение. Показано, что при нагревании получаемый азид разлагается с образованием промежуточной частицы - нитрена, и последующая миграция пиридильного радикала к атому азота (перегруппировка Курциуса) приводит к изоцианату. В результате гидратации изоцианата и последующего декарбоксилирования из образовавшейся карбаминовой кислоты получается 3-аминопиридин. Строение синтезированных соединений подтверждено на основании анализа данных ЯМР </w:t>
      </w:r>
      <w:r w:rsidRPr="0032477D">
        <w:rPr>
          <w:rFonts w:ascii="Times New Roman" w:eastAsia="Times New Roman" w:hAnsi="Times New Roman" w:cs="Times New Roman"/>
          <w:kern w:val="28"/>
          <w:sz w:val="24"/>
          <w:szCs w:val="24"/>
          <w:vertAlign w:val="superscript"/>
          <w:lang w:val="kk-KZ"/>
        </w:rPr>
        <w:t>1</w:t>
      </w:r>
      <w:r w:rsidRPr="0032477D">
        <w:rPr>
          <w:rFonts w:ascii="Times New Roman" w:eastAsia="Times New Roman" w:hAnsi="Times New Roman" w:cs="Times New Roman"/>
          <w:kern w:val="28"/>
          <w:sz w:val="24"/>
          <w:szCs w:val="24"/>
          <w:lang w:val="kk-KZ"/>
        </w:rPr>
        <w:t xml:space="preserve">Н- и </w:t>
      </w:r>
      <w:r w:rsidRPr="0032477D">
        <w:rPr>
          <w:rFonts w:ascii="Times New Roman" w:eastAsia="Times New Roman" w:hAnsi="Times New Roman" w:cs="Times New Roman"/>
          <w:kern w:val="28"/>
          <w:sz w:val="24"/>
          <w:szCs w:val="24"/>
          <w:vertAlign w:val="superscript"/>
          <w:lang w:val="kk-KZ"/>
        </w:rPr>
        <w:t>13</w:t>
      </w:r>
      <w:r w:rsidRPr="0032477D">
        <w:rPr>
          <w:rFonts w:ascii="Times New Roman" w:eastAsia="Times New Roman" w:hAnsi="Times New Roman" w:cs="Times New Roman"/>
          <w:kern w:val="28"/>
          <w:sz w:val="24"/>
          <w:szCs w:val="24"/>
          <w:lang w:val="kk-KZ"/>
        </w:rPr>
        <w:t>С-спектроскопии, а также  двумерных спектров COSY (</w:t>
      </w:r>
      <w:r w:rsidRPr="0032477D">
        <w:rPr>
          <w:rFonts w:ascii="Times New Roman" w:eastAsia="Times New Roman" w:hAnsi="Times New Roman" w:cs="Times New Roman"/>
          <w:kern w:val="28"/>
          <w:sz w:val="24"/>
          <w:szCs w:val="24"/>
          <w:vertAlign w:val="superscript"/>
          <w:lang w:val="kk-KZ"/>
        </w:rPr>
        <w:t>1</w:t>
      </w:r>
      <w:r w:rsidRPr="0032477D">
        <w:rPr>
          <w:rFonts w:ascii="Times New Roman" w:eastAsia="Times New Roman" w:hAnsi="Times New Roman" w:cs="Times New Roman"/>
          <w:kern w:val="28"/>
          <w:sz w:val="24"/>
          <w:szCs w:val="24"/>
          <w:lang w:val="kk-KZ"/>
        </w:rPr>
        <w:t>H-</w:t>
      </w:r>
      <w:r w:rsidRPr="0032477D">
        <w:rPr>
          <w:rFonts w:ascii="Times New Roman" w:eastAsia="Times New Roman" w:hAnsi="Times New Roman" w:cs="Times New Roman"/>
          <w:kern w:val="28"/>
          <w:sz w:val="24"/>
          <w:szCs w:val="24"/>
          <w:vertAlign w:val="superscript"/>
          <w:lang w:val="kk-KZ"/>
        </w:rPr>
        <w:t>1</w:t>
      </w:r>
      <w:r w:rsidRPr="0032477D">
        <w:rPr>
          <w:rFonts w:ascii="Times New Roman" w:eastAsia="Times New Roman" w:hAnsi="Times New Roman" w:cs="Times New Roman"/>
          <w:kern w:val="28"/>
          <w:sz w:val="24"/>
          <w:szCs w:val="24"/>
          <w:lang w:val="kk-KZ"/>
        </w:rPr>
        <w:t>H) и HMQC (</w:t>
      </w:r>
      <w:r w:rsidRPr="0032477D">
        <w:rPr>
          <w:rFonts w:ascii="Times New Roman" w:eastAsia="Times New Roman" w:hAnsi="Times New Roman" w:cs="Times New Roman"/>
          <w:kern w:val="28"/>
          <w:sz w:val="24"/>
          <w:szCs w:val="24"/>
          <w:vertAlign w:val="superscript"/>
          <w:lang w:val="kk-KZ"/>
        </w:rPr>
        <w:t>1</w:t>
      </w:r>
      <w:r w:rsidRPr="0032477D">
        <w:rPr>
          <w:rFonts w:ascii="Times New Roman" w:eastAsia="Times New Roman" w:hAnsi="Times New Roman" w:cs="Times New Roman"/>
          <w:kern w:val="28"/>
          <w:sz w:val="24"/>
          <w:szCs w:val="24"/>
          <w:lang w:val="kk-KZ"/>
        </w:rPr>
        <w:t>H-</w:t>
      </w:r>
      <w:r w:rsidRPr="0032477D">
        <w:rPr>
          <w:rFonts w:ascii="Times New Roman" w:eastAsia="Times New Roman" w:hAnsi="Times New Roman" w:cs="Times New Roman"/>
          <w:kern w:val="28"/>
          <w:sz w:val="24"/>
          <w:szCs w:val="24"/>
          <w:vertAlign w:val="superscript"/>
          <w:lang w:val="kk-KZ"/>
        </w:rPr>
        <w:t>13</w:t>
      </w:r>
      <w:r w:rsidRPr="0032477D">
        <w:rPr>
          <w:rFonts w:ascii="Times New Roman" w:eastAsia="Times New Roman" w:hAnsi="Times New Roman" w:cs="Times New Roman"/>
          <w:kern w:val="28"/>
          <w:sz w:val="24"/>
          <w:szCs w:val="24"/>
          <w:lang w:val="kk-KZ"/>
        </w:rPr>
        <w:t xml:space="preserve">C). </w:t>
      </w:r>
    </w:p>
    <w:p w:rsidR="0032477D" w:rsidRPr="0032477D" w:rsidRDefault="0032477D" w:rsidP="0032477D">
      <w:pPr>
        <w:widowControl w:val="0"/>
        <w:overflowPunct w:val="0"/>
        <w:autoSpaceDE w:val="0"/>
        <w:autoSpaceDN w:val="0"/>
        <w:adjustRightInd w:val="0"/>
        <w:spacing w:after="0" w:line="240" w:lineRule="auto"/>
        <w:ind w:firstLine="284"/>
        <w:jc w:val="both"/>
        <w:textAlignment w:val="baseline"/>
        <w:rPr>
          <w:rFonts w:ascii="Times New Roman" w:eastAsia="Times New Roman" w:hAnsi="Times New Roman" w:cs="Times New Roman"/>
          <w:kern w:val="28"/>
          <w:sz w:val="24"/>
          <w:szCs w:val="28"/>
          <w:lang w:val="kk-KZ"/>
        </w:rPr>
      </w:pPr>
      <w:r w:rsidRPr="0032477D">
        <w:rPr>
          <w:rFonts w:ascii="Times New Roman" w:eastAsia="Times New Roman" w:hAnsi="Times New Roman" w:cs="Times New Roman"/>
          <w:b/>
          <w:kern w:val="28"/>
          <w:sz w:val="24"/>
          <w:szCs w:val="28"/>
        </w:rPr>
        <w:t>Ключевые слова</w:t>
      </w:r>
      <w:r w:rsidRPr="0032477D">
        <w:rPr>
          <w:rFonts w:ascii="Times New Roman" w:eastAsia="Times New Roman" w:hAnsi="Times New Roman" w:cs="Times New Roman"/>
          <w:kern w:val="28"/>
          <w:sz w:val="24"/>
          <w:szCs w:val="28"/>
        </w:rPr>
        <w:t>: азид никотиновой кислоты</w:t>
      </w:r>
      <w:r w:rsidRPr="0032477D">
        <w:rPr>
          <w:rFonts w:ascii="Times New Roman" w:eastAsia="Times New Roman" w:hAnsi="Times New Roman" w:cs="Times New Roman"/>
          <w:color w:val="000000"/>
          <w:spacing w:val="-4"/>
          <w:kern w:val="28"/>
          <w:sz w:val="24"/>
          <w:szCs w:val="28"/>
        </w:rPr>
        <w:t>,</w:t>
      </w:r>
      <w:r w:rsidRPr="0032477D">
        <w:rPr>
          <w:rFonts w:ascii="Times New Roman" w:eastAsia="Times New Roman" w:hAnsi="Times New Roman" w:cs="Times New Roman"/>
          <w:kern w:val="28"/>
          <w:sz w:val="24"/>
          <w:szCs w:val="28"/>
        </w:rPr>
        <w:t xml:space="preserve"> гидразид, перегруппировка Курциуса, изоцианат,  уретан, мочевина, </w:t>
      </w:r>
      <w:r w:rsidRPr="0032477D">
        <w:rPr>
          <w:rFonts w:ascii="Times New Roman" w:eastAsia="Times New Roman" w:hAnsi="Times New Roman" w:cs="Times New Roman"/>
          <w:kern w:val="28"/>
          <w:sz w:val="24"/>
        </w:rPr>
        <w:t>ЯМР</w:t>
      </w:r>
      <w:r w:rsidRPr="0032477D">
        <w:rPr>
          <w:rFonts w:ascii="Times New Roman" w:eastAsia="Times New Roman" w:hAnsi="Times New Roman" w:cs="Times New Roman"/>
          <w:kern w:val="28"/>
          <w:sz w:val="24"/>
          <w:vertAlign w:val="superscript"/>
        </w:rPr>
        <w:t>1</w:t>
      </w:r>
      <w:r w:rsidRPr="0032477D">
        <w:rPr>
          <w:rFonts w:ascii="Times New Roman" w:eastAsia="Times New Roman" w:hAnsi="Times New Roman" w:cs="Times New Roman"/>
          <w:kern w:val="28"/>
          <w:sz w:val="24"/>
        </w:rPr>
        <w:t xml:space="preserve">Н и </w:t>
      </w:r>
      <w:r w:rsidRPr="0032477D">
        <w:rPr>
          <w:rFonts w:ascii="Times New Roman" w:eastAsia="Times New Roman" w:hAnsi="Times New Roman" w:cs="Times New Roman"/>
          <w:kern w:val="28"/>
          <w:sz w:val="24"/>
          <w:vertAlign w:val="superscript"/>
        </w:rPr>
        <w:t>13</w:t>
      </w:r>
      <w:r w:rsidRPr="0032477D">
        <w:rPr>
          <w:rFonts w:ascii="Times New Roman" w:eastAsia="Times New Roman" w:hAnsi="Times New Roman" w:cs="Times New Roman"/>
          <w:kern w:val="28"/>
          <w:sz w:val="24"/>
        </w:rPr>
        <w:t>С спектроскопия</w:t>
      </w:r>
      <w:r w:rsidRPr="0032477D">
        <w:rPr>
          <w:rFonts w:ascii="Times New Roman" w:eastAsia="Times New Roman" w:hAnsi="Times New Roman" w:cs="Times New Roman"/>
          <w:kern w:val="28"/>
          <w:sz w:val="24"/>
          <w:szCs w:val="28"/>
          <w:lang w:val="kk-KZ"/>
        </w:rPr>
        <w:t>.</w:t>
      </w:r>
    </w:p>
    <w:p w:rsidR="0032477D" w:rsidRPr="0032477D" w:rsidRDefault="0032477D" w:rsidP="0032477D">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b/>
          <w:kern w:val="28"/>
          <w:sz w:val="28"/>
          <w:szCs w:val="28"/>
          <w:lang w:val="kk-KZ"/>
        </w:rPr>
      </w:pP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b/>
          <w:kern w:val="28"/>
          <w:lang w:val="kk-KZ"/>
        </w:rPr>
      </w:pPr>
      <w:r w:rsidRPr="0032477D">
        <w:rPr>
          <w:rFonts w:ascii="Times New Roman" w:eastAsia="Times New Roman" w:hAnsi="Times New Roman" w:cs="Times New Roman"/>
          <w:b/>
          <w:kern w:val="28"/>
          <w:lang w:val="kk-KZ"/>
        </w:rPr>
        <w:lastRenderedPageBreak/>
        <w:t>НИКОТИН ҚЫШҚЫЛЫ АЗИДІНІҢ СИНТЕЗІ ЖӘНЕ МОДИФИКАЦИЯСЫ</w:t>
      </w:r>
    </w:p>
    <w:p w:rsidR="0032477D" w:rsidRPr="0032477D" w:rsidRDefault="0032477D" w:rsidP="0032477D">
      <w:pPr>
        <w:widowControl w:val="0"/>
        <w:overflowPunct w:val="0"/>
        <w:autoSpaceDE w:val="0"/>
        <w:autoSpaceDN w:val="0"/>
        <w:adjustRightInd w:val="0"/>
        <w:spacing w:after="0" w:line="240" w:lineRule="auto"/>
        <w:ind w:firstLine="284"/>
        <w:jc w:val="both"/>
        <w:textAlignment w:val="baseline"/>
        <w:rPr>
          <w:rFonts w:ascii="Times New Roman" w:eastAsia="Times New Roman" w:hAnsi="Times New Roman" w:cs="Times New Roman"/>
          <w:b/>
          <w:kern w:val="28"/>
          <w:lang w:val="kk-KZ"/>
        </w:rPr>
      </w:pPr>
    </w:p>
    <w:p w:rsidR="0032477D" w:rsidRPr="0032477D" w:rsidRDefault="0032477D" w:rsidP="0032477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b/>
          <w:kern w:val="28"/>
          <w:lang w:val="kk-KZ"/>
        </w:rPr>
      </w:pPr>
      <w:r w:rsidRPr="0032477D">
        <w:rPr>
          <w:rFonts w:ascii="Times New Roman" w:eastAsia="Times New Roman" w:hAnsi="Times New Roman" w:cs="Times New Roman"/>
          <w:b/>
          <w:kern w:val="28"/>
          <w:vertAlign w:val="superscript"/>
          <w:lang w:val="kk-KZ"/>
        </w:rPr>
        <w:t>1,2</w:t>
      </w:r>
      <w:r w:rsidRPr="0032477D">
        <w:rPr>
          <w:rFonts w:ascii="Times New Roman" w:eastAsia="Times New Roman" w:hAnsi="Times New Roman" w:cs="Times New Roman"/>
          <w:b/>
          <w:kern w:val="28"/>
          <w:lang w:val="kk-KZ"/>
        </w:rPr>
        <w:t xml:space="preserve">О.А.Нүркенов, </w:t>
      </w:r>
      <w:r w:rsidRPr="0032477D">
        <w:rPr>
          <w:rFonts w:ascii="Times New Roman" w:eastAsia="Times New Roman" w:hAnsi="Times New Roman" w:cs="Times New Roman"/>
          <w:b/>
          <w:spacing w:val="-4"/>
          <w:kern w:val="28"/>
          <w:vertAlign w:val="superscript"/>
          <w:lang w:val="kk-KZ"/>
        </w:rPr>
        <w:t>1,2</w:t>
      </w:r>
      <w:r w:rsidRPr="0032477D">
        <w:rPr>
          <w:rFonts w:ascii="Times New Roman" w:eastAsia="Times New Roman" w:hAnsi="Times New Roman" w:cs="Times New Roman"/>
          <w:b/>
          <w:spacing w:val="-4"/>
          <w:kern w:val="28"/>
          <w:lang w:val="kk-KZ"/>
        </w:rPr>
        <w:t>Ә.Ж Меңдібаева,</w:t>
      </w:r>
      <w:r w:rsidRPr="0032477D">
        <w:rPr>
          <w:rFonts w:ascii="Times New Roman" w:eastAsia="Times New Roman" w:hAnsi="Times New Roman" w:cs="Times New Roman"/>
          <w:b/>
          <w:kern w:val="28"/>
          <w:lang w:val="kk-KZ"/>
        </w:rPr>
        <w:t xml:space="preserve"> </w:t>
      </w:r>
      <w:r w:rsidRPr="0032477D">
        <w:rPr>
          <w:rFonts w:ascii="Times New Roman" w:eastAsia="Times New Roman" w:hAnsi="Times New Roman" w:cs="Times New Roman"/>
          <w:b/>
          <w:kern w:val="28"/>
          <w:vertAlign w:val="superscript"/>
          <w:lang w:val="kk-KZ"/>
        </w:rPr>
        <w:t>3</w:t>
      </w:r>
      <w:r w:rsidRPr="0032477D">
        <w:rPr>
          <w:rFonts w:ascii="Times New Roman" w:eastAsia="Times New Roman" w:hAnsi="Times New Roman" w:cs="Times New Roman"/>
          <w:b/>
          <w:kern w:val="28"/>
          <w:lang w:val="kk-KZ"/>
        </w:rPr>
        <w:t>Т.М.Сейілханов,</w:t>
      </w:r>
    </w:p>
    <w:p w:rsidR="0032477D" w:rsidRPr="0032477D" w:rsidRDefault="0032477D" w:rsidP="0032477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b/>
          <w:spacing w:val="-4"/>
          <w:kern w:val="28"/>
          <w:vertAlign w:val="superscript"/>
          <w:lang w:val="kk-KZ"/>
        </w:rPr>
      </w:pPr>
      <w:r w:rsidRPr="0032477D">
        <w:rPr>
          <w:rFonts w:ascii="Times New Roman" w:eastAsia="Consolas" w:hAnsi="Times New Roman" w:cs="Times New Roman"/>
          <w:b/>
          <w:color w:val="000000"/>
          <w:kern w:val="28"/>
          <w:vertAlign w:val="superscript"/>
          <w:lang w:val="kk-KZ"/>
        </w:rPr>
        <w:t>1,4</w:t>
      </w:r>
      <w:r w:rsidRPr="0032477D">
        <w:rPr>
          <w:rFonts w:ascii="Times New Roman" w:eastAsia="Consolas" w:hAnsi="Times New Roman" w:cs="Times New Roman"/>
          <w:b/>
          <w:color w:val="000000"/>
          <w:kern w:val="28"/>
          <w:lang w:val="kk-KZ"/>
        </w:rPr>
        <w:t xml:space="preserve">Ж.С.Нұрмағанбетов, </w:t>
      </w:r>
      <w:r w:rsidRPr="0032477D">
        <w:rPr>
          <w:rFonts w:ascii="Times New Roman" w:eastAsia="Times New Roman" w:hAnsi="Times New Roman" w:cs="Times New Roman"/>
          <w:b/>
          <w:kern w:val="28"/>
          <w:vertAlign w:val="superscript"/>
          <w:lang w:val="kk-KZ"/>
        </w:rPr>
        <w:t>2</w:t>
      </w:r>
      <w:r w:rsidRPr="0032477D">
        <w:rPr>
          <w:rFonts w:ascii="Times New Roman" w:eastAsia="Times New Roman" w:hAnsi="Times New Roman" w:cs="Times New Roman"/>
          <w:b/>
          <w:kern w:val="28"/>
          <w:lang w:val="kk-KZ"/>
        </w:rPr>
        <w:t xml:space="preserve">С.Қ.Қабиева, </w:t>
      </w:r>
      <w:r w:rsidRPr="0032477D">
        <w:rPr>
          <w:rFonts w:ascii="Times New Roman" w:eastAsia="Times New Roman" w:hAnsi="Times New Roman" w:cs="Times New Roman"/>
          <w:b/>
          <w:spacing w:val="-4"/>
          <w:kern w:val="28"/>
          <w:vertAlign w:val="superscript"/>
          <w:lang w:val="kk-KZ"/>
        </w:rPr>
        <w:t>1,2</w:t>
      </w:r>
      <w:r w:rsidRPr="0032477D">
        <w:rPr>
          <w:rFonts w:ascii="Times New Roman" w:eastAsia="Times New Roman" w:hAnsi="Times New Roman" w:cs="Times New Roman"/>
          <w:b/>
          <w:spacing w:val="-4"/>
          <w:kern w:val="28"/>
          <w:lang w:val="kk-KZ"/>
        </w:rPr>
        <w:t>А.Қ.Сыздықов</w:t>
      </w:r>
      <w:r w:rsidRPr="0032477D">
        <w:rPr>
          <w:rFonts w:ascii="Times New Roman" w:eastAsia="Times New Roman" w:hAnsi="Times New Roman" w:cs="Times New Roman"/>
          <w:b/>
          <w:kern w:val="28"/>
          <w:lang w:val="kk-KZ"/>
        </w:rPr>
        <w:t>,</w:t>
      </w:r>
      <w:r w:rsidRPr="0032477D">
        <w:rPr>
          <w:rFonts w:ascii="Times New Roman" w:eastAsia="Times New Roman" w:hAnsi="Times New Roman" w:cs="Times New Roman"/>
          <w:b/>
          <w:spacing w:val="-4"/>
          <w:kern w:val="28"/>
          <w:vertAlign w:val="superscript"/>
          <w:lang w:val="kk-KZ"/>
        </w:rPr>
        <w:t xml:space="preserve"> </w:t>
      </w:r>
      <w:r w:rsidRPr="0032477D">
        <w:rPr>
          <w:rFonts w:ascii="Times New Roman" w:eastAsia="Times New Roman" w:hAnsi="Times New Roman" w:cs="Times New Roman"/>
          <w:b/>
          <w:kern w:val="28"/>
          <w:vertAlign w:val="superscript"/>
          <w:lang w:val="kk-KZ"/>
        </w:rPr>
        <w:t>1</w:t>
      </w:r>
      <w:r w:rsidRPr="0032477D">
        <w:rPr>
          <w:rFonts w:ascii="Times New Roman" w:eastAsia="Times New Roman" w:hAnsi="Times New Roman" w:cs="Times New Roman"/>
          <w:b/>
          <w:kern w:val="28"/>
          <w:lang w:val="kk-KZ"/>
        </w:rPr>
        <w:t>С.Д.Фазылов</w:t>
      </w:r>
      <w:r w:rsidRPr="0032477D">
        <w:rPr>
          <w:rFonts w:ascii="Times New Roman" w:eastAsia="Times New Roman" w:hAnsi="Times New Roman" w:cs="Times New Roman"/>
          <w:b/>
          <w:color w:val="2E74B5"/>
          <w:kern w:val="28"/>
          <w:vertAlign w:val="superscript"/>
          <w:lang w:val="kk-KZ" w:eastAsia="ru-RU"/>
        </w:rPr>
        <w:sym w:font="Wingdings" w:char="F02A"/>
      </w:r>
    </w:p>
    <w:p w:rsidR="0032477D" w:rsidRPr="0032477D" w:rsidRDefault="0032477D" w:rsidP="0032477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kern w:val="28"/>
          <w:sz w:val="20"/>
          <w:szCs w:val="20"/>
          <w:lang w:val="kk-KZ"/>
        </w:rPr>
      </w:pPr>
      <w:r w:rsidRPr="0032477D">
        <w:rPr>
          <w:rFonts w:ascii="Times New Roman" w:eastAsia="Times New Roman" w:hAnsi="Times New Roman" w:cs="Times New Roman"/>
          <w:kern w:val="28"/>
          <w:sz w:val="20"/>
          <w:szCs w:val="20"/>
          <w:vertAlign w:val="superscript"/>
          <w:lang w:val="kk-KZ"/>
        </w:rPr>
        <w:t>1</w:t>
      </w:r>
      <w:r w:rsidRPr="0032477D">
        <w:rPr>
          <w:rFonts w:ascii="Times New Roman" w:eastAsia="Times New Roman" w:hAnsi="Times New Roman" w:cs="Times New Roman"/>
          <w:kern w:val="28"/>
          <w:sz w:val="20"/>
          <w:szCs w:val="20"/>
          <w:lang w:val="kk-KZ"/>
        </w:rPr>
        <w:t>Қазақстан Республикасының Органикалық синтез және көмір химиясы институты, Қарағанды, Қазақстан,</w:t>
      </w:r>
    </w:p>
    <w:p w:rsidR="0032477D" w:rsidRPr="0032477D" w:rsidRDefault="0032477D" w:rsidP="0032477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kern w:val="28"/>
          <w:sz w:val="20"/>
          <w:szCs w:val="20"/>
          <w:lang w:val="kk-KZ"/>
        </w:rPr>
      </w:pPr>
      <w:r w:rsidRPr="0032477D">
        <w:rPr>
          <w:rFonts w:ascii="Times New Roman" w:eastAsia="Times New Roman" w:hAnsi="Times New Roman" w:cs="Times New Roman"/>
          <w:kern w:val="28"/>
          <w:sz w:val="20"/>
          <w:szCs w:val="20"/>
          <w:vertAlign w:val="superscript"/>
          <w:lang w:val="kk-KZ"/>
        </w:rPr>
        <w:t xml:space="preserve">2 </w:t>
      </w:r>
      <w:r w:rsidRPr="0032477D">
        <w:rPr>
          <w:rFonts w:ascii="Times New Roman" w:eastAsia="Times New Roman" w:hAnsi="Times New Roman" w:cs="Times New Roman"/>
          <w:kern w:val="28"/>
          <w:sz w:val="20"/>
          <w:szCs w:val="20"/>
          <w:lang w:val="kk-KZ"/>
        </w:rPr>
        <w:t>Қарағанды индустриалды университеті, Теміртау, Қазақстан,</w:t>
      </w:r>
    </w:p>
    <w:p w:rsidR="0032477D" w:rsidRPr="0032477D" w:rsidRDefault="0032477D" w:rsidP="0032477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kern w:val="28"/>
          <w:sz w:val="20"/>
          <w:szCs w:val="20"/>
          <w:lang w:val="kk-KZ"/>
        </w:rPr>
      </w:pPr>
      <w:r w:rsidRPr="0032477D">
        <w:rPr>
          <w:rFonts w:ascii="Times New Roman" w:eastAsia="Times New Roman" w:hAnsi="Times New Roman" w:cs="Times New Roman"/>
          <w:kern w:val="28"/>
          <w:sz w:val="20"/>
          <w:szCs w:val="20"/>
          <w:vertAlign w:val="superscript"/>
          <w:lang w:val="kk-KZ"/>
        </w:rPr>
        <w:t>3</w:t>
      </w:r>
      <w:r w:rsidRPr="0032477D">
        <w:rPr>
          <w:rFonts w:ascii="Times New Roman" w:eastAsia="Times New Roman" w:hAnsi="Times New Roman" w:cs="Times New Roman"/>
          <w:kern w:val="28"/>
          <w:sz w:val="20"/>
          <w:szCs w:val="20"/>
          <w:lang w:val="kk-KZ"/>
        </w:rPr>
        <w:t xml:space="preserve"> Ш. Уәлиханов атындағы Көкшетау университеті, Көкшетау, Қазақстан,</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0"/>
          <w:szCs w:val="20"/>
          <w:lang w:val="kk-KZ"/>
        </w:rPr>
      </w:pPr>
      <w:r w:rsidRPr="0032477D">
        <w:rPr>
          <w:rFonts w:ascii="Times New Roman" w:eastAsia="Calibri" w:hAnsi="Times New Roman" w:cs="Times New Roman"/>
          <w:bCs/>
          <w:color w:val="000000"/>
          <w:kern w:val="28"/>
          <w:sz w:val="20"/>
          <w:szCs w:val="20"/>
          <w:vertAlign w:val="superscript"/>
          <w:lang w:val="kk-KZ"/>
        </w:rPr>
        <w:t>4</w:t>
      </w:r>
      <w:r w:rsidRPr="0032477D">
        <w:rPr>
          <w:rFonts w:ascii="Times New Roman" w:eastAsia="Calibri" w:hAnsi="Times New Roman" w:cs="Times New Roman"/>
          <w:bCs/>
          <w:color w:val="000000"/>
          <w:kern w:val="28"/>
          <w:sz w:val="20"/>
          <w:szCs w:val="20"/>
          <w:lang w:val="kk-KZ"/>
        </w:rPr>
        <w:t xml:space="preserve">Қарағанды медицина университеті, </w:t>
      </w:r>
      <w:r w:rsidRPr="0032477D">
        <w:rPr>
          <w:rFonts w:ascii="Times New Roman" w:eastAsia="Times New Roman" w:hAnsi="Times New Roman" w:cs="Times New Roman"/>
          <w:kern w:val="28"/>
          <w:sz w:val="20"/>
          <w:szCs w:val="20"/>
          <w:lang w:val="kk-KZ"/>
        </w:rPr>
        <w:t>Қарағанды, Қазақстан</w:t>
      </w:r>
    </w:p>
    <w:p w:rsidR="0032477D" w:rsidRPr="0032477D" w:rsidRDefault="0032477D" w:rsidP="0032477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kern w:val="28"/>
          <w:sz w:val="20"/>
          <w:szCs w:val="20"/>
          <w:lang w:val="kk-KZ"/>
        </w:rPr>
      </w:pPr>
      <w:r w:rsidRPr="0032477D">
        <w:rPr>
          <w:rFonts w:ascii="Times New Roman" w:eastAsia="Times New Roman" w:hAnsi="Times New Roman" w:cs="Times New Roman"/>
          <w:kern w:val="28"/>
          <w:sz w:val="20"/>
          <w:szCs w:val="20"/>
          <w:lang w:val="kk-KZ"/>
        </w:rPr>
        <w:t xml:space="preserve">е-mail: </w:t>
      </w:r>
      <w:hyperlink r:id="rId6" w:history="1">
        <w:r w:rsidRPr="0032477D">
          <w:rPr>
            <w:rFonts w:ascii="Times New Roman" w:eastAsia="Times New Roman" w:hAnsi="Times New Roman" w:cs="Times New Roman"/>
            <w:color w:val="0000FF"/>
            <w:kern w:val="28"/>
            <w:sz w:val="20"/>
            <w:szCs w:val="20"/>
            <w:u w:val="single"/>
            <w:lang w:val="kk-KZ"/>
          </w:rPr>
          <w:t>iosu8990@mail.ru</w:t>
        </w:r>
      </w:hyperlink>
    </w:p>
    <w:p w:rsidR="0032477D" w:rsidRPr="0032477D" w:rsidRDefault="0032477D" w:rsidP="0032477D">
      <w:pPr>
        <w:widowControl w:val="0"/>
        <w:overflowPunct w:val="0"/>
        <w:autoSpaceDE w:val="0"/>
        <w:autoSpaceDN w:val="0"/>
        <w:adjustRightInd w:val="0"/>
        <w:spacing w:after="0" w:line="240" w:lineRule="auto"/>
        <w:ind w:right="-2" w:firstLine="567"/>
        <w:contextualSpacing/>
        <w:jc w:val="both"/>
        <w:textAlignment w:val="baseline"/>
        <w:rPr>
          <w:rFonts w:ascii="Times New Roman" w:eastAsia="Times New Roman" w:hAnsi="Times New Roman" w:cs="Times New Roman"/>
          <w:b/>
          <w:kern w:val="28"/>
          <w:sz w:val="20"/>
          <w:szCs w:val="20"/>
          <w:lang w:val="kk-KZ"/>
        </w:rPr>
      </w:pP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i/>
          <w:kern w:val="28"/>
          <w:sz w:val="24"/>
          <w:lang w:val="kk-KZ"/>
        </w:rPr>
      </w:pPr>
      <w:r w:rsidRPr="0032477D">
        <w:rPr>
          <w:rFonts w:ascii="Times New Roman" w:eastAsia="Times New Roman" w:hAnsi="Times New Roman" w:cs="Times New Roman"/>
          <w:kern w:val="28"/>
          <w:sz w:val="24"/>
          <w:lang w:val="kk-KZ"/>
        </w:rPr>
        <w:t>Никотин қышқылының туындылары биологиялық белсенділіктің кең спектріне ие және медициналық тәжірибеде туберкулезді емдеуде бірінші қатардағы препараттар ретінде [1], өкпе артериялық гипертензиясын [2], В</w:t>
      </w:r>
      <w:r w:rsidRPr="0032477D">
        <w:rPr>
          <w:rFonts w:ascii="Times New Roman" w:eastAsia="Times New Roman" w:hAnsi="Times New Roman" w:cs="Times New Roman"/>
          <w:kern w:val="28"/>
          <w:sz w:val="24"/>
          <w:vertAlign w:val="subscript"/>
          <w:lang w:val="kk-KZ"/>
        </w:rPr>
        <w:t>6</w:t>
      </w:r>
      <w:r w:rsidRPr="0032477D">
        <w:rPr>
          <w:rFonts w:ascii="Times New Roman" w:eastAsia="Times New Roman" w:hAnsi="Times New Roman" w:cs="Times New Roman"/>
          <w:kern w:val="28"/>
          <w:sz w:val="24"/>
          <w:lang w:val="kk-KZ"/>
        </w:rPr>
        <w:t xml:space="preserve"> витаминіне тәуелді эпилепсияны [3], қан ұю факторының IXa ингибиторын [4,5], адамның иммун тапшылығы вирусының ингибиторын емдеуге арналған препараттар ретінде әртүрлі қолдануды табады [6,7]. Пиридин циклі көптеген өмірлік маңызды органикалық қосылыстардың құрамына кіретінін атап өткен жөн, бұл оның гетероциклдер арасындағы басым рөлдердің бірін анықтайды. Сондықтан никотин қышқылының жаңа туындыларын синтездеудің ыңғайлы дайындық әдістерін жасау өзекті мәселе болып табылады, өйткені бұл қосылыстар практикалық және теориялық қызығушылық тудырады. Бұл жұмыстың мақсаты - никотин қышқылы азидінің мақсатты синтезі және жаңа фармакологиялық белсенді қосылыстар алу үшін оны одан әрі түрлендіру.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b/>
          <w:kern w:val="28"/>
          <w:sz w:val="24"/>
          <w:lang w:val="kk-KZ"/>
        </w:rPr>
      </w:pPr>
      <w:r w:rsidRPr="0032477D">
        <w:rPr>
          <w:rFonts w:ascii="Times New Roman" w:eastAsia="Times New Roman" w:hAnsi="Times New Roman" w:cs="Times New Roman"/>
          <w:kern w:val="28"/>
          <w:sz w:val="24"/>
          <w:lang w:val="kk-KZ"/>
        </w:rPr>
        <w:t xml:space="preserve">Бұл жұмыста никотин қышқылы азидінің синтезі 99% шығыммен натрий нитритінің никотин гидразидімен өзара әрекеттесуі арқылы жүзеге асырылды. Никотин қышқылы азидінің спирттермен (изопропил және бутил спирттері) және екіншілік аминмен (цитизин алкалоидымен) өзара әрекеттесуі зерттелді. Құрғақ бензол ортасында қыздырылған кезде никотин қышқылының азиді Курцийдің қайта түрленуінен өтіп, реакцияға қабілетті өнім изоцианат түзеді, ол </w:t>
      </w:r>
      <w:r w:rsidRPr="0032477D">
        <w:rPr>
          <w:rFonts w:ascii="Times New Roman" w:eastAsia="Times New Roman" w:hAnsi="Times New Roman" w:cs="Times New Roman"/>
          <w:i/>
          <w:kern w:val="28"/>
          <w:sz w:val="24"/>
          <w:lang w:val="kk-KZ"/>
        </w:rPr>
        <w:t>in situ</w:t>
      </w:r>
      <w:r w:rsidRPr="0032477D">
        <w:rPr>
          <w:rFonts w:ascii="Times New Roman" w:eastAsia="Times New Roman" w:hAnsi="Times New Roman" w:cs="Times New Roman"/>
          <w:kern w:val="28"/>
          <w:sz w:val="24"/>
          <w:lang w:val="kk-KZ"/>
        </w:rPr>
        <w:t xml:space="preserve"> жағдайында спирттермен және алкалоид цитизинмен әрекеттесіп, жаңа уретандар мен мочевина түзеді. 1,2,3-триазол туындыларын синтездеу мақсатында никотин қышқылы азидінің ДМФА ортасында 3-трет-бутил-5-этил-2-гидроксибензой қышқылының терминалдық ацетилен-проп-2-инил эфирімен және СuЅО</w:t>
      </w:r>
      <w:r w:rsidRPr="0032477D">
        <w:rPr>
          <w:rFonts w:ascii="Times New Roman" w:eastAsia="Times New Roman" w:hAnsi="Times New Roman" w:cs="Times New Roman"/>
          <w:kern w:val="28"/>
          <w:sz w:val="24"/>
          <w:vertAlign w:val="subscript"/>
          <w:lang w:val="kk-KZ"/>
        </w:rPr>
        <w:t>4</w:t>
      </w:r>
      <w:r w:rsidRPr="0032477D">
        <w:rPr>
          <w:rFonts w:ascii="Times New Roman" w:eastAsia="Times New Roman" w:hAnsi="Times New Roman" w:cs="Times New Roman"/>
          <w:kern w:val="28"/>
          <w:sz w:val="24"/>
          <w:lang w:val="kk-KZ"/>
        </w:rPr>
        <w:t>×5H</w:t>
      </w:r>
      <w:r w:rsidRPr="0032477D">
        <w:rPr>
          <w:rFonts w:ascii="Times New Roman" w:eastAsia="Times New Roman" w:hAnsi="Times New Roman" w:cs="Times New Roman"/>
          <w:kern w:val="28"/>
          <w:sz w:val="24"/>
          <w:vertAlign w:val="subscript"/>
          <w:lang w:val="kk-KZ"/>
        </w:rPr>
        <w:t>2</w:t>
      </w:r>
      <w:r w:rsidRPr="0032477D">
        <w:rPr>
          <w:rFonts w:ascii="Times New Roman" w:eastAsia="Times New Roman" w:hAnsi="Times New Roman" w:cs="Times New Roman"/>
          <w:kern w:val="28"/>
          <w:sz w:val="24"/>
          <w:lang w:val="kk-KZ"/>
        </w:rPr>
        <w:t>O мыс сульфаты мен натрий аскорбатының (NaAsc) қатысуыда қыздырумен (70-80</w:t>
      </w:r>
      <w:r w:rsidRPr="0032477D">
        <w:rPr>
          <w:rFonts w:ascii="Times New Roman" w:eastAsia="Times New Roman" w:hAnsi="Times New Roman" w:cs="Times New Roman"/>
          <w:kern w:val="28"/>
          <w:sz w:val="24"/>
          <w:vertAlign w:val="superscript"/>
          <w:lang w:val="kk-KZ"/>
        </w:rPr>
        <w:t>о</w:t>
      </w:r>
      <w:r w:rsidRPr="0032477D">
        <w:rPr>
          <w:rFonts w:ascii="Times New Roman" w:eastAsia="Times New Roman" w:hAnsi="Times New Roman" w:cs="Times New Roman"/>
          <w:kern w:val="28"/>
          <w:sz w:val="24"/>
          <w:lang w:val="kk-KZ"/>
        </w:rPr>
        <w:t xml:space="preserve">С) өзара әрекеттесуі жүзеге асырылды. Реакция нәтижесінде, күтілетін 1,2,3-триазол қосылысы емес, 3-аминопиридин және бастапқы ацетилен қосылысы түзілетіні анықталды. Қыздырылған кезде бастапқы түзілген азид ыдырап, аралық бөлшек - нитрен түзетіні көрсетілді, пиридил радикалының азот атомына кейінгі миграциясы (Курцийдің қайта құрылуы) изоцианатқа әкеледі. Изоцианаттың ылғалдануы және нәтижесінде пайда болған карбамин қышқылының декарбоксилденуі нәтижесінде 3-аминопиридин алынады. Синтезделген қосылыстардың құрылымы ЯМР </w:t>
      </w:r>
      <w:r w:rsidRPr="0032477D">
        <w:rPr>
          <w:rFonts w:ascii="Times New Roman" w:eastAsia="Times New Roman" w:hAnsi="Times New Roman" w:cs="Times New Roman"/>
          <w:kern w:val="28"/>
          <w:sz w:val="24"/>
          <w:vertAlign w:val="superscript"/>
          <w:lang w:val="kk-KZ"/>
        </w:rPr>
        <w:t>1</w:t>
      </w:r>
      <w:r w:rsidRPr="0032477D">
        <w:rPr>
          <w:rFonts w:ascii="Times New Roman" w:eastAsia="Times New Roman" w:hAnsi="Times New Roman" w:cs="Times New Roman"/>
          <w:kern w:val="28"/>
          <w:sz w:val="24"/>
          <w:lang w:val="kk-KZ"/>
        </w:rPr>
        <w:t xml:space="preserve">Н - және </w:t>
      </w:r>
      <w:r w:rsidRPr="0032477D">
        <w:rPr>
          <w:rFonts w:ascii="Times New Roman" w:eastAsia="Times New Roman" w:hAnsi="Times New Roman" w:cs="Times New Roman"/>
          <w:kern w:val="28"/>
          <w:sz w:val="24"/>
          <w:vertAlign w:val="superscript"/>
          <w:lang w:val="kk-KZ"/>
        </w:rPr>
        <w:t>13</w:t>
      </w:r>
      <w:r w:rsidRPr="0032477D">
        <w:rPr>
          <w:rFonts w:ascii="Times New Roman" w:eastAsia="Times New Roman" w:hAnsi="Times New Roman" w:cs="Times New Roman"/>
          <w:kern w:val="28"/>
          <w:sz w:val="24"/>
          <w:lang w:val="kk-KZ"/>
        </w:rPr>
        <w:t>С-спектроскопия әдістерімен, сондай-ақ СOSY (</w:t>
      </w:r>
      <w:r w:rsidRPr="0032477D">
        <w:rPr>
          <w:rFonts w:ascii="Times New Roman" w:eastAsia="Times New Roman" w:hAnsi="Times New Roman" w:cs="Times New Roman"/>
          <w:kern w:val="28"/>
          <w:sz w:val="24"/>
          <w:vertAlign w:val="superscript"/>
          <w:lang w:val="kk-KZ"/>
        </w:rPr>
        <w:t>1</w:t>
      </w:r>
      <w:r w:rsidRPr="0032477D">
        <w:rPr>
          <w:rFonts w:ascii="Times New Roman" w:eastAsia="Times New Roman" w:hAnsi="Times New Roman" w:cs="Times New Roman"/>
          <w:kern w:val="28"/>
          <w:sz w:val="24"/>
          <w:lang w:val="kk-KZ"/>
        </w:rPr>
        <w:t>H-</w:t>
      </w:r>
      <w:r w:rsidRPr="0032477D">
        <w:rPr>
          <w:rFonts w:ascii="Times New Roman" w:eastAsia="Times New Roman" w:hAnsi="Times New Roman" w:cs="Times New Roman"/>
          <w:kern w:val="28"/>
          <w:sz w:val="24"/>
          <w:vertAlign w:val="superscript"/>
          <w:lang w:val="kk-KZ"/>
        </w:rPr>
        <w:t>1</w:t>
      </w:r>
      <w:r w:rsidRPr="0032477D">
        <w:rPr>
          <w:rFonts w:ascii="Times New Roman" w:eastAsia="Times New Roman" w:hAnsi="Times New Roman" w:cs="Times New Roman"/>
          <w:kern w:val="28"/>
          <w:sz w:val="24"/>
          <w:lang w:val="kk-KZ"/>
        </w:rPr>
        <w:t>H) және HMQC (</w:t>
      </w:r>
      <w:r w:rsidRPr="0032477D">
        <w:rPr>
          <w:rFonts w:ascii="Times New Roman" w:eastAsia="Times New Roman" w:hAnsi="Times New Roman" w:cs="Times New Roman"/>
          <w:kern w:val="28"/>
          <w:sz w:val="24"/>
          <w:vertAlign w:val="superscript"/>
          <w:lang w:val="kk-KZ"/>
        </w:rPr>
        <w:t>1</w:t>
      </w:r>
      <w:r w:rsidRPr="0032477D">
        <w:rPr>
          <w:rFonts w:ascii="Times New Roman" w:eastAsia="Times New Roman" w:hAnsi="Times New Roman" w:cs="Times New Roman"/>
          <w:kern w:val="28"/>
          <w:sz w:val="24"/>
          <w:lang w:val="kk-KZ"/>
        </w:rPr>
        <w:t>H-</w:t>
      </w:r>
      <w:r w:rsidRPr="0032477D">
        <w:rPr>
          <w:rFonts w:ascii="Times New Roman" w:eastAsia="Times New Roman" w:hAnsi="Times New Roman" w:cs="Times New Roman"/>
          <w:kern w:val="28"/>
          <w:sz w:val="24"/>
          <w:vertAlign w:val="superscript"/>
          <w:lang w:val="kk-KZ"/>
        </w:rPr>
        <w:t>13</w:t>
      </w:r>
      <w:r w:rsidRPr="0032477D">
        <w:rPr>
          <w:rFonts w:ascii="Times New Roman" w:eastAsia="Times New Roman" w:hAnsi="Times New Roman" w:cs="Times New Roman"/>
          <w:kern w:val="28"/>
          <w:sz w:val="24"/>
          <w:lang w:val="kk-KZ"/>
        </w:rPr>
        <w:t xml:space="preserve">C) екі өлшемді спектрлерінің деректерімен расталды. </w:t>
      </w:r>
    </w:p>
    <w:p w:rsidR="0032477D" w:rsidRPr="0032477D" w:rsidRDefault="0032477D" w:rsidP="0032477D">
      <w:pPr>
        <w:widowControl w:val="0"/>
        <w:overflowPunct w:val="0"/>
        <w:autoSpaceDE w:val="0"/>
        <w:autoSpaceDN w:val="0"/>
        <w:adjustRightInd w:val="0"/>
        <w:spacing w:after="0" w:line="240" w:lineRule="auto"/>
        <w:ind w:firstLine="284"/>
        <w:jc w:val="both"/>
        <w:textAlignment w:val="baseline"/>
        <w:rPr>
          <w:rFonts w:ascii="Times New Roman" w:eastAsia="Times New Roman" w:hAnsi="Times New Roman" w:cs="Times New Roman"/>
          <w:kern w:val="28"/>
          <w:sz w:val="24"/>
          <w:lang w:val="kk-KZ"/>
        </w:rPr>
      </w:pPr>
      <w:r w:rsidRPr="0032477D">
        <w:rPr>
          <w:rFonts w:ascii="Times New Roman" w:eastAsia="Times New Roman" w:hAnsi="Times New Roman" w:cs="Times New Roman"/>
          <w:b/>
          <w:kern w:val="28"/>
          <w:sz w:val="24"/>
          <w:lang w:val="kk-KZ"/>
        </w:rPr>
        <w:t>Түйін сөздер:</w:t>
      </w:r>
      <w:r w:rsidRPr="0032477D">
        <w:rPr>
          <w:rFonts w:ascii="Times New Roman" w:eastAsia="Times New Roman" w:hAnsi="Times New Roman" w:cs="Times New Roman"/>
          <w:kern w:val="28"/>
          <w:sz w:val="24"/>
          <w:lang w:val="kk-KZ"/>
        </w:rPr>
        <w:t xml:space="preserve"> никотин қышқылының азиді, гидразид, Курциустің қайта топтастыруы, изоцианат, уретан, мочевина, ЯМР </w:t>
      </w:r>
      <w:r w:rsidRPr="0032477D">
        <w:rPr>
          <w:rFonts w:ascii="Times New Roman" w:eastAsia="Times New Roman" w:hAnsi="Times New Roman" w:cs="Times New Roman"/>
          <w:kern w:val="28"/>
          <w:sz w:val="24"/>
          <w:vertAlign w:val="superscript"/>
          <w:lang w:val="kk-KZ"/>
        </w:rPr>
        <w:t>1</w:t>
      </w:r>
      <w:r w:rsidRPr="0032477D">
        <w:rPr>
          <w:rFonts w:ascii="Times New Roman" w:eastAsia="Times New Roman" w:hAnsi="Times New Roman" w:cs="Times New Roman"/>
          <w:kern w:val="28"/>
          <w:sz w:val="24"/>
          <w:lang w:val="kk-KZ"/>
        </w:rPr>
        <w:t xml:space="preserve">Н және </w:t>
      </w:r>
      <w:r w:rsidRPr="0032477D">
        <w:rPr>
          <w:rFonts w:ascii="Times New Roman" w:eastAsia="Times New Roman" w:hAnsi="Times New Roman" w:cs="Times New Roman"/>
          <w:kern w:val="28"/>
          <w:sz w:val="24"/>
          <w:vertAlign w:val="superscript"/>
          <w:lang w:val="kk-KZ"/>
        </w:rPr>
        <w:t>13</w:t>
      </w:r>
      <w:r w:rsidRPr="0032477D">
        <w:rPr>
          <w:rFonts w:ascii="Times New Roman" w:eastAsia="Times New Roman" w:hAnsi="Times New Roman" w:cs="Times New Roman"/>
          <w:kern w:val="28"/>
          <w:sz w:val="24"/>
          <w:lang w:val="kk-KZ"/>
        </w:rPr>
        <w:t>С спектроскопия.</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b/>
          <w:kern w:val="28"/>
          <w:sz w:val="24"/>
          <w:szCs w:val="28"/>
          <w:lang w:val="kk-KZ"/>
        </w:rPr>
      </w:pP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b/>
          <w:kern w:val="28"/>
          <w:lang w:val="en-US"/>
        </w:rPr>
      </w:pPr>
      <w:r w:rsidRPr="0032477D">
        <w:rPr>
          <w:rFonts w:ascii="Times New Roman" w:eastAsia="Times New Roman" w:hAnsi="Times New Roman" w:cs="Times New Roman"/>
          <w:b/>
          <w:kern w:val="28"/>
          <w:lang w:val="en-US"/>
        </w:rPr>
        <w:t>SYNTHESIS AND MODIFICATION OF NICOTINIC ACID AZIDE</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b/>
          <w:kern w:val="28"/>
          <w:lang w:val="en-US"/>
        </w:rPr>
      </w:pPr>
    </w:p>
    <w:p w:rsidR="0032477D" w:rsidRPr="0032477D" w:rsidRDefault="0032477D" w:rsidP="0032477D">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b/>
          <w:kern w:val="28"/>
          <w:lang w:val="kk-KZ"/>
        </w:rPr>
      </w:pPr>
      <w:r w:rsidRPr="0032477D">
        <w:rPr>
          <w:rFonts w:ascii="Times New Roman" w:eastAsia="Times New Roman" w:hAnsi="Times New Roman" w:cs="Times New Roman"/>
          <w:b/>
          <w:kern w:val="28"/>
          <w:vertAlign w:val="superscript"/>
          <w:lang w:val="kk-KZ"/>
        </w:rPr>
        <w:t>1,2</w:t>
      </w:r>
      <w:r w:rsidRPr="0032477D">
        <w:rPr>
          <w:rFonts w:ascii="Times New Roman" w:eastAsia="Times New Roman" w:hAnsi="Times New Roman" w:cs="Times New Roman"/>
          <w:b/>
          <w:kern w:val="28"/>
          <w:lang w:val="kk-KZ"/>
        </w:rPr>
        <w:t xml:space="preserve">O.A.Nurkenov, </w:t>
      </w:r>
      <w:r w:rsidRPr="0032477D">
        <w:rPr>
          <w:rFonts w:ascii="Times New Roman" w:eastAsia="Times New Roman" w:hAnsi="Times New Roman" w:cs="Times New Roman"/>
          <w:b/>
          <w:kern w:val="28"/>
          <w:vertAlign w:val="superscript"/>
          <w:lang w:val="kk-KZ"/>
        </w:rPr>
        <w:t>1,2</w:t>
      </w:r>
      <w:r w:rsidRPr="0032477D">
        <w:rPr>
          <w:rFonts w:ascii="Times New Roman" w:eastAsia="Times New Roman" w:hAnsi="Times New Roman" w:cs="Times New Roman"/>
          <w:b/>
          <w:kern w:val="28"/>
          <w:lang w:val="kk-KZ"/>
        </w:rPr>
        <w:t xml:space="preserve">A.Zh.Mendibayeva, </w:t>
      </w:r>
      <w:r w:rsidRPr="0032477D">
        <w:rPr>
          <w:rFonts w:ascii="Times New Roman" w:eastAsia="Times New Roman" w:hAnsi="Times New Roman" w:cs="Times New Roman"/>
          <w:b/>
          <w:kern w:val="28"/>
          <w:vertAlign w:val="superscript"/>
          <w:lang w:val="kk-KZ"/>
        </w:rPr>
        <w:t>3</w:t>
      </w:r>
      <w:r w:rsidRPr="0032477D">
        <w:rPr>
          <w:rFonts w:ascii="Times New Roman" w:eastAsia="Times New Roman" w:hAnsi="Times New Roman" w:cs="Times New Roman"/>
          <w:b/>
          <w:kern w:val="28"/>
          <w:lang w:val="kk-KZ"/>
        </w:rPr>
        <w:t>T.M.Seilkhanov,</w:t>
      </w:r>
    </w:p>
    <w:p w:rsidR="0032477D" w:rsidRPr="0032477D" w:rsidRDefault="0032477D" w:rsidP="0032477D">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b/>
          <w:kern w:val="28"/>
          <w:lang w:val="kk-KZ"/>
        </w:rPr>
      </w:pPr>
      <w:r w:rsidRPr="0032477D">
        <w:rPr>
          <w:rFonts w:ascii="Times New Roman" w:eastAsia="Times New Roman" w:hAnsi="Times New Roman" w:cs="Times New Roman"/>
          <w:b/>
          <w:kern w:val="28"/>
          <w:vertAlign w:val="superscript"/>
          <w:lang w:val="kk-KZ"/>
        </w:rPr>
        <w:t xml:space="preserve"> 1,4</w:t>
      </w:r>
      <w:r w:rsidRPr="0032477D">
        <w:rPr>
          <w:rFonts w:ascii="Times New Roman" w:eastAsia="Times New Roman" w:hAnsi="Times New Roman" w:cs="Times New Roman"/>
          <w:b/>
          <w:kern w:val="28"/>
          <w:lang w:val="kk-KZ"/>
        </w:rPr>
        <w:t>Zh.S.Nurmaganbetov,</w:t>
      </w:r>
      <w:r w:rsidRPr="0032477D">
        <w:rPr>
          <w:rFonts w:ascii="Times New Roman" w:eastAsia="Times New Roman" w:hAnsi="Times New Roman" w:cs="Times New Roman"/>
          <w:b/>
          <w:kern w:val="28"/>
          <w:vertAlign w:val="superscript"/>
          <w:lang w:val="kk-KZ"/>
        </w:rPr>
        <w:t xml:space="preserve"> 2</w:t>
      </w:r>
      <w:r w:rsidRPr="0032477D">
        <w:rPr>
          <w:rFonts w:ascii="Times New Roman" w:eastAsia="Times New Roman" w:hAnsi="Times New Roman" w:cs="Times New Roman"/>
          <w:b/>
          <w:kern w:val="28"/>
          <w:lang w:val="kk-KZ"/>
        </w:rPr>
        <w:t xml:space="preserve">S.K.Kabieva, </w:t>
      </w:r>
      <w:r w:rsidRPr="0032477D">
        <w:rPr>
          <w:rFonts w:ascii="Times New Roman" w:eastAsia="Times New Roman" w:hAnsi="Times New Roman" w:cs="Times New Roman"/>
          <w:b/>
          <w:kern w:val="28"/>
          <w:vertAlign w:val="superscript"/>
          <w:lang w:val="kk-KZ"/>
        </w:rPr>
        <w:t>1,2</w:t>
      </w:r>
      <w:r w:rsidRPr="0032477D">
        <w:rPr>
          <w:rFonts w:ascii="Times New Roman" w:eastAsia="Times New Roman" w:hAnsi="Times New Roman" w:cs="Times New Roman"/>
          <w:b/>
          <w:kern w:val="28"/>
          <w:lang w:val="kk-KZ"/>
        </w:rPr>
        <w:t xml:space="preserve">A.K.Syzdykov, </w:t>
      </w:r>
      <w:r w:rsidRPr="0032477D">
        <w:rPr>
          <w:rFonts w:ascii="Times New Roman" w:eastAsia="Times New Roman" w:hAnsi="Times New Roman" w:cs="Times New Roman"/>
          <w:b/>
          <w:kern w:val="28"/>
          <w:vertAlign w:val="superscript"/>
          <w:lang w:val="kk-KZ"/>
        </w:rPr>
        <w:t>1</w:t>
      </w:r>
      <w:r w:rsidRPr="0032477D">
        <w:rPr>
          <w:rFonts w:ascii="Times New Roman" w:eastAsia="Times New Roman" w:hAnsi="Times New Roman" w:cs="Times New Roman"/>
          <w:b/>
          <w:kern w:val="28"/>
          <w:lang w:val="kk-KZ"/>
        </w:rPr>
        <w:t>S.D.Fazylov</w:t>
      </w:r>
      <w:r w:rsidRPr="0032477D">
        <w:rPr>
          <w:rFonts w:ascii="Times New Roman" w:eastAsia="Times New Roman" w:hAnsi="Times New Roman" w:cs="Times New Roman"/>
          <w:b/>
          <w:color w:val="2E74B5"/>
          <w:kern w:val="28"/>
          <w:vertAlign w:val="superscript"/>
          <w:lang w:val="kk-KZ" w:eastAsia="ru-RU"/>
        </w:rPr>
        <w:sym w:font="Wingdings" w:char="F02A"/>
      </w:r>
    </w:p>
    <w:p w:rsidR="0032477D" w:rsidRPr="0032477D" w:rsidRDefault="0032477D" w:rsidP="0032477D">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b/>
          <w:kern w:val="28"/>
          <w:lang w:val="kk-KZ"/>
        </w:rPr>
      </w:pP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0"/>
          <w:szCs w:val="20"/>
          <w:lang w:val="en-US"/>
        </w:rPr>
      </w:pPr>
      <w:r w:rsidRPr="0032477D">
        <w:rPr>
          <w:rFonts w:ascii="Times New Roman" w:eastAsia="Times New Roman" w:hAnsi="Times New Roman" w:cs="Times New Roman"/>
          <w:kern w:val="28"/>
          <w:sz w:val="20"/>
          <w:szCs w:val="20"/>
          <w:vertAlign w:val="superscript"/>
          <w:lang w:val="en-US"/>
        </w:rPr>
        <w:t>1</w:t>
      </w:r>
      <w:r w:rsidRPr="0032477D">
        <w:rPr>
          <w:rFonts w:ascii="Times New Roman" w:eastAsia="Times New Roman" w:hAnsi="Times New Roman" w:cs="Times New Roman"/>
          <w:kern w:val="28"/>
          <w:sz w:val="20"/>
          <w:szCs w:val="20"/>
          <w:lang w:val="en-US"/>
        </w:rPr>
        <w:t>Institute of Organic Synthesis and Coal Chemistry,  Karaganda, Kazakhstan,</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0"/>
          <w:szCs w:val="20"/>
          <w:lang w:val="en-US"/>
        </w:rPr>
      </w:pPr>
      <w:r w:rsidRPr="0032477D">
        <w:rPr>
          <w:rFonts w:ascii="Times New Roman" w:eastAsia="Times New Roman" w:hAnsi="Times New Roman" w:cs="Times New Roman"/>
          <w:kern w:val="28"/>
          <w:sz w:val="20"/>
          <w:szCs w:val="20"/>
          <w:vertAlign w:val="superscript"/>
          <w:lang w:val="en-US"/>
        </w:rPr>
        <w:t>2</w:t>
      </w:r>
      <w:r w:rsidRPr="0032477D">
        <w:rPr>
          <w:rFonts w:ascii="Times New Roman" w:eastAsia="Times New Roman" w:hAnsi="Times New Roman" w:cs="Times New Roman"/>
          <w:kern w:val="28"/>
          <w:sz w:val="20"/>
          <w:szCs w:val="20"/>
          <w:lang w:val="en-US"/>
        </w:rPr>
        <w:t>Karaganda Industrial University, Kazakhstan, Temirtau, Kazakhstan,</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0"/>
          <w:szCs w:val="20"/>
          <w:lang w:val="en-US"/>
        </w:rPr>
      </w:pPr>
      <w:r w:rsidRPr="0032477D">
        <w:rPr>
          <w:rFonts w:ascii="Times New Roman" w:eastAsia="Times New Roman" w:hAnsi="Times New Roman" w:cs="Times New Roman"/>
          <w:kern w:val="28"/>
          <w:sz w:val="20"/>
          <w:szCs w:val="20"/>
          <w:vertAlign w:val="superscript"/>
          <w:lang w:val="en-US"/>
        </w:rPr>
        <w:t>3</w:t>
      </w:r>
      <w:r w:rsidRPr="0032477D">
        <w:rPr>
          <w:rFonts w:ascii="Times New Roman" w:eastAsia="Times New Roman" w:hAnsi="Times New Roman" w:cs="Times New Roman"/>
          <w:kern w:val="28"/>
          <w:sz w:val="20"/>
          <w:szCs w:val="20"/>
          <w:lang w:val="en-US"/>
        </w:rPr>
        <w:t>Sh. Ualikhanov Kokshetau University, Kokshetau, Kazakhstan,</w:t>
      </w:r>
    </w:p>
    <w:p w:rsidR="0032477D" w:rsidRPr="0032477D" w:rsidRDefault="0032477D" w:rsidP="0032477D">
      <w:pPr>
        <w:widowControl w:val="0"/>
        <w:overflowPunct w:val="0"/>
        <w:autoSpaceDE w:val="0"/>
        <w:autoSpaceDN w:val="0"/>
        <w:adjustRightInd w:val="0"/>
        <w:spacing w:after="0" w:line="240" w:lineRule="auto"/>
        <w:ind w:firstLine="284"/>
        <w:contextualSpacing/>
        <w:jc w:val="center"/>
        <w:textAlignment w:val="baseline"/>
        <w:rPr>
          <w:rFonts w:ascii="Times New Roman" w:eastAsia="Times New Roman" w:hAnsi="Times New Roman" w:cs="Times New Roman"/>
          <w:kern w:val="28"/>
          <w:sz w:val="20"/>
          <w:szCs w:val="20"/>
          <w:lang w:val="kk-KZ"/>
        </w:rPr>
      </w:pPr>
      <w:r w:rsidRPr="0032477D">
        <w:rPr>
          <w:rFonts w:ascii="Times New Roman" w:eastAsia="Times New Roman" w:hAnsi="Times New Roman" w:cs="Times New Roman"/>
          <w:kern w:val="28"/>
          <w:sz w:val="20"/>
          <w:szCs w:val="20"/>
          <w:vertAlign w:val="superscript"/>
          <w:lang w:val="kk-KZ"/>
        </w:rPr>
        <w:t>4</w:t>
      </w:r>
      <w:r w:rsidRPr="0032477D">
        <w:rPr>
          <w:rFonts w:ascii="Times New Roman" w:eastAsia="Times New Roman" w:hAnsi="Times New Roman" w:cs="Times New Roman"/>
          <w:kern w:val="28"/>
          <w:sz w:val="20"/>
          <w:szCs w:val="20"/>
          <w:lang w:val="kk-KZ"/>
        </w:rPr>
        <w:t>Medical University of Karaganda, Karaganda, Kazakhstan</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0"/>
          <w:szCs w:val="20"/>
          <w:lang w:val="en-US"/>
        </w:rPr>
      </w:pPr>
      <w:r w:rsidRPr="0032477D">
        <w:rPr>
          <w:rFonts w:ascii="Times New Roman" w:eastAsia="Times New Roman" w:hAnsi="Times New Roman" w:cs="Times New Roman"/>
          <w:kern w:val="28"/>
          <w:sz w:val="20"/>
          <w:szCs w:val="20"/>
        </w:rPr>
        <w:t>е</w:t>
      </w:r>
      <w:r w:rsidRPr="0032477D">
        <w:rPr>
          <w:rFonts w:ascii="Times New Roman" w:eastAsia="Times New Roman" w:hAnsi="Times New Roman" w:cs="Times New Roman"/>
          <w:kern w:val="28"/>
          <w:sz w:val="20"/>
          <w:szCs w:val="20"/>
          <w:lang w:val="en-US"/>
        </w:rPr>
        <w:t xml:space="preserve">-mail: </w:t>
      </w:r>
      <w:hyperlink r:id="rId7" w:history="1">
        <w:r w:rsidRPr="0032477D">
          <w:rPr>
            <w:rFonts w:ascii="Times New Roman" w:eastAsia="Times New Roman" w:hAnsi="Times New Roman" w:cs="Times New Roman"/>
            <w:color w:val="0000FF"/>
            <w:kern w:val="28"/>
            <w:sz w:val="20"/>
            <w:szCs w:val="20"/>
            <w:u w:val="single"/>
            <w:lang w:val="en-US"/>
          </w:rPr>
          <w:t>iosu8990@mail.ru</w:t>
        </w:r>
      </w:hyperlink>
      <w:r w:rsidRPr="0032477D">
        <w:rPr>
          <w:rFonts w:ascii="Times New Roman" w:eastAsia="Times New Roman" w:hAnsi="Times New Roman" w:cs="Times New Roman"/>
          <w:kern w:val="28"/>
          <w:sz w:val="20"/>
          <w:szCs w:val="20"/>
          <w:lang w:val="en-US"/>
        </w:rPr>
        <w:t xml:space="preserve"> </w:t>
      </w:r>
    </w:p>
    <w:p w:rsidR="0032477D" w:rsidRPr="0032477D" w:rsidRDefault="0032477D" w:rsidP="0032477D">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kern w:val="28"/>
          <w:sz w:val="24"/>
          <w:szCs w:val="24"/>
          <w:lang w:val="en-US"/>
        </w:rPr>
      </w:pP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i/>
          <w:kern w:val="28"/>
          <w:sz w:val="24"/>
          <w:szCs w:val="24"/>
          <w:lang w:val="kk-KZ"/>
        </w:rPr>
      </w:pPr>
      <w:r w:rsidRPr="0032477D">
        <w:rPr>
          <w:rFonts w:ascii="Times New Roman" w:eastAsia="Times New Roman" w:hAnsi="Times New Roman" w:cs="Times New Roman"/>
          <w:kern w:val="28"/>
          <w:sz w:val="24"/>
          <w:szCs w:val="24"/>
          <w:lang w:val="en-US"/>
        </w:rPr>
        <w:t>Nicotinic acid derivatives have a wide range of biological activity and are widely used in medical practice as first-line drugs for the treatment of tuberculosis [1], pulmonary arterial hypertension [2], vitamin B</w:t>
      </w:r>
      <w:r w:rsidRPr="0032477D">
        <w:rPr>
          <w:rFonts w:ascii="Times New Roman" w:eastAsia="Times New Roman" w:hAnsi="Times New Roman" w:cs="Times New Roman"/>
          <w:kern w:val="28"/>
          <w:sz w:val="24"/>
          <w:szCs w:val="24"/>
          <w:vertAlign w:val="subscript"/>
          <w:lang w:val="en-US"/>
        </w:rPr>
        <w:t>6</w:t>
      </w:r>
      <w:r w:rsidRPr="0032477D">
        <w:rPr>
          <w:rFonts w:ascii="Times New Roman" w:eastAsia="Times New Roman" w:hAnsi="Times New Roman" w:cs="Times New Roman"/>
          <w:kern w:val="28"/>
          <w:sz w:val="24"/>
          <w:szCs w:val="24"/>
          <w:lang w:val="en-US"/>
        </w:rPr>
        <w:t>-dependent epilepsy [3], inhibitors of blood clotting factor IXa [4, 5], human immunodeficiency virus inhibitor [6,7], etc. It should be noted that the pyridine cycle is part of many vital organic compounds, which determines it’s one of the dominant roles among heterocycles. Therefore, the development of convenient preparative methods for the synthesis of new nicotinic acid derivatives is an urgent task, since these compounds are of practical and theoretical interest.</w:t>
      </w:r>
      <w:r w:rsidRPr="0032477D">
        <w:rPr>
          <w:rFonts w:ascii="Times New Roman" w:eastAsia="Times New Roman" w:hAnsi="Times New Roman" w:cs="Times New Roman"/>
          <w:i/>
          <w:kern w:val="28"/>
          <w:sz w:val="24"/>
          <w:szCs w:val="24"/>
          <w:lang w:val="en-US"/>
        </w:rPr>
        <w:t xml:space="preserve"> </w:t>
      </w:r>
      <w:r w:rsidRPr="0032477D">
        <w:rPr>
          <w:rFonts w:ascii="Times New Roman" w:eastAsia="Times New Roman" w:hAnsi="Times New Roman" w:cs="Times New Roman"/>
          <w:color w:val="000000"/>
          <w:kern w:val="28"/>
          <w:sz w:val="24"/>
          <w:szCs w:val="24"/>
          <w:lang w:val="en-US"/>
        </w:rPr>
        <w:t xml:space="preserve">The purpose of this work is the targeted synthesis of nicotinic acid azide and its further modification in order to obtain new pharmacologically active compounds.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shd w:val="clear" w:color="auto" w:fill="FFFFFF"/>
          <w:lang w:val="en-US"/>
        </w:rPr>
        <w:t xml:space="preserve">In this work, the synthesis of nicotinic acid azide was carried out by the interaction of sodium nitrite with nicotinic hydrazide with a yield of 99%. The interaction of nicotinic acid azide with alcohols (isopropyl and butyl alcohols) and a secondary amine (cytisine alkaloid) has been studied. It has been shown that when heated in a dry benzene medium, nicotinic acid azide undergoes a Curcius rearrangement to form isocyanate, which reacts </w:t>
      </w:r>
      <w:r w:rsidRPr="0032477D">
        <w:rPr>
          <w:rFonts w:ascii="Times New Roman" w:eastAsia="Times New Roman" w:hAnsi="Times New Roman" w:cs="Times New Roman"/>
          <w:i/>
          <w:kern w:val="28"/>
          <w:sz w:val="24"/>
          <w:szCs w:val="24"/>
          <w:shd w:val="clear" w:color="auto" w:fill="FFFFFF"/>
          <w:lang w:val="en-US"/>
        </w:rPr>
        <w:t>in situ</w:t>
      </w:r>
      <w:r w:rsidRPr="0032477D">
        <w:rPr>
          <w:rFonts w:ascii="Times New Roman" w:eastAsia="Times New Roman" w:hAnsi="Times New Roman" w:cs="Times New Roman"/>
          <w:kern w:val="28"/>
          <w:sz w:val="24"/>
          <w:szCs w:val="24"/>
          <w:shd w:val="clear" w:color="auto" w:fill="FFFFFF"/>
          <w:lang w:val="en-US"/>
        </w:rPr>
        <w:t xml:space="preserve"> with alcohols and the alkaloid cytisine to form the corresponding urethanes and urea. In order to synthesize 1,2,3-triazole derivatives, the interaction of nicotinic acid azide with terminal acetylene - prop-2-inyl ether of 3-tert-butyl-5-ethyl-2-hydroxybenzoic acid was carried out in a DMFA and heated (70-80 °C) in the presence of copper sulfate CuSO</w:t>
      </w:r>
      <w:r w:rsidRPr="0032477D">
        <w:rPr>
          <w:rFonts w:ascii="Times New Roman" w:eastAsia="Times New Roman" w:hAnsi="Times New Roman" w:cs="Times New Roman"/>
          <w:kern w:val="28"/>
          <w:sz w:val="24"/>
          <w:szCs w:val="24"/>
          <w:shd w:val="clear" w:color="auto" w:fill="FFFFFF"/>
          <w:vertAlign w:val="subscript"/>
          <w:lang w:val="en-US"/>
        </w:rPr>
        <w:t>4</w:t>
      </w:r>
      <w:r w:rsidRPr="0032477D">
        <w:rPr>
          <w:rFonts w:ascii="Times New Roman" w:eastAsia="Times New Roman" w:hAnsi="Times New Roman" w:cs="Times New Roman"/>
          <w:kern w:val="28"/>
          <w:sz w:val="24"/>
          <w:szCs w:val="24"/>
          <w:shd w:val="clear" w:color="auto" w:fill="FFFFFF"/>
          <w:lang w:val="en-US"/>
        </w:rPr>
        <w:t>×5H</w:t>
      </w:r>
      <w:r w:rsidRPr="0032477D">
        <w:rPr>
          <w:rFonts w:ascii="Times New Roman" w:eastAsia="Times New Roman" w:hAnsi="Times New Roman" w:cs="Times New Roman"/>
          <w:kern w:val="28"/>
          <w:sz w:val="24"/>
          <w:szCs w:val="24"/>
          <w:shd w:val="clear" w:color="auto" w:fill="FFFFFF"/>
          <w:vertAlign w:val="subscript"/>
          <w:lang w:val="en-US"/>
        </w:rPr>
        <w:t>2</w:t>
      </w:r>
      <w:r w:rsidRPr="0032477D">
        <w:rPr>
          <w:rFonts w:ascii="Times New Roman" w:eastAsia="Times New Roman" w:hAnsi="Times New Roman" w:cs="Times New Roman"/>
          <w:kern w:val="28"/>
          <w:sz w:val="24"/>
          <w:szCs w:val="24"/>
          <w:shd w:val="clear" w:color="auto" w:fill="FFFFFF"/>
          <w:lang w:val="en-US"/>
        </w:rPr>
        <w:t xml:space="preserve">O and sodium ascorbate (NaAsc). It was found that as a result of the reaction, not the expected 1,2,3-triazole compound is formed, but 3-aminopyridine and the initial acetylene compound. It is shown that when heated, the azide decomposes to form an intermediate particle, nitrene, and the subsequent migration of the pyridyl radical to the nitrogen atom (Curtius rearrangement) leads to isocyanate. As a result of hydration of isocyanate and subsequent decarboxylation of the resulting carbamic acid, 3-aminopyridine is obtained. </w:t>
      </w:r>
      <w:r w:rsidRPr="0032477D">
        <w:rPr>
          <w:rFonts w:ascii="Times New Roman" w:eastAsia="Times New Roman" w:hAnsi="Times New Roman" w:cs="Times New Roman"/>
          <w:i/>
          <w:kern w:val="28"/>
          <w:sz w:val="24"/>
          <w:szCs w:val="24"/>
          <w:lang w:val="en-US"/>
        </w:rPr>
        <w:t>Conclusion.</w:t>
      </w:r>
      <w:r w:rsidRPr="0032477D">
        <w:rPr>
          <w:rFonts w:ascii="Times New Roman" w:eastAsia="Times New Roman" w:hAnsi="Times New Roman" w:cs="Times New Roman"/>
          <w:kern w:val="28"/>
          <w:sz w:val="24"/>
          <w:szCs w:val="24"/>
          <w:lang w:val="en-US"/>
        </w:rPr>
        <w:t xml:space="preserve"> The synthesis of nicotinoylazide was carried out by the interaction of sodium nitrite with nicotinic acid hydrazide. The interaction of nicotinic acid azide with terminal acetylen - prop-2-vinyl ester of 3-tert-butyl-5-ethyl-2-hydroxybenzoic acid did not lead to the formation of the expected 1,2,3-triazole compound. It was found that the initial azide undergoes Curcius rearrangement upon heating </w:t>
      </w:r>
      <w:r w:rsidRPr="0032477D">
        <w:rPr>
          <w:rFonts w:ascii="Times New Roman" w:eastAsia="Times New Roman" w:hAnsi="Times New Roman" w:cs="Times New Roman"/>
          <w:i/>
          <w:kern w:val="28"/>
          <w:sz w:val="24"/>
          <w:szCs w:val="24"/>
          <w:lang w:val="en-US"/>
        </w:rPr>
        <w:t>in situ</w:t>
      </w:r>
      <w:r w:rsidRPr="0032477D">
        <w:rPr>
          <w:rFonts w:ascii="Times New Roman" w:eastAsia="Times New Roman" w:hAnsi="Times New Roman" w:cs="Times New Roman"/>
          <w:kern w:val="28"/>
          <w:sz w:val="24"/>
          <w:szCs w:val="24"/>
          <w:lang w:val="en-US"/>
        </w:rPr>
        <w:t xml:space="preserve"> with the formation of corresponding urethanes and urea. The structure of the synthesized compounds was confirmed by NMR </w:t>
      </w:r>
      <w:r w:rsidRPr="0032477D">
        <w:rPr>
          <w:rFonts w:ascii="Times New Roman" w:eastAsia="Times New Roman" w:hAnsi="Times New Roman" w:cs="Times New Roman"/>
          <w:kern w:val="28"/>
          <w:sz w:val="24"/>
          <w:szCs w:val="24"/>
          <w:vertAlign w:val="superscript"/>
          <w:lang w:val="en-US"/>
        </w:rPr>
        <w:t>1</w:t>
      </w:r>
      <w:r w:rsidRPr="0032477D">
        <w:rPr>
          <w:rFonts w:ascii="Times New Roman" w:eastAsia="Times New Roman" w:hAnsi="Times New Roman" w:cs="Times New Roman"/>
          <w:kern w:val="28"/>
          <w:sz w:val="24"/>
          <w:szCs w:val="24"/>
          <w:lang w:val="en-US"/>
        </w:rPr>
        <w:t xml:space="preserve">H and </w:t>
      </w:r>
      <w:r w:rsidRPr="0032477D">
        <w:rPr>
          <w:rFonts w:ascii="Times New Roman" w:eastAsia="Times New Roman" w:hAnsi="Times New Roman" w:cs="Times New Roman"/>
          <w:kern w:val="28"/>
          <w:sz w:val="24"/>
          <w:szCs w:val="24"/>
          <w:vertAlign w:val="superscript"/>
          <w:lang w:val="en-US"/>
        </w:rPr>
        <w:t>13</w:t>
      </w:r>
      <w:r w:rsidRPr="0032477D">
        <w:rPr>
          <w:rFonts w:ascii="Times New Roman" w:eastAsia="Times New Roman" w:hAnsi="Times New Roman" w:cs="Times New Roman"/>
          <w:kern w:val="28"/>
          <w:sz w:val="24"/>
          <w:szCs w:val="24"/>
          <w:lang w:val="en-US"/>
        </w:rPr>
        <w:t>C spectroscopy, as well as data from the two-dimensional spectra COZY (</w:t>
      </w:r>
      <w:r w:rsidRPr="0032477D">
        <w:rPr>
          <w:rFonts w:ascii="Times New Roman" w:eastAsia="Times New Roman" w:hAnsi="Times New Roman" w:cs="Times New Roman"/>
          <w:kern w:val="28"/>
          <w:sz w:val="24"/>
          <w:szCs w:val="24"/>
          <w:vertAlign w:val="superscript"/>
          <w:lang w:val="en-US"/>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vertAlign w:val="superscript"/>
          <w:lang w:val="en-US"/>
        </w:rPr>
        <w:t>1</w:t>
      </w:r>
      <w:r w:rsidRPr="0032477D">
        <w:rPr>
          <w:rFonts w:ascii="Times New Roman" w:eastAsia="Times New Roman" w:hAnsi="Times New Roman" w:cs="Times New Roman"/>
          <w:kern w:val="28"/>
          <w:sz w:val="24"/>
          <w:szCs w:val="24"/>
          <w:lang w:val="en-US"/>
        </w:rPr>
        <w:t>H) and HMQC (</w:t>
      </w:r>
      <w:r w:rsidRPr="0032477D">
        <w:rPr>
          <w:rFonts w:ascii="Times New Roman" w:eastAsia="Times New Roman" w:hAnsi="Times New Roman" w:cs="Times New Roman"/>
          <w:kern w:val="28"/>
          <w:sz w:val="24"/>
          <w:szCs w:val="24"/>
          <w:vertAlign w:val="superscript"/>
          <w:lang w:val="en-US"/>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vertAlign w:val="superscript"/>
          <w:lang w:val="en-US"/>
        </w:rPr>
        <w:t>13</w:t>
      </w:r>
      <w:r w:rsidRPr="0032477D">
        <w:rPr>
          <w:rFonts w:ascii="Times New Roman" w:eastAsia="Times New Roman" w:hAnsi="Times New Roman" w:cs="Times New Roman"/>
          <w:kern w:val="28"/>
          <w:sz w:val="24"/>
          <w:szCs w:val="24"/>
          <w:lang w:val="en-US"/>
        </w:rPr>
        <w:t>C).</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kk-KZ"/>
        </w:rPr>
      </w:pPr>
      <w:r w:rsidRPr="0032477D">
        <w:rPr>
          <w:rFonts w:ascii="Times New Roman" w:eastAsia="Times New Roman" w:hAnsi="Times New Roman" w:cs="Times New Roman"/>
          <w:b/>
          <w:kern w:val="28"/>
          <w:sz w:val="24"/>
          <w:szCs w:val="24"/>
          <w:lang w:val="en-US"/>
        </w:rPr>
        <w:t>Keywords:</w:t>
      </w:r>
      <w:r w:rsidRPr="0032477D">
        <w:rPr>
          <w:rFonts w:ascii="Times New Roman" w:eastAsia="Times New Roman" w:hAnsi="Times New Roman" w:cs="Times New Roman"/>
          <w:kern w:val="28"/>
          <w:sz w:val="24"/>
          <w:szCs w:val="24"/>
          <w:lang w:val="en-US"/>
        </w:rPr>
        <w:t xml:space="preserve"> </w:t>
      </w:r>
      <w:r w:rsidRPr="0032477D">
        <w:rPr>
          <w:rFonts w:ascii="Times New Roman" w:eastAsia="Times New Roman" w:hAnsi="Times New Roman" w:cs="Times New Roman"/>
          <w:kern w:val="28"/>
          <w:sz w:val="24"/>
          <w:szCs w:val="24"/>
          <w:lang w:val="kk-KZ"/>
        </w:rPr>
        <w:t xml:space="preserve">nicotinic acid azide, hydrazide, Curtius rearrangement, isocyanate, urethane, urea, </w:t>
      </w:r>
      <w:r w:rsidRPr="0032477D">
        <w:rPr>
          <w:rFonts w:ascii="Times New Roman" w:eastAsia="Times New Roman" w:hAnsi="Times New Roman" w:cs="Times New Roman"/>
          <w:kern w:val="28"/>
          <w:sz w:val="24"/>
          <w:szCs w:val="24"/>
          <w:vertAlign w:val="superscript"/>
          <w:lang w:val="kk-KZ"/>
        </w:rPr>
        <w:t>1</w:t>
      </w:r>
      <w:r w:rsidRPr="0032477D">
        <w:rPr>
          <w:rFonts w:ascii="Times New Roman" w:eastAsia="Times New Roman" w:hAnsi="Times New Roman" w:cs="Times New Roman"/>
          <w:kern w:val="28"/>
          <w:sz w:val="24"/>
          <w:szCs w:val="24"/>
          <w:lang w:val="kk-KZ"/>
        </w:rPr>
        <w:t xml:space="preserve">H and </w:t>
      </w:r>
      <w:r w:rsidRPr="0032477D">
        <w:rPr>
          <w:rFonts w:ascii="Times New Roman" w:eastAsia="Times New Roman" w:hAnsi="Times New Roman" w:cs="Times New Roman"/>
          <w:kern w:val="28"/>
          <w:sz w:val="24"/>
          <w:szCs w:val="24"/>
          <w:vertAlign w:val="superscript"/>
          <w:lang w:val="kk-KZ"/>
        </w:rPr>
        <w:t>13</w:t>
      </w:r>
      <w:r w:rsidRPr="0032477D">
        <w:rPr>
          <w:rFonts w:ascii="Times New Roman" w:eastAsia="Times New Roman" w:hAnsi="Times New Roman" w:cs="Times New Roman"/>
          <w:kern w:val="28"/>
          <w:sz w:val="24"/>
          <w:szCs w:val="24"/>
          <w:lang w:val="kk-KZ"/>
        </w:rPr>
        <w:t>C NMR spectroscopy.</w:t>
      </w:r>
    </w:p>
    <w:p w:rsidR="0032477D" w:rsidRPr="0032477D" w:rsidRDefault="0032477D" w:rsidP="0032477D">
      <w:pPr>
        <w:widowControl w:val="0"/>
        <w:overflowPunct w:val="0"/>
        <w:autoSpaceDE w:val="0"/>
        <w:autoSpaceDN w:val="0"/>
        <w:adjustRightInd w:val="0"/>
        <w:spacing w:after="0" w:line="240" w:lineRule="auto"/>
        <w:ind w:right="-2"/>
        <w:contextualSpacing/>
        <w:jc w:val="both"/>
        <w:textAlignment w:val="baseline"/>
        <w:rPr>
          <w:rFonts w:ascii="Times New Roman" w:eastAsia="Times New Roman" w:hAnsi="Times New Roman" w:cs="Times New Roman"/>
          <w:kern w:val="28"/>
          <w:sz w:val="24"/>
          <w:szCs w:val="24"/>
          <w:lang w:val="kk-KZ"/>
        </w:rPr>
      </w:pP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b/>
          <w:kern w:val="28"/>
          <w:sz w:val="24"/>
          <w:szCs w:val="24"/>
          <w:lang w:val="kk-KZ"/>
        </w:rPr>
        <w:t xml:space="preserve">Введение. </w:t>
      </w:r>
      <w:r w:rsidRPr="0032477D">
        <w:rPr>
          <w:rFonts w:ascii="Times New Roman" w:eastAsia="Times New Roman" w:hAnsi="Times New Roman" w:cs="Times New Roman"/>
          <w:kern w:val="28"/>
          <w:sz w:val="24"/>
          <w:szCs w:val="24"/>
        </w:rPr>
        <w:t>Органические азиды являются универсальными строительными блоками для различных областей химии и являются весьма реакционно-способными соединениями и часто используются в качестве интермедиатов в тонком органическом синтезе. Они находят широкое применение в биохимии в качестве защитных групп [8], как универсальные линкеры [9,10], также перспективным является использование лекарственных препаратов, в структуре которых есть азидная группа, для лечения вирусов иммунодефицита человека и герпеса [11]. В последнее время возрастает интерес к органическим азидам как к перспективным реагентам для динамично развивающейся «</w:t>
      </w:r>
      <w:r w:rsidRPr="0032477D">
        <w:rPr>
          <w:rFonts w:ascii="Times New Roman" w:eastAsia="Times New Roman" w:hAnsi="Times New Roman" w:cs="Times New Roman"/>
          <w:i/>
          <w:kern w:val="28"/>
          <w:sz w:val="24"/>
          <w:szCs w:val="24"/>
          <w:lang w:val="en-US"/>
        </w:rPr>
        <w:t>click</w:t>
      </w:r>
      <w:r w:rsidRPr="0032477D">
        <w:rPr>
          <w:rFonts w:ascii="Times New Roman" w:eastAsia="Times New Roman" w:hAnsi="Times New Roman" w:cs="Times New Roman"/>
          <w:i/>
          <w:kern w:val="28"/>
          <w:sz w:val="24"/>
          <w:szCs w:val="24"/>
        </w:rPr>
        <w:t xml:space="preserve"> </w:t>
      </w:r>
      <w:r w:rsidRPr="0032477D">
        <w:rPr>
          <w:rFonts w:ascii="Times New Roman" w:eastAsia="Times New Roman" w:hAnsi="Times New Roman" w:cs="Times New Roman"/>
          <w:i/>
          <w:kern w:val="28"/>
          <w:sz w:val="24"/>
          <w:szCs w:val="24"/>
          <w:lang w:val="en-US"/>
        </w:rPr>
        <w:t>chemistry</w:t>
      </w:r>
      <w:r w:rsidRPr="0032477D">
        <w:rPr>
          <w:rFonts w:ascii="Times New Roman" w:eastAsia="Times New Roman" w:hAnsi="Times New Roman" w:cs="Times New Roman"/>
          <w:kern w:val="28"/>
          <w:sz w:val="24"/>
          <w:szCs w:val="24"/>
        </w:rPr>
        <w:t>», в частности, после открытия медь-катализируемой реакции циклоприсоединения азидов и терминальных алкинов с образованием триазолов [12]. К сожалению, в литературе мало подробных данных о синтезе и модификации азидов пиридинкарбоновых кислот. Тем не менее, попытки представить информацию о методах синтеза новых производных азидов пиридинкарбоновых кислот активности продолжаются.</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spacing w:val="-4"/>
          <w:kern w:val="28"/>
          <w:sz w:val="24"/>
          <w:szCs w:val="28"/>
        </w:rPr>
      </w:pPr>
      <w:r w:rsidRPr="0032477D">
        <w:rPr>
          <w:rFonts w:ascii="Times New Roman" w:eastAsia="Times New Roman" w:hAnsi="Times New Roman" w:cs="Times New Roman"/>
          <w:b/>
          <w:kern w:val="28"/>
          <w:sz w:val="24"/>
          <w:szCs w:val="28"/>
        </w:rPr>
        <w:t xml:space="preserve">Материалы и методы. </w:t>
      </w:r>
      <w:r w:rsidRPr="0032477D">
        <w:rPr>
          <w:rFonts w:ascii="Times New Roman" w:eastAsia="Times New Roman" w:hAnsi="Times New Roman" w:cs="Times New Roman"/>
          <w:i/>
          <w:kern w:val="28"/>
          <w:sz w:val="24"/>
          <w:szCs w:val="28"/>
        </w:rPr>
        <w:t>Экспериментальная часть.</w:t>
      </w:r>
      <w:r w:rsidRPr="0032477D">
        <w:rPr>
          <w:rFonts w:ascii="Times New Roman" w:eastAsia="Times New Roman" w:hAnsi="Times New Roman" w:cs="Times New Roman"/>
          <w:b/>
          <w:kern w:val="28"/>
          <w:sz w:val="24"/>
          <w:szCs w:val="28"/>
        </w:rPr>
        <w:t xml:space="preserve"> </w:t>
      </w:r>
      <w:r w:rsidRPr="0032477D">
        <w:rPr>
          <w:rFonts w:ascii="Times New Roman" w:eastAsia="Times New Roman" w:hAnsi="Times New Roman" w:cs="Times New Roman"/>
          <w:kern w:val="28"/>
          <w:sz w:val="24"/>
          <w:szCs w:val="28"/>
        </w:rPr>
        <w:t xml:space="preserve">Спектры </w:t>
      </w:r>
      <w:r w:rsidRPr="0032477D">
        <w:rPr>
          <w:rFonts w:ascii="Times New Roman" w:eastAsia="Times New Roman" w:hAnsi="Times New Roman" w:cs="Times New Roman"/>
          <w:snapToGrid w:val="0"/>
          <w:spacing w:val="-4"/>
          <w:kern w:val="28"/>
          <w:sz w:val="24"/>
          <w:szCs w:val="28"/>
        </w:rPr>
        <w:t xml:space="preserve">ЯМР </w:t>
      </w:r>
      <w:r w:rsidRPr="0032477D">
        <w:rPr>
          <w:rFonts w:ascii="Times New Roman" w:eastAsia="Times New Roman" w:hAnsi="Times New Roman" w:cs="Times New Roman"/>
          <w:spacing w:val="-4"/>
          <w:kern w:val="28"/>
          <w:sz w:val="24"/>
          <w:szCs w:val="28"/>
          <w:vertAlign w:val="superscript"/>
        </w:rPr>
        <w:t>1</w:t>
      </w:r>
      <w:r w:rsidRPr="0032477D">
        <w:rPr>
          <w:rFonts w:ascii="Times New Roman" w:eastAsia="Times New Roman" w:hAnsi="Times New Roman" w:cs="Times New Roman"/>
          <w:spacing w:val="-4"/>
          <w:kern w:val="28"/>
          <w:sz w:val="24"/>
          <w:szCs w:val="28"/>
        </w:rPr>
        <w:t xml:space="preserve">Н и </w:t>
      </w:r>
      <w:r w:rsidRPr="0032477D">
        <w:rPr>
          <w:rFonts w:ascii="Times New Roman" w:eastAsia="Times New Roman" w:hAnsi="Times New Roman" w:cs="Times New Roman"/>
          <w:spacing w:val="-4"/>
          <w:kern w:val="28"/>
          <w:sz w:val="24"/>
          <w:szCs w:val="28"/>
          <w:vertAlign w:val="superscript"/>
        </w:rPr>
        <w:t>13</w:t>
      </w:r>
      <w:r w:rsidRPr="0032477D">
        <w:rPr>
          <w:rFonts w:ascii="Times New Roman" w:eastAsia="Times New Roman" w:hAnsi="Times New Roman" w:cs="Times New Roman"/>
          <w:spacing w:val="-4"/>
          <w:kern w:val="28"/>
          <w:sz w:val="24"/>
          <w:szCs w:val="28"/>
        </w:rPr>
        <w:t xml:space="preserve">С </w:t>
      </w:r>
      <w:r w:rsidRPr="0032477D">
        <w:rPr>
          <w:rFonts w:ascii="Times New Roman" w:eastAsia="Times New Roman" w:hAnsi="Times New Roman" w:cs="Times New Roman"/>
          <w:snapToGrid w:val="0"/>
          <w:spacing w:val="-4"/>
          <w:kern w:val="28"/>
          <w:sz w:val="24"/>
          <w:szCs w:val="28"/>
        </w:rPr>
        <w:t xml:space="preserve">снимали </w:t>
      </w:r>
      <w:r w:rsidRPr="0032477D">
        <w:rPr>
          <w:rFonts w:ascii="Times New Roman" w:eastAsia="Times New Roman" w:hAnsi="Times New Roman" w:cs="Times New Roman"/>
          <w:kern w:val="28"/>
          <w:sz w:val="24"/>
          <w:szCs w:val="28"/>
        </w:rPr>
        <w:t xml:space="preserve">на спектрометре </w:t>
      </w:r>
      <w:r w:rsidRPr="0032477D">
        <w:rPr>
          <w:rFonts w:ascii="Times New Roman" w:eastAsia="Times New Roman" w:hAnsi="Times New Roman" w:cs="Times New Roman"/>
          <w:kern w:val="28"/>
          <w:sz w:val="24"/>
          <w:szCs w:val="28"/>
          <w:lang w:val="kk-KZ"/>
        </w:rPr>
        <w:t>JN</w:t>
      </w:r>
      <w:r w:rsidRPr="0032477D">
        <w:rPr>
          <w:rFonts w:ascii="Times New Roman" w:eastAsia="Times New Roman" w:hAnsi="Times New Roman" w:cs="Times New Roman"/>
          <w:kern w:val="28"/>
          <w:sz w:val="24"/>
          <w:szCs w:val="28"/>
          <w:lang w:val="en-US"/>
        </w:rPr>
        <w:t>M</w:t>
      </w:r>
      <w:r w:rsidRPr="0032477D">
        <w:rPr>
          <w:rFonts w:ascii="Times New Roman" w:eastAsia="Times New Roman" w:hAnsi="Times New Roman" w:cs="Times New Roman"/>
          <w:kern w:val="28"/>
          <w:sz w:val="24"/>
          <w:szCs w:val="28"/>
          <w:lang w:val="kk-KZ"/>
        </w:rPr>
        <w:t xml:space="preserve">-ECA 400 (399.78 и 100.53 МГц соответственно)  </w:t>
      </w:r>
      <w:r w:rsidRPr="0032477D">
        <w:rPr>
          <w:rFonts w:ascii="Times New Roman" w:eastAsia="Times New Roman" w:hAnsi="Times New Roman" w:cs="Times New Roman"/>
          <w:kern w:val="28"/>
          <w:sz w:val="24"/>
          <w:szCs w:val="28"/>
        </w:rPr>
        <w:t>с использованием растворителя ДМСО-</w:t>
      </w:r>
      <w:r w:rsidRPr="0032477D">
        <w:rPr>
          <w:rFonts w:ascii="Times New Roman" w:eastAsia="Times New Roman" w:hAnsi="Times New Roman" w:cs="Times New Roman"/>
          <w:i/>
          <w:kern w:val="28"/>
          <w:sz w:val="24"/>
          <w:szCs w:val="28"/>
          <w:lang w:val="en-US"/>
        </w:rPr>
        <w:t>d</w:t>
      </w:r>
      <w:r w:rsidRPr="0032477D">
        <w:rPr>
          <w:rFonts w:ascii="Times New Roman" w:eastAsia="Times New Roman" w:hAnsi="Times New Roman" w:cs="Times New Roman"/>
          <w:i/>
          <w:kern w:val="28"/>
          <w:sz w:val="24"/>
          <w:szCs w:val="28"/>
          <w:vertAlign w:val="subscript"/>
        </w:rPr>
        <w:t>6</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spacing w:val="-4"/>
          <w:kern w:val="28"/>
          <w:sz w:val="24"/>
          <w:szCs w:val="28"/>
        </w:rPr>
        <w:t xml:space="preserve">Контроль за ходом реакции и чистотой полученных соединений осуществляли методом тонкослойной хроматографии на пластинках </w:t>
      </w:r>
      <w:r w:rsidRPr="0032477D">
        <w:rPr>
          <w:rFonts w:ascii="Times New Roman" w:eastAsia="Times New Roman" w:hAnsi="Times New Roman" w:cs="Times New Roman"/>
          <w:spacing w:val="-4"/>
          <w:kern w:val="28"/>
          <w:sz w:val="24"/>
          <w:szCs w:val="28"/>
          <w:lang w:val="en-US"/>
        </w:rPr>
        <w:t>Silufol</w:t>
      </w:r>
      <w:r w:rsidRPr="0032477D">
        <w:rPr>
          <w:rFonts w:ascii="Times New Roman" w:eastAsia="Times New Roman" w:hAnsi="Times New Roman" w:cs="Times New Roman"/>
          <w:spacing w:val="-4"/>
          <w:kern w:val="28"/>
          <w:sz w:val="24"/>
          <w:szCs w:val="28"/>
        </w:rPr>
        <w:t xml:space="preserve"> </w:t>
      </w:r>
      <w:r w:rsidRPr="0032477D">
        <w:rPr>
          <w:rFonts w:ascii="Times New Roman" w:eastAsia="Times New Roman" w:hAnsi="Times New Roman" w:cs="Times New Roman"/>
          <w:spacing w:val="-4"/>
          <w:kern w:val="28"/>
          <w:sz w:val="24"/>
          <w:szCs w:val="28"/>
          <w:lang w:val="en-US"/>
        </w:rPr>
        <w:t>UV</w:t>
      </w:r>
      <w:r w:rsidRPr="0032477D">
        <w:rPr>
          <w:rFonts w:ascii="Times New Roman" w:eastAsia="Times New Roman" w:hAnsi="Times New Roman" w:cs="Times New Roman"/>
          <w:spacing w:val="-4"/>
          <w:kern w:val="28"/>
          <w:sz w:val="24"/>
          <w:szCs w:val="28"/>
        </w:rPr>
        <w:t xml:space="preserve">-254 в системах изопропиловый спирт-бензол-аммиак (10:5:2) (проявление парами йода).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i/>
          <w:kern w:val="28"/>
          <w:sz w:val="24"/>
          <w:szCs w:val="28"/>
        </w:rPr>
      </w:pPr>
      <w:r w:rsidRPr="0032477D">
        <w:rPr>
          <w:rFonts w:ascii="Times New Roman" w:eastAsia="Times New Roman" w:hAnsi="Times New Roman" w:cs="Times New Roman"/>
          <w:i/>
          <w:kern w:val="28"/>
          <w:sz w:val="24"/>
          <w:szCs w:val="28"/>
        </w:rPr>
        <w:lastRenderedPageBreak/>
        <w:t xml:space="preserve">Методики синтеза азида никотиновой кислоты и его производных.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rPr>
      </w:pPr>
      <w:r w:rsidRPr="0032477D">
        <w:rPr>
          <w:rFonts w:ascii="Times New Roman" w:eastAsia="Times New Roman" w:hAnsi="Times New Roman" w:cs="Times New Roman"/>
          <w:i/>
          <w:kern w:val="28"/>
          <w:sz w:val="24"/>
          <w:szCs w:val="28"/>
        </w:rPr>
        <w:t>Азид никотиновой кислоты (2).</w:t>
      </w:r>
      <w:r w:rsidRPr="0032477D">
        <w:rPr>
          <w:rFonts w:ascii="Times New Roman" w:eastAsia="Times New Roman" w:hAnsi="Times New Roman" w:cs="Times New Roman"/>
          <w:kern w:val="28"/>
          <w:sz w:val="24"/>
          <w:szCs w:val="28"/>
        </w:rPr>
        <w:t xml:space="preserve"> К раствору 2,23 г (0,016 М) гидразида никотиновой кислоты в 3,5 мл концентрированной азотной кислоты (95%) и 2 мл воды прибавляют при 0±2</w:t>
      </w:r>
      <w:r w:rsidRPr="0032477D">
        <w:rPr>
          <w:rFonts w:ascii="Times New Roman" w:eastAsia="Times New Roman" w:hAnsi="Times New Roman" w:cs="Times New Roman"/>
          <w:kern w:val="28"/>
          <w:sz w:val="24"/>
          <w:szCs w:val="28"/>
          <w:vertAlign w:val="superscript"/>
        </w:rPr>
        <w:t>о</w:t>
      </w:r>
      <w:r w:rsidRPr="0032477D">
        <w:rPr>
          <w:rFonts w:ascii="Times New Roman" w:eastAsia="Times New Roman" w:hAnsi="Times New Roman" w:cs="Times New Roman"/>
          <w:kern w:val="28"/>
          <w:sz w:val="24"/>
          <w:szCs w:val="28"/>
        </w:rPr>
        <w:t xml:space="preserve">С по каплям раствор 2,7 г (0,039М) нитрита натрия в 5 мл воды. Осадок белый порошок отфильтровывают, фильтрат подщелачивают 20%-ным раствором </w:t>
      </w:r>
      <w:r w:rsidRPr="0032477D">
        <w:rPr>
          <w:rFonts w:ascii="Times New Roman" w:eastAsia="Times New Roman" w:hAnsi="Times New Roman" w:cs="Times New Roman"/>
          <w:kern w:val="28"/>
          <w:sz w:val="24"/>
          <w:szCs w:val="28"/>
          <w:lang w:val="en-US"/>
        </w:rPr>
        <w:t>Na</w:t>
      </w:r>
      <w:r w:rsidRPr="0032477D">
        <w:rPr>
          <w:rFonts w:ascii="Times New Roman" w:eastAsia="Times New Roman" w:hAnsi="Times New Roman" w:cs="Times New Roman"/>
          <w:kern w:val="28"/>
          <w:sz w:val="24"/>
          <w:szCs w:val="28"/>
          <w:vertAlign w:val="subscript"/>
        </w:rPr>
        <w:t>2</w:t>
      </w:r>
      <w:r w:rsidRPr="0032477D">
        <w:rPr>
          <w:rFonts w:ascii="Times New Roman" w:eastAsia="Times New Roman" w:hAnsi="Times New Roman" w:cs="Times New Roman"/>
          <w:kern w:val="28"/>
          <w:sz w:val="24"/>
          <w:szCs w:val="28"/>
          <w:lang w:val="en-US"/>
        </w:rPr>
        <w:t>CO</w:t>
      </w:r>
      <w:r w:rsidRPr="0032477D">
        <w:rPr>
          <w:rFonts w:ascii="Times New Roman" w:eastAsia="Times New Roman" w:hAnsi="Times New Roman" w:cs="Times New Roman"/>
          <w:kern w:val="28"/>
          <w:sz w:val="24"/>
          <w:szCs w:val="28"/>
          <w:vertAlign w:val="subscript"/>
        </w:rPr>
        <w:t>3</w:t>
      </w:r>
      <w:r w:rsidRPr="0032477D">
        <w:rPr>
          <w:rFonts w:ascii="Times New Roman" w:eastAsia="Times New Roman" w:hAnsi="Times New Roman" w:cs="Times New Roman"/>
          <w:kern w:val="28"/>
          <w:sz w:val="24"/>
          <w:szCs w:val="28"/>
          <w:lang w:val="kk-KZ"/>
        </w:rPr>
        <w:t xml:space="preserve"> и отфильтровывают еще дополнительное количество азида. Общий выход 3,2 г (99 % от теорет.), т.пл. 47-48</w:t>
      </w:r>
      <w:r w:rsidRPr="0032477D">
        <w:rPr>
          <w:rFonts w:ascii="Times New Roman" w:eastAsia="Times New Roman" w:hAnsi="Times New Roman" w:cs="Times New Roman"/>
          <w:kern w:val="28"/>
          <w:sz w:val="24"/>
          <w:szCs w:val="28"/>
          <w:vertAlign w:val="superscript"/>
          <w:lang w:val="kk-KZ"/>
        </w:rPr>
        <w:t>о</w:t>
      </w:r>
      <w:r w:rsidRPr="0032477D">
        <w:rPr>
          <w:rFonts w:ascii="Times New Roman" w:eastAsia="Times New Roman" w:hAnsi="Times New Roman" w:cs="Times New Roman"/>
          <w:kern w:val="28"/>
          <w:sz w:val="24"/>
          <w:szCs w:val="28"/>
          <w:lang w:val="kk-KZ"/>
        </w:rPr>
        <w:t xml:space="preserve">С. </w:t>
      </w:r>
      <w:r w:rsidRPr="0032477D">
        <w:rPr>
          <w:rFonts w:ascii="Times New Roman" w:eastAsia="Times New Roman" w:hAnsi="Times New Roman" w:cs="Times New Roman"/>
          <w:kern w:val="28"/>
          <w:sz w:val="24"/>
          <w:szCs w:val="28"/>
        </w:rPr>
        <w:t xml:space="preserve">Спектр ЯМР </w:t>
      </w:r>
      <w:r w:rsidRPr="0032477D">
        <w:rPr>
          <w:rFonts w:ascii="Times New Roman" w:eastAsia="Times New Roman" w:hAnsi="Times New Roman" w:cs="Times New Roman"/>
          <w:kern w:val="28"/>
          <w:sz w:val="24"/>
          <w:szCs w:val="28"/>
          <w:vertAlign w:val="superscript"/>
        </w:rPr>
        <w:t>1</w:t>
      </w:r>
      <w:r w:rsidRPr="0032477D">
        <w:rPr>
          <w:rFonts w:ascii="Times New Roman" w:eastAsia="Times New Roman" w:hAnsi="Times New Roman" w:cs="Times New Roman"/>
          <w:kern w:val="28"/>
          <w:sz w:val="24"/>
          <w:szCs w:val="28"/>
        </w:rPr>
        <w:t>Н (</w:t>
      </w:r>
      <w:r w:rsidRPr="0032477D">
        <w:rPr>
          <w:rFonts w:ascii="Times New Roman" w:eastAsia="Times New Roman" w:hAnsi="Times New Roman" w:cs="Times New Roman"/>
          <w:kern w:val="28"/>
          <w:sz w:val="24"/>
          <w:szCs w:val="28"/>
          <w:lang w:val="en-US"/>
        </w:rPr>
        <w:t>CDCl</w:t>
      </w:r>
      <w:r w:rsidRPr="0032477D">
        <w:rPr>
          <w:rFonts w:ascii="Times New Roman" w:eastAsia="Times New Roman" w:hAnsi="Times New Roman" w:cs="Times New Roman"/>
          <w:kern w:val="28"/>
          <w:sz w:val="24"/>
          <w:szCs w:val="28"/>
          <w:vertAlign w:val="subscript"/>
        </w:rPr>
        <w:t>3</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szCs w:val="28"/>
          <w:lang w:val="en-US"/>
        </w:rPr>
        <w:t>δ</w:t>
      </w:r>
      <w:r w:rsidRPr="0032477D">
        <w:rPr>
          <w:rFonts w:ascii="Times New Roman" w:eastAsia="Times New Roman" w:hAnsi="Times New Roman" w:cs="Times New Roman"/>
          <w:kern w:val="28"/>
          <w:sz w:val="24"/>
          <w:szCs w:val="28"/>
        </w:rPr>
        <w:t>, м.д., (</w:t>
      </w:r>
      <w:r w:rsidRPr="0032477D">
        <w:rPr>
          <w:rFonts w:ascii="Times New Roman" w:eastAsia="Times New Roman" w:hAnsi="Times New Roman" w:cs="Times New Roman"/>
          <w:i/>
          <w:kern w:val="28"/>
          <w:sz w:val="24"/>
          <w:szCs w:val="28"/>
          <w:lang w:val="en-US"/>
        </w:rPr>
        <w:t>J</w:t>
      </w:r>
      <w:r w:rsidRPr="0032477D">
        <w:rPr>
          <w:rFonts w:ascii="Times New Roman" w:eastAsia="Times New Roman" w:hAnsi="Times New Roman" w:cs="Times New Roman"/>
          <w:kern w:val="28"/>
          <w:sz w:val="24"/>
          <w:szCs w:val="28"/>
        </w:rPr>
        <w:t xml:space="preserve">, Гц): </w:t>
      </w:r>
      <w:r w:rsidRPr="0032477D">
        <w:rPr>
          <w:rFonts w:ascii="Times New Roman" w:eastAsia="Times New Roman" w:hAnsi="Times New Roman" w:cs="Times New Roman"/>
          <w:kern w:val="28"/>
          <w:sz w:val="24"/>
        </w:rPr>
        <w:t>7.38-7.42</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rPr>
        <w:t>м (1Н, Н</w:t>
      </w:r>
      <w:r w:rsidRPr="0032477D">
        <w:rPr>
          <w:rFonts w:ascii="Times New Roman" w:eastAsia="Times New Roman" w:hAnsi="Times New Roman" w:cs="Times New Roman"/>
          <w:kern w:val="28"/>
          <w:sz w:val="24"/>
          <w:vertAlign w:val="superscript"/>
        </w:rPr>
        <w:t>1</w:t>
      </w:r>
      <w:r w:rsidRPr="0032477D">
        <w:rPr>
          <w:rFonts w:ascii="Times New Roman" w:eastAsia="Times New Roman" w:hAnsi="Times New Roman" w:cs="Times New Roman"/>
          <w:kern w:val="28"/>
          <w:sz w:val="24"/>
        </w:rPr>
        <w:t>), 8.25-8.28 м (1Н, Н</w:t>
      </w:r>
      <w:r w:rsidRPr="0032477D">
        <w:rPr>
          <w:rFonts w:ascii="Times New Roman" w:eastAsia="Times New Roman" w:hAnsi="Times New Roman" w:cs="Times New Roman"/>
          <w:kern w:val="28"/>
          <w:sz w:val="24"/>
          <w:vertAlign w:val="superscript"/>
        </w:rPr>
        <w:t>4</w:t>
      </w:r>
      <w:r w:rsidRPr="0032477D">
        <w:rPr>
          <w:rFonts w:ascii="Times New Roman" w:eastAsia="Times New Roman" w:hAnsi="Times New Roman" w:cs="Times New Roman"/>
          <w:kern w:val="28"/>
          <w:sz w:val="24"/>
        </w:rPr>
        <w:t>), 8.80-8.81 (1Н, Н</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8.19 с (1Н, Н</w:t>
      </w:r>
      <w:r w:rsidRPr="0032477D">
        <w:rPr>
          <w:rFonts w:ascii="Times New Roman" w:eastAsia="Times New Roman" w:hAnsi="Times New Roman" w:cs="Times New Roman"/>
          <w:kern w:val="28"/>
          <w:sz w:val="24"/>
          <w:vertAlign w:val="superscript"/>
        </w:rPr>
        <w:t>6</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szCs w:val="28"/>
        </w:rPr>
        <w:t xml:space="preserve">Спектр ЯМР </w:t>
      </w:r>
      <w:r w:rsidRPr="0032477D">
        <w:rPr>
          <w:rFonts w:ascii="Times New Roman" w:eastAsia="Times New Roman" w:hAnsi="Times New Roman" w:cs="Times New Roman"/>
          <w:kern w:val="28"/>
          <w:sz w:val="24"/>
          <w:szCs w:val="28"/>
          <w:vertAlign w:val="superscript"/>
        </w:rPr>
        <w:t>13</w:t>
      </w:r>
      <w:r w:rsidRPr="0032477D">
        <w:rPr>
          <w:rFonts w:ascii="Times New Roman" w:eastAsia="Times New Roman" w:hAnsi="Times New Roman" w:cs="Times New Roman"/>
          <w:kern w:val="28"/>
          <w:sz w:val="24"/>
          <w:szCs w:val="28"/>
        </w:rPr>
        <w:t>С (</w:t>
      </w:r>
      <w:r w:rsidRPr="0032477D">
        <w:rPr>
          <w:rFonts w:ascii="Times New Roman" w:eastAsia="Times New Roman" w:hAnsi="Times New Roman" w:cs="Times New Roman"/>
          <w:kern w:val="28"/>
          <w:sz w:val="24"/>
          <w:szCs w:val="28"/>
          <w:lang w:val="en-US"/>
        </w:rPr>
        <w:t>CDCl</w:t>
      </w:r>
      <w:r w:rsidRPr="0032477D">
        <w:rPr>
          <w:rFonts w:ascii="Times New Roman" w:eastAsia="Times New Roman" w:hAnsi="Times New Roman" w:cs="Times New Roman"/>
          <w:kern w:val="28"/>
          <w:sz w:val="24"/>
          <w:szCs w:val="28"/>
          <w:vertAlign w:val="subscript"/>
        </w:rPr>
        <w:t>3</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szCs w:val="28"/>
          <w:lang w:val="en-US"/>
        </w:rPr>
        <w:t>δ</w:t>
      </w:r>
      <w:r w:rsidRPr="0032477D">
        <w:rPr>
          <w:rFonts w:ascii="Times New Roman" w:eastAsia="Times New Roman" w:hAnsi="Times New Roman" w:cs="Times New Roman"/>
          <w:kern w:val="28"/>
          <w:sz w:val="24"/>
          <w:szCs w:val="28"/>
          <w:vertAlign w:val="subscript"/>
        </w:rPr>
        <w:t>С</w:t>
      </w:r>
      <w:r w:rsidRPr="0032477D">
        <w:rPr>
          <w:rFonts w:ascii="Times New Roman" w:eastAsia="Times New Roman" w:hAnsi="Times New Roman" w:cs="Times New Roman"/>
          <w:kern w:val="28"/>
          <w:sz w:val="24"/>
          <w:szCs w:val="28"/>
        </w:rPr>
        <w:t>, м.д.:</w:t>
      </w:r>
      <w:r w:rsidRPr="0032477D">
        <w:rPr>
          <w:rFonts w:ascii="Times New Roman" w:eastAsia="Times New Roman" w:hAnsi="Times New Roman" w:cs="Times New Roman"/>
          <w:kern w:val="28"/>
          <w:sz w:val="24"/>
        </w:rPr>
        <w:t xml:space="preserve">  123.45 (С</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rPr>
        <w:t>), 126.48 (С</w:t>
      </w:r>
      <w:r w:rsidRPr="0032477D">
        <w:rPr>
          <w:rFonts w:ascii="Times New Roman" w:eastAsia="Times New Roman" w:hAnsi="Times New Roman" w:cs="Times New Roman"/>
          <w:kern w:val="28"/>
          <w:sz w:val="24"/>
          <w:vertAlign w:val="superscript"/>
        </w:rPr>
        <w:t>5</w:t>
      </w:r>
      <w:r w:rsidRPr="0032477D">
        <w:rPr>
          <w:rFonts w:ascii="Times New Roman" w:eastAsia="Times New Roman" w:hAnsi="Times New Roman" w:cs="Times New Roman"/>
          <w:kern w:val="28"/>
          <w:sz w:val="24"/>
        </w:rPr>
        <w:t>), 136.63 (С</w:t>
      </w:r>
      <w:r w:rsidRPr="0032477D">
        <w:rPr>
          <w:rFonts w:ascii="Times New Roman" w:eastAsia="Times New Roman" w:hAnsi="Times New Roman" w:cs="Times New Roman"/>
          <w:kern w:val="28"/>
          <w:sz w:val="24"/>
          <w:vertAlign w:val="superscript"/>
        </w:rPr>
        <w:t>4</w:t>
      </w:r>
      <w:r w:rsidRPr="0032477D">
        <w:rPr>
          <w:rFonts w:ascii="Times New Roman" w:eastAsia="Times New Roman" w:hAnsi="Times New Roman" w:cs="Times New Roman"/>
          <w:kern w:val="28"/>
          <w:sz w:val="24"/>
        </w:rPr>
        <w:t>), 150.58 (С</w:t>
      </w:r>
      <w:r w:rsidRPr="0032477D">
        <w:rPr>
          <w:rFonts w:ascii="Times New Roman" w:eastAsia="Times New Roman" w:hAnsi="Times New Roman" w:cs="Times New Roman"/>
          <w:kern w:val="28"/>
          <w:sz w:val="24"/>
          <w:vertAlign w:val="superscript"/>
        </w:rPr>
        <w:t>6</w:t>
      </w:r>
      <w:r w:rsidRPr="0032477D">
        <w:rPr>
          <w:rFonts w:ascii="Times New Roman" w:eastAsia="Times New Roman" w:hAnsi="Times New Roman" w:cs="Times New Roman"/>
          <w:kern w:val="28"/>
          <w:sz w:val="24"/>
        </w:rPr>
        <w:t>), 154.53 (С</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171.17 (С</w:t>
      </w:r>
      <w:r w:rsidRPr="0032477D">
        <w:rPr>
          <w:rFonts w:ascii="Times New Roman" w:eastAsia="Times New Roman" w:hAnsi="Times New Roman" w:cs="Times New Roman"/>
          <w:kern w:val="28"/>
          <w:sz w:val="24"/>
          <w:vertAlign w:val="superscript"/>
        </w:rPr>
        <w:t>7</w:t>
      </w:r>
      <w:r w:rsidRPr="0032477D">
        <w:rPr>
          <w:rFonts w:ascii="Times New Roman" w:eastAsia="Times New Roman" w:hAnsi="Times New Roman" w:cs="Times New Roman"/>
          <w:kern w:val="28"/>
          <w:sz w:val="24"/>
        </w:rPr>
        <w:t xml:space="preserve">).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rPr>
      </w:pPr>
      <w:r w:rsidRPr="0032477D">
        <w:rPr>
          <w:rFonts w:ascii="Times New Roman" w:eastAsia="Times New Roman" w:hAnsi="Times New Roman" w:cs="Times New Roman"/>
          <w:i/>
          <w:kern w:val="28"/>
          <w:sz w:val="24"/>
          <w:szCs w:val="28"/>
        </w:rPr>
        <w:t>3-Аминопиридин (5).</w:t>
      </w:r>
      <w:r w:rsidRPr="0032477D">
        <w:rPr>
          <w:rFonts w:ascii="Times New Roman" w:eastAsia="Times New Roman" w:hAnsi="Times New Roman" w:cs="Times New Roman"/>
          <w:b/>
          <w:kern w:val="28"/>
          <w:sz w:val="24"/>
          <w:szCs w:val="28"/>
        </w:rPr>
        <w:t xml:space="preserve"> </w:t>
      </w:r>
      <w:r w:rsidRPr="0032477D">
        <w:rPr>
          <w:rFonts w:ascii="Times New Roman" w:eastAsia="Times New Roman" w:hAnsi="Times New Roman" w:cs="Times New Roman"/>
          <w:kern w:val="28"/>
          <w:sz w:val="24"/>
          <w:szCs w:val="28"/>
        </w:rPr>
        <w:t xml:space="preserve">Смесь </w:t>
      </w:r>
      <w:r w:rsidRPr="0032477D">
        <w:rPr>
          <w:rFonts w:ascii="Times New Roman" w:eastAsia="Times New Roman" w:hAnsi="Times New Roman" w:cs="Times New Roman"/>
          <w:kern w:val="28"/>
          <w:sz w:val="24"/>
          <w:szCs w:val="28"/>
          <w:lang w:val="kk-KZ"/>
        </w:rPr>
        <w:t>ник</w:t>
      </w:r>
      <w:r w:rsidRPr="0032477D">
        <w:rPr>
          <w:rFonts w:ascii="Times New Roman" w:eastAsia="Times New Roman" w:hAnsi="Times New Roman" w:cs="Times New Roman"/>
          <w:kern w:val="28"/>
          <w:sz w:val="24"/>
          <w:szCs w:val="28"/>
        </w:rPr>
        <w:t>отиноилазида (2)</w:t>
      </w:r>
      <w:r w:rsidRPr="0032477D">
        <w:rPr>
          <w:rFonts w:ascii="Times New Roman" w:eastAsia="Times New Roman" w:hAnsi="Times New Roman" w:cs="Times New Roman"/>
          <w:b/>
          <w:kern w:val="28"/>
          <w:sz w:val="24"/>
          <w:szCs w:val="28"/>
        </w:rPr>
        <w:t xml:space="preserve"> </w:t>
      </w:r>
      <w:r w:rsidRPr="0032477D">
        <w:rPr>
          <w:rFonts w:ascii="Times New Roman" w:eastAsia="Times New Roman" w:hAnsi="Times New Roman" w:cs="Times New Roman"/>
          <w:kern w:val="28"/>
          <w:sz w:val="24"/>
          <w:szCs w:val="28"/>
        </w:rPr>
        <w:t>(1 г, 6.751 ммоль), замещенного ацетилена (5) (1.75 г, 6.751 ммоль), С</w:t>
      </w:r>
      <w:r w:rsidRPr="0032477D">
        <w:rPr>
          <w:rFonts w:ascii="Times New Roman" w:eastAsia="Times New Roman" w:hAnsi="Times New Roman" w:cs="Times New Roman"/>
          <w:kern w:val="28"/>
          <w:sz w:val="24"/>
          <w:szCs w:val="28"/>
          <w:lang w:val="en-US"/>
        </w:rPr>
        <w:t>uSO</w:t>
      </w:r>
      <w:r w:rsidRPr="0032477D">
        <w:rPr>
          <w:rFonts w:ascii="Times New Roman" w:eastAsia="Times New Roman" w:hAnsi="Times New Roman" w:cs="Times New Roman"/>
          <w:kern w:val="28"/>
          <w:sz w:val="24"/>
          <w:szCs w:val="28"/>
          <w:vertAlign w:val="subscript"/>
        </w:rPr>
        <w:t>4</w:t>
      </w:r>
      <w:r w:rsidRPr="0032477D">
        <w:rPr>
          <w:rFonts w:ascii="Times New Roman" w:eastAsia="Times New Roman" w:hAnsi="Times New Roman" w:cs="Times New Roman"/>
          <w:kern w:val="28"/>
          <w:sz w:val="24"/>
          <w:szCs w:val="28"/>
        </w:rPr>
        <w:t>×5Н</w:t>
      </w:r>
      <w:r w:rsidRPr="0032477D">
        <w:rPr>
          <w:rFonts w:ascii="Times New Roman" w:eastAsia="Times New Roman" w:hAnsi="Times New Roman" w:cs="Times New Roman"/>
          <w:kern w:val="28"/>
          <w:sz w:val="24"/>
          <w:szCs w:val="28"/>
          <w:vertAlign w:val="subscript"/>
        </w:rPr>
        <w:t>2</w:t>
      </w:r>
      <w:r w:rsidRPr="0032477D">
        <w:rPr>
          <w:rFonts w:ascii="Times New Roman" w:eastAsia="Times New Roman" w:hAnsi="Times New Roman" w:cs="Times New Roman"/>
          <w:kern w:val="28"/>
          <w:sz w:val="24"/>
          <w:szCs w:val="28"/>
        </w:rPr>
        <w:t>О (0.084 г, 0.337 ммоль) и аскорбата натрия (0.066 г, 0.337 ммоль) в ДМФА (8 мл) перемешивают при 75°С в течение 8-10 ч (контроль ТСХ). Выпавший при охлаждении осадок отфильтровывают, промывают гексаном, сушат, получают 3-аминопиридин (5). Для выделения 3-аминопиридина (5) растворитель отгоняют в вакууме, остаток хроматографируют на колонке с силикагелем (элюент - хлороформ, смесь хлороформа с этанолом, 100:1 → 10:1). После колоночной хроматографии выделяют 0,74 г  (42%) 3-аминопиридин  (5) с т. пл. 175-180</w:t>
      </w:r>
      <w:r w:rsidRPr="0032477D">
        <w:rPr>
          <w:rFonts w:ascii="Times New Roman" w:eastAsia="Times New Roman" w:hAnsi="Times New Roman" w:cs="Times New Roman"/>
          <w:kern w:val="28"/>
          <w:sz w:val="24"/>
          <w:szCs w:val="28"/>
          <w:vertAlign w:val="superscript"/>
        </w:rPr>
        <w:t>о</w:t>
      </w:r>
      <w:r w:rsidRPr="0032477D">
        <w:rPr>
          <w:rFonts w:ascii="Times New Roman" w:eastAsia="Times New Roman" w:hAnsi="Times New Roman" w:cs="Times New Roman"/>
          <w:kern w:val="28"/>
          <w:sz w:val="24"/>
          <w:szCs w:val="28"/>
        </w:rPr>
        <w:t xml:space="preserve">С и непрореагировавшее исходное ацетиленовое соединение (3). Спектр ЯМР </w:t>
      </w:r>
      <w:r w:rsidRPr="0032477D">
        <w:rPr>
          <w:rFonts w:ascii="Times New Roman" w:eastAsia="Times New Roman" w:hAnsi="Times New Roman" w:cs="Times New Roman"/>
          <w:kern w:val="28"/>
          <w:sz w:val="24"/>
          <w:szCs w:val="28"/>
          <w:vertAlign w:val="superscript"/>
        </w:rPr>
        <w:t>1</w:t>
      </w:r>
      <w:r w:rsidRPr="0032477D">
        <w:rPr>
          <w:rFonts w:ascii="Times New Roman" w:eastAsia="Times New Roman" w:hAnsi="Times New Roman" w:cs="Times New Roman"/>
          <w:kern w:val="28"/>
          <w:sz w:val="24"/>
          <w:szCs w:val="28"/>
        </w:rPr>
        <w:t>Н (</w:t>
      </w:r>
      <w:r w:rsidRPr="0032477D">
        <w:rPr>
          <w:rFonts w:ascii="Times New Roman" w:eastAsia="Times New Roman" w:hAnsi="Times New Roman" w:cs="Times New Roman"/>
          <w:kern w:val="28"/>
          <w:sz w:val="24"/>
          <w:szCs w:val="28"/>
          <w:lang w:val="en-US"/>
        </w:rPr>
        <w:t>CDCl</w:t>
      </w:r>
      <w:r w:rsidRPr="0032477D">
        <w:rPr>
          <w:rFonts w:ascii="Times New Roman" w:eastAsia="Times New Roman" w:hAnsi="Times New Roman" w:cs="Times New Roman"/>
          <w:kern w:val="28"/>
          <w:sz w:val="24"/>
          <w:szCs w:val="28"/>
          <w:vertAlign w:val="subscript"/>
        </w:rPr>
        <w:t xml:space="preserve">3 </w:t>
      </w:r>
      <w:r w:rsidRPr="0032477D">
        <w:rPr>
          <w:rFonts w:ascii="Times New Roman" w:eastAsia="Times New Roman" w:hAnsi="Times New Roman" w:cs="Times New Roman"/>
          <w:color w:val="000000"/>
          <w:kern w:val="28"/>
          <w:sz w:val="24"/>
          <w:szCs w:val="27"/>
        </w:rPr>
        <w:t xml:space="preserve">+ </w:t>
      </w:r>
      <w:r w:rsidRPr="0032477D">
        <w:rPr>
          <w:rFonts w:ascii="Times New Roman" w:eastAsia="Times New Roman" w:hAnsi="Times New Roman" w:cs="Times New Roman"/>
          <w:color w:val="000000"/>
          <w:kern w:val="28"/>
          <w:sz w:val="24"/>
          <w:szCs w:val="27"/>
          <w:lang w:val="en-US"/>
        </w:rPr>
        <w:t>CD</w:t>
      </w:r>
      <w:r w:rsidRPr="0032477D">
        <w:rPr>
          <w:rFonts w:ascii="Times New Roman" w:eastAsia="Times New Roman" w:hAnsi="Times New Roman" w:cs="Times New Roman"/>
          <w:color w:val="000000"/>
          <w:kern w:val="28"/>
          <w:sz w:val="24"/>
          <w:szCs w:val="27"/>
          <w:vertAlign w:val="subscript"/>
        </w:rPr>
        <w:t>3</w:t>
      </w:r>
      <w:r w:rsidRPr="0032477D">
        <w:rPr>
          <w:rFonts w:ascii="Times New Roman" w:eastAsia="Times New Roman" w:hAnsi="Times New Roman" w:cs="Times New Roman"/>
          <w:color w:val="000000"/>
          <w:kern w:val="28"/>
          <w:sz w:val="24"/>
          <w:szCs w:val="27"/>
          <w:lang w:val="en-US"/>
        </w:rPr>
        <w:t>OD</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szCs w:val="28"/>
          <w:lang w:val="en-US"/>
        </w:rPr>
        <w:t>δ</w:t>
      </w:r>
      <w:r w:rsidRPr="0032477D">
        <w:rPr>
          <w:rFonts w:ascii="Times New Roman" w:eastAsia="Times New Roman" w:hAnsi="Times New Roman" w:cs="Times New Roman"/>
          <w:kern w:val="28"/>
          <w:sz w:val="24"/>
          <w:szCs w:val="28"/>
        </w:rPr>
        <w:t>, м.д., (</w:t>
      </w:r>
      <w:r w:rsidRPr="0032477D">
        <w:rPr>
          <w:rFonts w:ascii="Times New Roman" w:eastAsia="Times New Roman" w:hAnsi="Times New Roman" w:cs="Times New Roman"/>
          <w:i/>
          <w:kern w:val="28"/>
          <w:sz w:val="24"/>
          <w:szCs w:val="28"/>
          <w:lang w:val="en-US"/>
        </w:rPr>
        <w:t>J</w:t>
      </w:r>
      <w:r w:rsidRPr="0032477D">
        <w:rPr>
          <w:rFonts w:ascii="Times New Roman" w:eastAsia="Times New Roman" w:hAnsi="Times New Roman" w:cs="Times New Roman"/>
          <w:kern w:val="28"/>
          <w:sz w:val="24"/>
          <w:szCs w:val="28"/>
        </w:rPr>
        <w:t>, Гц): 6.30</w:t>
      </w:r>
      <w:r w:rsidRPr="0032477D">
        <w:rPr>
          <w:rFonts w:ascii="Times New Roman" w:eastAsia="Times New Roman" w:hAnsi="Times New Roman" w:cs="Times New Roman"/>
          <w:kern w:val="28"/>
          <w:sz w:val="24"/>
        </w:rPr>
        <w:t xml:space="preserve"> с (2Н, Н</w:t>
      </w:r>
      <w:r w:rsidRPr="0032477D">
        <w:rPr>
          <w:rFonts w:ascii="Times New Roman" w:eastAsia="Times New Roman" w:hAnsi="Times New Roman" w:cs="Times New Roman"/>
          <w:kern w:val="28"/>
          <w:sz w:val="24"/>
          <w:vertAlign w:val="superscript"/>
        </w:rPr>
        <w:t>7,7</w:t>
      </w:r>
      <w:r w:rsidRPr="0032477D">
        <w:rPr>
          <w:rFonts w:ascii="Times New Roman" w:eastAsia="Times New Roman" w:hAnsi="Times New Roman" w:cs="Times New Roman"/>
          <w:kern w:val="28"/>
          <w:sz w:val="24"/>
        </w:rPr>
        <w:t>), 7.44-7.46</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rPr>
        <w:t>м (1Н, Н</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rPr>
        <w:t>), 7.70-7.72 м (1Н, Н</w:t>
      </w:r>
      <w:r w:rsidRPr="0032477D">
        <w:rPr>
          <w:rFonts w:ascii="Times New Roman" w:eastAsia="Times New Roman" w:hAnsi="Times New Roman" w:cs="Times New Roman"/>
          <w:kern w:val="28"/>
          <w:sz w:val="24"/>
          <w:vertAlign w:val="superscript"/>
        </w:rPr>
        <w:t>4</w:t>
      </w:r>
      <w:r w:rsidRPr="0032477D">
        <w:rPr>
          <w:rFonts w:ascii="Times New Roman" w:eastAsia="Times New Roman" w:hAnsi="Times New Roman" w:cs="Times New Roman"/>
          <w:kern w:val="28"/>
          <w:sz w:val="24"/>
        </w:rPr>
        <w:t>), 8.44-8.46 (1Н, Н</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8.71 с (1Н, Н</w:t>
      </w:r>
      <w:r w:rsidRPr="0032477D">
        <w:rPr>
          <w:rFonts w:ascii="Times New Roman" w:eastAsia="Times New Roman" w:hAnsi="Times New Roman" w:cs="Times New Roman"/>
          <w:kern w:val="28"/>
          <w:sz w:val="24"/>
          <w:vertAlign w:val="superscript"/>
        </w:rPr>
        <w:t>6</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szCs w:val="28"/>
        </w:rPr>
        <w:t xml:space="preserve">Спектр ЯМР </w:t>
      </w:r>
      <w:r w:rsidRPr="0032477D">
        <w:rPr>
          <w:rFonts w:ascii="Times New Roman" w:eastAsia="Times New Roman" w:hAnsi="Times New Roman" w:cs="Times New Roman"/>
          <w:kern w:val="28"/>
          <w:sz w:val="24"/>
          <w:szCs w:val="28"/>
          <w:vertAlign w:val="superscript"/>
        </w:rPr>
        <w:t>13</w:t>
      </w:r>
      <w:r w:rsidRPr="0032477D">
        <w:rPr>
          <w:rFonts w:ascii="Times New Roman" w:eastAsia="Times New Roman" w:hAnsi="Times New Roman" w:cs="Times New Roman"/>
          <w:kern w:val="28"/>
          <w:sz w:val="24"/>
          <w:szCs w:val="28"/>
        </w:rPr>
        <w:t>С (</w:t>
      </w:r>
      <w:r w:rsidRPr="0032477D">
        <w:rPr>
          <w:rFonts w:ascii="Times New Roman" w:eastAsia="Times New Roman" w:hAnsi="Times New Roman" w:cs="Times New Roman"/>
          <w:kern w:val="28"/>
          <w:sz w:val="24"/>
          <w:szCs w:val="28"/>
          <w:lang w:val="en-US"/>
        </w:rPr>
        <w:t>CDCl</w:t>
      </w:r>
      <w:r w:rsidRPr="0032477D">
        <w:rPr>
          <w:rFonts w:ascii="Times New Roman" w:eastAsia="Times New Roman" w:hAnsi="Times New Roman" w:cs="Times New Roman"/>
          <w:kern w:val="28"/>
          <w:sz w:val="24"/>
          <w:szCs w:val="28"/>
          <w:vertAlign w:val="subscript"/>
        </w:rPr>
        <w:t>3</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szCs w:val="28"/>
          <w:lang w:val="en-US"/>
        </w:rPr>
        <w:t>δ</w:t>
      </w:r>
      <w:r w:rsidRPr="0032477D">
        <w:rPr>
          <w:rFonts w:ascii="Times New Roman" w:eastAsia="Times New Roman" w:hAnsi="Times New Roman" w:cs="Times New Roman"/>
          <w:kern w:val="28"/>
          <w:sz w:val="24"/>
          <w:szCs w:val="28"/>
          <w:vertAlign w:val="subscript"/>
        </w:rPr>
        <w:t>С</w:t>
      </w:r>
      <w:r w:rsidRPr="0032477D">
        <w:rPr>
          <w:rFonts w:ascii="Times New Roman" w:eastAsia="Times New Roman" w:hAnsi="Times New Roman" w:cs="Times New Roman"/>
          <w:kern w:val="28"/>
          <w:sz w:val="24"/>
          <w:szCs w:val="28"/>
        </w:rPr>
        <w:t>, м.д.:</w:t>
      </w:r>
      <w:r w:rsidRPr="0032477D">
        <w:rPr>
          <w:rFonts w:ascii="Times New Roman" w:eastAsia="Times New Roman" w:hAnsi="Times New Roman" w:cs="Times New Roman"/>
          <w:kern w:val="28"/>
          <w:sz w:val="24"/>
        </w:rPr>
        <w:t xml:space="preserve">  122.00 (С</w:t>
      </w:r>
      <w:r w:rsidRPr="0032477D">
        <w:rPr>
          <w:rFonts w:ascii="Times New Roman" w:eastAsia="Times New Roman" w:hAnsi="Times New Roman" w:cs="Times New Roman"/>
          <w:kern w:val="28"/>
          <w:sz w:val="24"/>
          <w:vertAlign w:val="superscript"/>
        </w:rPr>
        <w:t>4</w:t>
      </w:r>
      <w:r w:rsidRPr="0032477D">
        <w:rPr>
          <w:rFonts w:ascii="Times New Roman" w:eastAsia="Times New Roman" w:hAnsi="Times New Roman" w:cs="Times New Roman"/>
          <w:kern w:val="28"/>
          <w:sz w:val="24"/>
        </w:rPr>
        <w:t>), 124.80 (С</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rPr>
        <w:t>), 137.85 (С</w:t>
      </w:r>
      <w:r w:rsidRPr="0032477D">
        <w:rPr>
          <w:rFonts w:ascii="Times New Roman" w:eastAsia="Times New Roman" w:hAnsi="Times New Roman" w:cs="Times New Roman"/>
          <w:kern w:val="28"/>
          <w:sz w:val="24"/>
          <w:vertAlign w:val="superscript"/>
        </w:rPr>
        <w:t>6</w:t>
      </w:r>
      <w:r w:rsidRPr="0032477D">
        <w:rPr>
          <w:rFonts w:ascii="Times New Roman" w:eastAsia="Times New Roman" w:hAnsi="Times New Roman" w:cs="Times New Roman"/>
          <w:kern w:val="28"/>
          <w:sz w:val="24"/>
        </w:rPr>
        <w:t>), 139.00 (С</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146.20 (С</w:t>
      </w:r>
      <w:r w:rsidRPr="0032477D">
        <w:rPr>
          <w:rFonts w:ascii="Times New Roman" w:eastAsia="Times New Roman" w:hAnsi="Times New Roman" w:cs="Times New Roman"/>
          <w:kern w:val="28"/>
          <w:sz w:val="24"/>
          <w:vertAlign w:val="superscript"/>
        </w:rPr>
        <w:t>5</w:t>
      </w:r>
      <w:r w:rsidRPr="0032477D">
        <w:rPr>
          <w:rFonts w:ascii="Times New Roman" w:eastAsia="Times New Roman" w:hAnsi="Times New Roman" w:cs="Times New Roman"/>
          <w:kern w:val="28"/>
          <w:sz w:val="24"/>
        </w:rPr>
        <w:t xml:space="preserve">).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rPr>
      </w:pPr>
      <w:r w:rsidRPr="0032477D">
        <w:rPr>
          <w:rFonts w:ascii="Times New Roman" w:eastAsia="Times New Roman" w:hAnsi="Times New Roman" w:cs="Times New Roman"/>
          <w:i/>
          <w:kern w:val="28"/>
          <w:sz w:val="24"/>
          <w:szCs w:val="28"/>
          <w:lang w:val="kk-KZ"/>
        </w:rPr>
        <w:t>Изопропил-п</w:t>
      </w:r>
      <w:r w:rsidRPr="0032477D">
        <w:rPr>
          <w:rFonts w:ascii="Times New Roman" w:eastAsia="Times New Roman" w:hAnsi="Times New Roman" w:cs="Times New Roman"/>
          <w:i/>
          <w:kern w:val="28"/>
          <w:sz w:val="24"/>
          <w:szCs w:val="28"/>
        </w:rPr>
        <w:t>иридин-3-ил</w:t>
      </w:r>
      <w:r w:rsidRPr="0032477D">
        <w:rPr>
          <w:rFonts w:ascii="Times New Roman" w:eastAsia="Times New Roman" w:hAnsi="Times New Roman" w:cs="Times New Roman"/>
          <w:i/>
          <w:kern w:val="28"/>
          <w:sz w:val="24"/>
          <w:szCs w:val="28"/>
          <w:lang w:val="kk-KZ"/>
        </w:rPr>
        <w:t xml:space="preserve"> карбомат</w:t>
      </w:r>
      <w:r w:rsidRPr="0032477D">
        <w:rPr>
          <w:rFonts w:ascii="Times New Roman" w:eastAsia="Times New Roman" w:hAnsi="Times New Roman" w:cs="Times New Roman"/>
          <w:i/>
          <w:kern w:val="28"/>
          <w:sz w:val="24"/>
          <w:szCs w:val="28"/>
        </w:rPr>
        <w:t xml:space="preserve"> (6)</w:t>
      </w:r>
      <w:r w:rsidRPr="0032477D">
        <w:rPr>
          <w:rFonts w:ascii="Times New Roman" w:eastAsia="Times New Roman" w:hAnsi="Times New Roman" w:cs="Times New Roman"/>
          <w:i/>
          <w:color w:val="000000"/>
          <w:kern w:val="28"/>
          <w:sz w:val="24"/>
          <w:szCs w:val="28"/>
        </w:rPr>
        <w:t>.</w:t>
      </w:r>
      <w:r w:rsidRPr="0032477D">
        <w:rPr>
          <w:rFonts w:ascii="Times New Roman" w:eastAsia="Times New Roman" w:hAnsi="Times New Roman" w:cs="Times New Roman"/>
          <w:b/>
          <w:color w:val="000000"/>
          <w:kern w:val="28"/>
          <w:sz w:val="24"/>
          <w:szCs w:val="28"/>
        </w:rPr>
        <w:t xml:space="preserve"> </w:t>
      </w:r>
      <w:r w:rsidRPr="0032477D">
        <w:rPr>
          <w:rFonts w:ascii="Times New Roman" w:eastAsia="Times New Roman" w:hAnsi="Times New Roman" w:cs="Times New Roman"/>
          <w:color w:val="000000"/>
          <w:kern w:val="28"/>
          <w:sz w:val="24"/>
          <w:szCs w:val="28"/>
        </w:rPr>
        <w:t>К 0</w:t>
      </w:r>
      <w:r w:rsidRPr="0032477D">
        <w:rPr>
          <w:rFonts w:ascii="Times New Roman" w:eastAsia="Times New Roman" w:hAnsi="Times New Roman" w:cs="Times New Roman"/>
          <w:kern w:val="28"/>
          <w:sz w:val="24"/>
          <w:szCs w:val="28"/>
        </w:rPr>
        <w:t>,5 г (0,00</w:t>
      </w:r>
      <w:r w:rsidRPr="0032477D">
        <w:rPr>
          <w:rFonts w:ascii="Times New Roman" w:eastAsia="Times New Roman" w:hAnsi="Times New Roman" w:cs="Times New Roman"/>
          <w:kern w:val="28"/>
          <w:sz w:val="24"/>
          <w:szCs w:val="28"/>
          <w:lang w:val="kk-KZ"/>
        </w:rPr>
        <w:t>33</w:t>
      </w:r>
      <w:r w:rsidRPr="0032477D">
        <w:rPr>
          <w:rFonts w:ascii="Times New Roman" w:eastAsia="Times New Roman" w:hAnsi="Times New Roman" w:cs="Times New Roman"/>
          <w:kern w:val="28"/>
          <w:sz w:val="24"/>
          <w:szCs w:val="28"/>
        </w:rPr>
        <w:t xml:space="preserve"> М) никотиноилазид</w:t>
      </w:r>
      <w:r w:rsidRPr="0032477D">
        <w:rPr>
          <w:rFonts w:ascii="Times New Roman" w:eastAsia="Times New Roman" w:hAnsi="Times New Roman" w:cs="Times New Roman"/>
          <w:kern w:val="28"/>
          <w:sz w:val="24"/>
          <w:szCs w:val="28"/>
          <w:lang w:val="kk-KZ"/>
        </w:rPr>
        <w:t>у</w:t>
      </w:r>
      <w:r w:rsidRPr="0032477D">
        <w:rPr>
          <w:rFonts w:ascii="Times New Roman" w:eastAsia="Times New Roman" w:hAnsi="Times New Roman" w:cs="Times New Roman"/>
          <w:color w:val="000000"/>
          <w:kern w:val="28"/>
          <w:sz w:val="24"/>
          <w:szCs w:val="28"/>
        </w:rPr>
        <w:t xml:space="preserve"> </w:t>
      </w:r>
      <w:r w:rsidRPr="0032477D">
        <w:rPr>
          <w:rFonts w:ascii="Times New Roman" w:eastAsia="Times New Roman" w:hAnsi="Times New Roman" w:cs="Times New Roman"/>
          <w:kern w:val="28"/>
          <w:sz w:val="24"/>
          <w:szCs w:val="28"/>
        </w:rPr>
        <w:t>(2)</w:t>
      </w:r>
      <w:r w:rsidRPr="0032477D">
        <w:rPr>
          <w:rFonts w:ascii="Times New Roman" w:eastAsia="Times New Roman" w:hAnsi="Times New Roman" w:cs="Times New Roman"/>
          <w:b/>
          <w:kern w:val="28"/>
          <w:sz w:val="24"/>
          <w:szCs w:val="28"/>
        </w:rPr>
        <w:t xml:space="preserve"> </w:t>
      </w:r>
      <w:r w:rsidRPr="0032477D">
        <w:rPr>
          <w:rFonts w:ascii="Times New Roman" w:eastAsia="Times New Roman" w:hAnsi="Times New Roman" w:cs="Times New Roman"/>
          <w:kern w:val="28"/>
          <w:sz w:val="24"/>
          <w:szCs w:val="28"/>
        </w:rPr>
        <w:t xml:space="preserve">в </w:t>
      </w:r>
      <w:r w:rsidRPr="0032477D">
        <w:rPr>
          <w:rFonts w:ascii="Times New Roman" w:eastAsia="Times New Roman" w:hAnsi="Times New Roman" w:cs="Times New Roman"/>
          <w:kern w:val="28"/>
          <w:sz w:val="24"/>
          <w:szCs w:val="28"/>
          <w:lang w:val="kk-KZ"/>
        </w:rPr>
        <w:t>10</w:t>
      </w:r>
      <w:r w:rsidRPr="0032477D">
        <w:rPr>
          <w:rFonts w:ascii="Times New Roman" w:eastAsia="Times New Roman" w:hAnsi="Times New Roman" w:cs="Times New Roman"/>
          <w:kern w:val="28"/>
          <w:sz w:val="24"/>
          <w:szCs w:val="28"/>
        </w:rPr>
        <w:t xml:space="preserve"> мл </w:t>
      </w:r>
      <w:r w:rsidRPr="0032477D">
        <w:rPr>
          <w:rFonts w:ascii="Times New Roman" w:eastAsia="Times New Roman" w:hAnsi="Times New Roman" w:cs="Times New Roman"/>
          <w:kern w:val="28"/>
          <w:sz w:val="24"/>
          <w:szCs w:val="28"/>
          <w:lang w:val="kk-KZ"/>
        </w:rPr>
        <w:t>бензоле</w:t>
      </w:r>
      <w:r w:rsidRPr="0032477D">
        <w:rPr>
          <w:rFonts w:ascii="Times New Roman" w:eastAsia="Times New Roman" w:hAnsi="Times New Roman" w:cs="Times New Roman"/>
          <w:kern w:val="28"/>
          <w:sz w:val="24"/>
          <w:szCs w:val="28"/>
        </w:rPr>
        <w:t xml:space="preserve"> добавляют при перемешивании</w:t>
      </w:r>
      <w:r w:rsidRPr="0032477D">
        <w:rPr>
          <w:rFonts w:ascii="Times New Roman" w:eastAsia="Times New Roman" w:hAnsi="Times New Roman" w:cs="Times New Roman"/>
          <w:color w:val="000000"/>
          <w:kern w:val="28"/>
          <w:sz w:val="24"/>
          <w:szCs w:val="28"/>
        </w:rPr>
        <w:t xml:space="preserve"> 0,26 г (0,00</w:t>
      </w:r>
      <w:r w:rsidRPr="0032477D">
        <w:rPr>
          <w:rFonts w:ascii="Times New Roman" w:eastAsia="Times New Roman" w:hAnsi="Times New Roman" w:cs="Times New Roman"/>
          <w:color w:val="000000"/>
          <w:kern w:val="28"/>
          <w:sz w:val="24"/>
          <w:szCs w:val="28"/>
          <w:lang w:val="kk-KZ"/>
        </w:rPr>
        <w:t>43</w:t>
      </w:r>
      <w:r w:rsidRPr="0032477D">
        <w:rPr>
          <w:rFonts w:ascii="Times New Roman" w:eastAsia="Times New Roman" w:hAnsi="Times New Roman" w:cs="Times New Roman"/>
          <w:color w:val="000000"/>
          <w:kern w:val="28"/>
          <w:sz w:val="24"/>
          <w:szCs w:val="28"/>
        </w:rPr>
        <w:t xml:space="preserve"> М)</w:t>
      </w:r>
      <w:r w:rsidRPr="0032477D">
        <w:rPr>
          <w:rFonts w:ascii="Times New Roman" w:eastAsia="Times New Roman" w:hAnsi="Times New Roman" w:cs="Times New Roman"/>
          <w:color w:val="000000"/>
          <w:kern w:val="28"/>
          <w:sz w:val="24"/>
          <w:szCs w:val="28"/>
          <w:lang w:val="kk-KZ"/>
        </w:rPr>
        <w:t xml:space="preserve"> и</w:t>
      </w:r>
      <w:r w:rsidRPr="0032477D">
        <w:rPr>
          <w:rFonts w:ascii="Times New Roman" w:eastAsia="Times New Roman" w:hAnsi="Times New Roman" w:cs="Times New Roman"/>
          <w:kern w:val="28"/>
          <w:sz w:val="24"/>
          <w:szCs w:val="28"/>
          <w:shd w:val="clear" w:color="auto" w:fill="FFFFFF"/>
        </w:rPr>
        <w:t>зопропилового спирта</w:t>
      </w:r>
      <w:r w:rsidRPr="0032477D">
        <w:rPr>
          <w:rFonts w:ascii="Times New Roman" w:eastAsia="Times New Roman" w:hAnsi="Times New Roman" w:cs="Times New Roman"/>
          <w:kern w:val="28"/>
          <w:sz w:val="24"/>
          <w:szCs w:val="28"/>
        </w:rPr>
        <w:t xml:space="preserve">. Реакционную смесь </w:t>
      </w:r>
      <w:r w:rsidRPr="0032477D">
        <w:rPr>
          <w:rFonts w:ascii="Times New Roman" w:eastAsia="Times New Roman" w:hAnsi="Times New Roman" w:cs="Times New Roman"/>
          <w:kern w:val="28"/>
          <w:sz w:val="24"/>
          <w:szCs w:val="28"/>
          <w:lang w:val="kk-KZ"/>
        </w:rPr>
        <w:t>кипятят</w:t>
      </w:r>
      <w:r w:rsidRPr="0032477D">
        <w:rPr>
          <w:rFonts w:ascii="Times New Roman" w:eastAsia="Times New Roman" w:hAnsi="Times New Roman" w:cs="Times New Roman"/>
          <w:kern w:val="28"/>
          <w:sz w:val="24"/>
          <w:szCs w:val="28"/>
        </w:rPr>
        <w:t xml:space="preserve"> в течение </w:t>
      </w:r>
      <w:r w:rsidRPr="0032477D">
        <w:rPr>
          <w:rFonts w:ascii="Times New Roman" w:eastAsia="Times New Roman" w:hAnsi="Times New Roman" w:cs="Times New Roman"/>
          <w:kern w:val="28"/>
          <w:sz w:val="24"/>
          <w:szCs w:val="28"/>
          <w:lang w:val="kk-KZ"/>
        </w:rPr>
        <w:t>1</w:t>
      </w:r>
      <w:r w:rsidRPr="0032477D">
        <w:rPr>
          <w:rFonts w:ascii="Times New Roman" w:eastAsia="Times New Roman" w:hAnsi="Times New Roman" w:cs="Times New Roman"/>
          <w:kern w:val="28"/>
          <w:sz w:val="24"/>
          <w:szCs w:val="28"/>
        </w:rPr>
        <w:t xml:space="preserve"> час</w:t>
      </w:r>
      <w:r w:rsidRPr="0032477D">
        <w:rPr>
          <w:rFonts w:ascii="Times New Roman" w:eastAsia="Times New Roman" w:hAnsi="Times New Roman" w:cs="Times New Roman"/>
          <w:kern w:val="28"/>
          <w:sz w:val="24"/>
          <w:szCs w:val="28"/>
          <w:lang w:val="kk-KZ"/>
        </w:rPr>
        <w:t>а</w:t>
      </w:r>
      <w:r w:rsidRPr="0032477D">
        <w:rPr>
          <w:rFonts w:ascii="Times New Roman" w:eastAsia="Times New Roman" w:hAnsi="Times New Roman" w:cs="Times New Roman"/>
          <w:kern w:val="28"/>
          <w:sz w:val="24"/>
          <w:szCs w:val="28"/>
        </w:rPr>
        <w:t>, а затем охлаждают до комнатной температуры. Сырой продукт отфильтровывают,  сушат и перекристаллиз</w:t>
      </w:r>
      <w:r w:rsidRPr="0032477D">
        <w:rPr>
          <w:rFonts w:ascii="Times New Roman" w:eastAsia="Times New Roman" w:hAnsi="Times New Roman" w:cs="Times New Roman"/>
          <w:kern w:val="28"/>
          <w:sz w:val="24"/>
          <w:szCs w:val="28"/>
          <w:lang w:val="kk-KZ"/>
        </w:rPr>
        <w:t>овают этилацетатом.</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color w:val="000000"/>
          <w:kern w:val="28"/>
          <w:sz w:val="24"/>
          <w:szCs w:val="28"/>
        </w:rPr>
        <w:t xml:space="preserve">Выход продукта </w:t>
      </w:r>
      <w:r w:rsidRPr="0032477D">
        <w:rPr>
          <w:rFonts w:ascii="Times New Roman" w:eastAsia="Times New Roman" w:hAnsi="Times New Roman" w:cs="Times New Roman"/>
          <w:b/>
          <w:color w:val="000000"/>
          <w:kern w:val="28"/>
          <w:sz w:val="24"/>
          <w:szCs w:val="28"/>
        </w:rPr>
        <w:t xml:space="preserve"> </w:t>
      </w:r>
      <w:r w:rsidRPr="0032477D">
        <w:rPr>
          <w:rFonts w:ascii="Times New Roman" w:eastAsia="Times New Roman" w:hAnsi="Times New Roman" w:cs="Times New Roman"/>
          <w:color w:val="000000"/>
          <w:kern w:val="28"/>
          <w:sz w:val="24"/>
          <w:szCs w:val="28"/>
        </w:rPr>
        <w:t xml:space="preserve">составляют </w:t>
      </w:r>
      <w:r w:rsidRPr="0032477D">
        <w:rPr>
          <w:rFonts w:ascii="Times New Roman" w:eastAsia="Times New Roman" w:hAnsi="Times New Roman" w:cs="Times New Roman"/>
          <w:color w:val="000000"/>
          <w:kern w:val="28"/>
          <w:sz w:val="24"/>
          <w:szCs w:val="28"/>
          <w:lang w:val="kk-KZ"/>
        </w:rPr>
        <w:t>0,3</w:t>
      </w:r>
      <w:r w:rsidRPr="0032477D">
        <w:rPr>
          <w:rFonts w:ascii="Times New Roman" w:eastAsia="Times New Roman" w:hAnsi="Times New Roman" w:cs="Times New Roman"/>
          <w:color w:val="000000"/>
          <w:kern w:val="28"/>
          <w:sz w:val="24"/>
          <w:szCs w:val="28"/>
        </w:rPr>
        <w:t xml:space="preserve"> г (</w:t>
      </w:r>
      <w:r w:rsidRPr="0032477D">
        <w:rPr>
          <w:rFonts w:ascii="Times New Roman" w:eastAsia="Times New Roman" w:hAnsi="Times New Roman" w:cs="Times New Roman"/>
          <w:color w:val="000000"/>
          <w:kern w:val="28"/>
          <w:sz w:val="24"/>
          <w:szCs w:val="28"/>
          <w:lang w:val="kk-KZ"/>
        </w:rPr>
        <w:t>44,11</w:t>
      </w:r>
      <w:r w:rsidRPr="0032477D">
        <w:rPr>
          <w:rFonts w:ascii="Times New Roman" w:eastAsia="Times New Roman" w:hAnsi="Times New Roman" w:cs="Times New Roman"/>
          <w:color w:val="000000"/>
          <w:kern w:val="28"/>
          <w:sz w:val="24"/>
          <w:szCs w:val="28"/>
        </w:rPr>
        <w:t xml:space="preserve"> %), светло-</w:t>
      </w:r>
      <w:r w:rsidRPr="0032477D">
        <w:rPr>
          <w:rFonts w:ascii="Times New Roman" w:eastAsia="Times New Roman" w:hAnsi="Times New Roman" w:cs="Times New Roman"/>
          <w:color w:val="000000"/>
          <w:kern w:val="28"/>
          <w:sz w:val="24"/>
          <w:szCs w:val="28"/>
          <w:lang w:val="kk-KZ"/>
        </w:rPr>
        <w:t>желтый</w:t>
      </w:r>
      <w:r w:rsidRPr="0032477D">
        <w:rPr>
          <w:rFonts w:ascii="Times New Roman" w:eastAsia="Times New Roman" w:hAnsi="Times New Roman" w:cs="Times New Roman"/>
          <w:color w:val="000000"/>
          <w:kern w:val="28"/>
          <w:sz w:val="24"/>
          <w:szCs w:val="28"/>
        </w:rPr>
        <w:t xml:space="preserve"> порошок, т.пл. </w:t>
      </w:r>
      <w:r w:rsidRPr="0032477D">
        <w:rPr>
          <w:rFonts w:ascii="Times New Roman" w:eastAsia="Times New Roman" w:hAnsi="Times New Roman" w:cs="Times New Roman"/>
          <w:color w:val="000000"/>
          <w:kern w:val="28"/>
          <w:sz w:val="24"/>
          <w:szCs w:val="28"/>
          <w:lang w:val="kk-KZ"/>
        </w:rPr>
        <w:t>138-140</w:t>
      </w:r>
      <w:r w:rsidRPr="0032477D">
        <w:rPr>
          <w:rFonts w:ascii="Times New Roman" w:eastAsia="Times New Roman" w:hAnsi="Times New Roman" w:cs="Times New Roman"/>
          <w:color w:val="000000"/>
          <w:kern w:val="28"/>
          <w:sz w:val="24"/>
          <w:szCs w:val="28"/>
          <w:vertAlign w:val="superscript"/>
        </w:rPr>
        <w:t>о</w:t>
      </w:r>
      <w:r w:rsidRPr="0032477D">
        <w:rPr>
          <w:rFonts w:ascii="Times New Roman" w:eastAsia="Times New Roman" w:hAnsi="Times New Roman" w:cs="Times New Roman"/>
          <w:color w:val="000000"/>
          <w:kern w:val="28"/>
          <w:sz w:val="24"/>
          <w:szCs w:val="28"/>
        </w:rPr>
        <w:t>С</w:t>
      </w:r>
      <w:r w:rsidRPr="0032477D">
        <w:rPr>
          <w:rFonts w:ascii="Times New Roman" w:eastAsia="Times New Roman" w:hAnsi="Times New Roman" w:cs="Times New Roman"/>
          <w:kern w:val="28"/>
          <w:sz w:val="24"/>
          <w:szCs w:val="28"/>
        </w:rPr>
        <w:t>. ИК спектр (</w:t>
      </w:r>
      <w:r w:rsidRPr="0032477D">
        <w:rPr>
          <w:rFonts w:ascii="Times New Roman" w:eastAsia="Times New Roman" w:hAnsi="Times New Roman" w:cs="Times New Roman"/>
          <w:kern w:val="28"/>
          <w:sz w:val="24"/>
          <w:szCs w:val="28"/>
          <w:lang w:val="en-US"/>
        </w:rPr>
        <w:t>KBr</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szCs w:val="28"/>
          <w:lang w:val="en-US"/>
        </w:rPr>
        <w:t>ν</w:t>
      </w:r>
      <w:r w:rsidRPr="0032477D">
        <w:rPr>
          <w:rFonts w:ascii="Times New Roman" w:eastAsia="Times New Roman" w:hAnsi="Times New Roman" w:cs="Times New Roman"/>
          <w:kern w:val="28"/>
          <w:sz w:val="24"/>
          <w:szCs w:val="28"/>
        </w:rPr>
        <w:t>, см</w:t>
      </w:r>
      <w:r w:rsidRPr="0032477D">
        <w:rPr>
          <w:rFonts w:ascii="Times New Roman" w:eastAsia="Times New Roman" w:hAnsi="Times New Roman" w:cs="Times New Roman"/>
          <w:kern w:val="28"/>
          <w:sz w:val="24"/>
          <w:szCs w:val="28"/>
          <w:vertAlign w:val="superscript"/>
        </w:rPr>
        <w:t>-1</w:t>
      </w:r>
      <w:r w:rsidRPr="0032477D">
        <w:rPr>
          <w:rFonts w:ascii="Times New Roman" w:eastAsia="Times New Roman" w:hAnsi="Times New Roman" w:cs="Times New Roman"/>
          <w:kern w:val="28"/>
          <w:sz w:val="24"/>
          <w:szCs w:val="28"/>
        </w:rPr>
        <w:t>: 3415 (</w:t>
      </w:r>
      <w:r w:rsidRPr="0032477D">
        <w:rPr>
          <w:rFonts w:ascii="Times New Roman" w:eastAsia="Times New Roman" w:hAnsi="Times New Roman" w:cs="Times New Roman"/>
          <w:kern w:val="28"/>
          <w:sz w:val="24"/>
          <w:szCs w:val="28"/>
          <w:lang w:val="en-US"/>
        </w:rPr>
        <w:t>NH</w:t>
      </w:r>
      <w:r w:rsidRPr="0032477D">
        <w:rPr>
          <w:rFonts w:ascii="Times New Roman" w:eastAsia="Times New Roman" w:hAnsi="Times New Roman" w:cs="Times New Roman"/>
          <w:kern w:val="28"/>
          <w:sz w:val="24"/>
          <w:szCs w:val="28"/>
        </w:rPr>
        <w:t>), 1685 (</w:t>
      </w:r>
      <w:r w:rsidRPr="0032477D">
        <w:rPr>
          <w:rFonts w:ascii="Times New Roman" w:eastAsia="Times New Roman" w:hAnsi="Times New Roman" w:cs="Times New Roman"/>
          <w:kern w:val="28"/>
          <w:sz w:val="24"/>
          <w:szCs w:val="28"/>
          <w:lang w:val="en-US"/>
        </w:rPr>
        <w:t>CO</w:t>
      </w:r>
      <w:r w:rsidRPr="0032477D">
        <w:rPr>
          <w:rFonts w:ascii="Times New Roman" w:eastAsia="Times New Roman" w:hAnsi="Times New Roman" w:cs="Times New Roman"/>
          <w:kern w:val="28"/>
          <w:sz w:val="24"/>
          <w:szCs w:val="28"/>
          <w:vertAlign w:val="subscript"/>
        </w:rPr>
        <w:t>амид</w:t>
      </w:r>
      <w:r w:rsidRPr="0032477D">
        <w:rPr>
          <w:rFonts w:ascii="Times New Roman" w:eastAsia="Times New Roman" w:hAnsi="Times New Roman" w:cs="Times New Roman"/>
          <w:kern w:val="28"/>
          <w:sz w:val="24"/>
          <w:szCs w:val="28"/>
        </w:rPr>
        <w:t xml:space="preserve">). Спектр ЯМР </w:t>
      </w:r>
      <w:r w:rsidRPr="0032477D">
        <w:rPr>
          <w:rFonts w:ascii="Times New Roman" w:eastAsia="Times New Roman" w:hAnsi="Times New Roman" w:cs="Times New Roman"/>
          <w:kern w:val="28"/>
          <w:sz w:val="24"/>
          <w:szCs w:val="28"/>
          <w:vertAlign w:val="superscript"/>
        </w:rPr>
        <w:t>1</w:t>
      </w:r>
      <w:r w:rsidRPr="0032477D">
        <w:rPr>
          <w:rFonts w:ascii="Times New Roman" w:eastAsia="Times New Roman" w:hAnsi="Times New Roman" w:cs="Times New Roman"/>
          <w:kern w:val="28"/>
          <w:sz w:val="24"/>
          <w:szCs w:val="28"/>
        </w:rPr>
        <w:t>Н (</w:t>
      </w:r>
      <w:r w:rsidRPr="0032477D">
        <w:rPr>
          <w:rFonts w:ascii="Times New Roman" w:eastAsia="Times New Roman" w:hAnsi="Times New Roman" w:cs="Times New Roman"/>
          <w:kern w:val="28"/>
          <w:sz w:val="24"/>
          <w:lang w:val="en-US"/>
        </w:rPr>
        <w:t>CDCl</w:t>
      </w:r>
      <w:r w:rsidRPr="0032477D">
        <w:rPr>
          <w:rFonts w:ascii="Times New Roman" w:eastAsia="Times New Roman" w:hAnsi="Times New Roman" w:cs="Times New Roman"/>
          <w:kern w:val="28"/>
          <w:sz w:val="24"/>
          <w:vertAlign w:val="subscript"/>
        </w:rPr>
        <w:t>3</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szCs w:val="28"/>
          <w:lang w:val="en-US"/>
        </w:rPr>
        <w:t>δ</w:t>
      </w:r>
      <w:r w:rsidRPr="0032477D">
        <w:rPr>
          <w:rFonts w:ascii="Times New Roman" w:eastAsia="Times New Roman" w:hAnsi="Times New Roman" w:cs="Times New Roman"/>
          <w:kern w:val="28"/>
          <w:sz w:val="24"/>
          <w:szCs w:val="28"/>
        </w:rPr>
        <w:t>, м.д., (</w:t>
      </w:r>
      <w:r w:rsidRPr="0032477D">
        <w:rPr>
          <w:rFonts w:ascii="Times New Roman" w:eastAsia="Times New Roman" w:hAnsi="Times New Roman" w:cs="Times New Roman"/>
          <w:i/>
          <w:kern w:val="28"/>
          <w:sz w:val="24"/>
          <w:szCs w:val="28"/>
          <w:lang w:val="en-US"/>
        </w:rPr>
        <w:t>J</w:t>
      </w:r>
      <w:r w:rsidRPr="0032477D">
        <w:rPr>
          <w:rFonts w:ascii="Times New Roman" w:eastAsia="Times New Roman" w:hAnsi="Times New Roman" w:cs="Times New Roman"/>
          <w:kern w:val="28"/>
          <w:sz w:val="24"/>
          <w:szCs w:val="28"/>
        </w:rPr>
        <w:t xml:space="preserve">, Гц): </w:t>
      </w:r>
      <w:r w:rsidRPr="0032477D">
        <w:rPr>
          <w:rFonts w:ascii="Times New Roman" w:eastAsia="Times New Roman" w:hAnsi="Times New Roman" w:cs="Times New Roman"/>
          <w:kern w:val="28"/>
          <w:sz w:val="24"/>
        </w:rPr>
        <w:t>1.28 с (6Н, Н</w:t>
      </w:r>
      <w:r w:rsidRPr="0032477D">
        <w:rPr>
          <w:rFonts w:ascii="Times New Roman" w:eastAsia="Times New Roman" w:hAnsi="Times New Roman" w:cs="Times New Roman"/>
          <w:kern w:val="28"/>
          <w:sz w:val="24"/>
          <w:vertAlign w:val="superscript"/>
        </w:rPr>
        <w:t>11,11,11,13,13,13</w:t>
      </w:r>
      <w:r w:rsidRPr="0032477D">
        <w:rPr>
          <w:rFonts w:ascii="Times New Roman" w:eastAsia="Times New Roman" w:hAnsi="Times New Roman" w:cs="Times New Roman"/>
          <w:kern w:val="28"/>
          <w:sz w:val="24"/>
        </w:rPr>
        <w:t>), 4.97-5.03 м (1Н, Н</w:t>
      </w:r>
      <w:r w:rsidRPr="0032477D">
        <w:rPr>
          <w:rFonts w:ascii="Times New Roman" w:eastAsia="Times New Roman" w:hAnsi="Times New Roman" w:cs="Times New Roman"/>
          <w:kern w:val="28"/>
          <w:sz w:val="24"/>
          <w:vertAlign w:val="superscript"/>
        </w:rPr>
        <w:t>10</w:t>
      </w:r>
      <w:r w:rsidRPr="0032477D">
        <w:rPr>
          <w:rFonts w:ascii="Times New Roman" w:eastAsia="Times New Roman" w:hAnsi="Times New Roman" w:cs="Times New Roman"/>
          <w:kern w:val="28"/>
          <w:sz w:val="24"/>
        </w:rPr>
        <w:t>), 8.66 с (1Н, Н</w:t>
      </w:r>
      <w:r w:rsidRPr="0032477D">
        <w:rPr>
          <w:rFonts w:ascii="Times New Roman" w:eastAsia="Times New Roman" w:hAnsi="Times New Roman" w:cs="Times New Roman"/>
          <w:kern w:val="28"/>
          <w:sz w:val="24"/>
          <w:vertAlign w:val="superscript"/>
        </w:rPr>
        <w:t>7</w:t>
      </w:r>
      <w:r w:rsidRPr="0032477D">
        <w:rPr>
          <w:rFonts w:ascii="Times New Roman" w:eastAsia="Times New Roman" w:hAnsi="Times New Roman" w:cs="Times New Roman"/>
          <w:kern w:val="28"/>
          <w:sz w:val="24"/>
        </w:rPr>
        <w:t>), 7.21-7.24 м (Н, Н</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rPr>
        <w:t>), 8.27-8.28 м (1Н, Н</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8.03 с (1Н, Н</w:t>
      </w:r>
      <w:r w:rsidRPr="0032477D">
        <w:rPr>
          <w:rFonts w:ascii="Times New Roman" w:eastAsia="Times New Roman" w:hAnsi="Times New Roman" w:cs="Times New Roman"/>
          <w:kern w:val="28"/>
          <w:sz w:val="24"/>
          <w:vertAlign w:val="superscript"/>
        </w:rPr>
        <w:t>4</w:t>
      </w:r>
      <w:r w:rsidRPr="0032477D">
        <w:rPr>
          <w:rFonts w:ascii="Times New Roman" w:eastAsia="Times New Roman" w:hAnsi="Times New Roman" w:cs="Times New Roman"/>
          <w:kern w:val="28"/>
          <w:sz w:val="24"/>
        </w:rPr>
        <w:t>), 8.50 с (1Н, Н</w:t>
      </w:r>
      <w:r w:rsidRPr="0032477D">
        <w:rPr>
          <w:rFonts w:ascii="Times New Roman" w:eastAsia="Times New Roman" w:hAnsi="Times New Roman" w:cs="Times New Roman"/>
          <w:kern w:val="28"/>
          <w:sz w:val="24"/>
          <w:vertAlign w:val="superscript"/>
        </w:rPr>
        <w:t>6</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szCs w:val="28"/>
        </w:rPr>
        <w:t xml:space="preserve">Спектр ЯМР </w:t>
      </w:r>
      <w:r w:rsidRPr="0032477D">
        <w:rPr>
          <w:rFonts w:ascii="Times New Roman" w:eastAsia="Times New Roman" w:hAnsi="Times New Roman" w:cs="Times New Roman"/>
          <w:kern w:val="28"/>
          <w:sz w:val="24"/>
          <w:szCs w:val="28"/>
          <w:vertAlign w:val="superscript"/>
        </w:rPr>
        <w:t>13</w:t>
      </w:r>
      <w:r w:rsidRPr="0032477D">
        <w:rPr>
          <w:rFonts w:ascii="Times New Roman" w:eastAsia="Times New Roman" w:hAnsi="Times New Roman" w:cs="Times New Roman"/>
          <w:kern w:val="28"/>
          <w:sz w:val="24"/>
          <w:szCs w:val="28"/>
        </w:rPr>
        <w:t>С (</w:t>
      </w:r>
      <w:r w:rsidRPr="0032477D">
        <w:rPr>
          <w:rFonts w:ascii="Times New Roman" w:eastAsia="Times New Roman" w:hAnsi="Times New Roman" w:cs="Times New Roman"/>
          <w:kern w:val="28"/>
          <w:sz w:val="24"/>
          <w:lang w:val="en-US"/>
        </w:rPr>
        <w:t>CDCl</w:t>
      </w:r>
      <w:r w:rsidRPr="0032477D">
        <w:rPr>
          <w:rFonts w:ascii="Times New Roman" w:eastAsia="Times New Roman" w:hAnsi="Times New Roman" w:cs="Times New Roman"/>
          <w:kern w:val="28"/>
          <w:sz w:val="24"/>
          <w:vertAlign w:val="subscript"/>
        </w:rPr>
        <w:t>3</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szCs w:val="28"/>
          <w:lang w:val="en-US"/>
        </w:rPr>
        <w:t>δ</w:t>
      </w:r>
      <w:r w:rsidRPr="0032477D">
        <w:rPr>
          <w:rFonts w:ascii="Times New Roman" w:eastAsia="Times New Roman" w:hAnsi="Times New Roman" w:cs="Times New Roman"/>
          <w:kern w:val="28"/>
          <w:sz w:val="24"/>
          <w:szCs w:val="28"/>
          <w:vertAlign w:val="subscript"/>
        </w:rPr>
        <w:t>С</w:t>
      </w:r>
      <w:r w:rsidRPr="0032477D">
        <w:rPr>
          <w:rFonts w:ascii="Times New Roman" w:eastAsia="Times New Roman" w:hAnsi="Times New Roman" w:cs="Times New Roman"/>
          <w:kern w:val="28"/>
          <w:sz w:val="24"/>
          <w:szCs w:val="28"/>
        </w:rPr>
        <w:t xml:space="preserve">, м.д.: </w:t>
      </w:r>
      <w:r w:rsidRPr="0032477D">
        <w:rPr>
          <w:rFonts w:ascii="Times New Roman" w:eastAsia="Times New Roman" w:hAnsi="Times New Roman" w:cs="Times New Roman"/>
          <w:kern w:val="28"/>
          <w:sz w:val="24"/>
        </w:rPr>
        <w:t>22.32 (С</w:t>
      </w:r>
      <w:r w:rsidRPr="0032477D">
        <w:rPr>
          <w:rFonts w:ascii="Times New Roman" w:eastAsia="Times New Roman" w:hAnsi="Times New Roman" w:cs="Times New Roman"/>
          <w:kern w:val="28"/>
          <w:sz w:val="24"/>
          <w:vertAlign w:val="superscript"/>
        </w:rPr>
        <w:t>11,13</w:t>
      </w:r>
      <w:r w:rsidRPr="0032477D">
        <w:rPr>
          <w:rFonts w:ascii="Times New Roman" w:eastAsia="Times New Roman" w:hAnsi="Times New Roman" w:cs="Times New Roman"/>
          <w:kern w:val="28"/>
          <w:sz w:val="24"/>
        </w:rPr>
        <w:t>), 69.24 (С</w:t>
      </w:r>
      <w:r w:rsidRPr="0032477D">
        <w:rPr>
          <w:rFonts w:ascii="Times New Roman" w:eastAsia="Times New Roman" w:hAnsi="Times New Roman" w:cs="Times New Roman"/>
          <w:kern w:val="28"/>
          <w:sz w:val="24"/>
          <w:vertAlign w:val="superscript"/>
        </w:rPr>
        <w:t>10</w:t>
      </w:r>
      <w:r w:rsidRPr="0032477D">
        <w:rPr>
          <w:rFonts w:ascii="Times New Roman" w:eastAsia="Times New Roman" w:hAnsi="Times New Roman" w:cs="Times New Roman"/>
          <w:kern w:val="28"/>
          <w:sz w:val="24"/>
        </w:rPr>
        <w:t>), 153.60 (С</w:t>
      </w:r>
      <w:r w:rsidRPr="0032477D">
        <w:rPr>
          <w:rFonts w:ascii="Times New Roman" w:eastAsia="Times New Roman" w:hAnsi="Times New Roman" w:cs="Times New Roman"/>
          <w:kern w:val="28"/>
          <w:sz w:val="24"/>
          <w:vertAlign w:val="superscript"/>
        </w:rPr>
        <w:t>8</w:t>
      </w:r>
      <w:r w:rsidRPr="0032477D">
        <w:rPr>
          <w:rFonts w:ascii="Times New Roman" w:eastAsia="Times New Roman" w:hAnsi="Times New Roman" w:cs="Times New Roman"/>
          <w:kern w:val="28"/>
          <w:sz w:val="24"/>
        </w:rPr>
        <w:t>), 123.87 (С</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rPr>
        <w:t>), 125.98 (С</w:t>
      </w:r>
      <w:r w:rsidRPr="0032477D">
        <w:rPr>
          <w:rFonts w:ascii="Times New Roman" w:eastAsia="Times New Roman" w:hAnsi="Times New Roman" w:cs="Times New Roman"/>
          <w:kern w:val="28"/>
          <w:sz w:val="24"/>
          <w:vertAlign w:val="superscript"/>
        </w:rPr>
        <w:t>4</w:t>
      </w:r>
      <w:r w:rsidRPr="0032477D">
        <w:rPr>
          <w:rFonts w:ascii="Times New Roman" w:eastAsia="Times New Roman" w:hAnsi="Times New Roman" w:cs="Times New Roman"/>
          <w:kern w:val="28"/>
          <w:sz w:val="24"/>
        </w:rPr>
        <w:t>), 135.72 (С</w:t>
      </w:r>
      <w:r w:rsidRPr="0032477D">
        <w:rPr>
          <w:rFonts w:ascii="Times New Roman" w:eastAsia="Times New Roman" w:hAnsi="Times New Roman" w:cs="Times New Roman"/>
          <w:kern w:val="28"/>
          <w:sz w:val="24"/>
          <w:vertAlign w:val="superscript"/>
        </w:rPr>
        <w:t>5</w:t>
      </w:r>
      <w:r w:rsidRPr="0032477D">
        <w:rPr>
          <w:rFonts w:ascii="Times New Roman" w:eastAsia="Times New Roman" w:hAnsi="Times New Roman" w:cs="Times New Roman"/>
          <w:kern w:val="28"/>
          <w:sz w:val="24"/>
        </w:rPr>
        <w:t>), 140.13 (С</w:t>
      </w:r>
      <w:r w:rsidRPr="0032477D">
        <w:rPr>
          <w:rFonts w:ascii="Times New Roman" w:eastAsia="Times New Roman" w:hAnsi="Times New Roman" w:cs="Times New Roman"/>
          <w:kern w:val="28"/>
          <w:sz w:val="24"/>
          <w:vertAlign w:val="superscript"/>
        </w:rPr>
        <w:t>6</w:t>
      </w:r>
      <w:r w:rsidRPr="0032477D">
        <w:rPr>
          <w:rFonts w:ascii="Times New Roman" w:eastAsia="Times New Roman" w:hAnsi="Times New Roman" w:cs="Times New Roman"/>
          <w:kern w:val="28"/>
          <w:sz w:val="24"/>
        </w:rPr>
        <w:t>), 143.95 (С</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szCs w:val="28"/>
        </w:rPr>
        <w:t xml:space="preserve">Спектр ЯМР </w:t>
      </w:r>
      <w:r w:rsidRPr="0032477D">
        <w:rPr>
          <w:rFonts w:ascii="Times New Roman" w:eastAsia="Times New Roman" w:hAnsi="Times New Roman" w:cs="Times New Roman"/>
          <w:kern w:val="28"/>
          <w:sz w:val="24"/>
          <w:szCs w:val="28"/>
          <w:lang w:val="en-US"/>
        </w:rPr>
        <w:t>COSY</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rPr>
        <w:t>Н</w:t>
      </w:r>
      <w:r w:rsidRPr="0032477D">
        <w:rPr>
          <w:rFonts w:ascii="Times New Roman" w:eastAsia="Times New Roman" w:hAnsi="Times New Roman" w:cs="Times New Roman"/>
          <w:kern w:val="28"/>
          <w:sz w:val="24"/>
          <w:vertAlign w:val="superscript"/>
        </w:rPr>
        <w:t>11,13</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Н</w:t>
      </w:r>
      <w:r w:rsidRPr="0032477D">
        <w:rPr>
          <w:rFonts w:ascii="Times New Roman" w:eastAsia="Times New Roman" w:hAnsi="Times New Roman" w:cs="Times New Roman"/>
          <w:kern w:val="28"/>
          <w:sz w:val="24"/>
          <w:vertAlign w:val="superscript"/>
        </w:rPr>
        <w:t>10</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Н</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szCs w:val="28"/>
        </w:rPr>
        <w:t xml:space="preserve">Спектр ЯМР </w:t>
      </w:r>
      <w:r w:rsidRPr="0032477D">
        <w:rPr>
          <w:rFonts w:ascii="Times New Roman" w:eastAsia="Times New Roman" w:hAnsi="Times New Roman" w:cs="Times New Roman"/>
          <w:kern w:val="28"/>
          <w:sz w:val="24"/>
          <w:szCs w:val="28"/>
          <w:lang w:val="en-US"/>
        </w:rPr>
        <w:t>HMQC</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 xml:space="preserve"> Н</w:t>
      </w:r>
      <w:r w:rsidRPr="0032477D">
        <w:rPr>
          <w:rFonts w:ascii="Times New Roman" w:eastAsia="Times New Roman" w:hAnsi="Times New Roman" w:cs="Times New Roman"/>
          <w:kern w:val="28"/>
          <w:sz w:val="24"/>
          <w:vertAlign w:val="superscript"/>
        </w:rPr>
        <w:t>11,13</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11,13</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10</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10</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lang w:val="en-US"/>
        </w:rPr>
        <w:t>H</w:t>
      </w:r>
      <w:r w:rsidRPr="0032477D">
        <w:rPr>
          <w:rFonts w:ascii="Times New Roman" w:eastAsia="Times New Roman" w:hAnsi="Times New Roman" w:cs="Times New Roman"/>
          <w:kern w:val="28"/>
          <w:sz w:val="24"/>
          <w:vertAlign w:val="superscript"/>
        </w:rPr>
        <w:t>4</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4</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lang w:val="en-US"/>
        </w:rPr>
        <w:t>H</w:t>
      </w:r>
      <w:r w:rsidRPr="0032477D">
        <w:rPr>
          <w:rFonts w:ascii="Times New Roman" w:eastAsia="Times New Roman" w:hAnsi="Times New Roman" w:cs="Times New Roman"/>
          <w:kern w:val="28"/>
          <w:sz w:val="24"/>
          <w:vertAlign w:val="superscript"/>
        </w:rPr>
        <w:t>6</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6</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szCs w:val="28"/>
        </w:rPr>
        <w:t xml:space="preserve">Спектр ЯМР </w:t>
      </w:r>
      <w:r w:rsidRPr="0032477D">
        <w:rPr>
          <w:rFonts w:ascii="Times New Roman" w:eastAsia="Times New Roman" w:hAnsi="Times New Roman" w:cs="Times New Roman"/>
          <w:kern w:val="28"/>
          <w:sz w:val="24"/>
          <w:szCs w:val="28"/>
          <w:lang w:val="en-US"/>
        </w:rPr>
        <w:t>HMBC</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rPr>
        <w:t>Н</w:t>
      </w:r>
      <w:r w:rsidRPr="0032477D">
        <w:rPr>
          <w:rFonts w:ascii="Times New Roman" w:eastAsia="Times New Roman" w:hAnsi="Times New Roman" w:cs="Times New Roman"/>
          <w:kern w:val="28"/>
          <w:sz w:val="24"/>
          <w:vertAlign w:val="superscript"/>
        </w:rPr>
        <w:t>11,13</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10</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5</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4</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6</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4</w:t>
      </w:r>
      <w:r w:rsidRPr="0032477D">
        <w:rPr>
          <w:rFonts w:ascii="Times New Roman" w:eastAsia="Times New Roman" w:hAnsi="Times New Roman" w:cs="Times New Roman"/>
          <w:kern w:val="28"/>
          <w:sz w:val="24"/>
        </w:rPr>
        <w:t>, С</w:t>
      </w:r>
      <w:r w:rsidRPr="0032477D">
        <w:rPr>
          <w:rFonts w:ascii="Times New Roman" w:eastAsia="Times New Roman" w:hAnsi="Times New Roman" w:cs="Times New Roman"/>
          <w:kern w:val="28"/>
          <w:sz w:val="24"/>
          <w:vertAlign w:val="superscript"/>
        </w:rPr>
        <w:t>5</w:t>
      </w:r>
      <w:r w:rsidRPr="0032477D">
        <w:rPr>
          <w:rFonts w:ascii="Times New Roman" w:eastAsia="Times New Roman" w:hAnsi="Times New Roman" w:cs="Times New Roman"/>
          <w:kern w:val="28"/>
          <w:sz w:val="24"/>
        </w:rPr>
        <w:t>, С</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w:t>
      </w:r>
    </w:p>
    <w:p w:rsidR="0032477D" w:rsidRPr="0032477D" w:rsidRDefault="0032477D" w:rsidP="0032477D">
      <w:pPr>
        <w:tabs>
          <w:tab w:val="left" w:pos="9923"/>
        </w:tabs>
        <w:spacing w:after="0" w:line="240" w:lineRule="auto"/>
        <w:ind w:firstLine="567"/>
        <w:jc w:val="both"/>
        <w:rPr>
          <w:rFonts w:ascii="Times New Roman" w:eastAsia="Times New Roman" w:hAnsi="Times New Roman" w:cs="Times New Roman"/>
          <w:sz w:val="24"/>
          <w:szCs w:val="24"/>
          <w:lang w:eastAsia="ru-RU"/>
        </w:rPr>
      </w:pPr>
      <w:r w:rsidRPr="0032477D">
        <w:rPr>
          <w:rFonts w:ascii="Times New Roman" w:eastAsia="Times New Roman" w:hAnsi="Times New Roman" w:cs="Times New Roman"/>
          <w:i/>
          <w:sz w:val="24"/>
          <w:szCs w:val="28"/>
          <w:lang w:val="kk-KZ" w:eastAsia="ru-RU"/>
        </w:rPr>
        <w:t>Бутил-п</w:t>
      </w:r>
      <w:r w:rsidRPr="0032477D">
        <w:rPr>
          <w:rFonts w:ascii="Times New Roman" w:eastAsia="Times New Roman" w:hAnsi="Times New Roman" w:cs="Times New Roman"/>
          <w:i/>
          <w:sz w:val="24"/>
          <w:szCs w:val="28"/>
          <w:lang w:eastAsia="ru-RU"/>
        </w:rPr>
        <w:t>иридин-3-ил</w:t>
      </w:r>
      <w:r w:rsidRPr="0032477D">
        <w:rPr>
          <w:rFonts w:ascii="Times New Roman" w:eastAsia="Times New Roman" w:hAnsi="Times New Roman" w:cs="Times New Roman"/>
          <w:i/>
          <w:sz w:val="24"/>
          <w:szCs w:val="28"/>
          <w:lang w:val="kk-KZ" w:eastAsia="ru-RU"/>
        </w:rPr>
        <w:t xml:space="preserve"> карбомат</w:t>
      </w:r>
      <w:r w:rsidRPr="0032477D">
        <w:rPr>
          <w:rFonts w:ascii="Times New Roman" w:eastAsia="Times New Roman" w:hAnsi="Times New Roman" w:cs="Times New Roman"/>
          <w:i/>
          <w:sz w:val="24"/>
          <w:szCs w:val="28"/>
          <w:lang w:eastAsia="ru-RU"/>
        </w:rPr>
        <w:t xml:space="preserve"> (7)</w:t>
      </w:r>
      <w:r w:rsidRPr="0032477D">
        <w:rPr>
          <w:rFonts w:ascii="Times New Roman" w:eastAsia="Times New Roman" w:hAnsi="Times New Roman" w:cs="Times New Roman"/>
          <w:i/>
          <w:color w:val="000000"/>
          <w:sz w:val="24"/>
          <w:szCs w:val="28"/>
          <w:lang w:eastAsia="ru-RU"/>
        </w:rPr>
        <w:t>.</w:t>
      </w:r>
      <w:r w:rsidRPr="0032477D">
        <w:rPr>
          <w:rFonts w:ascii="Times New Roman" w:eastAsia="Times New Roman" w:hAnsi="Times New Roman" w:cs="Times New Roman"/>
          <w:b/>
          <w:color w:val="000000"/>
          <w:sz w:val="24"/>
          <w:szCs w:val="28"/>
          <w:lang w:eastAsia="ru-RU"/>
        </w:rPr>
        <w:t xml:space="preserve"> </w:t>
      </w:r>
      <w:r w:rsidRPr="0032477D">
        <w:rPr>
          <w:rFonts w:ascii="Times New Roman" w:eastAsia="Times New Roman" w:hAnsi="Times New Roman" w:cs="Times New Roman"/>
          <w:color w:val="000000"/>
          <w:sz w:val="24"/>
          <w:szCs w:val="28"/>
          <w:lang w:eastAsia="ru-RU"/>
        </w:rPr>
        <w:t xml:space="preserve">К </w:t>
      </w:r>
      <w:r w:rsidRPr="0032477D">
        <w:rPr>
          <w:rFonts w:ascii="Times New Roman" w:eastAsia="Times New Roman" w:hAnsi="Times New Roman" w:cs="Times New Roman"/>
          <w:sz w:val="24"/>
          <w:szCs w:val="28"/>
          <w:lang w:eastAsia="ru-RU"/>
        </w:rPr>
        <w:t>никотиноилазид</w:t>
      </w:r>
      <w:r w:rsidRPr="0032477D">
        <w:rPr>
          <w:rFonts w:ascii="Times New Roman" w:eastAsia="Times New Roman" w:hAnsi="Times New Roman" w:cs="Times New Roman"/>
          <w:sz w:val="24"/>
          <w:szCs w:val="28"/>
          <w:lang w:val="kk-KZ" w:eastAsia="ru-RU"/>
        </w:rPr>
        <w:t>у</w:t>
      </w:r>
      <w:r w:rsidRPr="0032477D">
        <w:rPr>
          <w:rFonts w:ascii="Times New Roman" w:eastAsia="Times New Roman" w:hAnsi="Times New Roman" w:cs="Times New Roman"/>
          <w:color w:val="000000"/>
          <w:sz w:val="24"/>
          <w:szCs w:val="28"/>
          <w:lang w:eastAsia="ru-RU"/>
        </w:rPr>
        <w:t xml:space="preserve"> 0</w:t>
      </w:r>
      <w:r w:rsidRPr="0032477D">
        <w:rPr>
          <w:rFonts w:ascii="Times New Roman" w:eastAsia="Times New Roman" w:hAnsi="Times New Roman" w:cs="Times New Roman"/>
          <w:sz w:val="24"/>
          <w:szCs w:val="28"/>
          <w:lang w:eastAsia="ru-RU"/>
        </w:rPr>
        <w:t>,5 г (0,00</w:t>
      </w:r>
      <w:r w:rsidRPr="0032477D">
        <w:rPr>
          <w:rFonts w:ascii="Times New Roman" w:eastAsia="Times New Roman" w:hAnsi="Times New Roman" w:cs="Times New Roman"/>
          <w:sz w:val="24"/>
          <w:szCs w:val="28"/>
          <w:lang w:val="kk-KZ" w:eastAsia="ru-RU"/>
        </w:rPr>
        <w:t>33</w:t>
      </w:r>
      <w:r w:rsidRPr="0032477D">
        <w:rPr>
          <w:rFonts w:ascii="Times New Roman" w:eastAsia="Times New Roman" w:hAnsi="Times New Roman" w:cs="Times New Roman"/>
          <w:sz w:val="24"/>
          <w:szCs w:val="28"/>
          <w:lang w:eastAsia="ru-RU"/>
        </w:rPr>
        <w:t xml:space="preserve"> М) в </w:t>
      </w:r>
      <w:r w:rsidRPr="0032477D">
        <w:rPr>
          <w:rFonts w:ascii="Times New Roman" w:eastAsia="Times New Roman" w:hAnsi="Times New Roman" w:cs="Times New Roman"/>
          <w:sz w:val="24"/>
          <w:szCs w:val="28"/>
          <w:lang w:val="kk-KZ" w:eastAsia="ru-RU"/>
        </w:rPr>
        <w:t>10</w:t>
      </w:r>
      <w:r w:rsidRPr="0032477D">
        <w:rPr>
          <w:rFonts w:ascii="Times New Roman" w:eastAsia="Times New Roman" w:hAnsi="Times New Roman" w:cs="Times New Roman"/>
          <w:sz w:val="24"/>
          <w:szCs w:val="28"/>
          <w:lang w:eastAsia="ru-RU"/>
        </w:rPr>
        <w:t xml:space="preserve"> мл </w:t>
      </w:r>
      <w:r w:rsidRPr="0032477D">
        <w:rPr>
          <w:rFonts w:ascii="Times New Roman" w:eastAsia="Times New Roman" w:hAnsi="Times New Roman" w:cs="Times New Roman"/>
          <w:sz w:val="24"/>
          <w:szCs w:val="28"/>
          <w:lang w:val="kk-KZ" w:eastAsia="ru-RU"/>
        </w:rPr>
        <w:t>бензоле</w:t>
      </w:r>
      <w:r w:rsidRPr="0032477D">
        <w:rPr>
          <w:rFonts w:ascii="Times New Roman" w:eastAsia="Times New Roman" w:hAnsi="Times New Roman" w:cs="Times New Roman"/>
          <w:sz w:val="24"/>
          <w:szCs w:val="28"/>
          <w:lang w:eastAsia="ru-RU"/>
        </w:rPr>
        <w:t xml:space="preserve"> добавляют при перемешивании</w:t>
      </w:r>
      <w:r w:rsidRPr="0032477D">
        <w:rPr>
          <w:rFonts w:ascii="Times New Roman" w:eastAsia="Times New Roman" w:hAnsi="Times New Roman" w:cs="Times New Roman"/>
          <w:color w:val="000000"/>
          <w:sz w:val="24"/>
          <w:szCs w:val="28"/>
          <w:lang w:eastAsia="ru-RU"/>
        </w:rPr>
        <w:t xml:space="preserve"> 0,</w:t>
      </w:r>
      <w:r w:rsidRPr="0032477D">
        <w:rPr>
          <w:rFonts w:ascii="Times New Roman" w:eastAsia="Times New Roman" w:hAnsi="Times New Roman" w:cs="Times New Roman"/>
          <w:color w:val="000000"/>
          <w:sz w:val="24"/>
          <w:szCs w:val="28"/>
          <w:lang w:val="kk-KZ" w:eastAsia="ru-RU"/>
        </w:rPr>
        <w:t>32</w:t>
      </w:r>
      <w:r w:rsidRPr="0032477D">
        <w:rPr>
          <w:rFonts w:ascii="Times New Roman" w:eastAsia="Times New Roman" w:hAnsi="Times New Roman" w:cs="Times New Roman"/>
          <w:color w:val="000000"/>
          <w:sz w:val="24"/>
          <w:szCs w:val="28"/>
          <w:lang w:eastAsia="ru-RU"/>
        </w:rPr>
        <w:t xml:space="preserve"> г (0,00</w:t>
      </w:r>
      <w:r w:rsidRPr="0032477D">
        <w:rPr>
          <w:rFonts w:ascii="Times New Roman" w:eastAsia="Times New Roman" w:hAnsi="Times New Roman" w:cs="Times New Roman"/>
          <w:color w:val="000000"/>
          <w:sz w:val="24"/>
          <w:szCs w:val="28"/>
          <w:lang w:val="kk-KZ" w:eastAsia="ru-RU"/>
        </w:rPr>
        <w:t>43</w:t>
      </w:r>
      <w:r w:rsidRPr="0032477D">
        <w:rPr>
          <w:rFonts w:ascii="Times New Roman" w:eastAsia="Times New Roman" w:hAnsi="Times New Roman" w:cs="Times New Roman"/>
          <w:color w:val="000000"/>
          <w:sz w:val="24"/>
          <w:szCs w:val="28"/>
          <w:lang w:eastAsia="ru-RU"/>
        </w:rPr>
        <w:t xml:space="preserve"> М)</w:t>
      </w:r>
      <w:r w:rsidRPr="0032477D">
        <w:rPr>
          <w:rFonts w:ascii="Times New Roman" w:eastAsia="Times New Roman" w:hAnsi="Times New Roman" w:cs="Times New Roman"/>
          <w:color w:val="000000"/>
          <w:sz w:val="24"/>
          <w:szCs w:val="28"/>
          <w:lang w:val="kk-KZ" w:eastAsia="ru-RU"/>
        </w:rPr>
        <w:t xml:space="preserve"> бутанола</w:t>
      </w:r>
      <w:r w:rsidRPr="0032477D">
        <w:rPr>
          <w:rFonts w:ascii="Times New Roman" w:eastAsia="Times New Roman" w:hAnsi="Times New Roman" w:cs="Times New Roman"/>
          <w:sz w:val="24"/>
          <w:szCs w:val="28"/>
          <w:lang w:eastAsia="ru-RU"/>
        </w:rPr>
        <w:t xml:space="preserve">. Реакционную смесь </w:t>
      </w:r>
      <w:r w:rsidRPr="0032477D">
        <w:rPr>
          <w:rFonts w:ascii="Times New Roman" w:eastAsia="Times New Roman" w:hAnsi="Times New Roman" w:cs="Times New Roman"/>
          <w:sz w:val="24"/>
          <w:szCs w:val="28"/>
          <w:lang w:val="kk-KZ" w:eastAsia="ru-RU"/>
        </w:rPr>
        <w:t>кипятят</w:t>
      </w:r>
      <w:r w:rsidRPr="0032477D">
        <w:rPr>
          <w:rFonts w:ascii="Times New Roman" w:eastAsia="Times New Roman" w:hAnsi="Times New Roman" w:cs="Times New Roman"/>
          <w:sz w:val="24"/>
          <w:szCs w:val="28"/>
          <w:lang w:eastAsia="ru-RU"/>
        </w:rPr>
        <w:t xml:space="preserve"> в течение </w:t>
      </w:r>
      <w:r w:rsidRPr="0032477D">
        <w:rPr>
          <w:rFonts w:ascii="Times New Roman" w:eastAsia="Times New Roman" w:hAnsi="Times New Roman" w:cs="Times New Roman"/>
          <w:sz w:val="24"/>
          <w:szCs w:val="28"/>
          <w:lang w:val="kk-KZ" w:eastAsia="ru-RU"/>
        </w:rPr>
        <w:t>1</w:t>
      </w:r>
      <w:r w:rsidRPr="0032477D">
        <w:rPr>
          <w:rFonts w:ascii="Times New Roman" w:eastAsia="Times New Roman" w:hAnsi="Times New Roman" w:cs="Times New Roman"/>
          <w:sz w:val="24"/>
          <w:szCs w:val="28"/>
          <w:lang w:eastAsia="ru-RU"/>
        </w:rPr>
        <w:t xml:space="preserve"> час</w:t>
      </w:r>
      <w:r w:rsidRPr="0032477D">
        <w:rPr>
          <w:rFonts w:ascii="Times New Roman" w:eastAsia="Times New Roman" w:hAnsi="Times New Roman" w:cs="Times New Roman"/>
          <w:sz w:val="24"/>
          <w:szCs w:val="28"/>
          <w:lang w:val="kk-KZ" w:eastAsia="ru-RU"/>
        </w:rPr>
        <w:t>а</w:t>
      </w:r>
      <w:r w:rsidRPr="0032477D">
        <w:rPr>
          <w:rFonts w:ascii="Times New Roman" w:eastAsia="Times New Roman" w:hAnsi="Times New Roman" w:cs="Times New Roman"/>
          <w:sz w:val="24"/>
          <w:szCs w:val="28"/>
          <w:lang w:eastAsia="ru-RU"/>
        </w:rPr>
        <w:t xml:space="preserve">, а затем охлаждают до комнатной температуры. Сырой продукт отфильтровывают и сушат. </w:t>
      </w:r>
      <w:r w:rsidRPr="0032477D">
        <w:rPr>
          <w:rFonts w:ascii="Times New Roman" w:eastAsia="Times New Roman" w:hAnsi="Times New Roman" w:cs="Times New Roman"/>
          <w:color w:val="000000"/>
          <w:sz w:val="24"/>
          <w:szCs w:val="28"/>
          <w:lang w:eastAsia="ru-RU"/>
        </w:rPr>
        <w:t xml:space="preserve">Выход продукта </w:t>
      </w:r>
      <w:r w:rsidRPr="0032477D">
        <w:rPr>
          <w:rFonts w:ascii="Times New Roman" w:eastAsia="Times New Roman" w:hAnsi="Times New Roman" w:cs="Times New Roman"/>
          <w:b/>
          <w:color w:val="000000"/>
          <w:sz w:val="24"/>
          <w:szCs w:val="28"/>
          <w:lang w:eastAsia="ru-RU"/>
        </w:rPr>
        <w:t xml:space="preserve"> </w:t>
      </w:r>
      <w:r w:rsidRPr="0032477D">
        <w:rPr>
          <w:rFonts w:ascii="Times New Roman" w:eastAsia="Times New Roman" w:hAnsi="Times New Roman" w:cs="Times New Roman"/>
          <w:color w:val="000000"/>
          <w:sz w:val="24"/>
          <w:szCs w:val="28"/>
          <w:lang w:eastAsia="ru-RU"/>
        </w:rPr>
        <w:t xml:space="preserve">составляет </w:t>
      </w:r>
      <w:r w:rsidRPr="0032477D">
        <w:rPr>
          <w:rFonts w:ascii="Times New Roman" w:eastAsia="Times New Roman" w:hAnsi="Times New Roman" w:cs="Times New Roman"/>
          <w:color w:val="000000"/>
          <w:sz w:val="24"/>
          <w:szCs w:val="28"/>
          <w:lang w:val="kk-KZ" w:eastAsia="ru-RU"/>
        </w:rPr>
        <w:t>0,47</w:t>
      </w:r>
      <w:r w:rsidRPr="0032477D">
        <w:rPr>
          <w:rFonts w:ascii="Times New Roman" w:eastAsia="Times New Roman" w:hAnsi="Times New Roman" w:cs="Times New Roman"/>
          <w:color w:val="000000"/>
          <w:sz w:val="24"/>
          <w:szCs w:val="28"/>
          <w:lang w:eastAsia="ru-RU"/>
        </w:rPr>
        <w:t xml:space="preserve"> г (</w:t>
      </w:r>
      <w:r w:rsidRPr="0032477D">
        <w:rPr>
          <w:rFonts w:ascii="Times New Roman" w:eastAsia="Times New Roman" w:hAnsi="Times New Roman" w:cs="Times New Roman"/>
          <w:color w:val="000000"/>
          <w:sz w:val="24"/>
          <w:szCs w:val="28"/>
          <w:lang w:val="kk-KZ" w:eastAsia="ru-RU"/>
        </w:rPr>
        <w:t>64</w:t>
      </w:r>
      <w:r w:rsidRPr="0032477D">
        <w:rPr>
          <w:rFonts w:ascii="Times New Roman" w:eastAsia="Times New Roman" w:hAnsi="Times New Roman" w:cs="Times New Roman"/>
          <w:color w:val="000000"/>
          <w:sz w:val="24"/>
          <w:szCs w:val="28"/>
          <w:lang w:eastAsia="ru-RU"/>
        </w:rPr>
        <w:t xml:space="preserve">%), </w:t>
      </w:r>
      <w:r w:rsidRPr="0032477D">
        <w:rPr>
          <w:rFonts w:ascii="Times New Roman" w:eastAsia="Times New Roman" w:hAnsi="Times New Roman" w:cs="Times New Roman"/>
          <w:color w:val="000000"/>
          <w:sz w:val="24"/>
          <w:szCs w:val="28"/>
          <w:lang w:val="kk-KZ" w:eastAsia="ru-RU"/>
        </w:rPr>
        <w:t>белый</w:t>
      </w:r>
      <w:r w:rsidRPr="0032477D">
        <w:rPr>
          <w:rFonts w:ascii="Times New Roman" w:eastAsia="Times New Roman" w:hAnsi="Times New Roman" w:cs="Times New Roman"/>
          <w:color w:val="000000"/>
          <w:sz w:val="24"/>
          <w:szCs w:val="28"/>
          <w:lang w:eastAsia="ru-RU"/>
        </w:rPr>
        <w:t xml:space="preserve"> порошок, т. пл. </w:t>
      </w:r>
      <w:r w:rsidRPr="0032477D">
        <w:rPr>
          <w:rFonts w:ascii="Times New Roman" w:eastAsia="Times New Roman" w:hAnsi="Times New Roman" w:cs="Times New Roman"/>
          <w:color w:val="000000"/>
          <w:sz w:val="24"/>
          <w:szCs w:val="28"/>
          <w:lang w:val="kk-KZ" w:eastAsia="ru-RU"/>
        </w:rPr>
        <w:t>72-75</w:t>
      </w:r>
      <w:r w:rsidRPr="0032477D">
        <w:rPr>
          <w:rFonts w:ascii="Times New Roman" w:eastAsia="Times New Roman" w:hAnsi="Times New Roman" w:cs="Times New Roman"/>
          <w:color w:val="000000"/>
          <w:sz w:val="24"/>
          <w:szCs w:val="28"/>
          <w:vertAlign w:val="superscript"/>
          <w:lang w:eastAsia="ru-RU"/>
        </w:rPr>
        <w:t>о</w:t>
      </w:r>
      <w:r w:rsidRPr="0032477D">
        <w:rPr>
          <w:rFonts w:ascii="Times New Roman" w:eastAsia="Times New Roman" w:hAnsi="Times New Roman" w:cs="Times New Roman"/>
          <w:color w:val="000000"/>
          <w:sz w:val="24"/>
          <w:szCs w:val="28"/>
          <w:lang w:eastAsia="ru-RU"/>
        </w:rPr>
        <w:t>С</w:t>
      </w:r>
      <w:r w:rsidRPr="0032477D">
        <w:rPr>
          <w:rFonts w:ascii="Times New Roman" w:eastAsia="Times New Roman" w:hAnsi="Times New Roman" w:cs="Times New Roman"/>
          <w:sz w:val="24"/>
          <w:szCs w:val="28"/>
          <w:lang w:eastAsia="ru-RU"/>
        </w:rPr>
        <w:t xml:space="preserve">. Спектр ЯМР </w:t>
      </w:r>
      <w:r w:rsidRPr="0032477D">
        <w:rPr>
          <w:rFonts w:ascii="Times New Roman" w:eastAsia="Times New Roman" w:hAnsi="Times New Roman" w:cs="Times New Roman"/>
          <w:sz w:val="24"/>
          <w:szCs w:val="28"/>
          <w:vertAlign w:val="superscript"/>
          <w:lang w:eastAsia="ru-RU"/>
        </w:rPr>
        <w:t>1</w:t>
      </w:r>
      <w:r w:rsidRPr="0032477D">
        <w:rPr>
          <w:rFonts w:ascii="Times New Roman" w:eastAsia="Times New Roman" w:hAnsi="Times New Roman" w:cs="Times New Roman"/>
          <w:sz w:val="24"/>
          <w:szCs w:val="28"/>
          <w:lang w:eastAsia="ru-RU"/>
        </w:rPr>
        <w:t>Н (</w:t>
      </w:r>
      <w:r w:rsidRPr="0032477D">
        <w:rPr>
          <w:rFonts w:ascii="Times New Roman" w:eastAsia="Times New Roman" w:hAnsi="Times New Roman" w:cs="Times New Roman"/>
          <w:sz w:val="24"/>
          <w:szCs w:val="24"/>
          <w:lang w:val="en-US" w:eastAsia="ru-RU"/>
        </w:rPr>
        <w:t>C</w:t>
      </w:r>
      <w:r w:rsidRPr="0032477D">
        <w:rPr>
          <w:rFonts w:ascii="Times New Roman" w:eastAsia="Times New Roman" w:hAnsi="Times New Roman" w:cs="Times New Roman"/>
          <w:sz w:val="24"/>
          <w:szCs w:val="24"/>
          <w:lang w:eastAsia="ru-RU"/>
        </w:rPr>
        <w:t>D</w:t>
      </w:r>
      <w:r w:rsidRPr="0032477D">
        <w:rPr>
          <w:rFonts w:ascii="Times New Roman" w:eastAsia="Times New Roman" w:hAnsi="Times New Roman" w:cs="Times New Roman"/>
          <w:sz w:val="24"/>
          <w:szCs w:val="24"/>
          <w:lang w:val="en-US" w:eastAsia="ru-RU"/>
        </w:rPr>
        <w:t>Cl</w:t>
      </w:r>
      <w:r w:rsidRPr="0032477D">
        <w:rPr>
          <w:rFonts w:ascii="Times New Roman" w:eastAsia="Times New Roman" w:hAnsi="Times New Roman" w:cs="Times New Roman"/>
          <w:sz w:val="24"/>
          <w:szCs w:val="24"/>
          <w:vertAlign w:val="subscript"/>
          <w:lang w:eastAsia="ru-RU"/>
        </w:rPr>
        <w:t>3</w:t>
      </w:r>
      <w:r w:rsidRPr="0032477D">
        <w:rPr>
          <w:rFonts w:ascii="Times New Roman" w:eastAsia="Times New Roman" w:hAnsi="Times New Roman" w:cs="Times New Roman"/>
          <w:sz w:val="24"/>
          <w:szCs w:val="28"/>
          <w:lang w:eastAsia="ru-RU"/>
        </w:rPr>
        <w:t>), δ, м.д., (</w:t>
      </w:r>
      <w:r w:rsidRPr="0032477D">
        <w:rPr>
          <w:rFonts w:ascii="Times New Roman" w:eastAsia="Times New Roman" w:hAnsi="Times New Roman" w:cs="Times New Roman"/>
          <w:i/>
          <w:sz w:val="24"/>
          <w:szCs w:val="28"/>
          <w:lang w:val="en-US" w:eastAsia="ru-RU"/>
        </w:rPr>
        <w:t>J</w:t>
      </w:r>
      <w:r w:rsidRPr="0032477D">
        <w:rPr>
          <w:rFonts w:ascii="Times New Roman" w:eastAsia="Times New Roman" w:hAnsi="Times New Roman" w:cs="Times New Roman"/>
          <w:sz w:val="24"/>
          <w:szCs w:val="28"/>
          <w:lang w:eastAsia="ru-RU"/>
        </w:rPr>
        <w:t xml:space="preserve">, Гц): </w:t>
      </w:r>
      <w:r w:rsidRPr="0032477D">
        <w:rPr>
          <w:rFonts w:ascii="Times New Roman" w:eastAsia="Times New Roman" w:hAnsi="Times New Roman" w:cs="Times New Roman"/>
          <w:sz w:val="24"/>
          <w:szCs w:val="24"/>
          <w:lang w:eastAsia="ru-RU"/>
        </w:rPr>
        <w:t>0.88-0.93 м (3Н, Н</w:t>
      </w:r>
      <w:r w:rsidRPr="0032477D">
        <w:rPr>
          <w:rFonts w:ascii="Times New Roman" w:eastAsia="Times New Roman" w:hAnsi="Times New Roman" w:cs="Times New Roman"/>
          <w:sz w:val="24"/>
          <w:szCs w:val="24"/>
          <w:vertAlign w:val="superscript"/>
          <w:lang w:eastAsia="ru-RU"/>
        </w:rPr>
        <w:t>13,13,13</w:t>
      </w:r>
      <w:r w:rsidRPr="0032477D">
        <w:rPr>
          <w:rFonts w:ascii="Times New Roman" w:eastAsia="Times New Roman" w:hAnsi="Times New Roman" w:cs="Times New Roman"/>
          <w:sz w:val="24"/>
          <w:szCs w:val="24"/>
          <w:lang w:eastAsia="ru-RU"/>
        </w:rPr>
        <w:t>), 1.33-1.40 м (2Н, Н</w:t>
      </w:r>
      <w:r w:rsidRPr="0032477D">
        <w:rPr>
          <w:rFonts w:ascii="Times New Roman" w:eastAsia="Times New Roman" w:hAnsi="Times New Roman" w:cs="Times New Roman"/>
          <w:sz w:val="24"/>
          <w:szCs w:val="24"/>
          <w:vertAlign w:val="superscript"/>
          <w:lang w:eastAsia="ru-RU"/>
        </w:rPr>
        <w:t>12,12</w:t>
      </w:r>
      <w:r w:rsidRPr="0032477D">
        <w:rPr>
          <w:rFonts w:ascii="Times New Roman" w:eastAsia="Times New Roman" w:hAnsi="Times New Roman" w:cs="Times New Roman"/>
          <w:sz w:val="24"/>
          <w:szCs w:val="24"/>
          <w:lang w:eastAsia="ru-RU"/>
        </w:rPr>
        <w:t>), 1.60-1.67 м (2Н, Н</w:t>
      </w:r>
      <w:r w:rsidRPr="0032477D">
        <w:rPr>
          <w:rFonts w:ascii="Times New Roman" w:eastAsia="Times New Roman" w:hAnsi="Times New Roman" w:cs="Times New Roman"/>
          <w:sz w:val="24"/>
          <w:szCs w:val="24"/>
          <w:vertAlign w:val="superscript"/>
          <w:lang w:eastAsia="ru-RU"/>
        </w:rPr>
        <w:t>11,11</w:t>
      </w:r>
      <w:r w:rsidRPr="0032477D">
        <w:rPr>
          <w:rFonts w:ascii="Times New Roman" w:eastAsia="Times New Roman" w:hAnsi="Times New Roman" w:cs="Times New Roman"/>
          <w:sz w:val="24"/>
          <w:szCs w:val="24"/>
          <w:lang w:eastAsia="ru-RU"/>
        </w:rPr>
        <w:t>), 4.15-4.18 м (2Н, Н</w:t>
      </w:r>
      <w:r w:rsidRPr="0032477D">
        <w:rPr>
          <w:rFonts w:ascii="Times New Roman" w:eastAsia="Times New Roman" w:hAnsi="Times New Roman" w:cs="Times New Roman"/>
          <w:sz w:val="24"/>
          <w:szCs w:val="24"/>
          <w:vertAlign w:val="superscript"/>
          <w:lang w:eastAsia="ru-RU"/>
        </w:rPr>
        <w:t>10,10</w:t>
      </w:r>
      <w:r w:rsidRPr="0032477D">
        <w:rPr>
          <w:rFonts w:ascii="Times New Roman" w:eastAsia="Times New Roman" w:hAnsi="Times New Roman" w:cs="Times New Roman"/>
          <w:sz w:val="24"/>
          <w:szCs w:val="24"/>
          <w:lang w:eastAsia="ru-RU"/>
        </w:rPr>
        <w:t>),  8.58 уш. с (1Н, Н</w:t>
      </w:r>
      <w:r w:rsidRPr="0032477D">
        <w:rPr>
          <w:rFonts w:ascii="Times New Roman" w:eastAsia="Times New Roman" w:hAnsi="Times New Roman" w:cs="Times New Roman"/>
          <w:sz w:val="24"/>
          <w:szCs w:val="24"/>
          <w:vertAlign w:val="superscript"/>
          <w:lang w:eastAsia="ru-RU"/>
        </w:rPr>
        <w:t>7</w:t>
      </w:r>
      <w:r w:rsidRPr="0032477D">
        <w:rPr>
          <w:rFonts w:ascii="Times New Roman" w:eastAsia="Times New Roman" w:hAnsi="Times New Roman" w:cs="Times New Roman"/>
          <w:sz w:val="24"/>
          <w:szCs w:val="24"/>
          <w:lang w:eastAsia="ru-RU"/>
        </w:rPr>
        <w:t>), 7.23-7.26 м (1Н, Н</w:t>
      </w:r>
      <w:r w:rsidRPr="0032477D">
        <w:rPr>
          <w:rFonts w:ascii="Times New Roman" w:eastAsia="Times New Roman" w:hAnsi="Times New Roman" w:cs="Times New Roman"/>
          <w:sz w:val="24"/>
          <w:szCs w:val="24"/>
          <w:vertAlign w:val="superscript"/>
          <w:lang w:eastAsia="ru-RU"/>
        </w:rPr>
        <w:t>3</w:t>
      </w:r>
      <w:r w:rsidRPr="0032477D">
        <w:rPr>
          <w:rFonts w:ascii="Times New Roman" w:eastAsia="Times New Roman" w:hAnsi="Times New Roman" w:cs="Times New Roman"/>
          <w:sz w:val="24"/>
          <w:szCs w:val="24"/>
          <w:lang w:eastAsia="ru-RU"/>
        </w:rPr>
        <w:t>), 8.28-8.29 м (1Н, Н</w:t>
      </w:r>
      <w:r w:rsidRPr="0032477D">
        <w:rPr>
          <w:rFonts w:ascii="Times New Roman" w:eastAsia="Times New Roman" w:hAnsi="Times New Roman" w:cs="Times New Roman"/>
          <w:sz w:val="24"/>
          <w:szCs w:val="24"/>
          <w:vertAlign w:val="superscript"/>
          <w:lang w:eastAsia="ru-RU"/>
        </w:rPr>
        <w:t>2</w:t>
      </w:r>
      <w:r w:rsidRPr="0032477D">
        <w:rPr>
          <w:rFonts w:ascii="Times New Roman" w:eastAsia="Times New Roman" w:hAnsi="Times New Roman" w:cs="Times New Roman"/>
          <w:sz w:val="24"/>
          <w:szCs w:val="24"/>
          <w:lang w:eastAsia="ru-RU"/>
        </w:rPr>
        <w:t>), 8.10 с (1Н, Н</w:t>
      </w:r>
      <w:r w:rsidRPr="0032477D">
        <w:rPr>
          <w:rFonts w:ascii="Times New Roman" w:eastAsia="Times New Roman" w:hAnsi="Times New Roman" w:cs="Times New Roman"/>
          <w:sz w:val="24"/>
          <w:szCs w:val="24"/>
          <w:vertAlign w:val="superscript"/>
          <w:lang w:eastAsia="ru-RU"/>
        </w:rPr>
        <w:t>4</w:t>
      </w:r>
      <w:r w:rsidRPr="0032477D">
        <w:rPr>
          <w:rFonts w:ascii="Times New Roman" w:eastAsia="Times New Roman" w:hAnsi="Times New Roman" w:cs="Times New Roman"/>
          <w:sz w:val="24"/>
          <w:szCs w:val="24"/>
          <w:lang w:eastAsia="ru-RU"/>
        </w:rPr>
        <w:t>), 8.52 с (1Н, Н</w:t>
      </w:r>
      <w:r w:rsidRPr="0032477D">
        <w:rPr>
          <w:rFonts w:ascii="Times New Roman" w:eastAsia="Times New Roman" w:hAnsi="Times New Roman" w:cs="Times New Roman"/>
          <w:sz w:val="24"/>
          <w:szCs w:val="24"/>
          <w:vertAlign w:val="superscript"/>
          <w:lang w:eastAsia="ru-RU"/>
        </w:rPr>
        <w:t>6</w:t>
      </w:r>
      <w:r w:rsidRPr="0032477D">
        <w:rPr>
          <w:rFonts w:ascii="Times New Roman" w:eastAsia="Times New Roman" w:hAnsi="Times New Roman" w:cs="Times New Roman"/>
          <w:sz w:val="24"/>
          <w:szCs w:val="24"/>
          <w:lang w:eastAsia="ru-RU"/>
        </w:rPr>
        <w:t xml:space="preserve">). </w:t>
      </w:r>
      <w:r w:rsidRPr="0032477D">
        <w:rPr>
          <w:rFonts w:ascii="Times New Roman" w:eastAsia="Times New Roman" w:hAnsi="Times New Roman" w:cs="Times New Roman"/>
          <w:sz w:val="24"/>
          <w:szCs w:val="28"/>
          <w:lang w:eastAsia="ru-RU"/>
        </w:rPr>
        <w:t xml:space="preserve">Спектр ЯМР </w:t>
      </w:r>
      <w:r w:rsidRPr="0032477D">
        <w:rPr>
          <w:rFonts w:ascii="Times New Roman" w:eastAsia="Times New Roman" w:hAnsi="Times New Roman" w:cs="Times New Roman"/>
          <w:sz w:val="24"/>
          <w:szCs w:val="28"/>
          <w:vertAlign w:val="superscript"/>
          <w:lang w:eastAsia="ru-RU"/>
        </w:rPr>
        <w:t>13</w:t>
      </w:r>
      <w:r w:rsidRPr="0032477D">
        <w:rPr>
          <w:rFonts w:ascii="Times New Roman" w:eastAsia="Times New Roman" w:hAnsi="Times New Roman" w:cs="Times New Roman"/>
          <w:sz w:val="24"/>
          <w:szCs w:val="28"/>
          <w:lang w:eastAsia="ru-RU"/>
        </w:rPr>
        <w:t>С (</w:t>
      </w:r>
      <w:r w:rsidRPr="0032477D">
        <w:rPr>
          <w:rFonts w:ascii="Times New Roman" w:eastAsia="Times New Roman" w:hAnsi="Times New Roman" w:cs="Times New Roman"/>
          <w:sz w:val="24"/>
          <w:szCs w:val="24"/>
          <w:lang w:val="en-US" w:eastAsia="ru-RU"/>
        </w:rPr>
        <w:t>C</w:t>
      </w:r>
      <w:r w:rsidRPr="0032477D">
        <w:rPr>
          <w:rFonts w:ascii="Times New Roman" w:eastAsia="Times New Roman" w:hAnsi="Times New Roman" w:cs="Times New Roman"/>
          <w:sz w:val="24"/>
          <w:szCs w:val="24"/>
          <w:lang w:eastAsia="ru-RU"/>
        </w:rPr>
        <w:t>D</w:t>
      </w:r>
      <w:r w:rsidRPr="0032477D">
        <w:rPr>
          <w:rFonts w:ascii="Times New Roman" w:eastAsia="Times New Roman" w:hAnsi="Times New Roman" w:cs="Times New Roman"/>
          <w:sz w:val="24"/>
          <w:szCs w:val="24"/>
          <w:lang w:val="en-US" w:eastAsia="ru-RU"/>
        </w:rPr>
        <w:t>Cl</w:t>
      </w:r>
      <w:r w:rsidRPr="0032477D">
        <w:rPr>
          <w:rFonts w:ascii="Times New Roman" w:eastAsia="Times New Roman" w:hAnsi="Times New Roman" w:cs="Times New Roman"/>
          <w:sz w:val="24"/>
          <w:szCs w:val="24"/>
          <w:vertAlign w:val="subscript"/>
          <w:lang w:eastAsia="ru-RU"/>
        </w:rPr>
        <w:t>3</w:t>
      </w:r>
      <w:r w:rsidRPr="0032477D">
        <w:rPr>
          <w:rFonts w:ascii="Times New Roman" w:eastAsia="Times New Roman" w:hAnsi="Times New Roman" w:cs="Times New Roman"/>
          <w:sz w:val="24"/>
          <w:szCs w:val="28"/>
          <w:lang w:eastAsia="ru-RU"/>
        </w:rPr>
        <w:t>), δ</w:t>
      </w:r>
      <w:r w:rsidRPr="0032477D">
        <w:rPr>
          <w:rFonts w:ascii="Times New Roman" w:eastAsia="Times New Roman" w:hAnsi="Times New Roman" w:cs="Times New Roman"/>
          <w:sz w:val="24"/>
          <w:szCs w:val="28"/>
          <w:vertAlign w:val="subscript"/>
          <w:lang w:eastAsia="ru-RU"/>
        </w:rPr>
        <w:t>С</w:t>
      </w:r>
      <w:r w:rsidRPr="0032477D">
        <w:rPr>
          <w:rFonts w:ascii="Times New Roman" w:eastAsia="Times New Roman" w:hAnsi="Times New Roman" w:cs="Times New Roman"/>
          <w:sz w:val="24"/>
          <w:szCs w:val="28"/>
          <w:lang w:eastAsia="ru-RU"/>
        </w:rPr>
        <w:t xml:space="preserve">, м.д.: </w:t>
      </w:r>
      <w:r w:rsidRPr="0032477D">
        <w:rPr>
          <w:rFonts w:ascii="Times New Roman" w:eastAsia="Times New Roman" w:hAnsi="Times New Roman" w:cs="Times New Roman"/>
          <w:sz w:val="24"/>
          <w:szCs w:val="24"/>
          <w:lang w:eastAsia="ru-RU"/>
        </w:rPr>
        <w:t>13.81 (С</w:t>
      </w:r>
      <w:r w:rsidRPr="0032477D">
        <w:rPr>
          <w:rFonts w:ascii="Times New Roman" w:eastAsia="Times New Roman" w:hAnsi="Times New Roman" w:cs="Times New Roman"/>
          <w:sz w:val="24"/>
          <w:szCs w:val="24"/>
          <w:vertAlign w:val="superscript"/>
          <w:lang w:eastAsia="ru-RU"/>
        </w:rPr>
        <w:t>13</w:t>
      </w:r>
      <w:r w:rsidRPr="0032477D">
        <w:rPr>
          <w:rFonts w:ascii="Times New Roman" w:eastAsia="Times New Roman" w:hAnsi="Times New Roman" w:cs="Times New Roman"/>
          <w:sz w:val="24"/>
          <w:szCs w:val="24"/>
          <w:lang w:eastAsia="ru-RU"/>
        </w:rPr>
        <w:t>), 19.14 (С</w:t>
      </w:r>
      <w:r w:rsidRPr="0032477D">
        <w:rPr>
          <w:rFonts w:ascii="Times New Roman" w:eastAsia="Times New Roman" w:hAnsi="Times New Roman" w:cs="Times New Roman"/>
          <w:sz w:val="24"/>
          <w:szCs w:val="24"/>
          <w:vertAlign w:val="superscript"/>
          <w:lang w:eastAsia="ru-RU"/>
        </w:rPr>
        <w:t>12</w:t>
      </w:r>
      <w:r w:rsidRPr="0032477D">
        <w:rPr>
          <w:rFonts w:ascii="Times New Roman" w:eastAsia="Times New Roman" w:hAnsi="Times New Roman" w:cs="Times New Roman"/>
          <w:sz w:val="24"/>
          <w:szCs w:val="24"/>
          <w:lang w:eastAsia="ru-RU"/>
        </w:rPr>
        <w:t>), 31.16 (С</w:t>
      </w:r>
      <w:r w:rsidRPr="0032477D">
        <w:rPr>
          <w:rFonts w:ascii="Times New Roman" w:eastAsia="Times New Roman" w:hAnsi="Times New Roman" w:cs="Times New Roman"/>
          <w:sz w:val="24"/>
          <w:szCs w:val="24"/>
          <w:vertAlign w:val="superscript"/>
          <w:lang w:eastAsia="ru-RU"/>
        </w:rPr>
        <w:t>11</w:t>
      </w:r>
      <w:r w:rsidRPr="0032477D">
        <w:rPr>
          <w:rFonts w:ascii="Times New Roman" w:eastAsia="Times New Roman" w:hAnsi="Times New Roman" w:cs="Times New Roman"/>
          <w:sz w:val="24"/>
          <w:szCs w:val="24"/>
          <w:lang w:eastAsia="ru-RU"/>
        </w:rPr>
        <w:t>), 65.46 (С</w:t>
      </w:r>
      <w:r w:rsidRPr="0032477D">
        <w:rPr>
          <w:rFonts w:ascii="Times New Roman" w:eastAsia="Times New Roman" w:hAnsi="Times New Roman" w:cs="Times New Roman"/>
          <w:sz w:val="24"/>
          <w:szCs w:val="24"/>
          <w:vertAlign w:val="superscript"/>
          <w:lang w:eastAsia="ru-RU"/>
        </w:rPr>
        <w:t>10</w:t>
      </w:r>
      <w:r w:rsidRPr="0032477D">
        <w:rPr>
          <w:rFonts w:ascii="Times New Roman" w:eastAsia="Times New Roman" w:hAnsi="Times New Roman" w:cs="Times New Roman"/>
          <w:sz w:val="24"/>
          <w:szCs w:val="24"/>
          <w:lang w:eastAsia="ru-RU"/>
        </w:rPr>
        <w:t>), 123.97 (С</w:t>
      </w:r>
      <w:r w:rsidRPr="0032477D">
        <w:rPr>
          <w:rFonts w:ascii="Times New Roman" w:eastAsia="Times New Roman" w:hAnsi="Times New Roman" w:cs="Times New Roman"/>
          <w:sz w:val="24"/>
          <w:szCs w:val="24"/>
          <w:vertAlign w:val="superscript"/>
          <w:lang w:eastAsia="ru-RU"/>
        </w:rPr>
        <w:t>3</w:t>
      </w:r>
      <w:r w:rsidRPr="0032477D">
        <w:rPr>
          <w:rFonts w:ascii="Times New Roman" w:eastAsia="Times New Roman" w:hAnsi="Times New Roman" w:cs="Times New Roman"/>
          <w:sz w:val="24"/>
          <w:szCs w:val="24"/>
          <w:lang w:eastAsia="ru-RU"/>
        </w:rPr>
        <w:t>), 126.00 (С</w:t>
      </w:r>
      <w:r w:rsidRPr="0032477D">
        <w:rPr>
          <w:rFonts w:ascii="Times New Roman" w:eastAsia="Times New Roman" w:hAnsi="Times New Roman" w:cs="Times New Roman"/>
          <w:sz w:val="24"/>
          <w:szCs w:val="24"/>
          <w:vertAlign w:val="superscript"/>
          <w:lang w:eastAsia="ru-RU"/>
        </w:rPr>
        <w:t>4</w:t>
      </w:r>
      <w:r w:rsidRPr="0032477D">
        <w:rPr>
          <w:rFonts w:ascii="Times New Roman" w:eastAsia="Times New Roman" w:hAnsi="Times New Roman" w:cs="Times New Roman"/>
          <w:sz w:val="24"/>
          <w:szCs w:val="24"/>
          <w:lang w:eastAsia="ru-RU"/>
        </w:rPr>
        <w:t>), 135.93 (С</w:t>
      </w:r>
      <w:r w:rsidRPr="0032477D">
        <w:rPr>
          <w:rFonts w:ascii="Times New Roman" w:eastAsia="Times New Roman" w:hAnsi="Times New Roman" w:cs="Times New Roman"/>
          <w:sz w:val="24"/>
          <w:szCs w:val="24"/>
          <w:vertAlign w:val="superscript"/>
          <w:lang w:eastAsia="ru-RU"/>
        </w:rPr>
        <w:t>5</w:t>
      </w:r>
      <w:r w:rsidRPr="0032477D">
        <w:rPr>
          <w:rFonts w:ascii="Times New Roman" w:eastAsia="Times New Roman" w:hAnsi="Times New Roman" w:cs="Times New Roman"/>
          <w:sz w:val="24"/>
          <w:szCs w:val="24"/>
          <w:lang w:eastAsia="ru-RU"/>
        </w:rPr>
        <w:t>), 139.88 (С</w:t>
      </w:r>
      <w:r w:rsidRPr="0032477D">
        <w:rPr>
          <w:rFonts w:ascii="Times New Roman" w:eastAsia="Times New Roman" w:hAnsi="Times New Roman" w:cs="Times New Roman"/>
          <w:sz w:val="24"/>
          <w:szCs w:val="24"/>
          <w:vertAlign w:val="superscript"/>
          <w:lang w:eastAsia="ru-RU"/>
        </w:rPr>
        <w:t>6</w:t>
      </w:r>
      <w:r w:rsidRPr="0032477D">
        <w:rPr>
          <w:rFonts w:ascii="Times New Roman" w:eastAsia="Times New Roman" w:hAnsi="Times New Roman" w:cs="Times New Roman"/>
          <w:sz w:val="24"/>
          <w:szCs w:val="24"/>
          <w:lang w:eastAsia="ru-RU"/>
        </w:rPr>
        <w:t>),  143.77 (С</w:t>
      </w:r>
      <w:r w:rsidRPr="0032477D">
        <w:rPr>
          <w:rFonts w:ascii="Times New Roman" w:eastAsia="Times New Roman" w:hAnsi="Times New Roman" w:cs="Times New Roman"/>
          <w:sz w:val="24"/>
          <w:szCs w:val="24"/>
          <w:vertAlign w:val="superscript"/>
          <w:lang w:eastAsia="ru-RU"/>
        </w:rPr>
        <w:t>2</w:t>
      </w:r>
      <w:r w:rsidRPr="0032477D">
        <w:rPr>
          <w:rFonts w:ascii="Times New Roman" w:eastAsia="Times New Roman" w:hAnsi="Times New Roman" w:cs="Times New Roman"/>
          <w:sz w:val="24"/>
          <w:szCs w:val="24"/>
          <w:lang w:eastAsia="ru-RU"/>
        </w:rPr>
        <w:t>), 154.26 (С</w:t>
      </w:r>
      <w:r w:rsidRPr="0032477D">
        <w:rPr>
          <w:rFonts w:ascii="Times New Roman" w:eastAsia="Times New Roman" w:hAnsi="Times New Roman" w:cs="Times New Roman"/>
          <w:sz w:val="24"/>
          <w:szCs w:val="24"/>
          <w:vertAlign w:val="superscript"/>
          <w:lang w:eastAsia="ru-RU"/>
        </w:rPr>
        <w:t>8</w:t>
      </w:r>
      <w:r w:rsidRPr="0032477D">
        <w:rPr>
          <w:rFonts w:ascii="Times New Roman" w:eastAsia="Times New Roman" w:hAnsi="Times New Roman" w:cs="Times New Roman"/>
          <w:sz w:val="24"/>
          <w:szCs w:val="24"/>
          <w:lang w:eastAsia="ru-RU"/>
        </w:rPr>
        <w:t xml:space="preserve">). </w:t>
      </w:r>
      <w:r w:rsidRPr="0032477D">
        <w:rPr>
          <w:rFonts w:ascii="Times New Roman" w:eastAsia="Times New Roman" w:hAnsi="Times New Roman" w:cs="Times New Roman"/>
          <w:sz w:val="24"/>
          <w:szCs w:val="28"/>
          <w:lang w:eastAsia="ru-RU"/>
        </w:rPr>
        <w:t xml:space="preserve">Спектр ЯМР </w:t>
      </w:r>
      <w:r w:rsidRPr="0032477D">
        <w:rPr>
          <w:rFonts w:ascii="Times New Roman" w:eastAsia="Times New Roman" w:hAnsi="Times New Roman" w:cs="Times New Roman"/>
          <w:sz w:val="24"/>
          <w:szCs w:val="28"/>
          <w:lang w:val="en-US" w:eastAsia="ru-RU"/>
        </w:rPr>
        <w:t>COSY</w:t>
      </w:r>
      <w:r w:rsidRPr="0032477D">
        <w:rPr>
          <w:rFonts w:ascii="Times New Roman" w:eastAsia="Times New Roman" w:hAnsi="Times New Roman" w:cs="Times New Roman"/>
          <w:sz w:val="24"/>
          <w:szCs w:val="28"/>
          <w:lang w:eastAsia="ru-RU"/>
        </w:rPr>
        <w:t xml:space="preserve">: </w:t>
      </w:r>
      <w:r w:rsidRPr="0032477D">
        <w:rPr>
          <w:rFonts w:ascii="Times New Roman" w:eastAsia="Times New Roman" w:hAnsi="Times New Roman" w:cs="Times New Roman"/>
          <w:sz w:val="24"/>
          <w:szCs w:val="24"/>
          <w:lang w:eastAsia="ru-RU"/>
        </w:rPr>
        <w:t>Н</w:t>
      </w:r>
      <w:r w:rsidRPr="0032477D">
        <w:rPr>
          <w:rFonts w:ascii="Times New Roman" w:eastAsia="Times New Roman" w:hAnsi="Times New Roman" w:cs="Times New Roman"/>
          <w:sz w:val="24"/>
          <w:szCs w:val="24"/>
          <w:vertAlign w:val="superscript"/>
          <w:lang w:eastAsia="ru-RU"/>
        </w:rPr>
        <w:t>13</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Н</w:t>
      </w:r>
      <w:r w:rsidRPr="0032477D">
        <w:rPr>
          <w:rFonts w:ascii="Times New Roman" w:eastAsia="Times New Roman" w:hAnsi="Times New Roman" w:cs="Times New Roman"/>
          <w:sz w:val="24"/>
          <w:szCs w:val="24"/>
          <w:vertAlign w:val="superscript"/>
          <w:lang w:eastAsia="ru-RU"/>
        </w:rPr>
        <w:t>12</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12</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Н</w:t>
      </w:r>
      <w:r w:rsidRPr="0032477D">
        <w:rPr>
          <w:rFonts w:ascii="Times New Roman" w:eastAsia="Times New Roman" w:hAnsi="Times New Roman" w:cs="Times New Roman"/>
          <w:sz w:val="24"/>
          <w:szCs w:val="24"/>
          <w:vertAlign w:val="superscript"/>
          <w:lang w:eastAsia="ru-RU"/>
        </w:rPr>
        <w:t>11</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11</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Н</w:t>
      </w:r>
      <w:r w:rsidRPr="0032477D">
        <w:rPr>
          <w:rFonts w:ascii="Times New Roman" w:eastAsia="Times New Roman" w:hAnsi="Times New Roman" w:cs="Times New Roman"/>
          <w:sz w:val="24"/>
          <w:szCs w:val="24"/>
          <w:vertAlign w:val="superscript"/>
          <w:lang w:eastAsia="ru-RU"/>
        </w:rPr>
        <w:t>10</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3</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Н</w:t>
      </w:r>
      <w:r w:rsidRPr="0032477D">
        <w:rPr>
          <w:rFonts w:ascii="Times New Roman" w:eastAsia="Times New Roman" w:hAnsi="Times New Roman" w:cs="Times New Roman"/>
          <w:sz w:val="24"/>
          <w:szCs w:val="24"/>
          <w:vertAlign w:val="superscript"/>
          <w:lang w:eastAsia="ru-RU"/>
        </w:rPr>
        <w:t>2</w:t>
      </w:r>
      <w:r w:rsidRPr="0032477D">
        <w:rPr>
          <w:rFonts w:ascii="Times New Roman" w:eastAsia="Times New Roman" w:hAnsi="Times New Roman" w:cs="Times New Roman"/>
          <w:sz w:val="24"/>
          <w:szCs w:val="24"/>
          <w:lang w:eastAsia="ru-RU"/>
        </w:rPr>
        <w:t xml:space="preserve">. </w:t>
      </w:r>
      <w:r w:rsidRPr="0032477D">
        <w:rPr>
          <w:rFonts w:ascii="Times New Roman" w:eastAsia="Times New Roman" w:hAnsi="Times New Roman" w:cs="Times New Roman"/>
          <w:sz w:val="24"/>
          <w:szCs w:val="28"/>
          <w:lang w:eastAsia="ru-RU"/>
        </w:rPr>
        <w:t>Спектр ЯМР HMQC:</w:t>
      </w:r>
      <w:r w:rsidRPr="0032477D">
        <w:rPr>
          <w:rFonts w:ascii="Times New Roman" w:eastAsia="Times New Roman" w:hAnsi="Times New Roman" w:cs="Times New Roman"/>
          <w:sz w:val="24"/>
          <w:szCs w:val="24"/>
          <w:lang w:eastAsia="ru-RU"/>
        </w:rPr>
        <w:t xml:space="preserve"> Н</w:t>
      </w:r>
      <w:r w:rsidRPr="0032477D">
        <w:rPr>
          <w:rFonts w:ascii="Times New Roman" w:eastAsia="Times New Roman" w:hAnsi="Times New Roman" w:cs="Times New Roman"/>
          <w:sz w:val="24"/>
          <w:szCs w:val="24"/>
          <w:vertAlign w:val="superscript"/>
          <w:lang w:eastAsia="ru-RU"/>
        </w:rPr>
        <w:t>13</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13</w:t>
      </w:r>
      <w:r w:rsidRPr="0032477D">
        <w:rPr>
          <w:rFonts w:ascii="Times New Roman" w:eastAsia="Times New Roman" w:hAnsi="Times New Roman" w:cs="Times New Roman"/>
          <w:sz w:val="24"/>
          <w:szCs w:val="24"/>
          <w:lang w:eastAsia="ru-RU"/>
        </w:rPr>
        <w:t xml:space="preserve">, </w:t>
      </w:r>
      <w:r w:rsidRPr="0032477D">
        <w:rPr>
          <w:rFonts w:ascii="Times New Roman" w:eastAsia="Times New Roman" w:hAnsi="Times New Roman" w:cs="Times New Roman"/>
          <w:sz w:val="24"/>
          <w:szCs w:val="24"/>
          <w:lang w:val="en-US" w:eastAsia="ru-RU"/>
        </w:rPr>
        <w:t>H</w:t>
      </w:r>
      <w:r w:rsidRPr="0032477D">
        <w:rPr>
          <w:rFonts w:ascii="Times New Roman" w:eastAsia="Times New Roman" w:hAnsi="Times New Roman" w:cs="Times New Roman"/>
          <w:sz w:val="24"/>
          <w:szCs w:val="24"/>
          <w:vertAlign w:val="superscript"/>
          <w:lang w:eastAsia="ru-RU"/>
        </w:rPr>
        <w:t>12</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12</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11</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11</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10</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10</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3</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3</w:t>
      </w:r>
      <w:r w:rsidRPr="0032477D">
        <w:rPr>
          <w:rFonts w:ascii="Times New Roman" w:eastAsia="Times New Roman" w:hAnsi="Times New Roman" w:cs="Times New Roman"/>
          <w:sz w:val="24"/>
          <w:szCs w:val="24"/>
          <w:lang w:eastAsia="ru-RU"/>
        </w:rPr>
        <w:t xml:space="preserve">, </w:t>
      </w:r>
      <w:r w:rsidRPr="0032477D">
        <w:rPr>
          <w:rFonts w:ascii="Times New Roman" w:eastAsia="Times New Roman" w:hAnsi="Times New Roman" w:cs="Times New Roman"/>
          <w:sz w:val="24"/>
          <w:szCs w:val="24"/>
          <w:lang w:val="en-US" w:eastAsia="ru-RU"/>
        </w:rPr>
        <w:t>H</w:t>
      </w:r>
      <w:r w:rsidRPr="0032477D">
        <w:rPr>
          <w:rFonts w:ascii="Times New Roman" w:eastAsia="Times New Roman" w:hAnsi="Times New Roman" w:cs="Times New Roman"/>
          <w:sz w:val="24"/>
          <w:szCs w:val="24"/>
          <w:vertAlign w:val="superscript"/>
          <w:lang w:eastAsia="ru-RU"/>
        </w:rPr>
        <w:t>4</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4</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2</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2</w:t>
      </w:r>
      <w:r w:rsidRPr="0032477D">
        <w:rPr>
          <w:rFonts w:ascii="Times New Roman" w:eastAsia="Times New Roman" w:hAnsi="Times New Roman" w:cs="Times New Roman"/>
          <w:sz w:val="24"/>
          <w:szCs w:val="24"/>
          <w:lang w:eastAsia="ru-RU"/>
        </w:rPr>
        <w:t xml:space="preserve">, </w:t>
      </w:r>
      <w:r w:rsidRPr="0032477D">
        <w:rPr>
          <w:rFonts w:ascii="Times New Roman" w:eastAsia="Times New Roman" w:hAnsi="Times New Roman" w:cs="Times New Roman"/>
          <w:sz w:val="24"/>
          <w:szCs w:val="24"/>
          <w:lang w:val="en-US" w:eastAsia="ru-RU"/>
        </w:rPr>
        <w:t>H</w:t>
      </w:r>
      <w:r w:rsidRPr="0032477D">
        <w:rPr>
          <w:rFonts w:ascii="Times New Roman" w:eastAsia="Times New Roman" w:hAnsi="Times New Roman" w:cs="Times New Roman"/>
          <w:sz w:val="24"/>
          <w:szCs w:val="24"/>
          <w:vertAlign w:val="superscript"/>
          <w:lang w:eastAsia="ru-RU"/>
        </w:rPr>
        <w:t>6</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6</w:t>
      </w:r>
      <w:r w:rsidRPr="0032477D">
        <w:rPr>
          <w:rFonts w:ascii="Times New Roman" w:eastAsia="Times New Roman" w:hAnsi="Times New Roman" w:cs="Times New Roman"/>
          <w:sz w:val="24"/>
          <w:szCs w:val="24"/>
          <w:lang w:eastAsia="ru-RU"/>
        </w:rPr>
        <w:t xml:space="preserve">. </w:t>
      </w:r>
      <w:r w:rsidRPr="0032477D">
        <w:rPr>
          <w:rFonts w:ascii="Times New Roman" w:eastAsia="Times New Roman" w:hAnsi="Times New Roman" w:cs="Times New Roman"/>
          <w:sz w:val="24"/>
          <w:szCs w:val="28"/>
          <w:lang w:eastAsia="ru-RU"/>
        </w:rPr>
        <w:t>Спектр ЯМР HM</w:t>
      </w:r>
      <w:r w:rsidRPr="0032477D">
        <w:rPr>
          <w:rFonts w:ascii="Times New Roman" w:eastAsia="Times New Roman" w:hAnsi="Times New Roman" w:cs="Times New Roman"/>
          <w:sz w:val="24"/>
          <w:szCs w:val="28"/>
          <w:lang w:val="en-US" w:eastAsia="ru-RU"/>
        </w:rPr>
        <w:t>B</w:t>
      </w:r>
      <w:r w:rsidRPr="0032477D">
        <w:rPr>
          <w:rFonts w:ascii="Times New Roman" w:eastAsia="Times New Roman" w:hAnsi="Times New Roman" w:cs="Times New Roman"/>
          <w:sz w:val="24"/>
          <w:szCs w:val="28"/>
          <w:lang w:eastAsia="ru-RU"/>
        </w:rPr>
        <w:t xml:space="preserve">C: </w:t>
      </w:r>
      <w:r w:rsidRPr="0032477D">
        <w:rPr>
          <w:rFonts w:ascii="Times New Roman" w:eastAsia="Times New Roman" w:hAnsi="Times New Roman" w:cs="Times New Roman"/>
          <w:sz w:val="24"/>
          <w:szCs w:val="24"/>
          <w:lang w:eastAsia="ru-RU"/>
        </w:rPr>
        <w:t>Н</w:t>
      </w:r>
      <w:r w:rsidRPr="0032477D">
        <w:rPr>
          <w:rFonts w:ascii="Times New Roman" w:eastAsia="Times New Roman" w:hAnsi="Times New Roman" w:cs="Times New Roman"/>
          <w:sz w:val="24"/>
          <w:szCs w:val="24"/>
          <w:vertAlign w:val="superscript"/>
          <w:lang w:eastAsia="ru-RU"/>
        </w:rPr>
        <w:t>13</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12</w:t>
      </w:r>
      <w:r w:rsidRPr="0032477D">
        <w:rPr>
          <w:rFonts w:ascii="Times New Roman" w:eastAsia="Times New Roman" w:hAnsi="Times New Roman" w:cs="Times New Roman"/>
          <w:sz w:val="24"/>
          <w:szCs w:val="24"/>
          <w:lang w:eastAsia="ru-RU"/>
        </w:rPr>
        <w:t>, С</w:t>
      </w:r>
      <w:r w:rsidRPr="0032477D">
        <w:rPr>
          <w:rFonts w:ascii="Times New Roman" w:eastAsia="Times New Roman" w:hAnsi="Times New Roman" w:cs="Times New Roman"/>
          <w:sz w:val="24"/>
          <w:szCs w:val="24"/>
          <w:vertAlign w:val="superscript"/>
          <w:lang w:eastAsia="ru-RU"/>
        </w:rPr>
        <w:t>11</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12</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13</w:t>
      </w:r>
      <w:r w:rsidRPr="0032477D">
        <w:rPr>
          <w:rFonts w:ascii="Times New Roman" w:eastAsia="Times New Roman" w:hAnsi="Times New Roman" w:cs="Times New Roman"/>
          <w:sz w:val="24"/>
          <w:szCs w:val="24"/>
          <w:lang w:eastAsia="ru-RU"/>
        </w:rPr>
        <w:t>, С</w:t>
      </w:r>
      <w:r w:rsidRPr="0032477D">
        <w:rPr>
          <w:rFonts w:ascii="Times New Roman" w:eastAsia="Times New Roman" w:hAnsi="Times New Roman" w:cs="Times New Roman"/>
          <w:sz w:val="24"/>
          <w:szCs w:val="24"/>
          <w:vertAlign w:val="superscript"/>
          <w:lang w:eastAsia="ru-RU"/>
        </w:rPr>
        <w:t>11</w:t>
      </w:r>
      <w:r w:rsidRPr="0032477D">
        <w:rPr>
          <w:rFonts w:ascii="Times New Roman" w:eastAsia="Times New Roman" w:hAnsi="Times New Roman" w:cs="Times New Roman"/>
          <w:sz w:val="24"/>
          <w:szCs w:val="24"/>
          <w:lang w:eastAsia="ru-RU"/>
        </w:rPr>
        <w:t>, С</w:t>
      </w:r>
      <w:r w:rsidRPr="0032477D">
        <w:rPr>
          <w:rFonts w:ascii="Times New Roman" w:eastAsia="Times New Roman" w:hAnsi="Times New Roman" w:cs="Times New Roman"/>
          <w:sz w:val="24"/>
          <w:szCs w:val="24"/>
          <w:vertAlign w:val="superscript"/>
          <w:lang w:eastAsia="ru-RU"/>
        </w:rPr>
        <w:t>10</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11</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13</w:t>
      </w:r>
      <w:r w:rsidRPr="0032477D">
        <w:rPr>
          <w:rFonts w:ascii="Times New Roman" w:eastAsia="Times New Roman" w:hAnsi="Times New Roman" w:cs="Times New Roman"/>
          <w:sz w:val="24"/>
          <w:szCs w:val="24"/>
          <w:lang w:eastAsia="ru-RU"/>
        </w:rPr>
        <w:t>, С</w:t>
      </w:r>
      <w:r w:rsidRPr="0032477D">
        <w:rPr>
          <w:rFonts w:ascii="Times New Roman" w:eastAsia="Times New Roman" w:hAnsi="Times New Roman" w:cs="Times New Roman"/>
          <w:sz w:val="24"/>
          <w:szCs w:val="24"/>
          <w:vertAlign w:val="superscript"/>
          <w:lang w:eastAsia="ru-RU"/>
        </w:rPr>
        <w:t>12</w:t>
      </w:r>
      <w:r w:rsidRPr="0032477D">
        <w:rPr>
          <w:rFonts w:ascii="Times New Roman" w:eastAsia="Times New Roman" w:hAnsi="Times New Roman" w:cs="Times New Roman"/>
          <w:sz w:val="24"/>
          <w:szCs w:val="24"/>
          <w:lang w:eastAsia="ru-RU"/>
        </w:rPr>
        <w:t>, С</w:t>
      </w:r>
      <w:r w:rsidRPr="0032477D">
        <w:rPr>
          <w:rFonts w:ascii="Times New Roman" w:eastAsia="Times New Roman" w:hAnsi="Times New Roman" w:cs="Times New Roman"/>
          <w:sz w:val="24"/>
          <w:szCs w:val="24"/>
          <w:vertAlign w:val="superscript"/>
          <w:lang w:eastAsia="ru-RU"/>
        </w:rPr>
        <w:t>10</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10</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12</w:t>
      </w:r>
      <w:r w:rsidRPr="0032477D">
        <w:rPr>
          <w:rFonts w:ascii="Times New Roman" w:eastAsia="Times New Roman" w:hAnsi="Times New Roman" w:cs="Times New Roman"/>
          <w:sz w:val="24"/>
          <w:szCs w:val="24"/>
          <w:lang w:eastAsia="ru-RU"/>
        </w:rPr>
        <w:t>, С</w:t>
      </w:r>
      <w:r w:rsidRPr="0032477D">
        <w:rPr>
          <w:rFonts w:ascii="Times New Roman" w:eastAsia="Times New Roman" w:hAnsi="Times New Roman" w:cs="Times New Roman"/>
          <w:sz w:val="24"/>
          <w:szCs w:val="24"/>
          <w:vertAlign w:val="superscript"/>
          <w:lang w:eastAsia="ru-RU"/>
        </w:rPr>
        <w:t>11</w:t>
      </w:r>
      <w:r w:rsidRPr="0032477D">
        <w:rPr>
          <w:rFonts w:ascii="Times New Roman" w:eastAsia="Times New Roman" w:hAnsi="Times New Roman" w:cs="Times New Roman"/>
          <w:sz w:val="24"/>
          <w:szCs w:val="24"/>
          <w:lang w:eastAsia="ru-RU"/>
        </w:rPr>
        <w:t>, С</w:t>
      </w:r>
      <w:r w:rsidRPr="0032477D">
        <w:rPr>
          <w:rFonts w:ascii="Times New Roman" w:eastAsia="Times New Roman" w:hAnsi="Times New Roman" w:cs="Times New Roman"/>
          <w:sz w:val="24"/>
          <w:szCs w:val="24"/>
          <w:vertAlign w:val="superscript"/>
          <w:lang w:eastAsia="ru-RU"/>
        </w:rPr>
        <w:t>8</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3</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5</w:t>
      </w:r>
      <w:r w:rsidRPr="0032477D">
        <w:rPr>
          <w:rFonts w:ascii="Times New Roman" w:eastAsia="Times New Roman" w:hAnsi="Times New Roman" w:cs="Times New Roman"/>
          <w:sz w:val="24"/>
          <w:szCs w:val="24"/>
          <w:lang w:eastAsia="ru-RU"/>
        </w:rPr>
        <w:t>, С</w:t>
      </w:r>
      <w:r w:rsidRPr="0032477D">
        <w:rPr>
          <w:rFonts w:ascii="Times New Roman" w:eastAsia="Times New Roman" w:hAnsi="Times New Roman" w:cs="Times New Roman"/>
          <w:sz w:val="24"/>
          <w:szCs w:val="24"/>
          <w:vertAlign w:val="superscript"/>
          <w:lang w:eastAsia="ru-RU"/>
        </w:rPr>
        <w:t>2</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4</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2</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2</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4</w:t>
      </w:r>
      <w:r w:rsidRPr="0032477D">
        <w:rPr>
          <w:rFonts w:ascii="Times New Roman" w:eastAsia="Times New Roman" w:hAnsi="Times New Roman" w:cs="Times New Roman"/>
          <w:sz w:val="24"/>
          <w:szCs w:val="24"/>
          <w:lang w:eastAsia="ru-RU"/>
        </w:rPr>
        <w:t>; Н</w:t>
      </w:r>
      <w:r w:rsidRPr="0032477D">
        <w:rPr>
          <w:rFonts w:ascii="Times New Roman" w:eastAsia="Times New Roman" w:hAnsi="Times New Roman" w:cs="Times New Roman"/>
          <w:sz w:val="24"/>
          <w:szCs w:val="24"/>
          <w:vertAlign w:val="superscript"/>
          <w:lang w:eastAsia="ru-RU"/>
        </w:rPr>
        <w:t>6</w:t>
      </w:r>
      <w:r w:rsidRPr="0032477D">
        <w:rPr>
          <w:rFonts w:ascii="Times New Roman" w:eastAsia="Times New Roman" w:hAnsi="Times New Roman" w:cs="Times New Roman"/>
          <w:sz w:val="24"/>
          <w:szCs w:val="28"/>
          <w:lang w:eastAsia="ru-RU"/>
        </w:rPr>
        <w:t>→</w:t>
      </w:r>
      <w:r w:rsidRPr="0032477D">
        <w:rPr>
          <w:rFonts w:ascii="Times New Roman" w:eastAsia="Times New Roman" w:hAnsi="Times New Roman" w:cs="Times New Roman"/>
          <w:sz w:val="24"/>
          <w:szCs w:val="24"/>
          <w:lang w:eastAsia="ru-RU"/>
        </w:rPr>
        <w:t>С</w:t>
      </w:r>
      <w:r w:rsidRPr="0032477D">
        <w:rPr>
          <w:rFonts w:ascii="Times New Roman" w:eastAsia="Times New Roman" w:hAnsi="Times New Roman" w:cs="Times New Roman"/>
          <w:sz w:val="24"/>
          <w:szCs w:val="24"/>
          <w:vertAlign w:val="superscript"/>
          <w:lang w:eastAsia="ru-RU"/>
        </w:rPr>
        <w:t>4</w:t>
      </w:r>
      <w:r w:rsidRPr="0032477D">
        <w:rPr>
          <w:rFonts w:ascii="Times New Roman" w:eastAsia="Times New Roman" w:hAnsi="Times New Roman" w:cs="Times New Roman"/>
          <w:sz w:val="24"/>
          <w:szCs w:val="24"/>
          <w:lang w:eastAsia="ru-RU"/>
        </w:rPr>
        <w:t>, С</w:t>
      </w:r>
      <w:r w:rsidRPr="0032477D">
        <w:rPr>
          <w:rFonts w:ascii="Times New Roman" w:eastAsia="Times New Roman" w:hAnsi="Times New Roman" w:cs="Times New Roman"/>
          <w:sz w:val="24"/>
          <w:szCs w:val="24"/>
          <w:vertAlign w:val="superscript"/>
          <w:lang w:eastAsia="ru-RU"/>
        </w:rPr>
        <w:t>5</w:t>
      </w:r>
      <w:r w:rsidRPr="0032477D">
        <w:rPr>
          <w:rFonts w:ascii="Times New Roman" w:eastAsia="Times New Roman" w:hAnsi="Times New Roman" w:cs="Times New Roman"/>
          <w:sz w:val="24"/>
          <w:szCs w:val="24"/>
          <w:lang w:eastAsia="ru-RU"/>
        </w:rPr>
        <w:t>, С</w:t>
      </w:r>
      <w:r w:rsidRPr="0032477D">
        <w:rPr>
          <w:rFonts w:ascii="Times New Roman" w:eastAsia="Times New Roman" w:hAnsi="Times New Roman" w:cs="Times New Roman"/>
          <w:sz w:val="24"/>
          <w:szCs w:val="24"/>
          <w:vertAlign w:val="superscript"/>
          <w:lang w:eastAsia="ru-RU"/>
        </w:rPr>
        <w:t>2</w:t>
      </w:r>
      <w:r w:rsidRPr="0032477D">
        <w:rPr>
          <w:rFonts w:ascii="Times New Roman" w:eastAsia="Times New Roman" w:hAnsi="Times New Roman" w:cs="Times New Roman"/>
          <w:sz w:val="24"/>
          <w:szCs w:val="24"/>
          <w:lang w:eastAsia="ru-RU"/>
        </w:rPr>
        <w:t>.</w:t>
      </w:r>
      <w:r w:rsidRPr="0032477D">
        <w:rPr>
          <w:rFonts w:ascii="Times New Roman" w:eastAsia="Times New Roman" w:hAnsi="Times New Roman" w:cs="Times New Roman"/>
          <w:szCs w:val="24"/>
          <w:lang w:eastAsia="ru-RU"/>
        </w:rPr>
        <w:t xml:space="preserve">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0"/>
        </w:rPr>
      </w:pPr>
      <w:r w:rsidRPr="0032477D">
        <w:rPr>
          <w:rFonts w:ascii="Times New Roman" w:eastAsia="Times New Roman" w:hAnsi="Times New Roman" w:cs="Times New Roman"/>
          <w:i/>
          <w:kern w:val="28"/>
          <w:sz w:val="24"/>
          <w:szCs w:val="28"/>
          <w:lang w:val="en-US"/>
        </w:rPr>
        <w:t>N</w:t>
      </w:r>
      <w:r w:rsidRPr="0032477D">
        <w:rPr>
          <w:rFonts w:ascii="Times New Roman" w:eastAsia="Times New Roman" w:hAnsi="Times New Roman" w:cs="Times New Roman"/>
          <w:i/>
          <w:kern w:val="28"/>
          <w:sz w:val="24"/>
          <w:szCs w:val="28"/>
        </w:rPr>
        <w:t>’-(Пиридин-3-ил)цитизино-карбоксиамид (8)</w:t>
      </w:r>
      <w:r w:rsidRPr="0032477D">
        <w:rPr>
          <w:rFonts w:ascii="Times New Roman" w:eastAsia="Times New Roman" w:hAnsi="Times New Roman" w:cs="Times New Roman"/>
          <w:i/>
          <w:color w:val="000000"/>
          <w:kern w:val="28"/>
          <w:sz w:val="24"/>
          <w:szCs w:val="28"/>
        </w:rPr>
        <w:t>.</w:t>
      </w:r>
      <w:r w:rsidRPr="0032477D">
        <w:rPr>
          <w:rFonts w:ascii="Times New Roman" w:eastAsia="Times New Roman" w:hAnsi="Times New Roman" w:cs="Times New Roman"/>
          <w:b/>
          <w:color w:val="000000"/>
          <w:kern w:val="28"/>
          <w:sz w:val="24"/>
          <w:szCs w:val="28"/>
        </w:rPr>
        <w:t xml:space="preserve"> </w:t>
      </w:r>
      <w:r w:rsidRPr="0032477D">
        <w:rPr>
          <w:rFonts w:ascii="Times New Roman" w:eastAsia="Times New Roman" w:hAnsi="Times New Roman" w:cs="Times New Roman"/>
          <w:color w:val="000000"/>
          <w:kern w:val="28"/>
          <w:sz w:val="24"/>
          <w:szCs w:val="28"/>
        </w:rPr>
        <w:t>К цитизину 0</w:t>
      </w:r>
      <w:r w:rsidRPr="0032477D">
        <w:rPr>
          <w:rFonts w:ascii="Times New Roman" w:eastAsia="Times New Roman" w:hAnsi="Times New Roman" w:cs="Times New Roman"/>
          <w:kern w:val="28"/>
          <w:sz w:val="24"/>
          <w:szCs w:val="28"/>
        </w:rPr>
        <w:t>,5129 г (0,0026 М) в 11,7 мл воде добавляют при перемешивании</w:t>
      </w:r>
      <w:r w:rsidRPr="0032477D">
        <w:rPr>
          <w:rFonts w:ascii="Times New Roman" w:eastAsia="Times New Roman" w:hAnsi="Times New Roman" w:cs="Times New Roman"/>
          <w:color w:val="000000"/>
          <w:kern w:val="28"/>
          <w:sz w:val="24"/>
          <w:szCs w:val="28"/>
        </w:rPr>
        <w:t xml:space="preserve"> 0,108 г (0,0026 М) натрия гидроксида</w:t>
      </w:r>
      <w:r w:rsidRPr="0032477D">
        <w:rPr>
          <w:rFonts w:ascii="Times New Roman" w:eastAsia="Times New Roman" w:hAnsi="Times New Roman" w:cs="Times New Roman"/>
          <w:kern w:val="28"/>
          <w:sz w:val="24"/>
          <w:szCs w:val="28"/>
        </w:rPr>
        <w:t>. Прибавля</w:t>
      </w:r>
      <w:r w:rsidRPr="0032477D">
        <w:rPr>
          <w:rFonts w:ascii="Times New Roman" w:eastAsia="Times New Roman" w:hAnsi="Times New Roman" w:cs="Times New Roman"/>
          <w:kern w:val="28"/>
          <w:sz w:val="24"/>
          <w:szCs w:val="28"/>
          <w:lang w:val="kk-KZ"/>
        </w:rPr>
        <w:t>ют</w:t>
      </w:r>
      <w:r w:rsidRPr="0032477D">
        <w:rPr>
          <w:rFonts w:ascii="Times New Roman" w:eastAsia="Times New Roman" w:hAnsi="Times New Roman" w:cs="Times New Roman"/>
          <w:kern w:val="28"/>
          <w:sz w:val="16"/>
          <w:szCs w:val="18"/>
        </w:rPr>
        <w:t xml:space="preserve"> </w:t>
      </w:r>
      <w:r w:rsidRPr="0032477D">
        <w:rPr>
          <w:rFonts w:ascii="Times New Roman" w:eastAsia="Times New Roman" w:hAnsi="Times New Roman" w:cs="Times New Roman"/>
          <w:kern w:val="28"/>
          <w:sz w:val="24"/>
          <w:szCs w:val="28"/>
        </w:rPr>
        <w:t xml:space="preserve">0,5 г (0,0033 М) никотиноилазида поддерживая рН=9,0-10,0 при помощи </w:t>
      </w:r>
      <w:r w:rsidRPr="0032477D">
        <w:rPr>
          <w:rFonts w:ascii="Times New Roman" w:eastAsia="Times New Roman" w:hAnsi="Times New Roman" w:cs="Times New Roman"/>
          <w:kern w:val="28"/>
          <w:sz w:val="24"/>
          <w:szCs w:val="28"/>
          <w:shd w:val="clear" w:color="auto" w:fill="FFFFFF"/>
          <w:lang w:val="kk-KZ"/>
        </w:rPr>
        <w:t>к</w:t>
      </w:r>
      <w:r w:rsidRPr="0032477D">
        <w:rPr>
          <w:rFonts w:ascii="Times New Roman" w:eastAsia="Times New Roman" w:hAnsi="Times New Roman" w:cs="Times New Roman"/>
          <w:kern w:val="28"/>
          <w:sz w:val="24"/>
          <w:szCs w:val="28"/>
          <w:shd w:val="clear" w:color="auto" w:fill="FFFFFF"/>
        </w:rPr>
        <w:t>арбон</w:t>
      </w:r>
      <w:r w:rsidRPr="0032477D">
        <w:rPr>
          <w:rFonts w:ascii="Times New Roman" w:eastAsia="Times New Roman" w:hAnsi="Times New Roman" w:cs="Times New Roman"/>
          <w:kern w:val="28"/>
          <w:sz w:val="24"/>
          <w:szCs w:val="28"/>
          <w:shd w:val="clear" w:color="auto" w:fill="FFFFFF"/>
          <w:lang w:val="kk-KZ"/>
        </w:rPr>
        <w:t>а</w:t>
      </w:r>
      <w:r w:rsidRPr="0032477D">
        <w:rPr>
          <w:rFonts w:ascii="Times New Roman" w:eastAsia="Times New Roman" w:hAnsi="Times New Roman" w:cs="Times New Roman"/>
          <w:kern w:val="28"/>
          <w:sz w:val="24"/>
          <w:szCs w:val="28"/>
          <w:shd w:val="clear" w:color="auto" w:fill="FFFFFF"/>
        </w:rPr>
        <w:t>та калия</w:t>
      </w:r>
      <w:r w:rsidRPr="0032477D">
        <w:rPr>
          <w:rFonts w:ascii="Times New Roman" w:eastAsia="Times New Roman" w:hAnsi="Times New Roman" w:cs="Times New Roman"/>
          <w:kern w:val="28"/>
          <w:sz w:val="24"/>
          <w:szCs w:val="28"/>
          <w:lang w:val="kk-KZ"/>
        </w:rPr>
        <w:t xml:space="preserve">. </w:t>
      </w:r>
      <w:r w:rsidRPr="0032477D">
        <w:rPr>
          <w:rFonts w:ascii="Times New Roman" w:eastAsia="Times New Roman" w:hAnsi="Times New Roman" w:cs="Times New Roman"/>
          <w:kern w:val="28"/>
          <w:sz w:val="24"/>
          <w:szCs w:val="28"/>
        </w:rPr>
        <w:t xml:space="preserve">Реакционную смесь перемешивают в течение </w:t>
      </w:r>
      <w:r w:rsidRPr="0032477D">
        <w:rPr>
          <w:rFonts w:ascii="Times New Roman" w:eastAsia="Times New Roman" w:hAnsi="Times New Roman" w:cs="Times New Roman"/>
          <w:kern w:val="28"/>
          <w:sz w:val="24"/>
          <w:szCs w:val="28"/>
          <w:lang w:val="kk-KZ"/>
        </w:rPr>
        <w:t>2</w:t>
      </w:r>
      <w:r w:rsidRPr="0032477D">
        <w:rPr>
          <w:rFonts w:ascii="Times New Roman" w:eastAsia="Times New Roman" w:hAnsi="Times New Roman" w:cs="Times New Roman"/>
          <w:kern w:val="28"/>
          <w:sz w:val="24"/>
          <w:szCs w:val="28"/>
        </w:rPr>
        <w:t xml:space="preserve"> ч. Сырой продукт отфильтровывают и сушат, остаток хроматографировывают на колонке с силикагелем (элюент - хлороформ, смесь хлороформа с этанолом, 100:1 → 10:1). </w:t>
      </w:r>
      <w:r w:rsidRPr="0032477D">
        <w:rPr>
          <w:rFonts w:ascii="Times New Roman" w:eastAsia="Times New Roman" w:hAnsi="Times New Roman" w:cs="Times New Roman"/>
          <w:color w:val="000000"/>
          <w:kern w:val="28"/>
          <w:sz w:val="24"/>
          <w:szCs w:val="28"/>
        </w:rPr>
        <w:t xml:space="preserve">Выход продукта </w:t>
      </w:r>
      <w:r w:rsidRPr="0032477D">
        <w:rPr>
          <w:rFonts w:ascii="Times New Roman" w:eastAsia="Times New Roman" w:hAnsi="Times New Roman" w:cs="Times New Roman"/>
          <w:b/>
          <w:color w:val="000000"/>
          <w:kern w:val="28"/>
          <w:sz w:val="24"/>
          <w:szCs w:val="28"/>
        </w:rPr>
        <w:t xml:space="preserve"> </w:t>
      </w:r>
      <w:r w:rsidRPr="0032477D">
        <w:rPr>
          <w:rFonts w:ascii="Times New Roman" w:eastAsia="Times New Roman" w:hAnsi="Times New Roman" w:cs="Times New Roman"/>
          <w:color w:val="000000"/>
          <w:kern w:val="28"/>
          <w:sz w:val="24"/>
          <w:szCs w:val="28"/>
          <w:lang w:val="kk-KZ"/>
        </w:rPr>
        <w:t>0,4</w:t>
      </w:r>
      <w:r w:rsidRPr="0032477D">
        <w:rPr>
          <w:rFonts w:ascii="Times New Roman" w:eastAsia="Times New Roman" w:hAnsi="Times New Roman" w:cs="Times New Roman"/>
          <w:color w:val="000000"/>
          <w:kern w:val="28"/>
          <w:sz w:val="24"/>
          <w:szCs w:val="28"/>
        </w:rPr>
        <w:t xml:space="preserve"> г (41 %), густое масло</w:t>
      </w:r>
      <w:r w:rsidRPr="0032477D">
        <w:rPr>
          <w:rFonts w:ascii="Times New Roman" w:eastAsia="Times New Roman" w:hAnsi="Times New Roman" w:cs="Times New Roman"/>
          <w:kern w:val="28"/>
          <w:sz w:val="24"/>
          <w:szCs w:val="28"/>
        </w:rPr>
        <w:t>. ИК спектр (</w:t>
      </w:r>
      <w:r w:rsidRPr="0032477D">
        <w:rPr>
          <w:rFonts w:ascii="Times New Roman" w:eastAsia="Times New Roman" w:hAnsi="Times New Roman" w:cs="Times New Roman"/>
          <w:kern w:val="28"/>
          <w:sz w:val="24"/>
          <w:szCs w:val="28"/>
          <w:lang w:val="en-US"/>
        </w:rPr>
        <w:t>KBr</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szCs w:val="28"/>
          <w:lang w:val="en-US"/>
        </w:rPr>
        <w:t>ν</w:t>
      </w:r>
      <w:r w:rsidRPr="0032477D">
        <w:rPr>
          <w:rFonts w:ascii="Times New Roman" w:eastAsia="Times New Roman" w:hAnsi="Times New Roman" w:cs="Times New Roman"/>
          <w:kern w:val="28"/>
          <w:sz w:val="24"/>
          <w:szCs w:val="28"/>
        </w:rPr>
        <w:t>, см</w:t>
      </w:r>
      <w:r w:rsidRPr="0032477D">
        <w:rPr>
          <w:rFonts w:ascii="Times New Roman" w:eastAsia="Times New Roman" w:hAnsi="Times New Roman" w:cs="Times New Roman"/>
          <w:kern w:val="28"/>
          <w:sz w:val="24"/>
          <w:szCs w:val="28"/>
          <w:vertAlign w:val="superscript"/>
        </w:rPr>
        <w:t>-1</w:t>
      </w:r>
      <w:r w:rsidRPr="0032477D">
        <w:rPr>
          <w:rFonts w:ascii="Times New Roman" w:eastAsia="Times New Roman" w:hAnsi="Times New Roman" w:cs="Times New Roman"/>
          <w:kern w:val="28"/>
          <w:sz w:val="24"/>
          <w:szCs w:val="28"/>
        </w:rPr>
        <w:t>: 3462 (</w:t>
      </w:r>
      <w:r w:rsidRPr="0032477D">
        <w:rPr>
          <w:rFonts w:ascii="Times New Roman" w:eastAsia="Times New Roman" w:hAnsi="Times New Roman" w:cs="Times New Roman"/>
          <w:kern w:val="28"/>
          <w:sz w:val="24"/>
          <w:szCs w:val="28"/>
          <w:lang w:val="en-US"/>
        </w:rPr>
        <w:t>NH</w:t>
      </w:r>
      <w:r w:rsidRPr="0032477D">
        <w:rPr>
          <w:rFonts w:ascii="Times New Roman" w:eastAsia="Times New Roman" w:hAnsi="Times New Roman" w:cs="Times New Roman"/>
          <w:kern w:val="28"/>
          <w:sz w:val="24"/>
          <w:szCs w:val="28"/>
        </w:rPr>
        <w:t>), 1647 (</w:t>
      </w:r>
      <w:r w:rsidRPr="0032477D">
        <w:rPr>
          <w:rFonts w:ascii="Times New Roman" w:eastAsia="Times New Roman" w:hAnsi="Times New Roman" w:cs="Times New Roman"/>
          <w:kern w:val="28"/>
          <w:sz w:val="24"/>
          <w:szCs w:val="28"/>
          <w:lang w:val="en-US"/>
        </w:rPr>
        <w:t>CO</w:t>
      </w:r>
      <w:r w:rsidRPr="0032477D">
        <w:rPr>
          <w:rFonts w:ascii="Times New Roman" w:eastAsia="Times New Roman" w:hAnsi="Times New Roman" w:cs="Times New Roman"/>
          <w:kern w:val="28"/>
          <w:sz w:val="24"/>
          <w:szCs w:val="28"/>
          <w:vertAlign w:val="subscript"/>
        </w:rPr>
        <w:t>амид</w:t>
      </w:r>
      <w:r w:rsidRPr="0032477D">
        <w:rPr>
          <w:rFonts w:ascii="Times New Roman" w:eastAsia="Times New Roman" w:hAnsi="Times New Roman" w:cs="Times New Roman"/>
          <w:kern w:val="28"/>
          <w:sz w:val="24"/>
          <w:szCs w:val="28"/>
        </w:rPr>
        <w:t xml:space="preserve">). Спектр ЯМР </w:t>
      </w:r>
      <w:r w:rsidRPr="0032477D">
        <w:rPr>
          <w:rFonts w:ascii="Times New Roman" w:eastAsia="Times New Roman" w:hAnsi="Times New Roman" w:cs="Times New Roman"/>
          <w:kern w:val="28"/>
          <w:sz w:val="24"/>
          <w:szCs w:val="28"/>
          <w:vertAlign w:val="superscript"/>
        </w:rPr>
        <w:t>1</w:t>
      </w:r>
      <w:r w:rsidRPr="0032477D">
        <w:rPr>
          <w:rFonts w:ascii="Times New Roman" w:eastAsia="Times New Roman" w:hAnsi="Times New Roman" w:cs="Times New Roman"/>
          <w:kern w:val="28"/>
          <w:sz w:val="24"/>
          <w:szCs w:val="28"/>
        </w:rPr>
        <w:t>Н (</w:t>
      </w:r>
      <w:r w:rsidRPr="0032477D">
        <w:rPr>
          <w:rFonts w:ascii="Times New Roman" w:eastAsia="Times New Roman" w:hAnsi="Times New Roman" w:cs="Times New Roman"/>
          <w:kern w:val="28"/>
          <w:sz w:val="24"/>
          <w:lang w:val="en-US"/>
        </w:rPr>
        <w:t>CDCl</w:t>
      </w:r>
      <w:r w:rsidRPr="0032477D">
        <w:rPr>
          <w:rFonts w:ascii="Times New Roman" w:eastAsia="Times New Roman" w:hAnsi="Times New Roman" w:cs="Times New Roman"/>
          <w:kern w:val="28"/>
          <w:sz w:val="24"/>
          <w:vertAlign w:val="subscript"/>
        </w:rPr>
        <w:t>3</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szCs w:val="28"/>
          <w:lang w:val="en-US"/>
        </w:rPr>
        <w:t>δ</w:t>
      </w:r>
      <w:r w:rsidRPr="0032477D">
        <w:rPr>
          <w:rFonts w:ascii="Times New Roman" w:eastAsia="Times New Roman" w:hAnsi="Times New Roman" w:cs="Times New Roman"/>
          <w:kern w:val="28"/>
          <w:sz w:val="24"/>
          <w:szCs w:val="28"/>
        </w:rPr>
        <w:t>, м.д., (</w:t>
      </w:r>
      <w:r w:rsidRPr="0032477D">
        <w:rPr>
          <w:rFonts w:ascii="Times New Roman" w:eastAsia="Times New Roman" w:hAnsi="Times New Roman" w:cs="Times New Roman"/>
          <w:i/>
          <w:kern w:val="28"/>
          <w:sz w:val="24"/>
          <w:szCs w:val="28"/>
          <w:lang w:val="en-US"/>
        </w:rPr>
        <w:t>J</w:t>
      </w:r>
      <w:r w:rsidRPr="0032477D">
        <w:rPr>
          <w:rFonts w:ascii="Times New Roman" w:eastAsia="Times New Roman" w:hAnsi="Times New Roman" w:cs="Times New Roman"/>
          <w:kern w:val="28"/>
          <w:sz w:val="24"/>
          <w:szCs w:val="28"/>
        </w:rPr>
        <w:t xml:space="preserve">, Гц): </w:t>
      </w:r>
      <w:r w:rsidRPr="0032477D">
        <w:rPr>
          <w:rFonts w:ascii="Times New Roman" w:eastAsia="Times New Roman" w:hAnsi="Times New Roman" w:cs="Times New Roman"/>
          <w:kern w:val="28"/>
          <w:sz w:val="24"/>
          <w:lang w:val="kk-KZ"/>
        </w:rPr>
        <w:t>1.99 с (2Н, Н</w:t>
      </w:r>
      <w:r w:rsidRPr="0032477D">
        <w:rPr>
          <w:rFonts w:ascii="Times New Roman" w:eastAsia="Times New Roman" w:hAnsi="Times New Roman" w:cs="Times New Roman"/>
          <w:kern w:val="28"/>
          <w:sz w:val="24"/>
          <w:vertAlign w:val="superscript"/>
          <w:lang w:val="kk-KZ"/>
        </w:rPr>
        <w:t>13</w:t>
      </w:r>
      <w:r w:rsidRPr="0032477D">
        <w:rPr>
          <w:rFonts w:ascii="Times New Roman" w:eastAsia="Times New Roman" w:hAnsi="Times New Roman" w:cs="Times New Roman"/>
          <w:kern w:val="28"/>
          <w:sz w:val="24"/>
          <w:vertAlign w:val="superscript"/>
          <w:lang w:val="en-US"/>
        </w:rPr>
        <w:t>ax</w:t>
      </w:r>
      <w:r w:rsidRPr="0032477D">
        <w:rPr>
          <w:rFonts w:ascii="Times New Roman" w:eastAsia="Times New Roman" w:hAnsi="Times New Roman" w:cs="Times New Roman"/>
          <w:kern w:val="28"/>
          <w:sz w:val="24"/>
          <w:vertAlign w:val="superscript"/>
        </w:rPr>
        <w:t>,14)</w:t>
      </w:r>
      <w:r w:rsidRPr="0032477D">
        <w:rPr>
          <w:rFonts w:ascii="Times New Roman" w:eastAsia="Times New Roman" w:hAnsi="Times New Roman" w:cs="Times New Roman"/>
          <w:kern w:val="28"/>
          <w:sz w:val="24"/>
        </w:rPr>
        <w:t xml:space="preserve">, 2.41-2.52 м (1Н, </w:t>
      </w:r>
      <w:r w:rsidRPr="0032477D">
        <w:rPr>
          <w:rFonts w:ascii="Times New Roman" w:eastAsia="Times New Roman" w:hAnsi="Times New Roman" w:cs="Times New Roman"/>
          <w:kern w:val="28"/>
          <w:sz w:val="24"/>
          <w:lang w:val="kk-KZ"/>
        </w:rPr>
        <w:t>Н</w:t>
      </w:r>
      <w:r w:rsidRPr="0032477D">
        <w:rPr>
          <w:rFonts w:ascii="Times New Roman" w:eastAsia="Times New Roman" w:hAnsi="Times New Roman" w:cs="Times New Roman"/>
          <w:kern w:val="28"/>
          <w:sz w:val="24"/>
          <w:vertAlign w:val="superscript"/>
          <w:lang w:val="kk-KZ"/>
        </w:rPr>
        <w:t>13</w:t>
      </w:r>
      <w:r w:rsidRPr="0032477D">
        <w:rPr>
          <w:rFonts w:ascii="Times New Roman" w:eastAsia="Times New Roman" w:hAnsi="Times New Roman" w:cs="Times New Roman"/>
          <w:kern w:val="28"/>
          <w:sz w:val="24"/>
          <w:vertAlign w:val="superscript"/>
          <w:lang w:val="en-US"/>
        </w:rPr>
        <w:t>eq</w:t>
      </w:r>
      <w:r w:rsidRPr="0032477D">
        <w:rPr>
          <w:rFonts w:ascii="Times New Roman" w:eastAsia="Times New Roman" w:hAnsi="Times New Roman" w:cs="Times New Roman"/>
          <w:kern w:val="28"/>
          <w:sz w:val="24"/>
        </w:rPr>
        <w:t>), 2.83-3.31 м (3Н, Н</w:t>
      </w:r>
      <w:r w:rsidRPr="0032477D">
        <w:rPr>
          <w:rFonts w:ascii="Times New Roman" w:eastAsia="Times New Roman" w:hAnsi="Times New Roman" w:cs="Times New Roman"/>
          <w:kern w:val="28"/>
          <w:sz w:val="24"/>
          <w:vertAlign w:val="superscript"/>
        </w:rPr>
        <w:t>11</w:t>
      </w:r>
      <w:r w:rsidRPr="0032477D">
        <w:rPr>
          <w:rFonts w:ascii="Times New Roman" w:eastAsia="Times New Roman" w:hAnsi="Times New Roman" w:cs="Times New Roman"/>
          <w:kern w:val="28"/>
          <w:sz w:val="24"/>
          <w:vertAlign w:val="superscript"/>
          <w:lang w:val="en-US"/>
        </w:rPr>
        <w:t>ax</w:t>
      </w:r>
      <w:r w:rsidRPr="0032477D">
        <w:rPr>
          <w:rFonts w:ascii="Times New Roman" w:eastAsia="Times New Roman" w:hAnsi="Times New Roman" w:cs="Times New Roman"/>
          <w:kern w:val="28"/>
          <w:sz w:val="24"/>
          <w:vertAlign w:val="superscript"/>
        </w:rPr>
        <w:t>,11</w:t>
      </w:r>
      <w:r w:rsidRPr="0032477D">
        <w:rPr>
          <w:rFonts w:ascii="Times New Roman" w:eastAsia="Times New Roman" w:hAnsi="Times New Roman" w:cs="Times New Roman"/>
          <w:kern w:val="28"/>
          <w:sz w:val="24"/>
          <w:vertAlign w:val="superscript"/>
          <w:lang w:val="en-US"/>
        </w:rPr>
        <w:t>eq</w:t>
      </w:r>
      <w:r w:rsidRPr="0032477D">
        <w:rPr>
          <w:rFonts w:ascii="Times New Roman" w:eastAsia="Times New Roman" w:hAnsi="Times New Roman" w:cs="Times New Roman"/>
          <w:kern w:val="28"/>
          <w:sz w:val="24"/>
          <w:vertAlign w:val="superscript"/>
        </w:rPr>
        <w:t>,12</w:t>
      </w:r>
      <w:r w:rsidRPr="0032477D">
        <w:rPr>
          <w:rFonts w:ascii="Times New Roman" w:eastAsia="Times New Roman" w:hAnsi="Times New Roman" w:cs="Times New Roman"/>
          <w:kern w:val="28"/>
          <w:sz w:val="24"/>
        </w:rPr>
        <w:t xml:space="preserve">), 3.62-3.82 (2Н, м, </w:t>
      </w:r>
      <w:r w:rsidRPr="0032477D">
        <w:rPr>
          <w:rFonts w:ascii="Times New Roman" w:eastAsia="Times New Roman" w:hAnsi="Times New Roman" w:cs="Times New Roman"/>
          <w:kern w:val="28"/>
          <w:sz w:val="24"/>
        </w:rPr>
        <w:lastRenderedPageBreak/>
        <w:t>Н</w:t>
      </w:r>
      <w:r w:rsidRPr="0032477D">
        <w:rPr>
          <w:rFonts w:ascii="Times New Roman" w:eastAsia="Times New Roman" w:hAnsi="Times New Roman" w:cs="Times New Roman"/>
          <w:kern w:val="28"/>
          <w:sz w:val="24"/>
          <w:vertAlign w:val="superscript"/>
        </w:rPr>
        <w:t>15</w:t>
      </w:r>
      <w:r w:rsidRPr="0032477D">
        <w:rPr>
          <w:rFonts w:ascii="Times New Roman" w:eastAsia="Times New Roman" w:hAnsi="Times New Roman" w:cs="Times New Roman"/>
          <w:kern w:val="28"/>
          <w:sz w:val="24"/>
          <w:vertAlign w:val="superscript"/>
          <w:lang w:val="en-US"/>
        </w:rPr>
        <w:t>ax</w:t>
      </w:r>
      <w:r w:rsidRPr="0032477D">
        <w:rPr>
          <w:rFonts w:ascii="Times New Roman" w:eastAsia="Times New Roman" w:hAnsi="Times New Roman" w:cs="Times New Roman"/>
          <w:kern w:val="28"/>
          <w:sz w:val="24"/>
          <w:vertAlign w:val="superscript"/>
        </w:rPr>
        <w:t>,22</w:t>
      </w:r>
      <w:r w:rsidRPr="0032477D">
        <w:rPr>
          <w:rFonts w:ascii="Times New Roman" w:eastAsia="Times New Roman" w:hAnsi="Times New Roman" w:cs="Times New Roman"/>
          <w:kern w:val="28"/>
          <w:sz w:val="24"/>
          <w:vertAlign w:val="superscript"/>
          <w:lang w:val="en-US"/>
        </w:rPr>
        <w:t>ax</w:t>
      </w:r>
      <w:r w:rsidRPr="0032477D">
        <w:rPr>
          <w:rFonts w:ascii="Times New Roman" w:eastAsia="Times New Roman" w:hAnsi="Times New Roman" w:cs="Times New Roman"/>
          <w:kern w:val="28"/>
          <w:sz w:val="24"/>
        </w:rPr>
        <w:t>), 4.01-4.20 м  (1</w:t>
      </w:r>
      <w:r w:rsidRPr="0032477D">
        <w:rPr>
          <w:rFonts w:ascii="Times New Roman" w:eastAsia="Times New Roman" w:hAnsi="Times New Roman" w:cs="Times New Roman"/>
          <w:kern w:val="28"/>
          <w:sz w:val="24"/>
          <w:lang w:val="en-US"/>
        </w:rPr>
        <w:t>H</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15</w:t>
      </w:r>
      <w:r w:rsidRPr="0032477D">
        <w:rPr>
          <w:rFonts w:ascii="Times New Roman" w:eastAsia="Times New Roman" w:hAnsi="Times New Roman" w:cs="Times New Roman"/>
          <w:kern w:val="28"/>
          <w:sz w:val="24"/>
          <w:vertAlign w:val="superscript"/>
          <w:lang w:val="en-US"/>
        </w:rPr>
        <w:t>eq</w:t>
      </w:r>
      <w:r w:rsidRPr="0032477D">
        <w:rPr>
          <w:rFonts w:ascii="Times New Roman" w:eastAsia="Times New Roman" w:hAnsi="Times New Roman" w:cs="Times New Roman"/>
          <w:kern w:val="28"/>
          <w:sz w:val="24"/>
        </w:rPr>
        <w:t>), 4.79 уш. с (1Н, Н</w:t>
      </w:r>
      <w:r w:rsidRPr="0032477D">
        <w:rPr>
          <w:rFonts w:ascii="Times New Roman" w:eastAsia="Times New Roman" w:hAnsi="Times New Roman" w:cs="Times New Roman"/>
          <w:kern w:val="28"/>
          <w:sz w:val="24"/>
          <w:vertAlign w:val="superscript"/>
        </w:rPr>
        <w:t>22</w:t>
      </w:r>
      <w:r w:rsidRPr="0032477D">
        <w:rPr>
          <w:rFonts w:ascii="Times New Roman" w:eastAsia="Times New Roman" w:hAnsi="Times New Roman" w:cs="Times New Roman"/>
          <w:kern w:val="28"/>
          <w:sz w:val="24"/>
          <w:vertAlign w:val="superscript"/>
          <w:lang w:val="en-US"/>
        </w:rPr>
        <w:t>eq</w:t>
      </w:r>
      <w:r w:rsidRPr="0032477D">
        <w:rPr>
          <w:rFonts w:ascii="Times New Roman" w:eastAsia="Times New Roman" w:hAnsi="Times New Roman" w:cs="Times New Roman"/>
          <w:kern w:val="28"/>
          <w:sz w:val="24"/>
        </w:rPr>
        <w:t>), 5.81-5.94 м (1Н, Н</w:t>
      </w:r>
      <w:r w:rsidRPr="0032477D">
        <w:rPr>
          <w:rFonts w:ascii="Times New Roman" w:eastAsia="Times New Roman" w:hAnsi="Times New Roman" w:cs="Times New Roman"/>
          <w:kern w:val="28"/>
          <w:sz w:val="24"/>
          <w:vertAlign w:val="superscript"/>
        </w:rPr>
        <w:t>20</w:t>
      </w:r>
      <w:r w:rsidRPr="0032477D">
        <w:rPr>
          <w:rFonts w:ascii="Times New Roman" w:eastAsia="Times New Roman" w:hAnsi="Times New Roman" w:cs="Times New Roman"/>
          <w:kern w:val="28"/>
          <w:sz w:val="24"/>
        </w:rPr>
        <w:t>), 6.35-6.46 м (1Н, Н</w:t>
      </w:r>
      <w:r w:rsidRPr="0032477D">
        <w:rPr>
          <w:rFonts w:ascii="Times New Roman" w:eastAsia="Times New Roman" w:hAnsi="Times New Roman" w:cs="Times New Roman"/>
          <w:kern w:val="28"/>
          <w:sz w:val="24"/>
          <w:vertAlign w:val="superscript"/>
        </w:rPr>
        <w:t>18</w:t>
      </w:r>
      <w:r w:rsidRPr="0032477D">
        <w:rPr>
          <w:rFonts w:ascii="Times New Roman" w:eastAsia="Times New Roman" w:hAnsi="Times New Roman" w:cs="Times New Roman"/>
          <w:kern w:val="28"/>
          <w:sz w:val="24"/>
        </w:rPr>
        <w:t>),  7.15-7.24 м (4Н, Н</w:t>
      </w:r>
      <w:r w:rsidRPr="0032477D">
        <w:rPr>
          <w:rFonts w:ascii="Times New Roman" w:eastAsia="Times New Roman" w:hAnsi="Times New Roman" w:cs="Times New Roman"/>
          <w:kern w:val="28"/>
          <w:sz w:val="24"/>
          <w:vertAlign w:val="superscript"/>
        </w:rPr>
        <w:t>19,3,4,6</w:t>
      </w:r>
      <w:r w:rsidRPr="0032477D">
        <w:rPr>
          <w:rFonts w:ascii="Times New Roman" w:eastAsia="Times New Roman" w:hAnsi="Times New Roman" w:cs="Times New Roman"/>
          <w:kern w:val="28"/>
          <w:sz w:val="24"/>
        </w:rPr>
        <w:t>), 8.02 с (1Н, Н</w:t>
      </w:r>
      <w:r w:rsidRPr="0032477D">
        <w:rPr>
          <w:rFonts w:ascii="Times New Roman" w:eastAsia="Times New Roman" w:hAnsi="Times New Roman" w:cs="Times New Roman"/>
          <w:kern w:val="28"/>
          <w:sz w:val="24"/>
          <w:vertAlign w:val="superscript"/>
        </w:rPr>
        <w:t>7</w:t>
      </w:r>
      <w:r w:rsidRPr="0032477D">
        <w:rPr>
          <w:rFonts w:ascii="Times New Roman" w:eastAsia="Times New Roman" w:hAnsi="Times New Roman" w:cs="Times New Roman"/>
          <w:kern w:val="28"/>
          <w:sz w:val="24"/>
        </w:rPr>
        <w:t>), 8.50 с (1Н, Н</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szCs w:val="28"/>
        </w:rPr>
        <w:t xml:space="preserve">Спектр ЯМР </w:t>
      </w:r>
      <w:r w:rsidRPr="0032477D">
        <w:rPr>
          <w:rFonts w:ascii="Times New Roman" w:eastAsia="Times New Roman" w:hAnsi="Times New Roman" w:cs="Times New Roman"/>
          <w:kern w:val="28"/>
          <w:sz w:val="24"/>
          <w:szCs w:val="28"/>
          <w:vertAlign w:val="superscript"/>
        </w:rPr>
        <w:t>13</w:t>
      </w:r>
      <w:r w:rsidRPr="0032477D">
        <w:rPr>
          <w:rFonts w:ascii="Times New Roman" w:eastAsia="Times New Roman" w:hAnsi="Times New Roman" w:cs="Times New Roman"/>
          <w:kern w:val="28"/>
          <w:sz w:val="24"/>
          <w:szCs w:val="28"/>
        </w:rPr>
        <w:t>С (</w:t>
      </w:r>
      <w:r w:rsidRPr="0032477D">
        <w:rPr>
          <w:rFonts w:ascii="Times New Roman" w:eastAsia="Times New Roman" w:hAnsi="Times New Roman" w:cs="Times New Roman"/>
          <w:kern w:val="28"/>
          <w:sz w:val="24"/>
          <w:lang w:val="en-US"/>
        </w:rPr>
        <w:t>CDCl</w:t>
      </w:r>
      <w:r w:rsidRPr="0032477D">
        <w:rPr>
          <w:rFonts w:ascii="Times New Roman" w:eastAsia="Times New Roman" w:hAnsi="Times New Roman" w:cs="Times New Roman"/>
          <w:kern w:val="28"/>
          <w:sz w:val="24"/>
          <w:vertAlign w:val="subscript"/>
        </w:rPr>
        <w:t>3</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szCs w:val="28"/>
          <w:lang w:val="en-US"/>
        </w:rPr>
        <w:t>δ</w:t>
      </w:r>
      <w:r w:rsidRPr="0032477D">
        <w:rPr>
          <w:rFonts w:ascii="Times New Roman" w:eastAsia="Times New Roman" w:hAnsi="Times New Roman" w:cs="Times New Roman"/>
          <w:kern w:val="28"/>
          <w:sz w:val="24"/>
          <w:szCs w:val="28"/>
          <w:vertAlign w:val="subscript"/>
        </w:rPr>
        <w:t>С</w:t>
      </w:r>
      <w:r w:rsidRPr="0032477D">
        <w:rPr>
          <w:rFonts w:ascii="Times New Roman" w:eastAsia="Times New Roman" w:hAnsi="Times New Roman" w:cs="Times New Roman"/>
          <w:kern w:val="28"/>
          <w:sz w:val="24"/>
          <w:szCs w:val="28"/>
        </w:rPr>
        <w:t xml:space="preserve">, м.д.: </w:t>
      </w:r>
      <w:r w:rsidRPr="0032477D">
        <w:rPr>
          <w:rFonts w:ascii="Times New Roman" w:eastAsia="Times New Roman" w:hAnsi="Times New Roman" w:cs="Times New Roman"/>
          <w:kern w:val="28"/>
          <w:sz w:val="24"/>
        </w:rPr>
        <w:t>26.24 (С</w:t>
      </w:r>
      <w:r w:rsidRPr="0032477D">
        <w:rPr>
          <w:rFonts w:ascii="Times New Roman" w:eastAsia="Times New Roman" w:hAnsi="Times New Roman" w:cs="Times New Roman"/>
          <w:kern w:val="28"/>
          <w:sz w:val="24"/>
          <w:vertAlign w:val="superscript"/>
        </w:rPr>
        <w:t>14</w:t>
      </w:r>
      <w:r w:rsidRPr="0032477D">
        <w:rPr>
          <w:rFonts w:ascii="Times New Roman" w:eastAsia="Times New Roman" w:hAnsi="Times New Roman" w:cs="Times New Roman"/>
          <w:kern w:val="28"/>
          <w:sz w:val="24"/>
        </w:rPr>
        <w:t>), 27.89 (С</w:t>
      </w:r>
      <w:r w:rsidRPr="0032477D">
        <w:rPr>
          <w:rFonts w:ascii="Times New Roman" w:eastAsia="Times New Roman" w:hAnsi="Times New Roman" w:cs="Times New Roman"/>
          <w:kern w:val="28"/>
          <w:sz w:val="24"/>
          <w:vertAlign w:val="superscript"/>
        </w:rPr>
        <w:t>13</w:t>
      </w:r>
      <w:r w:rsidRPr="0032477D">
        <w:rPr>
          <w:rFonts w:ascii="Times New Roman" w:eastAsia="Times New Roman" w:hAnsi="Times New Roman" w:cs="Times New Roman"/>
          <w:kern w:val="28"/>
          <w:sz w:val="24"/>
        </w:rPr>
        <w:t>), 34.88 (С</w:t>
      </w:r>
      <w:r w:rsidRPr="0032477D">
        <w:rPr>
          <w:rFonts w:ascii="Times New Roman" w:eastAsia="Times New Roman" w:hAnsi="Times New Roman" w:cs="Times New Roman"/>
          <w:kern w:val="28"/>
          <w:sz w:val="24"/>
          <w:vertAlign w:val="superscript"/>
        </w:rPr>
        <w:t>12</w:t>
      </w:r>
      <w:r w:rsidRPr="0032477D">
        <w:rPr>
          <w:rFonts w:ascii="Times New Roman" w:eastAsia="Times New Roman" w:hAnsi="Times New Roman" w:cs="Times New Roman"/>
          <w:kern w:val="28"/>
          <w:sz w:val="24"/>
        </w:rPr>
        <w:t>), 48.60 и 48.69 (С</w:t>
      </w:r>
      <w:r w:rsidRPr="0032477D">
        <w:rPr>
          <w:rFonts w:ascii="Times New Roman" w:eastAsia="Times New Roman" w:hAnsi="Times New Roman" w:cs="Times New Roman"/>
          <w:kern w:val="28"/>
          <w:sz w:val="24"/>
          <w:vertAlign w:val="superscript"/>
        </w:rPr>
        <w:t>15</w:t>
      </w:r>
      <w:r w:rsidRPr="0032477D">
        <w:rPr>
          <w:rFonts w:ascii="Times New Roman" w:eastAsia="Times New Roman" w:hAnsi="Times New Roman" w:cs="Times New Roman"/>
          <w:kern w:val="28"/>
          <w:sz w:val="24"/>
        </w:rPr>
        <w:t xml:space="preserve"> и С</w:t>
      </w:r>
      <w:r w:rsidRPr="0032477D">
        <w:rPr>
          <w:rFonts w:ascii="Times New Roman" w:eastAsia="Times New Roman" w:hAnsi="Times New Roman" w:cs="Times New Roman"/>
          <w:kern w:val="28"/>
          <w:sz w:val="24"/>
          <w:vertAlign w:val="superscript"/>
        </w:rPr>
        <w:t>22</w:t>
      </w:r>
      <w:r w:rsidRPr="0032477D">
        <w:rPr>
          <w:rFonts w:ascii="Times New Roman" w:eastAsia="Times New Roman" w:hAnsi="Times New Roman" w:cs="Times New Roman"/>
          <w:kern w:val="28"/>
          <w:sz w:val="24"/>
        </w:rPr>
        <w:t>), 54.95 (С</w:t>
      </w:r>
      <w:r w:rsidRPr="0032477D">
        <w:rPr>
          <w:rFonts w:ascii="Times New Roman" w:eastAsia="Times New Roman" w:hAnsi="Times New Roman" w:cs="Times New Roman"/>
          <w:kern w:val="28"/>
          <w:sz w:val="24"/>
          <w:vertAlign w:val="superscript"/>
        </w:rPr>
        <w:t>11</w:t>
      </w:r>
      <w:r w:rsidRPr="0032477D">
        <w:rPr>
          <w:rFonts w:ascii="Times New Roman" w:eastAsia="Times New Roman" w:hAnsi="Times New Roman" w:cs="Times New Roman"/>
          <w:kern w:val="28"/>
          <w:sz w:val="24"/>
        </w:rPr>
        <w:t>), 105.41 (С</w:t>
      </w:r>
      <w:r w:rsidRPr="0032477D">
        <w:rPr>
          <w:rFonts w:ascii="Times New Roman" w:eastAsia="Times New Roman" w:hAnsi="Times New Roman" w:cs="Times New Roman"/>
          <w:kern w:val="28"/>
          <w:sz w:val="24"/>
          <w:vertAlign w:val="superscript"/>
        </w:rPr>
        <w:t>20</w:t>
      </w:r>
      <w:r w:rsidRPr="0032477D">
        <w:rPr>
          <w:rFonts w:ascii="Times New Roman" w:eastAsia="Times New Roman" w:hAnsi="Times New Roman" w:cs="Times New Roman"/>
          <w:kern w:val="28"/>
          <w:sz w:val="24"/>
        </w:rPr>
        <w:t>), 117.96 (С</w:t>
      </w:r>
      <w:r w:rsidRPr="0032477D">
        <w:rPr>
          <w:rFonts w:ascii="Times New Roman" w:eastAsia="Times New Roman" w:hAnsi="Times New Roman" w:cs="Times New Roman"/>
          <w:kern w:val="28"/>
          <w:sz w:val="24"/>
          <w:vertAlign w:val="superscript"/>
        </w:rPr>
        <w:t>18</w:t>
      </w:r>
      <w:r w:rsidRPr="0032477D">
        <w:rPr>
          <w:rFonts w:ascii="Times New Roman" w:eastAsia="Times New Roman" w:hAnsi="Times New Roman" w:cs="Times New Roman"/>
          <w:kern w:val="28"/>
          <w:sz w:val="24"/>
        </w:rPr>
        <w:t>), 123.38 (С</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rPr>
        <w:t>, С</w:t>
      </w:r>
      <w:r w:rsidRPr="0032477D">
        <w:rPr>
          <w:rFonts w:ascii="Times New Roman" w:eastAsia="Times New Roman" w:hAnsi="Times New Roman" w:cs="Times New Roman"/>
          <w:kern w:val="28"/>
          <w:sz w:val="24"/>
          <w:vertAlign w:val="superscript"/>
        </w:rPr>
        <w:t>4</w:t>
      </w:r>
      <w:r w:rsidRPr="0032477D">
        <w:rPr>
          <w:rFonts w:ascii="Times New Roman" w:eastAsia="Times New Roman" w:hAnsi="Times New Roman" w:cs="Times New Roman"/>
          <w:kern w:val="28"/>
          <w:sz w:val="24"/>
        </w:rPr>
        <w:t>), 131.16 (С</w:t>
      </w:r>
      <w:r w:rsidRPr="0032477D">
        <w:rPr>
          <w:rFonts w:ascii="Times New Roman" w:eastAsia="Times New Roman" w:hAnsi="Times New Roman" w:cs="Times New Roman"/>
          <w:kern w:val="28"/>
          <w:sz w:val="24"/>
          <w:vertAlign w:val="superscript"/>
        </w:rPr>
        <w:t>5</w:t>
      </w:r>
      <w:r w:rsidRPr="0032477D">
        <w:rPr>
          <w:rFonts w:ascii="Times New Roman" w:eastAsia="Times New Roman" w:hAnsi="Times New Roman" w:cs="Times New Roman"/>
          <w:kern w:val="28"/>
          <w:sz w:val="24"/>
        </w:rPr>
        <w:t>), 134.75 (С</w:t>
      </w:r>
      <w:r w:rsidRPr="0032477D">
        <w:rPr>
          <w:rFonts w:ascii="Times New Roman" w:eastAsia="Times New Roman" w:hAnsi="Times New Roman" w:cs="Times New Roman"/>
          <w:kern w:val="28"/>
          <w:sz w:val="24"/>
          <w:vertAlign w:val="superscript"/>
        </w:rPr>
        <w:t>6</w:t>
      </w:r>
      <w:r w:rsidRPr="0032477D">
        <w:rPr>
          <w:rFonts w:ascii="Times New Roman" w:eastAsia="Times New Roman" w:hAnsi="Times New Roman" w:cs="Times New Roman"/>
          <w:kern w:val="28"/>
          <w:sz w:val="24"/>
        </w:rPr>
        <w:t>), 147.38 (С</w:t>
      </w:r>
      <w:r w:rsidRPr="0032477D">
        <w:rPr>
          <w:rFonts w:ascii="Times New Roman" w:eastAsia="Times New Roman" w:hAnsi="Times New Roman" w:cs="Times New Roman"/>
          <w:kern w:val="28"/>
          <w:sz w:val="24"/>
          <w:vertAlign w:val="superscript"/>
        </w:rPr>
        <w:t>21</w:t>
      </w:r>
      <w:r w:rsidRPr="0032477D">
        <w:rPr>
          <w:rFonts w:ascii="Times New Roman" w:eastAsia="Times New Roman" w:hAnsi="Times New Roman" w:cs="Times New Roman"/>
          <w:kern w:val="28"/>
          <w:sz w:val="24"/>
        </w:rPr>
        <w:t>), 148.93 (С</w:t>
      </w:r>
      <w:r w:rsidRPr="0032477D">
        <w:rPr>
          <w:rFonts w:ascii="Times New Roman" w:eastAsia="Times New Roman" w:hAnsi="Times New Roman" w:cs="Times New Roman"/>
          <w:kern w:val="28"/>
          <w:sz w:val="24"/>
          <w:vertAlign w:val="superscript"/>
        </w:rPr>
        <w:t>19</w:t>
      </w:r>
      <w:r w:rsidRPr="0032477D">
        <w:rPr>
          <w:rFonts w:ascii="Times New Roman" w:eastAsia="Times New Roman" w:hAnsi="Times New Roman" w:cs="Times New Roman"/>
          <w:kern w:val="28"/>
          <w:sz w:val="24"/>
        </w:rPr>
        <w:t>), 150.76 (С</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163.30 (С</w:t>
      </w:r>
      <w:r w:rsidRPr="0032477D">
        <w:rPr>
          <w:rFonts w:ascii="Times New Roman" w:eastAsia="Times New Roman" w:hAnsi="Times New Roman" w:cs="Times New Roman"/>
          <w:kern w:val="28"/>
          <w:sz w:val="24"/>
          <w:vertAlign w:val="superscript"/>
        </w:rPr>
        <w:t>8</w:t>
      </w:r>
      <w:r w:rsidRPr="0032477D">
        <w:rPr>
          <w:rFonts w:ascii="Times New Roman" w:eastAsia="Times New Roman" w:hAnsi="Times New Roman" w:cs="Times New Roman"/>
          <w:kern w:val="28"/>
          <w:sz w:val="24"/>
        </w:rPr>
        <w:t>), 168.66 (С</w:t>
      </w:r>
      <w:r w:rsidRPr="0032477D">
        <w:rPr>
          <w:rFonts w:ascii="Times New Roman" w:eastAsia="Times New Roman" w:hAnsi="Times New Roman" w:cs="Times New Roman"/>
          <w:kern w:val="28"/>
          <w:sz w:val="24"/>
          <w:vertAlign w:val="superscript"/>
        </w:rPr>
        <w:t>17</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szCs w:val="28"/>
        </w:rPr>
        <w:t xml:space="preserve">Спектр ЯМР </w:t>
      </w:r>
      <w:r w:rsidRPr="0032477D">
        <w:rPr>
          <w:rFonts w:ascii="Times New Roman" w:eastAsia="Times New Roman" w:hAnsi="Times New Roman" w:cs="Times New Roman"/>
          <w:kern w:val="28"/>
          <w:sz w:val="24"/>
          <w:szCs w:val="28"/>
          <w:lang w:val="en-US"/>
        </w:rPr>
        <w:t>COSY</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rPr>
        <w:t>Н</w:t>
      </w:r>
      <w:r w:rsidRPr="0032477D">
        <w:rPr>
          <w:rFonts w:ascii="Times New Roman" w:eastAsia="Times New Roman" w:hAnsi="Times New Roman" w:cs="Times New Roman"/>
          <w:kern w:val="28"/>
          <w:sz w:val="24"/>
          <w:vertAlign w:val="superscript"/>
        </w:rPr>
        <w:t>14</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Н</w:t>
      </w:r>
      <w:r w:rsidRPr="0032477D">
        <w:rPr>
          <w:rFonts w:ascii="Times New Roman" w:eastAsia="Times New Roman" w:hAnsi="Times New Roman" w:cs="Times New Roman"/>
          <w:kern w:val="28"/>
          <w:sz w:val="24"/>
          <w:vertAlign w:val="superscript"/>
        </w:rPr>
        <w:t>13</w:t>
      </w:r>
      <w:r w:rsidRPr="0032477D">
        <w:rPr>
          <w:rFonts w:ascii="Times New Roman" w:eastAsia="Times New Roman" w:hAnsi="Times New Roman" w:cs="Times New Roman"/>
          <w:kern w:val="28"/>
          <w:sz w:val="24"/>
          <w:vertAlign w:val="superscript"/>
          <w:lang w:val="en-US"/>
        </w:rPr>
        <w:t>ax</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13</w:t>
      </w:r>
      <w:r w:rsidRPr="0032477D">
        <w:rPr>
          <w:rFonts w:ascii="Times New Roman" w:eastAsia="Times New Roman" w:hAnsi="Times New Roman" w:cs="Times New Roman"/>
          <w:kern w:val="28"/>
          <w:sz w:val="24"/>
          <w:vertAlign w:val="superscript"/>
          <w:lang w:val="en-US"/>
        </w:rPr>
        <w:t>ax</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Н</w:t>
      </w:r>
      <w:r w:rsidRPr="0032477D">
        <w:rPr>
          <w:rFonts w:ascii="Times New Roman" w:eastAsia="Times New Roman" w:hAnsi="Times New Roman" w:cs="Times New Roman"/>
          <w:kern w:val="28"/>
          <w:sz w:val="24"/>
          <w:vertAlign w:val="superscript"/>
        </w:rPr>
        <w:t>12</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20</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Н</w:t>
      </w:r>
      <w:r w:rsidRPr="0032477D">
        <w:rPr>
          <w:rFonts w:ascii="Times New Roman" w:eastAsia="Times New Roman" w:hAnsi="Times New Roman" w:cs="Times New Roman"/>
          <w:kern w:val="28"/>
          <w:sz w:val="24"/>
          <w:vertAlign w:val="superscript"/>
        </w:rPr>
        <w:t>19</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18</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Н</w:t>
      </w:r>
      <w:r w:rsidRPr="0032477D">
        <w:rPr>
          <w:rFonts w:ascii="Times New Roman" w:eastAsia="Times New Roman" w:hAnsi="Times New Roman" w:cs="Times New Roman"/>
          <w:kern w:val="28"/>
          <w:sz w:val="24"/>
          <w:vertAlign w:val="superscript"/>
        </w:rPr>
        <w:t>19</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szCs w:val="28"/>
        </w:rPr>
        <w:t xml:space="preserve">Спектр ЯМР </w:t>
      </w:r>
      <w:r w:rsidRPr="0032477D">
        <w:rPr>
          <w:rFonts w:ascii="Times New Roman" w:eastAsia="Times New Roman" w:hAnsi="Times New Roman" w:cs="Times New Roman"/>
          <w:kern w:val="28"/>
          <w:sz w:val="24"/>
          <w:szCs w:val="28"/>
          <w:lang w:val="en-US"/>
        </w:rPr>
        <w:t>HMQC</w:t>
      </w:r>
      <w:r w:rsidRPr="0032477D">
        <w:rPr>
          <w:rFonts w:ascii="Times New Roman" w:eastAsia="Times New Roman" w:hAnsi="Times New Roman" w:cs="Times New Roman"/>
          <w:kern w:val="28"/>
          <w:sz w:val="24"/>
          <w:szCs w:val="28"/>
        </w:rPr>
        <w:t xml:space="preserve">: </w:t>
      </w:r>
      <w:r w:rsidRPr="0032477D">
        <w:rPr>
          <w:rFonts w:ascii="Times New Roman" w:eastAsia="Times New Roman" w:hAnsi="Times New Roman" w:cs="Times New Roman"/>
          <w:kern w:val="28"/>
          <w:sz w:val="24"/>
        </w:rPr>
        <w:t>Н</w:t>
      </w:r>
      <w:r w:rsidRPr="0032477D">
        <w:rPr>
          <w:rFonts w:ascii="Times New Roman" w:eastAsia="Times New Roman" w:hAnsi="Times New Roman" w:cs="Times New Roman"/>
          <w:kern w:val="28"/>
          <w:sz w:val="24"/>
          <w:vertAlign w:val="superscript"/>
        </w:rPr>
        <w:t>13</w:t>
      </w:r>
      <w:r w:rsidRPr="0032477D">
        <w:rPr>
          <w:rFonts w:ascii="Times New Roman" w:eastAsia="Times New Roman" w:hAnsi="Times New Roman" w:cs="Times New Roman"/>
          <w:kern w:val="28"/>
          <w:sz w:val="24"/>
          <w:vertAlign w:val="superscript"/>
          <w:lang w:val="en-US"/>
        </w:rPr>
        <w:t>ax</w:t>
      </w:r>
      <w:r w:rsidRPr="0032477D">
        <w:rPr>
          <w:rFonts w:ascii="Times New Roman" w:eastAsia="Times New Roman" w:hAnsi="Times New Roman" w:cs="Times New Roman"/>
          <w:kern w:val="28"/>
          <w:sz w:val="24"/>
          <w:vertAlign w:val="superscript"/>
        </w:rPr>
        <w:t>,13</w:t>
      </w:r>
      <w:r w:rsidRPr="0032477D">
        <w:rPr>
          <w:rFonts w:ascii="Times New Roman" w:eastAsia="Times New Roman" w:hAnsi="Times New Roman" w:cs="Times New Roman"/>
          <w:kern w:val="28"/>
          <w:sz w:val="24"/>
          <w:vertAlign w:val="superscript"/>
          <w:lang w:val="en-US"/>
        </w:rPr>
        <w:t>eq</w:t>
      </w:r>
      <w:r w:rsidRPr="0032477D">
        <w:rPr>
          <w:rFonts w:ascii="Times New Roman" w:eastAsia="Times New Roman" w:hAnsi="Times New Roman" w:cs="Times New Roman"/>
          <w:kern w:val="28"/>
          <w:sz w:val="24"/>
          <w:vertAlign w:val="superscript"/>
        </w:rPr>
        <w:t>,14</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13,14</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lang w:val="en-US"/>
        </w:rPr>
        <w:t>H</w:t>
      </w:r>
      <w:r w:rsidRPr="0032477D">
        <w:rPr>
          <w:rFonts w:ascii="Times New Roman" w:eastAsia="Times New Roman" w:hAnsi="Times New Roman" w:cs="Times New Roman"/>
          <w:kern w:val="28"/>
          <w:sz w:val="24"/>
          <w:vertAlign w:val="superscript"/>
        </w:rPr>
        <w:t>12</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12</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11</w:t>
      </w:r>
      <w:r w:rsidRPr="0032477D">
        <w:rPr>
          <w:rFonts w:ascii="Times New Roman" w:eastAsia="Times New Roman" w:hAnsi="Times New Roman" w:cs="Times New Roman"/>
          <w:kern w:val="28"/>
          <w:sz w:val="24"/>
          <w:vertAlign w:val="superscript"/>
          <w:lang w:val="en-US"/>
        </w:rPr>
        <w:t>ax</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11</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15</w:t>
      </w:r>
      <w:r w:rsidRPr="0032477D">
        <w:rPr>
          <w:rFonts w:ascii="Times New Roman" w:eastAsia="Times New Roman" w:hAnsi="Times New Roman" w:cs="Times New Roman"/>
          <w:kern w:val="28"/>
          <w:sz w:val="24"/>
          <w:vertAlign w:val="superscript"/>
          <w:lang w:val="en-US"/>
        </w:rPr>
        <w:t>eq</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15</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15</w:t>
      </w:r>
      <w:r w:rsidRPr="0032477D">
        <w:rPr>
          <w:rFonts w:ascii="Times New Roman" w:eastAsia="Times New Roman" w:hAnsi="Times New Roman" w:cs="Times New Roman"/>
          <w:kern w:val="28"/>
          <w:sz w:val="24"/>
          <w:vertAlign w:val="superscript"/>
          <w:lang w:val="en-US"/>
        </w:rPr>
        <w:t>ax</w:t>
      </w:r>
      <w:r w:rsidRPr="0032477D">
        <w:rPr>
          <w:rFonts w:ascii="Times New Roman" w:eastAsia="Times New Roman" w:hAnsi="Times New Roman" w:cs="Times New Roman"/>
          <w:kern w:val="28"/>
          <w:sz w:val="24"/>
          <w:vertAlign w:val="superscript"/>
        </w:rPr>
        <w:t>,22</w:t>
      </w:r>
      <w:r w:rsidRPr="0032477D">
        <w:rPr>
          <w:rFonts w:ascii="Times New Roman" w:eastAsia="Times New Roman" w:hAnsi="Times New Roman" w:cs="Times New Roman"/>
          <w:kern w:val="28"/>
          <w:sz w:val="24"/>
          <w:vertAlign w:val="superscript"/>
          <w:lang w:val="en-US"/>
        </w:rPr>
        <w:t>ax</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15,22</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lang w:val="en-US"/>
        </w:rPr>
        <w:t>H</w:t>
      </w:r>
      <w:r w:rsidRPr="0032477D">
        <w:rPr>
          <w:rFonts w:ascii="Times New Roman" w:eastAsia="Times New Roman" w:hAnsi="Times New Roman" w:cs="Times New Roman"/>
          <w:kern w:val="28"/>
          <w:sz w:val="24"/>
          <w:vertAlign w:val="superscript"/>
        </w:rPr>
        <w:t>20</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20</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18</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18</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lang w:val="en-US"/>
        </w:rPr>
        <w:t>H</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3</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lang w:val="en-US"/>
        </w:rPr>
        <w:t>H</w:t>
      </w:r>
      <w:r w:rsidRPr="0032477D">
        <w:rPr>
          <w:rFonts w:ascii="Times New Roman" w:eastAsia="Times New Roman" w:hAnsi="Times New Roman" w:cs="Times New Roman"/>
          <w:kern w:val="28"/>
          <w:sz w:val="24"/>
          <w:vertAlign w:val="superscript"/>
        </w:rPr>
        <w:t>19</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19</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lang w:val="en-US"/>
        </w:rPr>
        <w:t>H</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2</w:t>
      </w:r>
      <w:r w:rsidRPr="0032477D">
        <w:rPr>
          <w:rFonts w:ascii="Times New Roman" w:eastAsia="Times New Roman" w:hAnsi="Times New Roman" w:cs="Times New Roman"/>
          <w:kern w:val="28"/>
          <w:sz w:val="24"/>
        </w:rPr>
        <w:t xml:space="preserve">. </w:t>
      </w:r>
      <w:r w:rsidRPr="0032477D">
        <w:rPr>
          <w:rFonts w:ascii="Times New Roman" w:eastAsia="Times New Roman" w:hAnsi="Times New Roman" w:cs="Times New Roman"/>
          <w:kern w:val="28"/>
          <w:sz w:val="24"/>
          <w:szCs w:val="28"/>
        </w:rPr>
        <w:t xml:space="preserve">Спектр ЯМР </w:t>
      </w:r>
      <w:r w:rsidRPr="0032477D">
        <w:rPr>
          <w:rFonts w:ascii="Times New Roman" w:eastAsia="Times New Roman" w:hAnsi="Times New Roman" w:cs="Times New Roman"/>
          <w:kern w:val="28"/>
          <w:sz w:val="24"/>
          <w:szCs w:val="28"/>
          <w:lang w:val="en-US"/>
        </w:rPr>
        <w:t>HMBC</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 xml:space="preserve"> Н</w:t>
      </w:r>
      <w:r w:rsidRPr="0032477D">
        <w:rPr>
          <w:rFonts w:ascii="Times New Roman" w:eastAsia="Times New Roman" w:hAnsi="Times New Roman" w:cs="Times New Roman"/>
          <w:kern w:val="28"/>
          <w:sz w:val="24"/>
          <w:vertAlign w:val="superscript"/>
        </w:rPr>
        <w:t>14</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13</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14</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12</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14</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15,22</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14</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11</w:t>
      </w:r>
      <w:r w:rsidRPr="0032477D">
        <w:rPr>
          <w:rFonts w:ascii="Times New Roman" w:eastAsia="Times New Roman" w:hAnsi="Times New Roman" w:cs="Times New Roman"/>
          <w:kern w:val="28"/>
          <w:sz w:val="24"/>
        </w:rPr>
        <w:t>, Н</w:t>
      </w:r>
      <w:r w:rsidRPr="0032477D">
        <w:rPr>
          <w:rFonts w:ascii="Times New Roman" w:eastAsia="Times New Roman" w:hAnsi="Times New Roman" w:cs="Times New Roman"/>
          <w:kern w:val="28"/>
          <w:sz w:val="24"/>
          <w:vertAlign w:val="superscript"/>
        </w:rPr>
        <w:t>14</w:t>
      </w:r>
      <w:r w:rsidRPr="0032477D">
        <w:rPr>
          <w:rFonts w:ascii="Times New Roman" w:eastAsia="Times New Roman" w:hAnsi="Times New Roman" w:cs="Times New Roman"/>
          <w:kern w:val="28"/>
          <w:sz w:val="24"/>
          <w:szCs w:val="28"/>
        </w:rPr>
        <w:t>→</w:t>
      </w:r>
      <w:r w:rsidRPr="0032477D">
        <w:rPr>
          <w:rFonts w:ascii="Times New Roman" w:eastAsia="Times New Roman" w:hAnsi="Times New Roman" w:cs="Times New Roman"/>
          <w:kern w:val="28"/>
          <w:sz w:val="24"/>
        </w:rPr>
        <w:t>С</w:t>
      </w:r>
      <w:r w:rsidRPr="0032477D">
        <w:rPr>
          <w:rFonts w:ascii="Times New Roman" w:eastAsia="Times New Roman" w:hAnsi="Times New Roman" w:cs="Times New Roman"/>
          <w:kern w:val="28"/>
          <w:sz w:val="24"/>
          <w:vertAlign w:val="superscript"/>
        </w:rPr>
        <w:t>21</w:t>
      </w:r>
      <w:r w:rsidRPr="0032477D">
        <w:rPr>
          <w:rFonts w:ascii="Times New Roman" w:eastAsia="Times New Roman" w:hAnsi="Times New Roman" w:cs="Times New Roman"/>
          <w:kern w:val="28"/>
          <w:sz w:val="24"/>
        </w:rPr>
        <w:t>.</w:t>
      </w:r>
    </w:p>
    <w:p w:rsidR="0032477D" w:rsidRPr="0032477D" w:rsidRDefault="0032477D" w:rsidP="0032477D">
      <w:pPr>
        <w:widowControl w:val="0"/>
        <w:overflowPunct w:val="0"/>
        <w:autoSpaceDE w:val="0"/>
        <w:autoSpaceDN w:val="0"/>
        <w:adjustRightInd w:val="0"/>
        <w:spacing w:after="0" w:line="240" w:lineRule="auto"/>
        <w:ind w:firstLine="284"/>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b/>
          <w:kern w:val="28"/>
          <w:sz w:val="24"/>
          <w:szCs w:val="24"/>
        </w:rPr>
        <w:t>Результаты и обсуждение.</w:t>
      </w:r>
      <w:r w:rsidRPr="0032477D">
        <w:rPr>
          <w:rFonts w:ascii="Times New Roman" w:eastAsia="Times New Roman" w:hAnsi="Times New Roman" w:cs="Times New Roman"/>
          <w:kern w:val="28"/>
          <w:sz w:val="24"/>
          <w:szCs w:val="24"/>
        </w:rPr>
        <w:t xml:space="preserve"> Нами в течение ряда лет проводятся исследования по синтезу и изучению фармакологических свойств новых производных никотиновой кислоты [13-17]. В настоящей работе, в целях расширения арсенала биоактивных веществ производных никотиновой кислоты, осуществлен синтез азида и  проведена его дальнейшая модификация. Синтез азида никотиновой кислоты  осуществлялась действием водного раствора нитрита натрия на гидразид никотиновой кислот </w:t>
      </w:r>
      <w:r w:rsidRPr="0032477D">
        <w:rPr>
          <w:rFonts w:ascii="Times New Roman" w:eastAsia="Times New Roman" w:hAnsi="Times New Roman" w:cs="Times New Roman"/>
          <w:b/>
          <w:kern w:val="28"/>
          <w:sz w:val="24"/>
          <w:szCs w:val="24"/>
        </w:rPr>
        <w:t>(1)</w:t>
      </w:r>
      <w:r w:rsidRPr="0032477D">
        <w:rPr>
          <w:rFonts w:ascii="Times New Roman" w:eastAsia="Times New Roman" w:hAnsi="Times New Roman" w:cs="Times New Roman"/>
          <w:kern w:val="28"/>
          <w:sz w:val="24"/>
          <w:szCs w:val="24"/>
        </w:rPr>
        <w:t xml:space="preserve"> в смеси концентрированной соляной кислоты и воды при охлаждении реакционной смеси (0±2</w:t>
      </w:r>
      <w:r w:rsidRPr="0032477D">
        <w:rPr>
          <w:rFonts w:ascii="Times New Roman" w:eastAsia="Times New Roman" w:hAnsi="Times New Roman" w:cs="Times New Roman"/>
          <w:kern w:val="28"/>
          <w:sz w:val="24"/>
          <w:szCs w:val="24"/>
          <w:vertAlign w:val="superscript"/>
        </w:rPr>
        <w:t>о</w:t>
      </w:r>
      <w:r w:rsidRPr="0032477D">
        <w:rPr>
          <w:rFonts w:ascii="Times New Roman" w:eastAsia="Times New Roman" w:hAnsi="Times New Roman" w:cs="Times New Roman"/>
          <w:kern w:val="28"/>
          <w:sz w:val="24"/>
          <w:szCs w:val="24"/>
        </w:rPr>
        <w:t xml:space="preserve">С). </w:t>
      </w:r>
      <w:r w:rsidRPr="0032477D">
        <w:rPr>
          <w:rFonts w:ascii="Times New Roman" w:eastAsia="Times New Roman" w:hAnsi="Times New Roman" w:cs="Times New Roman"/>
          <w:spacing w:val="-4"/>
          <w:kern w:val="28"/>
          <w:sz w:val="24"/>
          <w:szCs w:val="24"/>
        </w:rPr>
        <w:t>В результате реакций</w:t>
      </w:r>
      <w:r w:rsidRPr="0032477D">
        <w:rPr>
          <w:rFonts w:ascii="Times New Roman" w:eastAsia="Times New Roman" w:hAnsi="Times New Roman" w:cs="Times New Roman"/>
          <w:kern w:val="28"/>
          <w:sz w:val="24"/>
          <w:szCs w:val="24"/>
        </w:rPr>
        <w:t xml:space="preserve"> с количественным выходом (99%)</w:t>
      </w:r>
      <w:r w:rsidRPr="0032477D">
        <w:rPr>
          <w:rFonts w:ascii="Times New Roman" w:eastAsia="Times New Roman" w:hAnsi="Times New Roman" w:cs="Times New Roman"/>
          <w:spacing w:val="-4"/>
          <w:kern w:val="28"/>
          <w:sz w:val="24"/>
          <w:szCs w:val="24"/>
        </w:rPr>
        <w:t xml:space="preserve"> получен азид никотиновой кислоты  </w:t>
      </w:r>
      <w:r w:rsidRPr="0032477D">
        <w:rPr>
          <w:rFonts w:ascii="Times New Roman" w:eastAsia="Times New Roman" w:hAnsi="Times New Roman" w:cs="Times New Roman"/>
          <w:b/>
          <w:spacing w:val="-4"/>
          <w:kern w:val="28"/>
          <w:sz w:val="24"/>
          <w:szCs w:val="24"/>
        </w:rPr>
        <w:t>(2)</w:t>
      </w:r>
      <w:r w:rsidRPr="0032477D">
        <w:rPr>
          <w:rFonts w:ascii="Times New Roman" w:eastAsia="Times New Roman" w:hAnsi="Times New Roman" w:cs="Times New Roman"/>
          <w:kern w:val="28"/>
          <w:sz w:val="24"/>
          <w:szCs w:val="24"/>
        </w:rPr>
        <w:t xml:space="preserve">.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p>
    <w:p w:rsidR="0032477D" w:rsidRPr="0032477D" w:rsidRDefault="00F64F23"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8pt;height:115.8pt">
            <v:imagedata r:id="rId8" o:title=""/>
          </v:shape>
        </w:pic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Строение соединения  </w:t>
      </w:r>
      <w:r w:rsidRPr="0032477D">
        <w:rPr>
          <w:rFonts w:ascii="Times New Roman" w:eastAsia="Times New Roman" w:hAnsi="Times New Roman" w:cs="Times New Roman"/>
          <w:b/>
          <w:kern w:val="28"/>
          <w:sz w:val="24"/>
          <w:szCs w:val="24"/>
        </w:rPr>
        <w:t>2</w:t>
      </w:r>
      <w:r w:rsidRPr="0032477D">
        <w:rPr>
          <w:rFonts w:ascii="Times New Roman" w:eastAsia="Times New Roman" w:hAnsi="Times New Roman" w:cs="Times New Roman"/>
          <w:kern w:val="28"/>
          <w:sz w:val="24"/>
          <w:szCs w:val="24"/>
        </w:rPr>
        <w:t xml:space="preserve"> было подтверждены методами </w:t>
      </w:r>
      <w:r w:rsidRPr="0032477D">
        <w:rPr>
          <w:rFonts w:ascii="Times New Roman" w:eastAsia="Times New Roman" w:hAnsi="Times New Roman" w:cs="Times New Roman"/>
          <w:spacing w:val="-4"/>
          <w:kern w:val="28"/>
          <w:sz w:val="24"/>
          <w:szCs w:val="24"/>
        </w:rPr>
        <w:t xml:space="preserve">ИК-, ЯМР </w:t>
      </w:r>
      <w:r w:rsidRPr="0032477D">
        <w:rPr>
          <w:rFonts w:ascii="Times New Roman" w:eastAsia="Times New Roman" w:hAnsi="Times New Roman" w:cs="Times New Roman"/>
          <w:spacing w:val="-4"/>
          <w:kern w:val="28"/>
          <w:sz w:val="24"/>
          <w:szCs w:val="24"/>
          <w:vertAlign w:val="superscript"/>
        </w:rPr>
        <w:t>1</w:t>
      </w:r>
      <w:r w:rsidRPr="0032477D">
        <w:rPr>
          <w:rFonts w:ascii="Times New Roman" w:eastAsia="Times New Roman" w:hAnsi="Times New Roman" w:cs="Times New Roman"/>
          <w:spacing w:val="-4"/>
          <w:kern w:val="28"/>
          <w:sz w:val="24"/>
          <w:szCs w:val="24"/>
        </w:rPr>
        <w:t xml:space="preserve">Н- и </w:t>
      </w:r>
      <w:r w:rsidRPr="0032477D">
        <w:rPr>
          <w:rFonts w:ascii="Times New Roman" w:eastAsia="Times New Roman" w:hAnsi="Times New Roman" w:cs="Times New Roman"/>
          <w:spacing w:val="-4"/>
          <w:kern w:val="28"/>
          <w:sz w:val="24"/>
          <w:szCs w:val="24"/>
          <w:vertAlign w:val="superscript"/>
        </w:rPr>
        <w:t>13</w:t>
      </w:r>
      <w:r w:rsidRPr="0032477D">
        <w:rPr>
          <w:rFonts w:ascii="Times New Roman" w:eastAsia="Times New Roman" w:hAnsi="Times New Roman" w:cs="Times New Roman"/>
          <w:spacing w:val="-4"/>
          <w:kern w:val="28"/>
          <w:sz w:val="24"/>
          <w:szCs w:val="24"/>
        </w:rPr>
        <w:t>С-спектроскопии</w:t>
      </w:r>
      <w:r w:rsidRPr="0032477D">
        <w:rPr>
          <w:rFonts w:ascii="Times New Roman" w:eastAsia="Times New Roman" w:hAnsi="Times New Roman" w:cs="Times New Roman"/>
          <w:kern w:val="28"/>
          <w:sz w:val="24"/>
          <w:szCs w:val="24"/>
        </w:rPr>
        <w:t xml:space="preserve">. </w:t>
      </w:r>
    </w:p>
    <w:p w:rsidR="0032477D" w:rsidRPr="0032477D" w:rsidRDefault="0032477D" w:rsidP="0032477D">
      <w:pPr>
        <w:widowControl w:val="0"/>
        <w:overflowPunct w:val="0"/>
        <w:autoSpaceDE w:val="0"/>
        <w:autoSpaceDN w:val="0"/>
        <w:adjustRightInd w:val="0"/>
        <w:spacing w:after="0" w:line="240" w:lineRule="auto"/>
        <w:ind w:firstLine="709"/>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В ИК-спектре азида </w:t>
      </w:r>
      <w:r w:rsidRPr="0032477D">
        <w:rPr>
          <w:rFonts w:ascii="Times New Roman" w:eastAsia="Times New Roman" w:hAnsi="Times New Roman" w:cs="Times New Roman"/>
          <w:b/>
          <w:kern w:val="28"/>
          <w:sz w:val="24"/>
          <w:szCs w:val="24"/>
        </w:rPr>
        <w:t>2</w:t>
      </w:r>
      <w:r w:rsidRPr="0032477D">
        <w:rPr>
          <w:rFonts w:ascii="Times New Roman" w:eastAsia="Times New Roman" w:hAnsi="Times New Roman" w:cs="Times New Roman"/>
          <w:kern w:val="28"/>
          <w:sz w:val="24"/>
          <w:szCs w:val="24"/>
        </w:rPr>
        <w:t xml:space="preserve"> имеются полосы поглощения азидной и амидной групп:  в области 2136 и 1263 см</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rPr>
        <w:t xml:space="preserve"> присутствуют полосы поглощения, характер-ные для </w:t>
      </w:r>
      <w:r w:rsidRPr="0032477D">
        <w:rPr>
          <w:rFonts w:ascii="Times New Roman" w:eastAsia="Times New Roman" w:hAnsi="Times New Roman" w:cs="Times New Roman"/>
          <w:kern w:val="28"/>
          <w:sz w:val="24"/>
          <w:szCs w:val="24"/>
          <w:lang w:val="en-US"/>
        </w:rPr>
        <w:t>N</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lang w:val="en-US"/>
        </w:rPr>
        <w:t>N</w:t>
      </w:r>
      <w:r w:rsidRPr="0032477D">
        <w:rPr>
          <w:rFonts w:ascii="Times New Roman" w:eastAsia="Times New Roman" w:hAnsi="Times New Roman" w:cs="Times New Roman"/>
          <w:kern w:val="28"/>
          <w:sz w:val="24"/>
          <w:szCs w:val="24"/>
        </w:rPr>
        <w:t xml:space="preserve"> группы азидного фрагмента, а полос</w:t>
      </w:r>
      <w:r w:rsidRPr="0032477D">
        <w:rPr>
          <w:rFonts w:ascii="Times New Roman" w:eastAsia="Times New Roman" w:hAnsi="Times New Roman" w:cs="Times New Roman"/>
          <w:kern w:val="28"/>
          <w:sz w:val="24"/>
          <w:szCs w:val="24"/>
          <w:lang w:val="kk-KZ"/>
        </w:rPr>
        <w:t>а</w:t>
      </w:r>
      <w:r w:rsidRPr="0032477D">
        <w:rPr>
          <w:rFonts w:ascii="Times New Roman" w:eastAsia="Times New Roman" w:hAnsi="Times New Roman" w:cs="Times New Roman"/>
          <w:kern w:val="28"/>
          <w:sz w:val="24"/>
          <w:szCs w:val="24"/>
        </w:rPr>
        <w:t xml:space="preserve"> поглощения амидной группы </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lang w:val="en-US"/>
        </w:rPr>
        <w:t>O</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lang w:val="en-US"/>
        </w:rPr>
        <w:t>NH</w:t>
      </w:r>
      <w:r w:rsidRPr="0032477D">
        <w:rPr>
          <w:rFonts w:ascii="Times New Roman" w:eastAsia="Times New Roman" w:hAnsi="Times New Roman" w:cs="Times New Roman"/>
          <w:kern w:val="28"/>
          <w:sz w:val="24"/>
          <w:szCs w:val="24"/>
        </w:rPr>
        <w:t xml:space="preserve"> проявляется в области 1687 см</w:t>
      </w:r>
      <w:r w:rsidRPr="0032477D">
        <w:rPr>
          <w:rFonts w:ascii="Times New Roman" w:eastAsia="Times New Roman" w:hAnsi="Times New Roman" w:cs="Times New Roman"/>
          <w:kern w:val="28"/>
          <w:sz w:val="24"/>
          <w:szCs w:val="24"/>
          <w:vertAlign w:val="superscript"/>
        </w:rPr>
        <w:t xml:space="preserve">-1 </w:t>
      </w:r>
      <w:r w:rsidRPr="0032477D">
        <w:rPr>
          <w:rFonts w:ascii="Times New Roman" w:eastAsia="Times New Roman" w:hAnsi="Times New Roman" w:cs="Times New Roman"/>
          <w:kern w:val="28"/>
          <w:sz w:val="24"/>
          <w:szCs w:val="24"/>
        </w:rPr>
        <w:t>(рисунок 1).</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Спектр ЯМР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rPr>
        <w:t xml:space="preserve">Н соединения – азида никотиновой кислоты </w:t>
      </w:r>
      <w:r w:rsidRPr="0032477D">
        <w:rPr>
          <w:rFonts w:ascii="Times New Roman" w:eastAsia="Times New Roman" w:hAnsi="Times New Roman" w:cs="Times New Roman"/>
          <w:b/>
          <w:kern w:val="28"/>
          <w:sz w:val="24"/>
          <w:szCs w:val="24"/>
        </w:rPr>
        <w:t>(2)</w:t>
      </w:r>
      <w:r w:rsidRPr="0032477D">
        <w:rPr>
          <w:rFonts w:ascii="Times New Roman" w:eastAsia="Times New Roman" w:hAnsi="Times New Roman" w:cs="Times New Roman"/>
          <w:kern w:val="28"/>
          <w:sz w:val="24"/>
          <w:szCs w:val="24"/>
        </w:rPr>
        <w:t xml:space="preserve"> пиридиновые протоны Н-3, Н-4 и Н-2 проявились однопротонными мультиплетами при 7.38-7.42, 8.25-8.28 и 8.80-8.81 м.д. Пиридиновый протон Н-6 регистрировался однопротонным синглетом при 8.19 м.д.</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noProof/>
          <w:kern w:val="28"/>
          <w:sz w:val="24"/>
          <w:szCs w:val="24"/>
          <w:lang w:eastAsia="ru-RU"/>
        </w:rPr>
        <w:drawing>
          <wp:inline distT="0" distB="0" distL="0" distR="0">
            <wp:extent cx="5814060" cy="2209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
                      <a:extLst>
                        <a:ext uri="{28A0092B-C50C-407E-A947-70E740481C1C}">
                          <a14:useLocalDpi xmlns:a14="http://schemas.microsoft.com/office/drawing/2010/main" val="0"/>
                        </a:ext>
                      </a:extLst>
                    </a:blip>
                    <a:srcRect l="25597" t="29179" r="23334" b="36288"/>
                    <a:stretch>
                      <a:fillRect/>
                    </a:stretch>
                  </pic:blipFill>
                  <pic:spPr bwMode="auto">
                    <a:xfrm>
                      <a:off x="0" y="0"/>
                      <a:ext cx="5814060" cy="2209800"/>
                    </a:xfrm>
                    <a:prstGeom prst="rect">
                      <a:avLst/>
                    </a:prstGeom>
                    <a:noFill/>
                    <a:ln>
                      <a:noFill/>
                    </a:ln>
                  </pic:spPr>
                </pic:pic>
              </a:graphicData>
            </a:graphic>
          </wp:inline>
        </w:drawing>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b/>
          <w:kern w:val="28"/>
          <w:sz w:val="24"/>
          <w:szCs w:val="24"/>
          <w:lang w:val="en-US"/>
        </w:rPr>
      </w:pP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b/>
          <w:kern w:val="28"/>
          <w:sz w:val="20"/>
          <w:szCs w:val="20"/>
        </w:rPr>
      </w:pPr>
      <w:r w:rsidRPr="0032477D">
        <w:rPr>
          <w:rFonts w:ascii="Times New Roman" w:eastAsia="Times New Roman" w:hAnsi="Times New Roman" w:cs="Times New Roman"/>
          <w:b/>
          <w:kern w:val="28"/>
          <w:sz w:val="20"/>
          <w:szCs w:val="20"/>
        </w:rPr>
        <w:t>Рис.1 – ИК спектр азида никотиновой кислоты (2) (К</w:t>
      </w:r>
      <w:r w:rsidRPr="0032477D">
        <w:rPr>
          <w:rFonts w:ascii="Times New Roman" w:eastAsia="Times New Roman" w:hAnsi="Times New Roman" w:cs="Times New Roman"/>
          <w:b/>
          <w:kern w:val="28"/>
          <w:sz w:val="20"/>
          <w:szCs w:val="20"/>
          <w:lang w:val="en-US"/>
        </w:rPr>
        <w:t>Br</w:t>
      </w:r>
      <w:r w:rsidRPr="0032477D">
        <w:rPr>
          <w:rFonts w:ascii="Times New Roman" w:eastAsia="Times New Roman" w:hAnsi="Times New Roman" w:cs="Times New Roman"/>
          <w:b/>
          <w:kern w:val="28"/>
          <w:sz w:val="20"/>
          <w:szCs w:val="20"/>
        </w:rPr>
        <w:t>)</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b/>
          <w:kern w:val="28"/>
          <w:sz w:val="20"/>
          <w:szCs w:val="20"/>
        </w:rPr>
      </w:pPr>
    </w:p>
    <w:p w:rsidR="0032477D" w:rsidRPr="0032477D" w:rsidRDefault="0032477D" w:rsidP="0032477D">
      <w:pPr>
        <w:widowControl w:val="0"/>
        <w:tabs>
          <w:tab w:val="left" w:pos="9923"/>
        </w:tabs>
        <w:overflowPunct w:val="0"/>
        <w:autoSpaceDE w:val="0"/>
        <w:autoSpaceDN w:val="0"/>
        <w:adjustRightInd w:val="0"/>
        <w:spacing w:after="0" w:line="240" w:lineRule="auto"/>
        <w:ind w:right="-285"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lastRenderedPageBreak/>
        <w:t xml:space="preserve">В спектре ЯМР </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rPr>
        <w:t xml:space="preserve">С соединения </w:t>
      </w:r>
      <w:r w:rsidRPr="0032477D">
        <w:rPr>
          <w:rFonts w:ascii="Times New Roman" w:eastAsia="Times New Roman" w:hAnsi="Times New Roman" w:cs="Times New Roman"/>
          <w:b/>
          <w:kern w:val="28"/>
          <w:sz w:val="24"/>
          <w:szCs w:val="24"/>
        </w:rPr>
        <w:t>2</w:t>
      </w:r>
      <w:r w:rsidRPr="0032477D">
        <w:rPr>
          <w:rFonts w:ascii="Times New Roman" w:eastAsia="Times New Roman" w:hAnsi="Times New Roman" w:cs="Times New Roman"/>
          <w:kern w:val="28"/>
          <w:sz w:val="24"/>
          <w:szCs w:val="24"/>
        </w:rPr>
        <w:t xml:space="preserve"> сигналы </w:t>
      </w:r>
      <w:r w:rsidRPr="0032477D">
        <w:rPr>
          <w:rFonts w:ascii="Times New Roman" w:eastAsia="Times New Roman" w:hAnsi="Times New Roman" w:cs="Times New Roman"/>
          <w:kern w:val="28"/>
          <w:sz w:val="24"/>
          <w:szCs w:val="24"/>
          <w:lang w:val="kk-KZ"/>
        </w:rPr>
        <w:t>уг</w:t>
      </w:r>
      <w:r w:rsidRPr="0032477D">
        <w:rPr>
          <w:rFonts w:ascii="Times New Roman" w:eastAsia="Times New Roman" w:hAnsi="Times New Roman" w:cs="Times New Roman"/>
          <w:kern w:val="28"/>
          <w:sz w:val="24"/>
          <w:szCs w:val="24"/>
        </w:rPr>
        <w:t xml:space="preserve">леродных атомов пиридинового фрагмента проявились при 123.45 (С-3), 126.48 (С-5), 136.63 (С-4), 150.58 (С-6) и 154.53 (С-2) м.д. Атомы углерода карбонильной группы С-7 проявились при 171.17 м.д.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Для оценки реакционной способности азида никотиновой кислоты </w:t>
      </w:r>
      <w:r w:rsidRPr="0032477D">
        <w:rPr>
          <w:rFonts w:ascii="Times New Roman" w:eastAsia="Times New Roman" w:hAnsi="Times New Roman" w:cs="Times New Roman"/>
          <w:b/>
          <w:kern w:val="28"/>
          <w:sz w:val="24"/>
          <w:szCs w:val="24"/>
        </w:rPr>
        <w:t>2</w:t>
      </w:r>
      <w:r w:rsidRPr="0032477D">
        <w:rPr>
          <w:rFonts w:ascii="Times New Roman" w:eastAsia="Times New Roman" w:hAnsi="Times New Roman" w:cs="Times New Roman"/>
          <w:kern w:val="28"/>
          <w:sz w:val="24"/>
          <w:szCs w:val="24"/>
        </w:rPr>
        <w:t xml:space="preserve"> были проведены реакции взаимодействия азида </w:t>
      </w:r>
      <w:r w:rsidRPr="0032477D">
        <w:rPr>
          <w:rFonts w:ascii="Times New Roman" w:eastAsia="Times New Roman" w:hAnsi="Times New Roman" w:cs="Times New Roman"/>
          <w:b/>
          <w:kern w:val="28"/>
          <w:sz w:val="24"/>
          <w:szCs w:val="24"/>
        </w:rPr>
        <w:t xml:space="preserve">2 </w:t>
      </w:r>
      <w:r w:rsidRPr="0032477D">
        <w:rPr>
          <w:rFonts w:ascii="Times New Roman" w:eastAsia="Times New Roman" w:hAnsi="Times New Roman" w:cs="Times New Roman"/>
          <w:kern w:val="28"/>
          <w:sz w:val="24"/>
          <w:szCs w:val="24"/>
        </w:rPr>
        <w:t xml:space="preserve">со спиртами и вторичным амином. Реакции образования производных 1,2,3-триазола путём конденсации органических азидов с алкинами в присутствии </w:t>
      </w:r>
      <w:r w:rsidRPr="0032477D">
        <w:rPr>
          <w:rFonts w:ascii="Times New Roman" w:eastAsia="Times New Roman" w:hAnsi="Times New Roman" w:cs="Times New Roman"/>
          <w:kern w:val="28"/>
          <w:sz w:val="24"/>
          <w:szCs w:val="24"/>
          <w:lang w:val="en-US"/>
        </w:rPr>
        <w:t>Cu</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lang w:val="en-US"/>
        </w:rPr>
        <w:t>I</w:t>
      </w:r>
      <w:r w:rsidRPr="0032477D">
        <w:rPr>
          <w:rFonts w:ascii="Times New Roman" w:eastAsia="Times New Roman" w:hAnsi="Times New Roman" w:cs="Times New Roman"/>
          <w:kern w:val="28"/>
          <w:sz w:val="24"/>
          <w:szCs w:val="24"/>
        </w:rPr>
        <w:t xml:space="preserve">) (циклоприсоединение Хьюсгена) [12] была выбрана как возможный способ получения мультифункциональных соединений («двойных лекарств») на основе азида никотиновой кислоты. Учитывая тот факт, что азид никотиновой кислоты образуется с хорошим выходом в достаточно мягких условиях, нами было сделано предположение, что реакция с различными алкинами, в присутствии соединений </w:t>
      </w:r>
      <w:r w:rsidRPr="0032477D">
        <w:rPr>
          <w:rFonts w:ascii="Times New Roman" w:eastAsia="Times New Roman" w:hAnsi="Times New Roman" w:cs="Times New Roman"/>
          <w:kern w:val="28"/>
          <w:sz w:val="24"/>
          <w:szCs w:val="24"/>
          <w:lang w:val="en-US"/>
        </w:rPr>
        <w:t>Cu</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lang w:val="en-US"/>
        </w:rPr>
        <w:t>I</w:t>
      </w:r>
      <w:r w:rsidRPr="0032477D">
        <w:rPr>
          <w:rFonts w:ascii="Times New Roman" w:eastAsia="Times New Roman" w:hAnsi="Times New Roman" w:cs="Times New Roman"/>
          <w:kern w:val="28"/>
          <w:sz w:val="24"/>
          <w:szCs w:val="24"/>
        </w:rPr>
        <w:t xml:space="preserve">) в качестве катализатора, могут привести к замещённым производным, содержащим фрагмент 1,2,3-триазола.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В результате проведенных исследований установлено, что взаимодействие </w:t>
      </w:r>
      <w:r w:rsidRPr="0032477D">
        <w:rPr>
          <w:rFonts w:ascii="Times New Roman" w:eastAsia="Times New Roman" w:hAnsi="Times New Roman" w:cs="Times New Roman"/>
          <w:kern w:val="28"/>
          <w:sz w:val="24"/>
          <w:szCs w:val="24"/>
          <w:lang w:val="kk-KZ"/>
        </w:rPr>
        <w:t>ник</w:t>
      </w:r>
      <w:r w:rsidRPr="0032477D">
        <w:rPr>
          <w:rFonts w:ascii="Times New Roman" w:eastAsia="Times New Roman" w:hAnsi="Times New Roman" w:cs="Times New Roman"/>
          <w:kern w:val="28"/>
          <w:sz w:val="24"/>
          <w:szCs w:val="24"/>
        </w:rPr>
        <w:t xml:space="preserve">отиноилазида </w:t>
      </w:r>
      <w:r w:rsidRPr="0032477D">
        <w:rPr>
          <w:rFonts w:ascii="Times New Roman" w:eastAsia="Times New Roman" w:hAnsi="Times New Roman" w:cs="Times New Roman"/>
          <w:b/>
          <w:kern w:val="28"/>
          <w:sz w:val="24"/>
          <w:szCs w:val="24"/>
        </w:rPr>
        <w:t>(2)</w:t>
      </w:r>
      <w:r w:rsidRPr="0032477D">
        <w:rPr>
          <w:rFonts w:ascii="Times New Roman" w:eastAsia="Times New Roman" w:hAnsi="Times New Roman" w:cs="Times New Roman"/>
          <w:kern w:val="28"/>
          <w:sz w:val="24"/>
          <w:szCs w:val="24"/>
        </w:rPr>
        <w:t xml:space="preserve"> с терминальным ацетиленом спиртом - проп-2-иниловым эфиром 3-трет-бутил-5-этил-2-гидроксибензойной кислоты</w:t>
      </w:r>
      <w:r w:rsidRPr="0032477D">
        <w:rPr>
          <w:rFonts w:ascii="Times New Roman" w:eastAsia="Times New Roman" w:hAnsi="Times New Roman" w:cs="Times New Roman"/>
          <w:b/>
          <w:kern w:val="28"/>
          <w:sz w:val="24"/>
          <w:szCs w:val="24"/>
        </w:rPr>
        <w:t xml:space="preserve"> (3) </w:t>
      </w:r>
      <w:r w:rsidRPr="0032477D">
        <w:rPr>
          <w:rFonts w:ascii="Times New Roman" w:eastAsia="Times New Roman" w:hAnsi="Times New Roman" w:cs="Times New Roman"/>
          <w:kern w:val="28"/>
          <w:sz w:val="24"/>
          <w:szCs w:val="24"/>
        </w:rPr>
        <w:t>в среде ДМФА и нагревании (70-80</w:t>
      </w:r>
      <w:r w:rsidRPr="0032477D">
        <w:rPr>
          <w:rFonts w:ascii="Times New Roman" w:eastAsia="Times New Roman" w:hAnsi="Times New Roman" w:cs="Times New Roman"/>
          <w:kern w:val="28"/>
          <w:sz w:val="24"/>
          <w:szCs w:val="24"/>
          <w:vertAlign w:val="superscript"/>
        </w:rPr>
        <w:t>о</w:t>
      </w:r>
      <w:r w:rsidRPr="0032477D">
        <w:rPr>
          <w:rFonts w:ascii="Times New Roman" w:eastAsia="Times New Roman" w:hAnsi="Times New Roman" w:cs="Times New Roman"/>
          <w:kern w:val="28"/>
          <w:sz w:val="24"/>
          <w:szCs w:val="24"/>
        </w:rPr>
        <w:t>С) в присутствии медного купороса С</w:t>
      </w:r>
      <w:r w:rsidRPr="0032477D">
        <w:rPr>
          <w:rFonts w:ascii="Times New Roman" w:eastAsia="Times New Roman" w:hAnsi="Times New Roman" w:cs="Times New Roman"/>
          <w:kern w:val="28"/>
          <w:sz w:val="24"/>
          <w:szCs w:val="24"/>
          <w:lang w:val="en-US"/>
        </w:rPr>
        <w:t>uSO</w:t>
      </w:r>
      <w:r w:rsidRPr="0032477D">
        <w:rPr>
          <w:rFonts w:ascii="Times New Roman" w:eastAsia="Times New Roman" w:hAnsi="Times New Roman" w:cs="Times New Roman"/>
          <w:kern w:val="28"/>
          <w:sz w:val="24"/>
          <w:szCs w:val="24"/>
          <w:vertAlign w:val="subscript"/>
        </w:rPr>
        <w:t>4</w:t>
      </w:r>
      <w:r w:rsidRPr="0032477D">
        <w:rPr>
          <w:rFonts w:ascii="Times New Roman" w:eastAsia="Times New Roman" w:hAnsi="Times New Roman" w:cs="Times New Roman"/>
          <w:kern w:val="28"/>
          <w:sz w:val="24"/>
          <w:szCs w:val="24"/>
        </w:rPr>
        <w:t>×5</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vertAlign w:val="subscript"/>
        </w:rPr>
        <w:t>2</w:t>
      </w:r>
      <w:r w:rsidRPr="0032477D">
        <w:rPr>
          <w:rFonts w:ascii="Times New Roman" w:eastAsia="Times New Roman" w:hAnsi="Times New Roman" w:cs="Times New Roman"/>
          <w:kern w:val="28"/>
          <w:sz w:val="24"/>
          <w:szCs w:val="24"/>
          <w:lang w:val="en-US"/>
        </w:rPr>
        <w:t>O</w:t>
      </w:r>
      <w:r w:rsidRPr="0032477D">
        <w:rPr>
          <w:rFonts w:ascii="Times New Roman" w:eastAsia="Times New Roman" w:hAnsi="Times New Roman" w:cs="Times New Roman"/>
          <w:kern w:val="28"/>
          <w:sz w:val="24"/>
          <w:szCs w:val="24"/>
        </w:rPr>
        <w:t xml:space="preserve"> в присутствии аскорбата натрия (</w:t>
      </w:r>
      <w:r w:rsidRPr="0032477D">
        <w:rPr>
          <w:rFonts w:ascii="Times New Roman" w:eastAsia="Times New Roman" w:hAnsi="Times New Roman" w:cs="Times New Roman"/>
          <w:kern w:val="28"/>
          <w:sz w:val="24"/>
          <w:szCs w:val="24"/>
          <w:lang w:val="en-US"/>
        </w:rPr>
        <w:t>NaAsc</w:t>
      </w:r>
      <w:r w:rsidRPr="0032477D">
        <w:rPr>
          <w:rFonts w:ascii="Times New Roman" w:eastAsia="Times New Roman" w:hAnsi="Times New Roman" w:cs="Times New Roman"/>
          <w:kern w:val="28"/>
          <w:sz w:val="24"/>
          <w:szCs w:val="24"/>
        </w:rPr>
        <w:t xml:space="preserve">) не приводит к образованию ожидаемого 1,2,3-триазольного соединения </w:t>
      </w:r>
      <w:r w:rsidRPr="0032477D">
        <w:rPr>
          <w:rFonts w:ascii="Times New Roman" w:eastAsia="Times New Roman" w:hAnsi="Times New Roman" w:cs="Times New Roman"/>
          <w:b/>
          <w:kern w:val="28"/>
          <w:sz w:val="24"/>
          <w:szCs w:val="24"/>
        </w:rPr>
        <w:t>4</w:t>
      </w:r>
      <w:r w:rsidRPr="0032477D">
        <w:rPr>
          <w:rFonts w:ascii="Times New Roman" w:eastAsia="Times New Roman" w:hAnsi="Times New Roman" w:cs="Times New Roman"/>
          <w:kern w:val="28"/>
          <w:sz w:val="24"/>
          <w:szCs w:val="24"/>
        </w:rPr>
        <w:t xml:space="preserve">. После очистки реакционной массы на Флеш колонке полученный новый продукт был охарактеризован как 3-аминопиридин </w:t>
      </w:r>
      <w:r w:rsidRPr="0032477D">
        <w:rPr>
          <w:rFonts w:ascii="Times New Roman" w:eastAsia="Times New Roman" w:hAnsi="Times New Roman" w:cs="Times New Roman"/>
          <w:b/>
          <w:kern w:val="28"/>
          <w:sz w:val="24"/>
          <w:szCs w:val="24"/>
        </w:rPr>
        <w:t>(5)</w:t>
      </w:r>
      <w:r w:rsidRPr="0032477D">
        <w:rPr>
          <w:rFonts w:ascii="Times New Roman" w:eastAsia="Times New Roman" w:hAnsi="Times New Roman" w:cs="Times New Roman"/>
          <w:kern w:val="28"/>
          <w:sz w:val="24"/>
          <w:szCs w:val="24"/>
        </w:rPr>
        <w:t xml:space="preserve"> с выходом </w:t>
      </w:r>
      <w:r w:rsidRPr="0032477D">
        <w:rPr>
          <w:rFonts w:ascii="Times New Roman" w:eastAsia="Times New Roman" w:hAnsi="Times New Roman" w:cs="Times New Roman"/>
          <w:kern w:val="28"/>
          <w:sz w:val="24"/>
          <w:szCs w:val="24"/>
          <w:lang w:val="kk-KZ"/>
        </w:rPr>
        <w:t xml:space="preserve">42% и исходное ацетиленовое соединение </w:t>
      </w:r>
      <w:r w:rsidRPr="0032477D">
        <w:rPr>
          <w:rFonts w:ascii="Times New Roman" w:eastAsia="Times New Roman" w:hAnsi="Times New Roman" w:cs="Times New Roman"/>
          <w:b/>
          <w:kern w:val="28"/>
          <w:sz w:val="24"/>
          <w:szCs w:val="24"/>
          <w:lang w:val="kk-KZ"/>
        </w:rPr>
        <w:t>3</w:t>
      </w:r>
      <w:r w:rsidRPr="0032477D">
        <w:rPr>
          <w:rFonts w:ascii="Times New Roman" w:eastAsia="Times New Roman" w:hAnsi="Times New Roman" w:cs="Times New Roman"/>
          <w:kern w:val="28"/>
          <w:sz w:val="24"/>
          <w:szCs w:val="24"/>
        </w:rPr>
        <w:t xml:space="preserve">.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Строение выделенных продуктов </w:t>
      </w:r>
      <w:r w:rsidRPr="0032477D">
        <w:rPr>
          <w:rFonts w:ascii="Times New Roman" w:eastAsia="Times New Roman" w:hAnsi="Times New Roman" w:cs="Times New Roman"/>
          <w:b/>
          <w:kern w:val="28"/>
          <w:sz w:val="24"/>
          <w:szCs w:val="24"/>
        </w:rPr>
        <w:t>3</w:t>
      </w:r>
      <w:r w:rsidRPr="0032477D">
        <w:rPr>
          <w:rFonts w:ascii="Times New Roman" w:eastAsia="Times New Roman" w:hAnsi="Times New Roman" w:cs="Times New Roman"/>
          <w:kern w:val="28"/>
          <w:sz w:val="24"/>
          <w:szCs w:val="24"/>
        </w:rPr>
        <w:t xml:space="preserve"> и </w:t>
      </w:r>
      <w:r w:rsidRPr="0032477D">
        <w:rPr>
          <w:rFonts w:ascii="Times New Roman" w:eastAsia="Times New Roman" w:hAnsi="Times New Roman" w:cs="Times New Roman"/>
          <w:b/>
          <w:kern w:val="28"/>
          <w:sz w:val="24"/>
          <w:szCs w:val="24"/>
        </w:rPr>
        <w:t>5</w:t>
      </w:r>
      <w:r w:rsidRPr="0032477D">
        <w:rPr>
          <w:rFonts w:ascii="Times New Roman" w:eastAsia="Times New Roman" w:hAnsi="Times New Roman" w:cs="Times New Roman"/>
          <w:kern w:val="28"/>
          <w:sz w:val="24"/>
          <w:szCs w:val="24"/>
        </w:rPr>
        <w:t xml:space="preserve"> было доказано методами ЯМР</w:t>
      </w:r>
      <w:r w:rsidRPr="0032477D">
        <w:rPr>
          <w:rFonts w:ascii="Times New Roman" w:eastAsia="Times New Roman" w:hAnsi="Times New Roman" w:cs="Times New Roman"/>
          <w:spacing w:val="-4"/>
          <w:kern w:val="28"/>
          <w:sz w:val="24"/>
          <w:szCs w:val="24"/>
          <w:vertAlign w:val="superscript"/>
        </w:rPr>
        <w:t>1</w:t>
      </w:r>
      <w:r w:rsidRPr="0032477D">
        <w:rPr>
          <w:rFonts w:ascii="Times New Roman" w:eastAsia="Times New Roman" w:hAnsi="Times New Roman" w:cs="Times New Roman"/>
          <w:spacing w:val="-4"/>
          <w:kern w:val="28"/>
          <w:sz w:val="24"/>
          <w:szCs w:val="24"/>
        </w:rPr>
        <w:t xml:space="preserve">Н-, </w:t>
      </w:r>
      <w:r w:rsidRPr="0032477D">
        <w:rPr>
          <w:rFonts w:ascii="Times New Roman" w:eastAsia="Times New Roman" w:hAnsi="Times New Roman" w:cs="Times New Roman"/>
          <w:spacing w:val="-4"/>
          <w:kern w:val="28"/>
          <w:sz w:val="24"/>
          <w:szCs w:val="24"/>
          <w:vertAlign w:val="superscript"/>
        </w:rPr>
        <w:t>13</w:t>
      </w:r>
      <w:r w:rsidRPr="0032477D">
        <w:rPr>
          <w:rFonts w:ascii="Times New Roman" w:eastAsia="Times New Roman" w:hAnsi="Times New Roman" w:cs="Times New Roman"/>
          <w:spacing w:val="-4"/>
          <w:kern w:val="28"/>
          <w:sz w:val="24"/>
          <w:szCs w:val="24"/>
        </w:rPr>
        <w:t>С-</w:t>
      </w:r>
      <w:r w:rsidRPr="0032477D">
        <w:rPr>
          <w:rFonts w:ascii="Times New Roman" w:eastAsia="Times New Roman" w:hAnsi="Times New Roman" w:cs="Times New Roman"/>
          <w:kern w:val="28"/>
          <w:sz w:val="24"/>
          <w:szCs w:val="24"/>
        </w:rPr>
        <w:t xml:space="preserve"> спектроскопии. Так, в спектре ЯМР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rPr>
        <w:t xml:space="preserve">Н соединения </w:t>
      </w:r>
      <w:r w:rsidRPr="0032477D">
        <w:rPr>
          <w:rFonts w:ascii="Times New Roman" w:eastAsia="Times New Roman" w:hAnsi="Times New Roman" w:cs="Times New Roman"/>
          <w:b/>
          <w:kern w:val="28"/>
          <w:sz w:val="24"/>
          <w:szCs w:val="24"/>
        </w:rPr>
        <w:t>5</w:t>
      </w:r>
      <w:r w:rsidRPr="0032477D">
        <w:rPr>
          <w:rFonts w:ascii="Times New Roman" w:eastAsia="Times New Roman" w:hAnsi="Times New Roman" w:cs="Times New Roman"/>
          <w:kern w:val="28"/>
          <w:sz w:val="24"/>
          <w:szCs w:val="24"/>
        </w:rPr>
        <w:t xml:space="preserve"> пиридиновые протоны Н-3, Н-4 и Н-2 проявились однопротонными мультиплетами при 7.44-7.46, 7.70-7.72 и 8.44-8.46 м.д. Пиридиновый протон Н-6 регистрировался однопротонным синглетом при 8.71 м.д. Аминные протоны Н-7,7 проявились двухпротонным синглетом при 6.30 м.д.</w:t>
      </w:r>
    </w:p>
    <w:p w:rsidR="0032477D" w:rsidRPr="0032477D" w:rsidRDefault="00F64F23"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lang w:val="en-US"/>
        </w:rPr>
        <w:pict>
          <v:shape id="_x0000_i1026" type="#_x0000_t75" style="width:403.8pt;height:251.4pt">
            <v:imagedata r:id="rId10" o:title=""/>
          </v:shape>
        </w:pic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В спектре ЯМР </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rPr>
        <w:t xml:space="preserve">С соединения </w:t>
      </w:r>
      <w:r w:rsidRPr="0032477D">
        <w:rPr>
          <w:rFonts w:ascii="Times New Roman" w:eastAsia="Times New Roman" w:hAnsi="Times New Roman" w:cs="Times New Roman"/>
          <w:b/>
          <w:kern w:val="28"/>
          <w:sz w:val="24"/>
          <w:szCs w:val="24"/>
        </w:rPr>
        <w:t>5</w:t>
      </w:r>
      <w:r w:rsidRPr="0032477D">
        <w:rPr>
          <w:rFonts w:ascii="Times New Roman" w:eastAsia="Times New Roman" w:hAnsi="Times New Roman" w:cs="Times New Roman"/>
          <w:kern w:val="28"/>
          <w:sz w:val="24"/>
          <w:szCs w:val="24"/>
        </w:rPr>
        <w:t xml:space="preserve"> сигналы </w:t>
      </w:r>
      <w:r w:rsidRPr="0032477D">
        <w:rPr>
          <w:rFonts w:ascii="Times New Roman" w:eastAsia="Times New Roman" w:hAnsi="Times New Roman" w:cs="Times New Roman"/>
          <w:kern w:val="28"/>
          <w:sz w:val="24"/>
          <w:szCs w:val="24"/>
          <w:lang w:val="kk-KZ"/>
        </w:rPr>
        <w:t>уг</w:t>
      </w:r>
      <w:r w:rsidRPr="0032477D">
        <w:rPr>
          <w:rFonts w:ascii="Times New Roman" w:eastAsia="Times New Roman" w:hAnsi="Times New Roman" w:cs="Times New Roman"/>
          <w:kern w:val="28"/>
          <w:sz w:val="24"/>
          <w:szCs w:val="24"/>
        </w:rPr>
        <w:t xml:space="preserve">леродных атомов пиридинового фрагмента проявились при 122.00 (С-4), 124.80 (С-3), 137.85 (С-6), 139.00 (С-2) и 146.20 (С-5) м.д.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В спектре ЯМР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rPr>
        <w:t xml:space="preserve">Н ацетиленового соединения </w:t>
      </w:r>
      <w:r w:rsidRPr="0032477D">
        <w:rPr>
          <w:rFonts w:ascii="Times New Roman" w:eastAsia="Times New Roman" w:hAnsi="Times New Roman" w:cs="Times New Roman"/>
          <w:b/>
          <w:kern w:val="28"/>
          <w:sz w:val="24"/>
          <w:szCs w:val="24"/>
        </w:rPr>
        <w:t>3</w:t>
      </w:r>
      <w:r w:rsidRPr="0032477D">
        <w:rPr>
          <w:rFonts w:ascii="Times New Roman" w:eastAsia="Times New Roman" w:hAnsi="Times New Roman" w:cs="Times New Roman"/>
          <w:kern w:val="28"/>
          <w:sz w:val="24"/>
          <w:szCs w:val="24"/>
        </w:rPr>
        <w:t xml:space="preserve"> метильные протоны Н-11,11,11 проявились трехпротонным мультиплетом при 1.17-1.21 м.д. Метильные протоны Н-9,9,9,14,14,14,15,15,15 регистрировались трехпротонным синглетом при 1.38 м.д. Метиленовые протоны Н-10,10 проявились двухпротонным мультиплетом при 2.51-2.54 м.д. Ацетиленовый протон Н-19 регистрировался однопротонным синглетом при 2.58 м.д. Метиленовые протоны Н-17,17 проявились двухпротонным мультиплетом при 4.91-4.92 м.д. Ароматические протоны Н-3 и Н-5 регистрировались однопротонными синглетами при </w:t>
      </w:r>
      <w:r w:rsidRPr="0032477D">
        <w:rPr>
          <w:rFonts w:ascii="Times New Roman" w:eastAsia="Times New Roman" w:hAnsi="Times New Roman" w:cs="Times New Roman"/>
          <w:kern w:val="28"/>
          <w:sz w:val="24"/>
          <w:szCs w:val="24"/>
        </w:rPr>
        <w:lastRenderedPageBreak/>
        <w:t xml:space="preserve">7.29 и 7.56 м.д. соответственно. Гидроксильный протон Н-7 резонировал однопротонным синглетом при 11.09 м.д. </w:t>
      </w:r>
    </w:p>
    <w:p w:rsidR="0032477D" w:rsidRPr="0032477D" w:rsidRDefault="0032477D" w:rsidP="0032477D">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color w:val="000000"/>
          <w:kern w:val="28"/>
          <w:sz w:val="24"/>
          <w:szCs w:val="24"/>
        </w:rPr>
      </w:pPr>
      <w:r w:rsidRPr="0032477D">
        <w:rPr>
          <w:rFonts w:ascii="Times New Roman" w:eastAsia="Times New Roman" w:hAnsi="Times New Roman" w:cs="Times New Roman"/>
          <w:color w:val="000000"/>
          <w:kern w:val="28"/>
          <w:sz w:val="24"/>
          <w:szCs w:val="24"/>
        </w:rPr>
        <w:t xml:space="preserve">Показано, что при нагревании азид </w:t>
      </w:r>
      <w:r w:rsidRPr="0032477D">
        <w:rPr>
          <w:rFonts w:ascii="Times New Roman" w:eastAsia="Times New Roman" w:hAnsi="Times New Roman" w:cs="Times New Roman"/>
          <w:b/>
          <w:color w:val="000000"/>
          <w:kern w:val="28"/>
          <w:sz w:val="24"/>
          <w:szCs w:val="24"/>
        </w:rPr>
        <w:t>2</w:t>
      </w:r>
      <w:r w:rsidRPr="0032477D">
        <w:rPr>
          <w:rFonts w:ascii="Times New Roman" w:eastAsia="Times New Roman" w:hAnsi="Times New Roman" w:cs="Times New Roman"/>
          <w:color w:val="000000"/>
          <w:kern w:val="28"/>
          <w:sz w:val="24"/>
          <w:szCs w:val="24"/>
        </w:rPr>
        <w:t xml:space="preserve"> разлагается с образованием промежуточной частицы (</w:t>
      </w:r>
      <w:r w:rsidRPr="0032477D">
        <w:rPr>
          <w:rFonts w:ascii="Times New Roman" w:eastAsia="Times New Roman" w:hAnsi="Times New Roman" w:cs="Times New Roman"/>
          <w:b/>
          <w:color w:val="000000"/>
          <w:kern w:val="28"/>
          <w:sz w:val="24"/>
          <w:szCs w:val="24"/>
          <w:lang w:val="en-US"/>
        </w:rPr>
        <w:t>I</w:t>
      </w:r>
      <w:r w:rsidRPr="0032477D">
        <w:rPr>
          <w:rFonts w:ascii="Times New Roman" w:eastAsia="Times New Roman" w:hAnsi="Times New Roman" w:cs="Times New Roman"/>
          <w:color w:val="000000"/>
          <w:kern w:val="28"/>
          <w:sz w:val="24"/>
          <w:szCs w:val="24"/>
        </w:rPr>
        <w:t>) — нитрена, последующая миграция пиридильного радикала к атому азота (перегруппировка Курциуса) приводит к изоцианату (</w:t>
      </w:r>
      <w:r w:rsidRPr="0032477D">
        <w:rPr>
          <w:rFonts w:ascii="Times New Roman" w:eastAsia="Times New Roman" w:hAnsi="Times New Roman" w:cs="Times New Roman"/>
          <w:b/>
          <w:color w:val="000000"/>
          <w:kern w:val="28"/>
          <w:sz w:val="24"/>
          <w:szCs w:val="24"/>
          <w:lang w:val="en-US"/>
        </w:rPr>
        <w:t>II</w:t>
      </w:r>
      <w:r w:rsidRPr="0032477D">
        <w:rPr>
          <w:rFonts w:ascii="Times New Roman" w:eastAsia="Times New Roman" w:hAnsi="Times New Roman" w:cs="Times New Roman"/>
          <w:color w:val="000000"/>
          <w:kern w:val="28"/>
          <w:sz w:val="24"/>
          <w:szCs w:val="24"/>
        </w:rPr>
        <w:t xml:space="preserve">). В результате гидратации изоцианата </w:t>
      </w:r>
      <w:r w:rsidRPr="0032477D">
        <w:rPr>
          <w:rFonts w:ascii="Times New Roman" w:eastAsia="Times New Roman" w:hAnsi="Times New Roman" w:cs="Times New Roman"/>
          <w:b/>
          <w:color w:val="000000"/>
          <w:kern w:val="28"/>
          <w:sz w:val="24"/>
          <w:szCs w:val="24"/>
          <w:lang w:val="en-US"/>
        </w:rPr>
        <w:t>II</w:t>
      </w:r>
      <w:r w:rsidRPr="0032477D">
        <w:rPr>
          <w:rFonts w:ascii="Times New Roman" w:eastAsia="Times New Roman" w:hAnsi="Times New Roman" w:cs="Times New Roman"/>
          <w:color w:val="000000"/>
          <w:kern w:val="28"/>
          <w:sz w:val="24"/>
          <w:szCs w:val="24"/>
        </w:rPr>
        <w:t xml:space="preserve"> и последующего декарбоксилирования образовавшейся карбаминовой кислоты (</w:t>
      </w:r>
      <w:r w:rsidRPr="0032477D">
        <w:rPr>
          <w:rFonts w:ascii="Times New Roman" w:eastAsia="Times New Roman" w:hAnsi="Times New Roman" w:cs="Times New Roman"/>
          <w:b/>
          <w:color w:val="000000"/>
          <w:kern w:val="28"/>
          <w:sz w:val="24"/>
          <w:szCs w:val="24"/>
          <w:lang w:val="en-US"/>
        </w:rPr>
        <w:t>III</w:t>
      </w:r>
      <w:r w:rsidRPr="0032477D">
        <w:rPr>
          <w:rFonts w:ascii="Times New Roman" w:eastAsia="Times New Roman" w:hAnsi="Times New Roman" w:cs="Times New Roman"/>
          <w:color w:val="000000"/>
          <w:kern w:val="28"/>
          <w:sz w:val="24"/>
          <w:szCs w:val="24"/>
        </w:rPr>
        <w:t xml:space="preserve">) получается 3-аминопиридин </w:t>
      </w:r>
      <w:r w:rsidRPr="0032477D">
        <w:rPr>
          <w:rFonts w:ascii="Times New Roman" w:eastAsia="Times New Roman" w:hAnsi="Times New Roman" w:cs="Times New Roman"/>
          <w:b/>
          <w:color w:val="000000"/>
          <w:kern w:val="28"/>
          <w:sz w:val="24"/>
          <w:szCs w:val="24"/>
        </w:rPr>
        <w:t>(5)</w:t>
      </w:r>
      <w:r w:rsidRPr="0032477D">
        <w:rPr>
          <w:rFonts w:ascii="Times New Roman" w:eastAsia="Times New Roman" w:hAnsi="Times New Roman" w:cs="Times New Roman"/>
          <w:color w:val="000000"/>
          <w:kern w:val="28"/>
          <w:sz w:val="24"/>
          <w:szCs w:val="24"/>
        </w:rPr>
        <w:t>.</w:t>
      </w:r>
    </w:p>
    <w:p w:rsidR="0032477D" w:rsidRPr="0032477D" w:rsidRDefault="0032477D" w:rsidP="0032477D">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color w:val="000000"/>
          <w:kern w:val="28"/>
          <w:sz w:val="24"/>
          <w:szCs w:val="24"/>
        </w:rPr>
      </w:pPr>
    </w:p>
    <w:p w:rsidR="0032477D" w:rsidRPr="0032477D" w:rsidRDefault="00F64F23" w:rsidP="0032477D">
      <w:pPr>
        <w:widowControl w:val="0"/>
        <w:overflowPunct w:val="0"/>
        <w:autoSpaceDE w:val="0"/>
        <w:autoSpaceDN w:val="0"/>
        <w:adjustRightInd w:val="0"/>
        <w:spacing w:after="0" w:line="240" w:lineRule="auto"/>
        <w:ind w:firstLine="284"/>
        <w:contextualSpacing/>
        <w:jc w:val="center"/>
        <w:textAlignment w:val="baseline"/>
        <w:rPr>
          <w:rFonts w:ascii="Times New Roman" w:eastAsia="Times New Roman" w:hAnsi="Times New Roman" w:cs="Times New Roman"/>
          <w:kern w:val="28"/>
          <w:sz w:val="24"/>
          <w:szCs w:val="24"/>
          <w:lang w:val="en-US"/>
        </w:rPr>
      </w:pPr>
      <w:r>
        <w:rPr>
          <w:rFonts w:ascii="Times New Roman" w:eastAsia="Times New Roman" w:hAnsi="Times New Roman" w:cs="Times New Roman"/>
          <w:kern w:val="28"/>
          <w:sz w:val="24"/>
          <w:szCs w:val="24"/>
          <w:lang w:val="en-US"/>
        </w:rPr>
        <w:pict>
          <v:shape id="_x0000_i1027" type="#_x0000_t75" style="width:403.8pt;height:145.8pt">
            <v:imagedata r:id="rId11" o:title=""/>
          </v:shape>
        </w:pic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Результаты проведенных исследований по синтезу 1,2,3-триазолсодержащего производного на основе азида никотиновой кислоты не привели к желаемому целевому продукту </w:t>
      </w:r>
      <w:r w:rsidRPr="0032477D">
        <w:rPr>
          <w:rFonts w:ascii="Times New Roman" w:eastAsia="Times New Roman" w:hAnsi="Times New Roman" w:cs="Times New Roman"/>
          <w:b/>
          <w:kern w:val="28"/>
          <w:sz w:val="24"/>
          <w:szCs w:val="24"/>
        </w:rPr>
        <w:t>4</w:t>
      </w:r>
      <w:r w:rsidRPr="0032477D">
        <w:rPr>
          <w:rFonts w:ascii="Times New Roman" w:eastAsia="Times New Roman" w:hAnsi="Times New Roman" w:cs="Times New Roman"/>
          <w:kern w:val="28"/>
          <w:sz w:val="24"/>
          <w:szCs w:val="24"/>
        </w:rPr>
        <w:t xml:space="preserve"> - конечными продуктами были </w:t>
      </w:r>
      <w:r w:rsidRPr="0032477D">
        <w:rPr>
          <w:rFonts w:ascii="Times New Roman" w:eastAsia="Times New Roman" w:hAnsi="Times New Roman" w:cs="Times New Roman"/>
          <w:color w:val="000000"/>
          <w:kern w:val="28"/>
          <w:sz w:val="24"/>
          <w:szCs w:val="24"/>
        </w:rPr>
        <w:t>3-аминопиридин</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b/>
          <w:kern w:val="28"/>
          <w:sz w:val="24"/>
          <w:szCs w:val="24"/>
        </w:rPr>
        <w:t>5</w:t>
      </w:r>
      <w:r w:rsidRPr="0032477D">
        <w:rPr>
          <w:rFonts w:ascii="Times New Roman" w:eastAsia="Times New Roman" w:hAnsi="Times New Roman" w:cs="Times New Roman"/>
          <w:kern w:val="28"/>
          <w:sz w:val="24"/>
          <w:szCs w:val="24"/>
        </w:rPr>
        <w:t xml:space="preserve"> и исходное ацетиленовое соединение </w:t>
      </w:r>
      <w:r w:rsidRPr="0032477D">
        <w:rPr>
          <w:rFonts w:ascii="Times New Roman" w:eastAsia="Times New Roman" w:hAnsi="Times New Roman" w:cs="Times New Roman"/>
          <w:b/>
          <w:kern w:val="28"/>
          <w:sz w:val="24"/>
          <w:szCs w:val="24"/>
        </w:rPr>
        <w:t>3</w:t>
      </w:r>
      <w:r w:rsidRPr="0032477D">
        <w:rPr>
          <w:rFonts w:ascii="Times New Roman" w:eastAsia="Times New Roman" w:hAnsi="Times New Roman" w:cs="Times New Roman"/>
          <w:kern w:val="28"/>
          <w:sz w:val="24"/>
          <w:szCs w:val="24"/>
        </w:rPr>
        <w:t xml:space="preserve">.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Продолжая наши исследования в области синтеза биологически активных веществ, мы рассмотрели возможность использования перегруппировки Курциуса при превращении азида никотиновой кислоты в изоцианат с последующим его взаимодействием с соединениями, несущими активный атом водорода, такими как спирты, амины и т.д., которые обычно приводят к образованию уретанов, мочевин и других соединений [16].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В научной литературе для синтеза изоцианата широко используется перегруппировка, включающее образование ацил- и арилнитренов как общих интермедиатов [17]. Эти перегруппировки происходят за счет наличия электронного секстета у атома азота. При перегруппировке по Курциусу азида ароматической кислоты распадается при нагревании на изоцианат с выделением азота.</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В связи с этим мы провели взаимодействие никотиноилазида со спиртами (изопропиловый и бутиловый спирты). Поскольку изоцианат легко образуется при нагревании азида никотиновой кислоты в безводной среде [17], отпадает необходимость его предварительного выделения. При нагревании в среде сухого инертного растворителя (бензол) азид никотиновой кислоты </w:t>
      </w:r>
      <w:r w:rsidRPr="0032477D">
        <w:rPr>
          <w:rFonts w:ascii="Times New Roman" w:eastAsia="Times New Roman" w:hAnsi="Times New Roman" w:cs="Times New Roman"/>
          <w:b/>
          <w:kern w:val="28"/>
          <w:sz w:val="24"/>
          <w:szCs w:val="24"/>
        </w:rPr>
        <w:t>(2)</w:t>
      </w:r>
      <w:r w:rsidRPr="0032477D">
        <w:rPr>
          <w:rFonts w:ascii="Times New Roman" w:eastAsia="Times New Roman" w:hAnsi="Times New Roman" w:cs="Times New Roman"/>
          <w:kern w:val="28"/>
          <w:sz w:val="24"/>
          <w:szCs w:val="24"/>
        </w:rPr>
        <w:t xml:space="preserve"> претерпевает перегруппировку Курциуса, с образованием изоцианата, который реагирует </w:t>
      </w:r>
      <w:r w:rsidRPr="0032477D">
        <w:rPr>
          <w:rFonts w:ascii="Times New Roman" w:eastAsia="Times New Roman" w:hAnsi="Times New Roman" w:cs="Times New Roman"/>
          <w:i/>
          <w:kern w:val="28"/>
          <w:sz w:val="24"/>
          <w:szCs w:val="24"/>
          <w:lang w:val="en-US"/>
        </w:rPr>
        <w:t>in</w:t>
      </w:r>
      <w:r w:rsidRPr="0032477D">
        <w:rPr>
          <w:rFonts w:ascii="Times New Roman" w:eastAsia="Times New Roman" w:hAnsi="Times New Roman" w:cs="Times New Roman"/>
          <w:i/>
          <w:kern w:val="28"/>
          <w:sz w:val="24"/>
          <w:szCs w:val="24"/>
        </w:rPr>
        <w:t xml:space="preserve"> </w:t>
      </w:r>
      <w:r w:rsidRPr="0032477D">
        <w:rPr>
          <w:rFonts w:ascii="Times New Roman" w:eastAsia="Times New Roman" w:hAnsi="Times New Roman" w:cs="Times New Roman"/>
          <w:i/>
          <w:kern w:val="28"/>
          <w:sz w:val="24"/>
          <w:szCs w:val="24"/>
          <w:lang w:val="en-US"/>
        </w:rPr>
        <w:t>situ</w:t>
      </w:r>
      <w:r w:rsidRPr="0032477D">
        <w:rPr>
          <w:rFonts w:ascii="Times New Roman" w:eastAsia="Times New Roman" w:hAnsi="Times New Roman" w:cs="Times New Roman"/>
          <w:kern w:val="28"/>
          <w:sz w:val="24"/>
          <w:szCs w:val="24"/>
        </w:rPr>
        <w:t xml:space="preserve"> со спиртами при кипячении в течение 1-2 часов с образованием соответствующих уретанов </w:t>
      </w:r>
      <w:r w:rsidRPr="0032477D">
        <w:rPr>
          <w:rFonts w:ascii="Times New Roman" w:eastAsia="Times New Roman" w:hAnsi="Times New Roman" w:cs="Times New Roman"/>
          <w:b/>
          <w:kern w:val="28"/>
          <w:sz w:val="24"/>
          <w:szCs w:val="24"/>
        </w:rPr>
        <w:t>6</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b/>
          <w:kern w:val="28"/>
          <w:sz w:val="24"/>
          <w:szCs w:val="24"/>
        </w:rPr>
        <w:t>7</w:t>
      </w:r>
      <w:r w:rsidRPr="0032477D">
        <w:rPr>
          <w:rFonts w:ascii="Times New Roman" w:eastAsia="Times New Roman" w:hAnsi="Times New Roman" w:cs="Times New Roman"/>
          <w:kern w:val="28"/>
          <w:sz w:val="24"/>
          <w:szCs w:val="24"/>
        </w:rPr>
        <w:t>, выделяемых в твердом виде  из реакционной среды.</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p>
    <w:p w:rsidR="0032477D" w:rsidRPr="0032477D" w:rsidRDefault="00F64F23"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lang w:val="en-US"/>
        </w:rPr>
      </w:pPr>
      <w:r>
        <w:rPr>
          <w:rFonts w:ascii="Times New Roman" w:eastAsia="Times New Roman" w:hAnsi="Times New Roman" w:cs="Times New Roman"/>
          <w:kern w:val="28"/>
          <w:sz w:val="24"/>
          <w:szCs w:val="24"/>
          <w:lang w:val="en-US"/>
        </w:rPr>
        <w:lastRenderedPageBreak/>
        <w:pict>
          <v:shape id="_x0000_i1028" type="#_x0000_t75" style="width:397.8pt;height:172.8pt">
            <v:imagedata r:id="rId12" o:title=""/>
          </v:shape>
        </w:pic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 Строение синтезированных уретанов </w:t>
      </w:r>
      <w:r w:rsidRPr="0032477D">
        <w:rPr>
          <w:rFonts w:ascii="Times New Roman" w:eastAsia="Times New Roman" w:hAnsi="Times New Roman" w:cs="Times New Roman"/>
          <w:b/>
          <w:kern w:val="28"/>
          <w:sz w:val="24"/>
          <w:szCs w:val="24"/>
        </w:rPr>
        <w:t>6</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b/>
          <w:kern w:val="28"/>
          <w:sz w:val="24"/>
          <w:szCs w:val="24"/>
        </w:rPr>
        <w:t>7</w:t>
      </w:r>
      <w:r w:rsidRPr="0032477D">
        <w:rPr>
          <w:rFonts w:ascii="Times New Roman" w:eastAsia="Times New Roman" w:hAnsi="Times New Roman" w:cs="Times New Roman"/>
          <w:kern w:val="28"/>
          <w:sz w:val="24"/>
          <w:szCs w:val="24"/>
        </w:rPr>
        <w:t xml:space="preserve"> доказаны методами ЯМР</w:t>
      </w:r>
      <w:r w:rsidRPr="0032477D">
        <w:rPr>
          <w:rFonts w:ascii="Times New Roman" w:eastAsia="Times New Roman" w:hAnsi="Times New Roman" w:cs="Times New Roman"/>
          <w:spacing w:val="-4"/>
          <w:kern w:val="28"/>
          <w:sz w:val="24"/>
          <w:szCs w:val="24"/>
          <w:vertAlign w:val="superscript"/>
        </w:rPr>
        <w:t>1</w:t>
      </w:r>
      <w:r w:rsidRPr="0032477D">
        <w:rPr>
          <w:rFonts w:ascii="Times New Roman" w:eastAsia="Times New Roman" w:hAnsi="Times New Roman" w:cs="Times New Roman"/>
          <w:spacing w:val="-4"/>
          <w:kern w:val="28"/>
          <w:sz w:val="24"/>
          <w:szCs w:val="24"/>
        </w:rPr>
        <w:t xml:space="preserve">Н-, </w:t>
      </w:r>
      <w:r w:rsidRPr="0032477D">
        <w:rPr>
          <w:rFonts w:ascii="Times New Roman" w:eastAsia="Times New Roman" w:hAnsi="Times New Roman" w:cs="Times New Roman"/>
          <w:spacing w:val="-4"/>
          <w:kern w:val="28"/>
          <w:sz w:val="24"/>
          <w:szCs w:val="24"/>
          <w:vertAlign w:val="superscript"/>
        </w:rPr>
        <w:t>13</w:t>
      </w:r>
      <w:r w:rsidRPr="0032477D">
        <w:rPr>
          <w:rFonts w:ascii="Times New Roman" w:eastAsia="Times New Roman" w:hAnsi="Times New Roman" w:cs="Times New Roman"/>
          <w:spacing w:val="-4"/>
          <w:kern w:val="28"/>
          <w:sz w:val="24"/>
          <w:szCs w:val="24"/>
        </w:rPr>
        <w:t>С-</w:t>
      </w:r>
      <w:r w:rsidRPr="0032477D">
        <w:rPr>
          <w:rFonts w:ascii="Times New Roman" w:eastAsia="Times New Roman" w:hAnsi="Times New Roman" w:cs="Times New Roman"/>
          <w:kern w:val="28"/>
          <w:sz w:val="24"/>
          <w:szCs w:val="24"/>
        </w:rPr>
        <w:t xml:space="preserve"> и двумерной спектроскопии </w:t>
      </w:r>
      <w:r w:rsidRPr="0032477D">
        <w:rPr>
          <w:rFonts w:ascii="Times New Roman" w:eastAsia="Times New Roman" w:hAnsi="Times New Roman" w:cs="Times New Roman"/>
          <w:kern w:val="28"/>
          <w:sz w:val="24"/>
          <w:szCs w:val="24"/>
          <w:lang w:val="en-US"/>
        </w:rPr>
        <w:t>HMQC</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smartTag w:uri="urn:schemas-microsoft-com:office:smarttags" w:element="metricconverter">
        <w:smartTagPr>
          <w:attr w:name="ProductID" w:val="13C"/>
        </w:smartTagP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lang w:val="en-US"/>
          </w:rPr>
          <w:t>C</w:t>
        </w:r>
      </w:smartTag>
      <w:r w:rsidRPr="0032477D">
        <w:rPr>
          <w:rFonts w:ascii="Times New Roman" w:eastAsia="Times New Roman" w:hAnsi="Times New Roman" w:cs="Times New Roman"/>
          <w:kern w:val="28"/>
          <w:sz w:val="24"/>
          <w:szCs w:val="24"/>
        </w:rPr>
        <w:t xml:space="preserve">), позволяющей установить спин-спиновые взаимодействия протонов с атомами углерода гетероядерной природы. Так, спектр ЯМР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rPr>
        <w:t xml:space="preserve">Н соединения </w:t>
      </w:r>
      <w:r w:rsidRPr="0032477D">
        <w:rPr>
          <w:rFonts w:ascii="Times New Roman" w:eastAsia="Times New Roman" w:hAnsi="Times New Roman" w:cs="Times New Roman"/>
          <w:b/>
          <w:kern w:val="28"/>
          <w:sz w:val="24"/>
          <w:szCs w:val="24"/>
        </w:rPr>
        <w:t>7</w:t>
      </w:r>
      <w:r w:rsidRPr="0032477D">
        <w:rPr>
          <w:rFonts w:ascii="Times New Roman" w:eastAsia="Times New Roman" w:hAnsi="Times New Roman" w:cs="Times New Roman"/>
          <w:kern w:val="28"/>
          <w:sz w:val="24"/>
          <w:szCs w:val="24"/>
        </w:rPr>
        <w:t xml:space="preserve"> характеризуется присутствием четырех мультиплетных сигналов бутилкарбаматного фрагмента при 0.88-0.93 (3Н, Н-13, 13, 13), 1.33-1.40 (2Н, Н-12, 12), 1.60-1.67 (2Н, Н-11, 11) и 4.15-4.18 (2Н, Н-10, 10) м.д. Карбаматный протон Н-7 проявился уширенным синглетом с наложением на пиридиновые протоны при 8.58 м.д. Пиридиновые протоны проявились однопротонными мультиплетами при 7.23-7.26 (Н-3) и 8.28-8.29 (Н-2) и однопротонными синглетами при 8.10 (Н-4) и 8.52 (Н-6) м.д.</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 </w:t>
      </w:r>
    </w:p>
    <w:p w:rsidR="0032477D" w:rsidRPr="0032477D" w:rsidRDefault="00F64F23" w:rsidP="0032477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kern w:val="28"/>
          <w:sz w:val="24"/>
          <w:szCs w:val="24"/>
          <w:lang w:val="en-US"/>
        </w:rPr>
      </w:pPr>
      <w:r>
        <w:rPr>
          <w:rFonts w:ascii="Times New Roman" w:eastAsia="Times New Roman" w:hAnsi="Times New Roman" w:cs="Times New Roman"/>
          <w:kern w:val="28"/>
          <w:sz w:val="24"/>
          <w:szCs w:val="24"/>
          <w:lang w:val="en-US"/>
        </w:rPr>
        <w:pict>
          <v:shape id="_x0000_i1029" type="#_x0000_t75" style="width:170.4pt;height:70.8pt">
            <v:imagedata r:id="rId13" o:title=""/>
          </v:shape>
        </w:pic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en-US"/>
        </w:rPr>
      </w:pP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В спектре ЯМР </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rPr>
        <w:t xml:space="preserve">С соединения </w:t>
      </w:r>
      <w:r w:rsidRPr="0032477D">
        <w:rPr>
          <w:rFonts w:ascii="Times New Roman" w:eastAsia="Times New Roman" w:hAnsi="Times New Roman" w:cs="Times New Roman"/>
          <w:b/>
          <w:kern w:val="28"/>
          <w:sz w:val="24"/>
          <w:szCs w:val="24"/>
        </w:rPr>
        <w:t>7</w:t>
      </w:r>
      <w:r w:rsidRPr="0032477D">
        <w:rPr>
          <w:rFonts w:ascii="Times New Roman" w:eastAsia="Times New Roman" w:hAnsi="Times New Roman" w:cs="Times New Roman"/>
          <w:kern w:val="28"/>
          <w:sz w:val="24"/>
          <w:szCs w:val="24"/>
        </w:rPr>
        <w:t xml:space="preserve"> сигналы </w:t>
      </w:r>
      <w:r w:rsidRPr="0032477D">
        <w:rPr>
          <w:rFonts w:ascii="Times New Roman" w:eastAsia="Times New Roman" w:hAnsi="Times New Roman" w:cs="Times New Roman"/>
          <w:kern w:val="28"/>
          <w:sz w:val="24"/>
          <w:szCs w:val="24"/>
          <w:lang w:val="kk-KZ"/>
        </w:rPr>
        <w:t>уг</w:t>
      </w:r>
      <w:r w:rsidRPr="0032477D">
        <w:rPr>
          <w:rFonts w:ascii="Times New Roman" w:eastAsia="Times New Roman" w:hAnsi="Times New Roman" w:cs="Times New Roman"/>
          <w:kern w:val="28"/>
          <w:sz w:val="24"/>
          <w:szCs w:val="24"/>
        </w:rPr>
        <w:t xml:space="preserve">леродных атомов бутилкарбаматного фрагмента проявились при 13.81 (С-13), 19.14 (С-12), 31.16 (С-11), 65.46 (С-10) и 154.26 (С-8) м.д. Углеродные атомы пиридинового фрагмента регистрировались при 123.97 (С-3), 126.00 (С-4), 135.93 (С-5), 139.88 (С-6) и 143.77 (С-2) м.д.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Строение соединения </w:t>
      </w:r>
      <w:r w:rsidRPr="0032477D">
        <w:rPr>
          <w:rFonts w:ascii="Times New Roman" w:eastAsia="Times New Roman" w:hAnsi="Times New Roman" w:cs="Times New Roman"/>
          <w:b/>
          <w:kern w:val="28"/>
          <w:sz w:val="24"/>
          <w:szCs w:val="24"/>
        </w:rPr>
        <w:t>7</w:t>
      </w:r>
      <w:r w:rsidRPr="0032477D">
        <w:rPr>
          <w:rFonts w:ascii="Times New Roman" w:eastAsia="Times New Roman" w:hAnsi="Times New Roman" w:cs="Times New Roman"/>
          <w:kern w:val="28"/>
          <w:sz w:val="24"/>
          <w:szCs w:val="24"/>
        </w:rPr>
        <w:t xml:space="preserve"> было подтверждено также методами двумерной спектроскопии ЯМР </w:t>
      </w:r>
      <w:r w:rsidRPr="0032477D">
        <w:rPr>
          <w:rFonts w:ascii="Times New Roman" w:eastAsia="Times New Roman" w:hAnsi="Times New Roman" w:cs="Times New Roman"/>
          <w:kern w:val="28"/>
          <w:sz w:val="24"/>
          <w:szCs w:val="24"/>
          <w:lang w:val="en-US"/>
        </w:rPr>
        <w:t>COSY</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lang w:val="en-US"/>
        </w:rPr>
        <w:t>HMQC</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и </w:t>
      </w:r>
      <w:r w:rsidRPr="0032477D">
        <w:rPr>
          <w:rFonts w:ascii="Times New Roman" w:eastAsia="Times New Roman" w:hAnsi="Times New Roman" w:cs="Times New Roman"/>
          <w:kern w:val="28"/>
          <w:sz w:val="24"/>
          <w:szCs w:val="24"/>
          <w:lang w:val="en-US"/>
        </w:rPr>
        <w:t>HM</w:t>
      </w:r>
      <w:r w:rsidRPr="0032477D">
        <w:rPr>
          <w:rFonts w:ascii="Times New Roman" w:eastAsia="Times New Roman" w:hAnsi="Times New Roman" w:cs="Times New Roman"/>
          <w:kern w:val="28"/>
          <w:sz w:val="24"/>
          <w:szCs w:val="24"/>
        </w:rPr>
        <w:t>В</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позволяющей установить спин-спиновые взаимодействия гомо- и гетероядерной природы. Наблюдаемые корреляции ЯМР </w:t>
      </w:r>
      <w:r w:rsidRPr="0032477D">
        <w:rPr>
          <w:rFonts w:ascii="Times New Roman" w:eastAsia="Times New Roman" w:hAnsi="Times New Roman" w:cs="Times New Roman"/>
          <w:kern w:val="28"/>
          <w:sz w:val="24"/>
          <w:szCs w:val="24"/>
          <w:lang w:val="en-US"/>
        </w:rPr>
        <w:t>COSY</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 xml:space="preserve">) и </w:t>
      </w:r>
      <w:r w:rsidRPr="0032477D">
        <w:rPr>
          <w:rFonts w:ascii="Times New Roman" w:eastAsia="Times New Roman" w:hAnsi="Times New Roman" w:cs="Times New Roman"/>
          <w:kern w:val="28"/>
          <w:sz w:val="24"/>
          <w:szCs w:val="24"/>
          <w:lang w:val="en-US"/>
        </w:rPr>
        <w:t>HMQC</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в молекуле представлены на рисунке 2. </w:t>
      </w:r>
    </w:p>
    <w:p w:rsidR="0032477D" w:rsidRPr="0032477D" w:rsidRDefault="00F64F23"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lang w:val="en-US"/>
        </w:rPr>
        <w:pict>
          <v:shape id="_x0000_i1030" type="#_x0000_t75" style="width:3in;height:77.4pt">
            <v:imagedata r:id="rId14" o:title=""/>
          </v:shape>
        </w:pict>
      </w:r>
      <w:r w:rsidR="0032477D" w:rsidRPr="0032477D">
        <w:rPr>
          <w:rFonts w:ascii="Times New Roman" w:eastAsia="Times New Roman" w:hAnsi="Times New Roman" w:cs="Times New Roman"/>
          <w:kern w:val="28"/>
          <w:sz w:val="24"/>
          <w:szCs w:val="24"/>
          <w:lang w:val="en-US"/>
        </w:rPr>
        <w:t>a</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p>
    <w:p w:rsidR="0032477D" w:rsidRPr="0032477D" w:rsidRDefault="00F64F23"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lang w:val="en-US"/>
        </w:rPr>
        <w:pict>
          <v:shape id="_x0000_i1031" type="#_x0000_t75" style="width:205.8pt;height:77.4pt">
            <v:imagedata r:id="rId15" o:title=""/>
          </v:shape>
        </w:pict>
      </w:r>
      <w:r w:rsidR="0032477D" w:rsidRPr="0032477D">
        <w:rPr>
          <w:rFonts w:ascii="Times New Roman" w:eastAsia="Times New Roman" w:hAnsi="Times New Roman" w:cs="Times New Roman"/>
          <w:kern w:val="28"/>
          <w:sz w:val="24"/>
          <w:szCs w:val="24"/>
          <w:lang w:val="en-US"/>
        </w:rPr>
        <w:t>b</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p>
    <w:p w:rsidR="0032477D" w:rsidRPr="0032477D" w:rsidRDefault="00F64F23"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lang w:val="en-US"/>
        </w:rPr>
        <w:lastRenderedPageBreak/>
        <w:pict>
          <v:shape id="_x0000_i1032" type="#_x0000_t75" style="width:197.4pt;height:77.4pt">
            <v:imagedata r:id="rId16" o:title=""/>
          </v:shape>
        </w:pict>
      </w:r>
      <w:r w:rsidR="0032477D" w:rsidRPr="0032477D">
        <w:rPr>
          <w:rFonts w:ascii="Times New Roman" w:eastAsia="Times New Roman" w:hAnsi="Times New Roman" w:cs="Times New Roman"/>
          <w:kern w:val="28"/>
          <w:sz w:val="24"/>
          <w:szCs w:val="24"/>
          <w:lang w:val="en-US"/>
        </w:rPr>
        <w:t>c</w:t>
      </w:r>
    </w:p>
    <w:p w:rsidR="0032477D" w:rsidRPr="0032477D" w:rsidRDefault="0032477D" w:rsidP="0032477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b/>
          <w:bCs/>
          <w:kern w:val="28"/>
          <w:sz w:val="24"/>
          <w:szCs w:val="24"/>
        </w:rPr>
      </w:pP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b/>
          <w:kern w:val="28"/>
          <w:sz w:val="20"/>
          <w:szCs w:val="20"/>
        </w:rPr>
      </w:pPr>
      <w:r w:rsidRPr="0032477D">
        <w:rPr>
          <w:rFonts w:ascii="Times New Roman" w:eastAsia="Times New Roman" w:hAnsi="Times New Roman" w:cs="Times New Roman"/>
          <w:b/>
          <w:bCs/>
          <w:kern w:val="28"/>
          <w:sz w:val="20"/>
          <w:szCs w:val="20"/>
        </w:rPr>
        <w:t xml:space="preserve">Рис. 2 - </w:t>
      </w:r>
      <w:r w:rsidRPr="0032477D">
        <w:rPr>
          <w:rFonts w:ascii="Times New Roman" w:eastAsia="Times New Roman" w:hAnsi="Times New Roman" w:cs="Times New Roman"/>
          <w:b/>
          <w:kern w:val="28"/>
          <w:sz w:val="20"/>
          <w:szCs w:val="20"/>
          <w:lang w:val="kk-KZ"/>
        </w:rPr>
        <w:t xml:space="preserve">Схема корреляций в спектрах </w:t>
      </w:r>
      <w:r w:rsidRPr="0032477D">
        <w:rPr>
          <w:rFonts w:ascii="Times New Roman" w:eastAsia="Times New Roman" w:hAnsi="Times New Roman" w:cs="Times New Roman"/>
          <w:b/>
          <w:kern w:val="28"/>
          <w:sz w:val="20"/>
          <w:szCs w:val="20"/>
          <w:lang w:val="en-US"/>
        </w:rPr>
        <w:t>COSY</w:t>
      </w:r>
      <w:r w:rsidRPr="0032477D">
        <w:rPr>
          <w:rFonts w:ascii="Times New Roman" w:eastAsia="Times New Roman" w:hAnsi="Times New Roman" w:cs="Times New Roman"/>
          <w:b/>
          <w:kern w:val="28"/>
          <w:sz w:val="20"/>
          <w:szCs w:val="20"/>
        </w:rPr>
        <w:t xml:space="preserve"> (а),</w:t>
      </w:r>
      <w:r w:rsidRPr="0032477D">
        <w:rPr>
          <w:rFonts w:ascii="Times New Roman" w:eastAsia="Times New Roman" w:hAnsi="Times New Roman" w:cs="Times New Roman"/>
          <w:b/>
          <w:kern w:val="28"/>
          <w:sz w:val="20"/>
          <w:szCs w:val="20"/>
          <w:lang w:val="kk-KZ"/>
        </w:rPr>
        <w:t xml:space="preserve"> </w:t>
      </w:r>
      <w:r w:rsidRPr="0032477D">
        <w:rPr>
          <w:rFonts w:ascii="Times New Roman" w:eastAsia="Times New Roman" w:hAnsi="Times New Roman" w:cs="Times New Roman"/>
          <w:b/>
          <w:kern w:val="28"/>
          <w:sz w:val="20"/>
          <w:szCs w:val="20"/>
          <w:lang w:val="en-US"/>
        </w:rPr>
        <w:t>HMQC</w:t>
      </w:r>
      <w:r w:rsidRPr="0032477D">
        <w:rPr>
          <w:rFonts w:ascii="Times New Roman" w:eastAsia="Times New Roman" w:hAnsi="Times New Roman" w:cs="Times New Roman"/>
          <w:b/>
          <w:kern w:val="28"/>
          <w:sz w:val="20"/>
          <w:szCs w:val="20"/>
        </w:rPr>
        <w:t xml:space="preserve"> (</w:t>
      </w:r>
      <w:r w:rsidRPr="0032477D">
        <w:rPr>
          <w:rFonts w:ascii="Times New Roman" w:eastAsia="Times New Roman" w:hAnsi="Times New Roman" w:cs="Times New Roman"/>
          <w:b/>
          <w:kern w:val="28"/>
          <w:sz w:val="20"/>
          <w:szCs w:val="20"/>
          <w:lang w:val="en-US"/>
        </w:rPr>
        <w:t>b</w:t>
      </w:r>
      <w:r w:rsidRPr="0032477D">
        <w:rPr>
          <w:rFonts w:ascii="Times New Roman" w:eastAsia="Times New Roman" w:hAnsi="Times New Roman" w:cs="Times New Roman"/>
          <w:b/>
          <w:kern w:val="28"/>
          <w:sz w:val="20"/>
          <w:szCs w:val="20"/>
        </w:rPr>
        <w:t xml:space="preserve">) и </w:t>
      </w:r>
      <w:r w:rsidRPr="0032477D">
        <w:rPr>
          <w:rFonts w:ascii="Times New Roman" w:eastAsia="Times New Roman" w:hAnsi="Times New Roman" w:cs="Times New Roman"/>
          <w:b/>
          <w:kern w:val="28"/>
          <w:sz w:val="20"/>
          <w:szCs w:val="20"/>
          <w:lang w:val="en-US"/>
        </w:rPr>
        <w:t>HMBC</w:t>
      </w:r>
      <w:r w:rsidRPr="0032477D">
        <w:rPr>
          <w:rFonts w:ascii="Times New Roman" w:eastAsia="Times New Roman" w:hAnsi="Times New Roman" w:cs="Times New Roman"/>
          <w:b/>
          <w:kern w:val="28"/>
          <w:sz w:val="20"/>
          <w:szCs w:val="20"/>
        </w:rPr>
        <w:t xml:space="preserve"> (с) соединения 7</w:t>
      </w:r>
    </w:p>
    <w:p w:rsidR="0032477D" w:rsidRPr="0032477D" w:rsidRDefault="0032477D" w:rsidP="0032477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kern w:val="28"/>
          <w:sz w:val="24"/>
          <w:szCs w:val="24"/>
        </w:rPr>
      </w:pPr>
    </w:p>
    <w:p w:rsidR="0032477D" w:rsidRPr="0032477D" w:rsidRDefault="0032477D" w:rsidP="0032477D">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kern w:val="28"/>
          <w:sz w:val="24"/>
          <w:szCs w:val="24"/>
        </w:rPr>
      </w:pP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В спектрах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lang w:val="en-US"/>
        </w:rPr>
        <w:t>COSY</w:t>
      </w:r>
      <w:r w:rsidRPr="0032477D">
        <w:rPr>
          <w:rFonts w:ascii="Times New Roman" w:eastAsia="Times New Roman" w:hAnsi="Times New Roman" w:cs="Times New Roman"/>
          <w:kern w:val="28"/>
          <w:sz w:val="24"/>
          <w:szCs w:val="24"/>
        </w:rPr>
        <w:t xml:space="preserve"> соединения </w:t>
      </w:r>
      <w:r w:rsidRPr="0032477D">
        <w:rPr>
          <w:rFonts w:ascii="Times New Roman" w:eastAsia="Times New Roman" w:hAnsi="Times New Roman" w:cs="Times New Roman"/>
          <w:b/>
          <w:kern w:val="28"/>
          <w:sz w:val="24"/>
          <w:szCs w:val="24"/>
        </w:rPr>
        <w:t xml:space="preserve">7 </w:t>
      </w:r>
      <w:r w:rsidRPr="0032477D">
        <w:rPr>
          <w:rFonts w:ascii="Times New Roman" w:eastAsia="Times New Roman" w:hAnsi="Times New Roman" w:cs="Times New Roman"/>
          <w:kern w:val="28"/>
          <w:sz w:val="24"/>
          <w:szCs w:val="24"/>
        </w:rPr>
        <w:t>наблюдаются спин-спиновые корреляции через три связи протонов соседних метил-метиленовых, метилен-метиленовых и метин-метинных групп Н</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rPr>
        <w:t>-Н</w:t>
      </w:r>
      <w:r w:rsidRPr="0032477D">
        <w:rPr>
          <w:rFonts w:ascii="Times New Roman" w:eastAsia="Times New Roman" w:hAnsi="Times New Roman" w:cs="Times New Roman"/>
          <w:kern w:val="28"/>
          <w:sz w:val="24"/>
          <w:szCs w:val="24"/>
          <w:vertAlign w:val="superscript"/>
        </w:rPr>
        <w:t>12</w:t>
      </w:r>
      <w:r w:rsidRPr="0032477D">
        <w:rPr>
          <w:rFonts w:ascii="Times New Roman" w:eastAsia="Times New Roman" w:hAnsi="Times New Roman" w:cs="Times New Roman"/>
          <w:kern w:val="28"/>
          <w:sz w:val="24"/>
          <w:szCs w:val="24"/>
        </w:rPr>
        <w:t xml:space="preserve"> (0.89, 1.37 и 1.37, 0.89), Н</w:t>
      </w:r>
      <w:r w:rsidRPr="0032477D">
        <w:rPr>
          <w:rFonts w:ascii="Times New Roman" w:eastAsia="Times New Roman" w:hAnsi="Times New Roman" w:cs="Times New Roman"/>
          <w:kern w:val="28"/>
          <w:sz w:val="24"/>
          <w:szCs w:val="24"/>
          <w:vertAlign w:val="superscript"/>
        </w:rPr>
        <w:t>12</w:t>
      </w:r>
      <w:r w:rsidRPr="0032477D">
        <w:rPr>
          <w:rFonts w:ascii="Times New Roman" w:eastAsia="Times New Roman" w:hAnsi="Times New Roman" w:cs="Times New Roman"/>
          <w:kern w:val="28"/>
          <w:sz w:val="24"/>
          <w:szCs w:val="24"/>
        </w:rPr>
        <w:t>-Н</w:t>
      </w:r>
      <w:r w:rsidRPr="0032477D">
        <w:rPr>
          <w:rFonts w:ascii="Times New Roman" w:eastAsia="Times New Roman" w:hAnsi="Times New Roman" w:cs="Times New Roman"/>
          <w:kern w:val="28"/>
          <w:sz w:val="24"/>
          <w:szCs w:val="24"/>
          <w:vertAlign w:val="superscript"/>
        </w:rPr>
        <w:t>11</w:t>
      </w:r>
      <w:r w:rsidRPr="0032477D">
        <w:rPr>
          <w:rFonts w:ascii="Times New Roman" w:eastAsia="Times New Roman" w:hAnsi="Times New Roman" w:cs="Times New Roman"/>
          <w:kern w:val="28"/>
          <w:sz w:val="24"/>
          <w:szCs w:val="24"/>
          <w:vertAlign w:val="superscript"/>
          <w:lang w:val="en-US"/>
        </w:rPr>
        <w:t>e</w:t>
      </w:r>
      <w:r w:rsidRPr="0032477D">
        <w:rPr>
          <w:rFonts w:ascii="Times New Roman" w:eastAsia="Times New Roman" w:hAnsi="Times New Roman" w:cs="Times New Roman"/>
          <w:kern w:val="28"/>
          <w:sz w:val="24"/>
          <w:szCs w:val="24"/>
        </w:rPr>
        <w:t xml:space="preserve"> (1.35, 1.60 и 1.60, 1.35), Н</w:t>
      </w:r>
      <w:r w:rsidRPr="0032477D">
        <w:rPr>
          <w:rFonts w:ascii="Times New Roman" w:eastAsia="Times New Roman" w:hAnsi="Times New Roman" w:cs="Times New Roman"/>
          <w:kern w:val="28"/>
          <w:sz w:val="24"/>
          <w:szCs w:val="24"/>
          <w:vertAlign w:val="superscript"/>
        </w:rPr>
        <w:t>11</w:t>
      </w:r>
      <w:r w:rsidRPr="0032477D">
        <w:rPr>
          <w:rFonts w:ascii="Times New Roman" w:eastAsia="Times New Roman" w:hAnsi="Times New Roman" w:cs="Times New Roman"/>
          <w:kern w:val="28"/>
          <w:sz w:val="24"/>
          <w:szCs w:val="24"/>
        </w:rPr>
        <w:t>-Н</w:t>
      </w:r>
      <w:r w:rsidRPr="0032477D">
        <w:rPr>
          <w:rFonts w:ascii="Times New Roman" w:eastAsia="Times New Roman" w:hAnsi="Times New Roman" w:cs="Times New Roman"/>
          <w:kern w:val="28"/>
          <w:sz w:val="24"/>
          <w:szCs w:val="24"/>
          <w:vertAlign w:val="superscript"/>
        </w:rPr>
        <w:t>10</w:t>
      </w:r>
      <w:r w:rsidRPr="0032477D">
        <w:rPr>
          <w:rFonts w:ascii="Times New Roman" w:eastAsia="Times New Roman" w:hAnsi="Times New Roman" w:cs="Times New Roman"/>
          <w:kern w:val="28"/>
          <w:sz w:val="24"/>
          <w:szCs w:val="24"/>
        </w:rPr>
        <w:t xml:space="preserve"> (1.60, 4.14 и 4.14, 1.60), Н</w:t>
      </w:r>
      <w:r w:rsidRPr="0032477D">
        <w:rPr>
          <w:rFonts w:ascii="Times New Roman" w:eastAsia="Times New Roman" w:hAnsi="Times New Roman" w:cs="Times New Roman"/>
          <w:kern w:val="28"/>
          <w:sz w:val="24"/>
          <w:szCs w:val="24"/>
          <w:vertAlign w:val="superscript"/>
        </w:rPr>
        <w:t>3</w:t>
      </w:r>
      <w:r w:rsidRPr="0032477D">
        <w:rPr>
          <w:rFonts w:ascii="Times New Roman" w:eastAsia="Times New Roman" w:hAnsi="Times New Roman" w:cs="Times New Roman"/>
          <w:kern w:val="28"/>
          <w:sz w:val="24"/>
          <w:szCs w:val="24"/>
        </w:rPr>
        <w:t>-Н</w:t>
      </w:r>
      <w:r w:rsidRPr="0032477D">
        <w:rPr>
          <w:rFonts w:ascii="Times New Roman" w:eastAsia="Times New Roman" w:hAnsi="Times New Roman" w:cs="Times New Roman"/>
          <w:kern w:val="28"/>
          <w:sz w:val="24"/>
          <w:szCs w:val="24"/>
          <w:vertAlign w:val="superscript"/>
        </w:rPr>
        <w:t>2</w:t>
      </w:r>
      <w:r w:rsidRPr="0032477D">
        <w:rPr>
          <w:rFonts w:ascii="Times New Roman" w:eastAsia="Times New Roman" w:hAnsi="Times New Roman" w:cs="Times New Roman"/>
          <w:kern w:val="28"/>
          <w:sz w:val="24"/>
          <w:szCs w:val="24"/>
        </w:rPr>
        <w:t xml:space="preserve"> (7.22, 8.26 и 8.26, 7.22)   м.д.</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 Гетероядерные взаимодейстия протонов с атомами углерода через одну связь были установлены с помощью спектроскопии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lang w:val="en-US"/>
        </w:rPr>
        <w:t>HMQC</w:t>
      </w:r>
      <w:r w:rsidRPr="0032477D">
        <w:rPr>
          <w:rFonts w:ascii="Times New Roman" w:eastAsia="Times New Roman" w:hAnsi="Times New Roman" w:cs="Times New Roman"/>
          <w:kern w:val="28"/>
          <w:sz w:val="24"/>
          <w:szCs w:val="24"/>
        </w:rPr>
        <w:t xml:space="preserve"> для следующих присутствующих в соединений пар: Н</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13 </w:t>
      </w:r>
      <w:r w:rsidRPr="0032477D">
        <w:rPr>
          <w:rFonts w:ascii="Times New Roman" w:eastAsia="Times New Roman" w:hAnsi="Times New Roman" w:cs="Times New Roman"/>
          <w:kern w:val="28"/>
          <w:sz w:val="24"/>
          <w:szCs w:val="24"/>
        </w:rPr>
        <w:t xml:space="preserve">(0.89, 14.00), </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vertAlign w:val="superscript"/>
        </w:rPr>
        <w:t>12</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12 </w:t>
      </w:r>
      <w:r w:rsidRPr="0032477D">
        <w:rPr>
          <w:rFonts w:ascii="Times New Roman" w:eastAsia="Times New Roman" w:hAnsi="Times New Roman" w:cs="Times New Roman"/>
          <w:kern w:val="28"/>
          <w:sz w:val="24"/>
          <w:szCs w:val="24"/>
        </w:rPr>
        <w:t>(1.33, 19.20),  Н</w:t>
      </w:r>
      <w:r w:rsidRPr="0032477D">
        <w:rPr>
          <w:rFonts w:ascii="Times New Roman" w:eastAsia="Times New Roman" w:hAnsi="Times New Roman" w:cs="Times New Roman"/>
          <w:kern w:val="28"/>
          <w:sz w:val="24"/>
          <w:szCs w:val="24"/>
          <w:vertAlign w:val="superscript"/>
        </w:rPr>
        <w:t>11</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11 </w:t>
      </w:r>
      <w:r w:rsidRPr="0032477D">
        <w:rPr>
          <w:rFonts w:ascii="Times New Roman" w:eastAsia="Times New Roman" w:hAnsi="Times New Roman" w:cs="Times New Roman"/>
          <w:kern w:val="28"/>
          <w:sz w:val="24"/>
          <w:szCs w:val="24"/>
        </w:rPr>
        <w:t>(1.61, 31.17), Н</w:t>
      </w:r>
      <w:r w:rsidRPr="0032477D">
        <w:rPr>
          <w:rFonts w:ascii="Times New Roman" w:eastAsia="Times New Roman" w:hAnsi="Times New Roman" w:cs="Times New Roman"/>
          <w:kern w:val="28"/>
          <w:sz w:val="24"/>
          <w:szCs w:val="24"/>
          <w:vertAlign w:val="superscript"/>
        </w:rPr>
        <w:t>10</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10 </w:t>
      </w:r>
      <w:r w:rsidRPr="0032477D">
        <w:rPr>
          <w:rFonts w:ascii="Times New Roman" w:eastAsia="Times New Roman" w:hAnsi="Times New Roman" w:cs="Times New Roman"/>
          <w:kern w:val="28"/>
          <w:sz w:val="24"/>
          <w:szCs w:val="24"/>
        </w:rPr>
        <w:t>(4.16, 65.52), Н</w:t>
      </w:r>
      <w:r w:rsidRPr="0032477D">
        <w:rPr>
          <w:rFonts w:ascii="Times New Roman" w:eastAsia="Times New Roman" w:hAnsi="Times New Roman" w:cs="Times New Roman"/>
          <w:kern w:val="28"/>
          <w:sz w:val="24"/>
          <w:szCs w:val="24"/>
          <w:vertAlign w:val="superscript"/>
        </w:rPr>
        <w:t>3</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3 </w:t>
      </w:r>
      <w:r w:rsidRPr="0032477D">
        <w:rPr>
          <w:rFonts w:ascii="Times New Roman" w:eastAsia="Times New Roman" w:hAnsi="Times New Roman" w:cs="Times New Roman"/>
          <w:kern w:val="28"/>
          <w:sz w:val="24"/>
          <w:szCs w:val="24"/>
        </w:rPr>
        <w:t xml:space="preserve">(7.24, 124.14), </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vertAlign w:val="superscript"/>
        </w:rPr>
        <w:t>4</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4 </w:t>
      </w:r>
      <w:r w:rsidRPr="0032477D">
        <w:rPr>
          <w:rFonts w:ascii="Times New Roman" w:eastAsia="Times New Roman" w:hAnsi="Times New Roman" w:cs="Times New Roman"/>
          <w:kern w:val="28"/>
          <w:sz w:val="24"/>
          <w:szCs w:val="24"/>
        </w:rPr>
        <w:t>(8.11, 126.20), Н</w:t>
      </w:r>
      <w:r w:rsidRPr="0032477D">
        <w:rPr>
          <w:rFonts w:ascii="Times New Roman" w:eastAsia="Times New Roman" w:hAnsi="Times New Roman" w:cs="Times New Roman"/>
          <w:kern w:val="28"/>
          <w:sz w:val="24"/>
          <w:szCs w:val="24"/>
          <w:vertAlign w:val="superscript"/>
        </w:rPr>
        <w:t>2</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2 </w:t>
      </w:r>
      <w:r w:rsidRPr="0032477D">
        <w:rPr>
          <w:rFonts w:ascii="Times New Roman" w:eastAsia="Times New Roman" w:hAnsi="Times New Roman" w:cs="Times New Roman"/>
          <w:kern w:val="28"/>
          <w:sz w:val="24"/>
          <w:szCs w:val="24"/>
        </w:rPr>
        <w:t xml:space="preserve">(8.26, 144.29), </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vertAlign w:val="superscript"/>
        </w:rPr>
        <w:t>6</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6 </w:t>
      </w:r>
      <w:r w:rsidRPr="0032477D">
        <w:rPr>
          <w:rFonts w:ascii="Times New Roman" w:eastAsia="Times New Roman" w:hAnsi="Times New Roman" w:cs="Times New Roman"/>
          <w:kern w:val="28"/>
          <w:sz w:val="24"/>
          <w:szCs w:val="24"/>
        </w:rPr>
        <w:t>(8.51, 139.94) м.д.</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Гетероядерные взаимодействия протонов с атомами углерода через две и более связи были установлены с помощью спектроскопии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lang w:val="en-US"/>
        </w:rPr>
        <w:t>HM</w:t>
      </w:r>
      <w:r w:rsidRPr="0032477D">
        <w:rPr>
          <w:rFonts w:ascii="Times New Roman" w:eastAsia="Times New Roman" w:hAnsi="Times New Roman" w:cs="Times New Roman"/>
          <w:kern w:val="28"/>
          <w:sz w:val="24"/>
          <w:szCs w:val="24"/>
        </w:rPr>
        <w:t>В</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для следующих присутствующих в соединении пар: Н</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12 </w:t>
      </w:r>
      <w:r w:rsidRPr="0032477D">
        <w:rPr>
          <w:rFonts w:ascii="Times New Roman" w:eastAsia="Times New Roman" w:hAnsi="Times New Roman" w:cs="Times New Roman"/>
          <w:kern w:val="28"/>
          <w:sz w:val="24"/>
          <w:szCs w:val="24"/>
        </w:rPr>
        <w:t>(0.89, 19.10),  Н</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11 </w:t>
      </w:r>
      <w:r w:rsidRPr="0032477D">
        <w:rPr>
          <w:rFonts w:ascii="Times New Roman" w:eastAsia="Times New Roman" w:hAnsi="Times New Roman" w:cs="Times New Roman"/>
          <w:kern w:val="28"/>
          <w:sz w:val="24"/>
          <w:szCs w:val="24"/>
        </w:rPr>
        <w:t>(0.89, 31.20); Н</w:t>
      </w:r>
      <w:r w:rsidRPr="0032477D">
        <w:rPr>
          <w:rFonts w:ascii="Times New Roman" w:eastAsia="Times New Roman" w:hAnsi="Times New Roman" w:cs="Times New Roman"/>
          <w:kern w:val="28"/>
          <w:sz w:val="24"/>
          <w:szCs w:val="24"/>
          <w:vertAlign w:val="superscript"/>
        </w:rPr>
        <w:t>12</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13 </w:t>
      </w:r>
      <w:r w:rsidRPr="0032477D">
        <w:rPr>
          <w:rFonts w:ascii="Times New Roman" w:eastAsia="Times New Roman" w:hAnsi="Times New Roman" w:cs="Times New Roman"/>
          <w:kern w:val="28"/>
          <w:sz w:val="24"/>
          <w:szCs w:val="24"/>
        </w:rPr>
        <w:t>(1.35, 14.01), Н</w:t>
      </w:r>
      <w:r w:rsidRPr="0032477D">
        <w:rPr>
          <w:rFonts w:ascii="Times New Roman" w:eastAsia="Times New Roman" w:hAnsi="Times New Roman" w:cs="Times New Roman"/>
          <w:kern w:val="28"/>
          <w:sz w:val="24"/>
          <w:szCs w:val="24"/>
          <w:vertAlign w:val="superscript"/>
        </w:rPr>
        <w:t>12</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11 </w:t>
      </w:r>
      <w:r w:rsidRPr="0032477D">
        <w:rPr>
          <w:rFonts w:ascii="Times New Roman" w:eastAsia="Times New Roman" w:hAnsi="Times New Roman" w:cs="Times New Roman"/>
          <w:kern w:val="28"/>
          <w:sz w:val="24"/>
          <w:szCs w:val="24"/>
        </w:rPr>
        <w:t>(1.35, 30.99), Н</w:t>
      </w:r>
      <w:r w:rsidRPr="0032477D">
        <w:rPr>
          <w:rFonts w:ascii="Times New Roman" w:eastAsia="Times New Roman" w:hAnsi="Times New Roman" w:cs="Times New Roman"/>
          <w:kern w:val="28"/>
          <w:sz w:val="24"/>
          <w:szCs w:val="24"/>
          <w:vertAlign w:val="superscript"/>
        </w:rPr>
        <w:t>12</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10 </w:t>
      </w:r>
      <w:r w:rsidRPr="0032477D">
        <w:rPr>
          <w:rFonts w:ascii="Times New Roman" w:eastAsia="Times New Roman" w:hAnsi="Times New Roman" w:cs="Times New Roman"/>
          <w:kern w:val="28"/>
          <w:sz w:val="24"/>
          <w:szCs w:val="24"/>
        </w:rPr>
        <w:t>(1.35, 65.40); Н</w:t>
      </w:r>
      <w:r w:rsidRPr="0032477D">
        <w:rPr>
          <w:rFonts w:ascii="Times New Roman" w:eastAsia="Times New Roman" w:hAnsi="Times New Roman" w:cs="Times New Roman"/>
          <w:kern w:val="28"/>
          <w:sz w:val="24"/>
          <w:szCs w:val="24"/>
          <w:vertAlign w:val="superscript"/>
        </w:rPr>
        <w:t>11</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13 </w:t>
      </w:r>
      <w:r w:rsidRPr="0032477D">
        <w:rPr>
          <w:rFonts w:ascii="Times New Roman" w:eastAsia="Times New Roman" w:hAnsi="Times New Roman" w:cs="Times New Roman"/>
          <w:kern w:val="28"/>
          <w:sz w:val="24"/>
          <w:szCs w:val="24"/>
        </w:rPr>
        <w:t>(1.62, 14.01), Н</w:t>
      </w:r>
      <w:r w:rsidRPr="0032477D">
        <w:rPr>
          <w:rFonts w:ascii="Times New Roman" w:eastAsia="Times New Roman" w:hAnsi="Times New Roman" w:cs="Times New Roman"/>
          <w:kern w:val="28"/>
          <w:sz w:val="24"/>
          <w:szCs w:val="24"/>
          <w:vertAlign w:val="superscript"/>
        </w:rPr>
        <w:t>11</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12 </w:t>
      </w:r>
      <w:r w:rsidRPr="0032477D">
        <w:rPr>
          <w:rFonts w:ascii="Times New Roman" w:eastAsia="Times New Roman" w:hAnsi="Times New Roman" w:cs="Times New Roman"/>
          <w:kern w:val="28"/>
          <w:sz w:val="24"/>
          <w:szCs w:val="24"/>
        </w:rPr>
        <w:t>(1.62, 19.20), Н</w:t>
      </w:r>
      <w:r w:rsidRPr="0032477D">
        <w:rPr>
          <w:rFonts w:ascii="Times New Roman" w:eastAsia="Times New Roman" w:hAnsi="Times New Roman" w:cs="Times New Roman"/>
          <w:kern w:val="28"/>
          <w:sz w:val="24"/>
          <w:szCs w:val="24"/>
          <w:vertAlign w:val="superscript"/>
        </w:rPr>
        <w:t>11</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10 </w:t>
      </w:r>
      <w:r w:rsidRPr="0032477D">
        <w:rPr>
          <w:rFonts w:ascii="Times New Roman" w:eastAsia="Times New Roman" w:hAnsi="Times New Roman" w:cs="Times New Roman"/>
          <w:kern w:val="28"/>
          <w:sz w:val="24"/>
          <w:szCs w:val="24"/>
        </w:rPr>
        <w:t>(1.62, 65.63); Н</w:t>
      </w:r>
      <w:r w:rsidRPr="0032477D">
        <w:rPr>
          <w:rFonts w:ascii="Times New Roman" w:eastAsia="Times New Roman" w:hAnsi="Times New Roman" w:cs="Times New Roman"/>
          <w:kern w:val="28"/>
          <w:sz w:val="24"/>
          <w:szCs w:val="24"/>
          <w:vertAlign w:val="superscript"/>
        </w:rPr>
        <w:t>10</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12 </w:t>
      </w:r>
      <w:r w:rsidRPr="0032477D">
        <w:rPr>
          <w:rFonts w:ascii="Times New Roman" w:eastAsia="Times New Roman" w:hAnsi="Times New Roman" w:cs="Times New Roman"/>
          <w:kern w:val="28"/>
          <w:sz w:val="24"/>
          <w:szCs w:val="24"/>
        </w:rPr>
        <w:t>(4.14, 19.36), Н</w:t>
      </w:r>
      <w:r w:rsidRPr="0032477D">
        <w:rPr>
          <w:rFonts w:ascii="Times New Roman" w:eastAsia="Times New Roman" w:hAnsi="Times New Roman" w:cs="Times New Roman"/>
          <w:kern w:val="28"/>
          <w:sz w:val="24"/>
          <w:szCs w:val="24"/>
          <w:vertAlign w:val="superscript"/>
        </w:rPr>
        <w:t>10</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11 </w:t>
      </w:r>
      <w:r w:rsidRPr="0032477D">
        <w:rPr>
          <w:rFonts w:ascii="Times New Roman" w:eastAsia="Times New Roman" w:hAnsi="Times New Roman" w:cs="Times New Roman"/>
          <w:kern w:val="28"/>
          <w:sz w:val="24"/>
          <w:szCs w:val="24"/>
        </w:rPr>
        <w:t>(4.14, 30.99), Н</w:t>
      </w:r>
      <w:r w:rsidRPr="0032477D">
        <w:rPr>
          <w:rFonts w:ascii="Times New Roman" w:eastAsia="Times New Roman" w:hAnsi="Times New Roman" w:cs="Times New Roman"/>
          <w:kern w:val="28"/>
          <w:sz w:val="24"/>
          <w:szCs w:val="24"/>
          <w:vertAlign w:val="superscript"/>
        </w:rPr>
        <w:t>10</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8 </w:t>
      </w:r>
      <w:r w:rsidRPr="0032477D">
        <w:rPr>
          <w:rFonts w:ascii="Times New Roman" w:eastAsia="Times New Roman" w:hAnsi="Times New Roman" w:cs="Times New Roman"/>
          <w:kern w:val="28"/>
          <w:sz w:val="24"/>
          <w:szCs w:val="24"/>
        </w:rPr>
        <w:t>(4.14, 154.44); Н</w:t>
      </w:r>
      <w:r w:rsidRPr="0032477D">
        <w:rPr>
          <w:rFonts w:ascii="Times New Roman" w:eastAsia="Times New Roman" w:hAnsi="Times New Roman" w:cs="Times New Roman"/>
          <w:kern w:val="28"/>
          <w:sz w:val="24"/>
          <w:szCs w:val="24"/>
          <w:vertAlign w:val="superscript"/>
        </w:rPr>
        <w:t>3</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5 </w:t>
      </w:r>
      <w:r w:rsidRPr="0032477D">
        <w:rPr>
          <w:rFonts w:ascii="Times New Roman" w:eastAsia="Times New Roman" w:hAnsi="Times New Roman" w:cs="Times New Roman"/>
          <w:kern w:val="28"/>
          <w:sz w:val="24"/>
          <w:szCs w:val="24"/>
        </w:rPr>
        <w:t>(7.24, 135.61), Н</w:t>
      </w:r>
      <w:r w:rsidRPr="0032477D">
        <w:rPr>
          <w:rFonts w:ascii="Times New Roman" w:eastAsia="Times New Roman" w:hAnsi="Times New Roman" w:cs="Times New Roman"/>
          <w:kern w:val="28"/>
          <w:sz w:val="24"/>
          <w:szCs w:val="24"/>
          <w:vertAlign w:val="superscript"/>
        </w:rPr>
        <w:t>3</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2 </w:t>
      </w:r>
      <w:r w:rsidRPr="0032477D">
        <w:rPr>
          <w:rFonts w:ascii="Times New Roman" w:eastAsia="Times New Roman" w:hAnsi="Times New Roman" w:cs="Times New Roman"/>
          <w:kern w:val="28"/>
          <w:sz w:val="24"/>
          <w:szCs w:val="24"/>
        </w:rPr>
        <w:t>(7.24, 143.75); Н</w:t>
      </w:r>
      <w:r w:rsidRPr="0032477D">
        <w:rPr>
          <w:rFonts w:ascii="Times New Roman" w:eastAsia="Times New Roman" w:hAnsi="Times New Roman" w:cs="Times New Roman"/>
          <w:kern w:val="28"/>
          <w:sz w:val="24"/>
          <w:szCs w:val="24"/>
          <w:vertAlign w:val="superscript"/>
        </w:rPr>
        <w:t>4</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2 </w:t>
      </w:r>
      <w:r w:rsidRPr="0032477D">
        <w:rPr>
          <w:rFonts w:ascii="Times New Roman" w:eastAsia="Times New Roman" w:hAnsi="Times New Roman" w:cs="Times New Roman"/>
          <w:kern w:val="28"/>
          <w:sz w:val="24"/>
          <w:szCs w:val="24"/>
        </w:rPr>
        <w:t>(8.05, 143.75); Н</w:t>
      </w:r>
      <w:r w:rsidRPr="0032477D">
        <w:rPr>
          <w:rFonts w:ascii="Times New Roman" w:eastAsia="Times New Roman" w:hAnsi="Times New Roman" w:cs="Times New Roman"/>
          <w:kern w:val="28"/>
          <w:sz w:val="24"/>
          <w:szCs w:val="24"/>
          <w:vertAlign w:val="superscript"/>
        </w:rPr>
        <w:t>2</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4 </w:t>
      </w:r>
      <w:r w:rsidRPr="0032477D">
        <w:rPr>
          <w:rFonts w:ascii="Times New Roman" w:eastAsia="Times New Roman" w:hAnsi="Times New Roman" w:cs="Times New Roman"/>
          <w:kern w:val="28"/>
          <w:sz w:val="24"/>
          <w:szCs w:val="24"/>
        </w:rPr>
        <w:t>(8.27, 125.15); Н</w:t>
      </w:r>
      <w:r w:rsidRPr="0032477D">
        <w:rPr>
          <w:rFonts w:ascii="Times New Roman" w:eastAsia="Times New Roman" w:hAnsi="Times New Roman" w:cs="Times New Roman"/>
          <w:kern w:val="28"/>
          <w:sz w:val="24"/>
          <w:szCs w:val="24"/>
          <w:vertAlign w:val="superscript"/>
        </w:rPr>
        <w:t>6</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4 </w:t>
      </w:r>
      <w:r w:rsidRPr="0032477D">
        <w:rPr>
          <w:rFonts w:ascii="Times New Roman" w:eastAsia="Times New Roman" w:hAnsi="Times New Roman" w:cs="Times New Roman"/>
          <w:kern w:val="28"/>
          <w:sz w:val="24"/>
          <w:szCs w:val="24"/>
        </w:rPr>
        <w:t>(8.52, 126.08), Н</w:t>
      </w:r>
      <w:r w:rsidRPr="0032477D">
        <w:rPr>
          <w:rFonts w:ascii="Times New Roman" w:eastAsia="Times New Roman" w:hAnsi="Times New Roman" w:cs="Times New Roman"/>
          <w:kern w:val="28"/>
          <w:sz w:val="24"/>
          <w:szCs w:val="24"/>
          <w:vertAlign w:val="superscript"/>
        </w:rPr>
        <w:t>6</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5 </w:t>
      </w:r>
      <w:r w:rsidRPr="0032477D">
        <w:rPr>
          <w:rFonts w:ascii="Times New Roman" w:eastAsia="Times New Roman" w:hAnsi="Times New Roman" w:cs="Times New Roman"/>
          <w:kern w:val="28"/>
          <w:sz w:val="24"/>
          <w:szCs w:val="24"/>
        </w:rPr>
        <w:t>(8.52, 136.07), Н</w:t>
      </w:r>
      <w:r w:rsidRPr="0032477D">
        <w:rPr>
          <w:rFonts w:ascii="Times New Roman" w:eastAsia="Times New Roman" w:hAnsi="Times New Roman" w:cs="Times New Roman"/>
          <w:kern w:val="28"/>
          <w:sz w:val="24"/>
          <w:szCs w:val="24"/>
          <w:vertAlign w:val="superscript"/>
        </w:rPr>
        <w:t>6</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2 </w:t>
      </w:r>
      <w:r w:rsidRPr="0032477D">
        <w:rPr>
          <w:rFonts w:ascii="Times New Roman" w:eastAsia="Times New Roman" w:hAnsi="Times New Roman" w:cs="Times New Roman"/>
          <w:kern w:val="28"/>
          <w:sz w:val="24"/>
          <w:szCs w:val="24"/>
        </w:rPr>
        <w:t xml:space="preserve">(8.52, 144.44) м.д.                    </w:t>
      </w:r>
    </w:p>
    <w:p w:rsidR="0032477D" w:rsidRPr="0032477D" w:rsidRDefault="0032477D" w:rsidP="0032477D">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В целях расширения арсенала БАВ и изучение реакционной способности азида никотиновой кислоты </w:t>
      </w:r>
      <w:r w:rsidRPr="0032477D">
        <w:rPr>
          <w:rFonts w:ascii="Times New Roman" w:eastAsia="Times New Roman" w:hAnsi="Times New Roman" w:cs="Times New Roman"/>
          <w:b/>
          <w:kern w:val="28"/>
          <w:sz w:val="24"/>
          <w:szCs w:val="24"/>
        </w:rPr>
        <w:t>(2)</w:t>
      </w:r>
      <w:r w:rsidRPr="0032477D">
        <w:rPr>
          <w:rFonts w:ascii="Times New Roman" w:eastAsia="Times New Roman" w:hAnsi="Times New Roman" w:cs="Times New Roman"/>
          <w:kern w:val="28"/>
          <w:sz w:val="24"/>
          <w:szCs w:val="24"/>
        </w:rPr>
        <w:t xml:space="preserve"> с аминами, проведено его взаимодействие с молекулой алкалоида цитизина. Показано, что при нагревании в среде сухого бензола азид никотиновой кислоты </w:t>
      </w:r>
      <w:r w:rsidRPr="0032477D">
        <w:rPr>
          <w:rFonts w:ascii="Times New Roman" w:eastAsia="Times New Roman" w:hAnsi="Times New Roman" w:cs="Times New Roman"/>
          <w:b/>
          <w:kern w:val="28"/>
          <w:sz w:val="24"/>
          <w:szCs w:val="24"/>
        </w:rPr>
        <w:t>(2)</w:t>
      </w:r>
      <w:r w:rsidRPr="0032477D">
        <w:rPr>
          <w:rFonts w:ascii="Times New Roman" w:eastAsia="Times New Roman" w:hAnsi="Times New Roman" w:cs="Times New Roman"/>
          <w:kern w:val="28"/>
          <w:sz w:val="24"/>
          <w:szCs w:val="24"/>
        </w:rPr>
        <w:t xml:space="preserve"> претерпевает перегруппировку Курциуса с образованием изоцианата, который реагирует, </w:t>
      </w:r>
      <w:r w:rsidRPr="0032477D">
        <w:rPr>
          <w:rFonts w:ascii="Times New Roman" w:eastAsia="Times New Roman" w:hAnsi="Times New Roman" w:cs="Times New Roman"/>
          <w:i/>
          <w:kern w:val="28"/>
          <w:sz w:val="24"/>
          <w:szCs w:val="24"/>
          <w:lang w:val="en-US"/>
        </w:rPr>
        <w:t>in</w:t>
      </w:r>
      <w:r w:rsidRPr="0032477D">
        <w:rPr>
          <w:rFonts w:ascii="Times New Roman" w:eastAsia="Times New Roman" w:hAnsi="Times New Roman" w:cs="Times New Roman"/>
          <w:i/>
          <w:kern w:val="28"/>
          <w:sz w:val="24"/>
          <w:szCs w:val="24"/>
        </w:rPr>
        <w:t xml:space="preserve"> </w:t>
      </w:r>
      <w:r w:rsidRPr="0032477D">
        <w:rPr>
          <w:rFonts w:ascii="Times New Roman" w:eastAsia="Times New Roman" w:hAnsi="Times New Roman" w:cs="Times New Roman"/>
          <w:i/>
          <w:kern w:val="28"/>
          <w:sz w:val="24"/>
          <w:szCs w:val="24"/>
          <w:lang w:val="en-US"/>
        </w:rPr>
        <w:t>situ</w:t>
      </w:r>
      <w:r w:rsidRPr="0032477D">
        <w:rPr>
          <w:rFonts w:ascii="Times New Roman" w:eastAsia="Times New Roman" w:hAnsi="Times New Roman" w:cs="Times New Roman"/>
          <w:kern w:val="28"/>
          <w:sz w:val="24"/>
          <w:szCs w:val="24"/>
        </w:rPr>
        <w:t xml:space="preserve">, с молекулой цитизина при кипячении в течение 1-2 часов с образованием мочевины </w:t>
      </w:r>
      <w:r w:rsidRPr="0032477D">
        <w:rPr>
          <w:rFonts w:ascii="Times New Roman" w:eastAsia="Times New Roman" w:hAnsi="Times New Roman" w:cs="Times New Roman"/>
          <w:b/>
          <w:kern w:val="28"/>
          <w:sz w:val="24"/>
          <w:szCs w:val="24"/>
        </w:rPr>
        <w:t>8</w:t>
      </w:r>
      <w:r w:rsidRPr="0032477D">
        <w:rPr>
          <w:rFonts w:ascii="Times New Roman" w:eastAsia="Times New Roman" w:hAnsi="Times New Roman" w:cs="Times New Roman"/>
          <w:kern w:val="28"/>
          <w:sz w:val="24"/>
          <w:szCs w:val="24"/>
        </w:rPr>
        <w:t xml:space="preserve">. Для выделения мочевины </w:t>
      </w:r>
      <w:r w:rsidRPr="0032477D">
        <w:rPr>
          <w:rFonts w:ascii="Times New Roman" w:eastAsia="Times New Roman" w:hAnsi="Times New Roman" w:cs="Times New Roman"/>
          <w:b/>
          <w:kern w:val="28"/>
          <w:sz w:val="24"/>
          <w:szCs w:val="24"/>
        </w:rPr>
        <w:t>8</w:t>
      </w:r>
      <w:r w:rsidRPr="0032477D">
        <w:rPr>
          <w:rFonts w:ascii="Times New Roman" w:eastAsia="Times New Roman" w:hAnsi="Times New Roman" w:cs="Times New Roman"/>
          <w:kern w:val="28"/>
          <w:sz w:val="24"/>
          <w:szCs w:val="24"/>
        </w:rPr>
        <w:t xml:space="preserve"> растворитель отгоняют в вакууме, остаток хроматографировают на колонке с силикагелем (элюент: хлороформ, смесь хлороформа с этанолом, 100:1 → 10:1).</w:t>
      </w:r>
    </w:p>
    <w:p w:rsidR="0032477D" w:rsidRPr="0032477D" w:rsidRDefault="00F64F23"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lang w:val="en-US"/>
        </w:rPr>
      </w:pPr>
      <w:r>
        <w:rPr>
          <w:rFonts w:ascii="Times New Roman" w:eastAsia="Times New Roman" w:hAnsi="Times New Roman" w:cs="Times New Roman"/>
          <w:kern w:val="28"/>
          <w:sz w:val="24"/>
          <w:szCs w:val="24"/>
          <w:lang w:val="en-US"/>
        </w:rPr>
        <w:pict>
          <v:shape id="_x0000_i1033" type="#_x0000_t75" style="width:406.8pt;height:183pt">
            <v:imagedata r:id="rId17" o:title=""/>
          </v:shape>
        </w:pic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en-US"/>
        </w:rPr>
      </w:pP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Спектр ЯМР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rPr>
        <w:t xml:space="preserve">Н соединения </w:t>
      </w:r>
      <w:r w:rsidRPr="0032477D">
        <w:rPr>
          <w:rFonts w:ascii="Times New Roman" w:eastAsia="Times New Roman" w:hAnsi="Times New Roman" w:cs="Times New Roman"/>
          <w:b/>
          <w:kern w:val="28"/>
          <w:sz w:val="24"/>
          <w:szCs w:val="24"/>
        </w:rPr>
        <w:t>8</w:t>
      </w:r>
      <w:r w:rsidRPr="0032477D">
        <w:rPr>
          <w:rFonts w:ascii="Times New Roman" w:eastAsia="Times New Roman" w:hAnsi="Times New Roman" w:cs="Times New Roman"/>
          <w:kern w:val="28"/>
          <w:sz w:val="24"/>
          <w:szCs w:val="24"/>
        </w:rPr>
        <w:t xml:space="preserve"> характеризуется присутствием </w:t>
      </w:r>
      <w:r w:rsidRPr="0032477D">
        <w:rPr>
          <w:rFonts w:ascii="Times New Roman" w:eastAsia="Times New Roman" w:hAnsi="Times New Roman" w:cs="Times New Roman"/>
          <w:kern w:val="28"/>
          <w:sz w:val="24"/>
          <w:szCs w:val="24"/>
          <w:lang w:val="kk-KZ"/>
        </w:rPr>
        <w:t>сигналов протонов биспидиновых циклов цитизинового фрагмента при 1.99 (2Н, с, Н-13</w:t>
      </w:r>
      <w:r w:rsidRPr="0032477D">
        <w:rPr>
          <w:rFonts w:ascii="Times New Roman" w:eastAsia="Times New Roman" w:hAnsi="Times New Roman" w:cs="Times New Roman"/>
          <w:kern w:val="28"/>
          <w:sz w:val="24"/>
          <w:szCs w:val="24"/>
          <w:lang w:val="en-US"/>
        </w:rPr>
        <w:t>ax</w:t>
      </w:r>
      <w:r w:rsidRPr="0032477D">
        <w:rPr>
          <w:rFonts w:ascii="Times New Roman" w:eastAsia="Times New Roman" w:hAnsi="Times New Roman" w:cs="Times New Roman"/>
          <w:kern w:val="28"/>
          <w:sz w:val="24"/>
          <w:szCs w:val="24"/>
        </w:rPr>
        <w:t xml:space="preserve">, 14), 2.41-2.52 (1Н, м, </w:t>
      </w:r>
      <w:r w:rsidRPr="0032477D">
        <w:rPr>
          <w:rFonts w:ascii="Times New Roman" w:eastAsia="Times New Roman" w:hAnsi="Times New Roman" w:cs="Times New Roman"/>
          <w:kern w:val="28"/>
          <w:sz w:val="24"/>
          <w:szCs w:val="24"/>
          <w:lang w:val="kk-KZ"/>
        </w:rPr>
        <w:t>Н-13</w:t>
      </w:r>
      <w:r w:rsidRPr="0032477D">
        <w:rPr>
          <w:rFonts w:ascii="Times New Roman" w:eastAsia="Times New Roman" w:hAnsi="Times New Roman" w:cs="Times New Roman"/>
          <w:kern w:val="28"/>
          <w:sz w:val="24"/>
          <w:szCs w:val="24"/>
          <w:lang w:val="en-US"/>
        </w:rPr>
        <w:t>eq</w:t>
      </w:r>
      <w:r w:rsidRPr="0032477D">
        <w:rPr>
          <w:rFonts w:ascii="Times New Roman" w:eastAsia="Times New Roman" w:hAnsi="Times New Roman" w:cs="Times New Roman"/>
          <w:kern w:val="28"/>
          <w:sz w:val="24"/>
          <w:szCs w:val="24"/>
        </w:rPr>
        <w:t>), 2.83-3.31 (3Н, м, Н-11</w:t>
      </w:r>
      <w:r w:rsidRPr="0032477D">
        <w:rPr>
          <w:rFonts w:ascii="Times New Roman" w:eastAsia="Times New Roman" w:hAnsi="Times New Roman" w:cs="Times New Roman"/>
          <w:kern w:val="28"/>
          <w:sz w:val="24"/>
          <w:szCs w:val="24"/>
          <w:lang w:val="en-US"/>
        </w:rPr>
        <w:t>ax</w:t>
      </w:r>
      <w:r w:rsidRPr="0032477D">
        <w:rPr>
          <w:rFonts w:ascii="Times New Roman" w:eastAsia="Times New Roman" w:hAnsi="Times New Roman" w:cs="Times New Roman"/>
          <w:kern w:val="28"/>
          <w:sz w:val="24"/>
          <w:szCs w:val="24"/>
        </w:rPr>
        <w:t>, 11</w:t>
      </w:r>
      <w:r w:rsidRPr="0032477D">
        <w:rPr>
          <w:rFonts w:ascii="Times New Roman" w:eastAsia="Times New Roman" w:hAnsi="Times New Roman" w:cs="Times New Roman"/>
          <w:kern w:val="28"/>
          <w:sz w:val="24"/>
          <w:szCs w:val="24"/>
          <w:lang w:val="en-US"/>
        </w:rPr>
        <w:t>eq</w:t>
      </w:r>
      <w:r w:rsidRPr="0032477D">
        <w:rPr>
          <w:rFonts w:ascii="Times New Roman" w:eastAsia="Times New Roman" w:hAnsi="Times New Roman" w:cs="Times New Roman"/>
          <w:kern w:val="28"/>
          <w:sz w:val="24"/>
          <w:szCs w:val="24"/>
        </w:rPr>
        <w:t>, 12), 3.62-3.82 (2Н, м, 15</w:t>
      </w:r>
      <w:r w:rsidRPr="0032477D">
        <w:rPr>
          <w:rFonts w:ascii="Times New Roman" w:eastAsia="Times New Roman" w:hAnsi="Times New Roman" w:cs="Times New Roman"/>
          <w:kern w:val="28"/>
          <w:sz w:val="24"/>
          <w:szCs w:val="24"/>
          <w:lang w:val="en-US"/>
        </w:rPr>
        <w:t>ax</w:t>
      </w:r>
      <w:r w:rsidRPr="0032477D">
        <w:rPr>
          <w:rFonts w:ascii="Times New Roman" w:eastAsia="Times New Roman" w:hAnsi="Times New Roman" w:cs="Times New Roman"/>
          <w:kern w:val="28"/>
          <w:sz w:val="24"/>
          <w:szCs w:val="24"/>
        </w:rPr>
        <w:t>, 22</w:t>
      </w:r>
      <w:r w:rsidRPr="0032477D">
        <w:rPr>
          <w:rFonts w:ascii="Times New Roman" w:eastAsia="Times New Roman" w:hAnsi="Times New Roman" w:cs="Times New Roman"/>
          <w:kern w:val="28"/>
          <w:sz w:val="24"/>
          <w:szCs w:val="24"/>
          <w:lang w:val="en-US"/>
        </w:rPr>
        <w:t>ax</w:t>
      </w:r>
      <w:r w:rsidRPr="0032477D">
        <w:rPr>
          <w:rFonts w:ascii="Times New Roman" w:eastAsia="Times New Roman" w:hAnsi="Times New Roman" w:cs="Times New Roman"/>
          <w:kern w:val="28"/>
          <w:sz w:val="24"/>
          <w:szCs w:val="24"/>
        </w:rPr>
        <w:t>), 4.01-4.20 (1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 м, Н-15</w:t>
      </w:r>
      <w:r w:rsidRPr="0032477D">
        <w:rPr>
          <w:rFonts w:ascii="Times New Roman" w:eastAsia="Times New Roman" w:hAnsi="Times New Roman" w:cs="Times New Roman"/>
          <w:kern w:val="28"/>
          <w:sz w:val="24"/>
          <w:szCs w:val="24"/>
          <w:lang w:val="en-US"/>
        </w:rPr>
        <w:t>eq</w:t>
      </w:r>
      <w:r w:rsidRPr="0032477D">
        <w:rPr>
          <w:rFonts w:ascii="Times New Roman" w:eastAsia="Times New Roman" w:hAnsi="Times New Roman" w:cs="Times New Roman"/>
          <w:kern w:val="28"/>
          <w:sz w:val="24"/>
          <w:szCs w:val="24"/>
        </w:rPr>
        <w:t>) и 4.79 (1Н, уш. с, Н-22</w:t>
      </w:r>
      <w:r w:rsidRPr="0032477D">
        <w:rPr>
          <w:rFonts w:ascii="Times New Roman" w:eastAsia="Times New Roman" w:hAnsi="Times New Roman" w:cs="Times New Roman"/>
          <w:kern w:val="28"/>
          <w:sz w:val="24"/>
          <w:szCs w:val="24"/>
          <w:lang w:val="en-US"/>
        </w:rPr>
        <w:t>eq</w:t>
      </w:r>
      <w:r w:rsidRPr="0032477D">
        <w:rPr>
          <w:rFonts w:ascii="Times New Roman" w:eastAsia="Times New Roman" w:hAnsi="Times New Roman" w:cs="Times New Roman"/>
          <w:kern w:val="28"/>
          <w:sz w:val="24"/>
          <w:szCs w:val="24"/>
        </w:rPr>
        <w:t xml:space="preserve">) м.д. Ароматические протоны цитизинового фрагмента </w:t>
      </w:r>
      <w:r w:rsidRPr="0032477D">
        <w:rPr>
          <w:rFonts w:ascii="Times New Roman" w:eastAsia="Times New Roman" w:hAnsi="Times New Roman" w:cs="Times New Roman"/>
          <w:kern w:val="28"/>
          <w:sz w:val="24"/>
          <w:szCs w:val="24"/>
        </w:rPr>
        <w:lastRenderedPageBreak/>
        <w:t xml:space="preserve">регистрировались при 5.81-5.94 (1Н, м, Н-20), 6.35-6.46 (1Н, м, Н-18) и при 7.15-7.24 вместе с протонами пиридинового фрагмента (4Н, м, Н-19, 3, 4, 6) м.д. Протон Н-2 пиридинового фрагмента проявился однопротонным синглетным сигналом при 8.50 м.д. Аминный протон Н-7 регистрировался уширенным однопротонным синглетом при 8.02 м.д.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В спектре ЯМР </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rPr>
        <w:t xml:space="preserve">С соединения </w:t>
      </w:r>
      <w:r w:rsidRPr="0032477D">
        <w:rPr>
          <w:rFonts w:ascii="Times New Roman" w:eastAsia="Times New Roman" w:hAnsi="Times New Roman" w:cs="Times New Roman"/>
          <w:b/>
          <w:kern w:val="28"/>
          <w:sz w:val="24"/>
          <w:szCs w:val="24"/>
        </w:rPr>
        <w:t>8</w:t>
      </w:r>
      <w:r w:rsidRPr="0032477D">
        <w:rPr>
          <w:rFonts w:ascii="Times New Roman" w:eastAsia="Times New Roman" w:hAnsi="Times New Roman" w:cs="Times New Roman"/>
          <w:kern w:val="28"/>
          <w:sz w:val="24"/>
          <w:szCs w:val="24"/>
        </w:rPr>
        <w:t xml:space="preserve"> сигналы </w:t>
      </w:r>
      <w:r w:rsidRPr="0032477D">
        <w:rPr>
          <w:rFonts w:ascii="Times New Roman" w:eastAsia="Times New Roman" w:hAnsi="Times New Roman" w:cs="Times New Roman"/>
          <w:kern w:val="28"/>
          <w:sz w:val="24"/>
          <w:szCs w:val="24"/>
          <w:lang w:val="kk-KZ"/>
        </w:rPr>
        <w:t>уг</w:t>
      </w:r>
      <w:r w:rsidRPr="0032477D">
        <w:rPr>
          <w:rFonts w:ascii="Times New Roman" w:eastAsia="Times New Roman" w:hAnsi="Times New Roman" w:cs="Times New Roman"/>
          <w:kern w:val="28"/>
          <w:sz w:val="24"/>
          <w:szCs w:val="24"/>
        </w:rPr>
        <w:t xml:space="preserve">леродных атомов цитизинового фрагмента молекулы проявились при 26.24 (С-14), 27.89 (С-13), 34.88 (С-12), 48.60 и 48.69 (С-15 и С-22), 54.95 (С-11), 105.41 (С-20), 117.96 (С-18), 148.93 (С-19), 147.38 (С-21), 168.66 (С-17) м.д. Углеродные атомы пиридинового фрагмента регистрировались при 123.38 (С-3, С-4), 131.16 (С-5), 134.75 (С-6) и 150.76 (С-2) м.д. Карбамидный углеродный атом С-8 регистрировался при 1683.30 м.д.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Строение соединения </w:t>
      </w:r>
      <w:r w:rsidRPr="0032477D">
        <w:rPr>
          <w:rFonts w:ascii="Times New Roman" w:eastAsia="Times New Roman" w:hAnsi="Times New Roman" w:cs="Times New Roman"/>
          <w:b/>
          <w:kern w:val="28"/>
          <w:sz w:val="24"/>
          <w:szCs w:val="24"/>
        </w:rPr>
        <w:t>8</w:t>
      </w:r>
      <w:r w:rsidRPr="0032477D">
        <w:rPr>
          <w:rFonts w:ascii="Times New Roman" w:eastAsia="Times New Roman" w:hAnsi="Times New Roman" w:cs="Times New Roman"/>
          <w:kern w:val="28"/>
          <w:sz w:val="24"/>
          <w:szCs w:val="24"/>
        </w:rPr>
        <w:t xml:space="preserve"> было подтверждено также методами двумерной спектроскопии ЯМР </w:t>
      </w:r>
      <w:r w:rsidRPr="0032477D">
        <w:rPr>
          <w:rFonts w:ascii="Times New Roman" w:eastAsia="Times New Roman" w:hAnsi="Times New Roman" w:cs="Times New Roman"/>
          <w:kern w:val="28"/>
          <w:sz w:val="24"/>
          <w:szCs w:val="24"/>
          <w:lang w:val="en-US"/>
        </w:rPr>
        <w:t>COSY</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lang w:val="en-US"/>
        </w:rPr>
        <w:t>HMQC</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и </w:t>
      </w:r>
      <w:r w:rsidRPr="0032477D">
        <w:rPr>
          <w:rFonts w:ascii="Times New Roman" w:eastAsia="Times New Roman" w:hAnsi="Times New Roman" w:cs="Times New Roman"/>
          <w:kern w:val="28"/>
          <w:sz w:val="24"/>
          <w:szCs w:val="24"/>
          <w:lang w:val="en-US"/>
        </w:rPr>
        <w:t>HM</w:t>
      </w:r>
      <w:r w:rsidRPr="0032477D">
        <w:rPr>
          <w:rFonts w:ascii="Times New Roman" w:eastAsia="Times New Roman" w:hAnsi="Times New Roman" w:cs="Times New Roman"/>
          <w:kern w:val="28"/>
          <w:sz w:val="24"/>
          <w:szCs w:val="24"/>
        </w:rPr>
        <w:t>В</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позволяющей установить спин-спиновые взаимодействия гомо- и гетероядерной природы. Наблюдаемые корреляции ЯМР </w:t>
      </w:r>
      <w:r w:rsidRPr="0032477D">
        <w:rPr>
          <w:rFonts w:ascii="Times New Roman" w:eastAsia="Times New Roman" w:hAnsi="Times New Roman" w:cs="Times New Roman"/>
          <w:kern w:val="28"/>
          <w:sz w:val="24"/>
          <w:szCs w:val="24"/>
          <w:lang w:val="en-US"/>
        </w:rPr>
        <w:t>COSY</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 xml:space="preserve">) и </w:t>
      </w:r>
      <w:r w:rsidRPr="0032477D">
        <w:rPr>
          <w:rFonts w:ascii="Times New Roman" w:eastAsia="Times New Roman" w:hAnsi="Times New Roman" w:cs="Times New Roman"/>
          <w:kern w:val="28"/>
          <w:sz w:val="24"/>
          <w:szCs w:val="24"/>
          <w:lang w:val="en-US"/>
        </w:rPr>
        <w:t>HMQC</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в молекуле представлены на рисунке 3.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В спектрах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lang w:val="en-US"/>
        </w:rPr>
        <w:t>COSY</w:t>
      </w:r>
      <w:r w:rsidRPr="0032477D">
        <w:rPr>
          <w:rFonts w:ascii="Times New Roman" w:eastAsia="Times New Roman" w:hAnsi="Times New Roman" w:cs="Times New Roman"/>
          <w:kern w:val="28"/>
          <w:sz w:val="24"/>
          <w:szCs w:val="24"/>
        </w:rPr>
        <w:t xml:space="preserve"> соединения </w:t>
      </w:r>
      <w:r w:rsidRPr="0032477D">
        <w:rPr>
          <w:rFonts w:ascii="Times New Roman" w:eastAsia="Times New Roman" w:hAnsi="Times New Roman" w:cs="Times New Roman"/>
          <w:b/>
          <w:kern w:val="28"/>
          <w:sz w:val="24"/>
          <w:szCs w:val="24"/>
        </w:rPr>
        <w:t>8</w:t>
      </w:r>
      <w:r w:rsidRPr="0032477D">
        <w:rPr>
          <w:rFonts w:ascii="Times New Roman" w:eastAsia="Times New Roman" w:hAnsi="Times New Roman" w:cs="Times New Roman"/>
          <w:kern w:val="28"/>
          <w:sz w:val="24"/>
          <w:szCs w:val="24"/>
        </w:rPr>
        <w:t xml:space="preserve"> наблюдаются спин-спиновые корреляции через три связи протонов соседних метин-метиленовых, метилен-метиленовых и метин-метинных групп Н</w:t>
      </w:r>
      <w:r w:rsidRPr="0032477D">
        <w:rPr>
          <w:rFonts w:ascii="Times New Roman" w:eastAsia="Times New Roman" w:hAnsi="Times New Roman" w:cs="Times New Roman"/>
          <w:kern w:val="28"/>
          <w:sz w:val="24"/>
          <w:szCs w:val="24"/>
          <w:vertAlign w:val="superscript"/>
        </w:rPr>
        <w:t>14</w:t>
      </w:r>
      <w:r w:rsidRPr="0032477D">
        <w:rPr>
          <w:rFonts w:ascii="Times New Roman" w:eastAsia="Times New Roman" w:hAnsi="Times New Roman" w:cs="Times New Roman"/>
          <w:kern w:val="28"/>
          <w:sz w:val="24"/>
          <w:szCs w:val="24"/>
        </w:rPr>
        <w:t>-Н</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vertAlign w:val="superscript"/>
          <w:lang w:val="en-US"/>
        </w:rPr>
        <w:t>ax</w:t>
      </w:r>
      <w:r w:rsidRPr="0032477D">
        <w:rPr>
          <w:rFonts w:ascii="Times New Roman" w:eastAsia="Times New Roman" w:hAnsi="Times New Roman" w:cs="Times New Roman"/>
          <w:kern w:val="28"/>
          <w:sz w:val="24"/>
          <w:szCs w:val="24"/>
        </w:rPr>
        <w:t xml:space="preserve"> (1.85, 2.25 и 2.25, 1.85), Н</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vertAlign w:val="superscript"/>
          <w:lang w:val="en-US"/>
        </w:rPr>
        <w:t>ax</w:t>
      </w:r>
      <w:r w:rsidRPr="0032477D">
        <w:rPr>
          <w:rFonts w:ascii="Times New Roman" w:eastAsia="Times New Roman" w:hAnsi="Times New Roman" w:cs="Times New Roman"/>
          <w:kern w:val="28"/>
          <w:sz w:val="24"/>
          <w:szCs w:val="24"/>
        </w:rPr>
        <w:t>-Н</w:t>
      </w:r>
      <w:r w:rsidRPr="0032477D">
        <w:rPr>
          <w:rFonts w:ascii="Times New Roman" w:eastAsia="Times New Roman" w:hAnsi="Times New Roman" w:cs="Times New Roman"/>
          <w:kern w:val="28"/>
          <w:sz w:val="24"/>
          <w:szCs w:val="24"/>
          <w:vertAlign w:val="superscript"/>
        </w:rPr>
        <w:t>12</w:t>
      </w:r>
      <w:r w:rsidRPr="0032477D">
        <w:rPr>
          <w:rFonts w:ascii="Times New Roman" w:eastAsia="Times New Roman" w:hAnsi="Times New Roman" w:cs="Times New Roman"/>
          <w:kern w:val="28"/>
          <w:sz w:val="24"/>
          <w:szCs w:val="24"/>
        </w:rPr>
        <w:t xml:space="preserve"> (1.85, 2.82 и 2.82, 1.85), Н</w:t>
      </w:r>
      <w:r w:rsidRPr="0032477D">
        <w:rPr>
          <w:rFonts w:ascii="Times New Roman" w:eastAsia="Times New Roman" w:hAnsi="Times New Roman" w:cs="Times New Roman"/>
          <w:kern w:val="28"/>
          <w:sz w:val="24"/>
          <w:szCs w:val="24"/>
          <w:vertAlign w:val="superscript"/>
        </w:rPr>
        <w:t>20</w:t>
      </w:r>
      <w:r w:rsidRPr="0032477D">
        <w:rPr>
          <w:rFonts w:ascii="Times New Roman" w:eastAsia="Times New Roman" w:hAnsi="Times New Roman" w:cs="Times New Roman"/>
          <w:kern w:val="28"/>
          <w:sz w:val="24"/>
          <w:szCs w:val="24"/>
        </w:rPr>
        <w:t>-Н</w:t>
      </w:r>
      <w:r w:rsidRPr="0032477D">
        <w:rPr>
          <w:rFonts w:ascii="Times New Roman" w:eastAsia="Times New Roman" w:hAnsi="Times New Roman" w:cs="Times New Roman"/>
          <w:kern w:val="28"/>
          <w:sz w:val="24"/>
          <w:szCs w:val="24"/>
          <w:vertAlign w:val="superscript"/>
        </w:rPr>
        <w:t>19</w:t>
      </w:r>
      <w:r w:rsidRPr="0032477D">
        <w:rPr>
          <w:rFonts w:ascii="Times New Roman" w:eastAsia="Times New Roman" w:hAnsi="Times New Roman" w:cs="Times New Roman"/>
          <w:kern w:val="28"/>
          <w:sz w:val="24"/>
          <w:szCs w:val="24"/>
        </w:rPr>
        <w:t xml:space="preserve"> (5.91, 7.19 и 7.19, 5.91), Н</w:t>
      </w:r>
      <w:r w:rsidRPr="0032477D">
        <w:rPr>
          <w:rFonts w:ascii="Times New Roman" w:eastAsia="Times New Roman" w:hAnsi="Times New Roman" w:cs="Times New Roman"/>
          <w:kern w:val="28"/>
          <w:sz w:val="24"/>
          <w:szCs w:val="24"/>
          <w:vertAlign w:val="superscript"/>
        </w:rPr>
        <w:t>18</w:t>
      </w:r>
      <w:r w:rsidRPr="0032477D">
        <w:rPr>
          <w:rFonts w:ascii="Times New Roman" w:eastAsia="Times New Roman" w:hAnsi="Times New Roman" w:cs="Times New Roman"/>
          <w:kern w:val="28"/>
          <w:sz w:val="24"/>
          <w:szCs w:val="24"/>
        </w:rPr>
        <w:t>-Н</w:t>
      </w:r>
      <w:r w:rsidRPr="0032477D">
        <w:rPr>
          <w:rFonts w:ascii="Times New Roman" w:eastAsia="Times New Roman" w:hAnsi="Times New Roman" w:cs="Times New Roman"/>
          <w:kern w:val="28"/>
          <w:sz w:val="24"/>
          <w:szCs w:val="24"/>
          <w:vertAlign w:val="superscript"/>
        </w:rPr>
        <w:t>19</w:t>
      </w:r>
      <w:r w:rsidRPr="0032477D">
        <w:rPr>
          <w:rFonts w:ascii="Times New Roman" w:eastAsia="Times New Roman" w:hAnsi="Times New Roman" w:cs="Times New Roman"/>
          <w:kern w:val="28"/>
          <w:sz w:val="24"/>
          <w:szCs w:val="24"/>
        </w:rPr>
        <w:t xml:space="preserve"> (6.45, 7.23 и 7.23, 6.45)   м.д.</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 Гетероядерные взаимодейст</w:t>
      </w:r>
      <w:r w:rsidRPr="0032477D">
        <w:rPr>
          <w:rFonts w:ascii="Times New Roman" w:eastAsia="Times New Roman" w:hAnsi="Times New Roman" w:cs="Times New Roman"/>
          <w:kern w:val="28"/>
          <w:sz w:val="24"/>
          <w:szCs w:val="24"/>
          <w:lang w:val="kk-KZ"/>
        </w:rPr>
        <w:t>в</w:t>
      </w:r>
      <w:r w:rsidRPr="0032477D">
        <w:rPr>
          <w:rFonts w:ascii="Times New Roman" w:eastAsia="Times New Roman" w:hAnsi="Times New Roman" w:cs="Times New Roman"/>
          <w:kern w:val="28"/>
          <w:sz w:val="24"/>
          <w:szCs w:val="24"/>
        </w:rPr>
        <w:t xml:space="preserve">ия протонов с атомами углерода через одну связь были установлены с помощью спектроскопии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lang w:val="en-US"/>
        </w:rPr>
        <w:t>HMQC</w:t>
      </w:r>
      <w:r w:rsidRPr="0032477D">
        <w:rPr>
          <w:rFonts w:ascii="Times New Roman" w:eastAsia="Times New Roman" w:hAnsi="Times New Roman" w:cs="Times New Roman"/>
          <w:kern w:val="28"/>
          <w:sz w:val="24"/>
          <w:szCs w:val="24"/>
        </w:rPr>
        <w:t xml:space="preserve"> для следующих присутствующих в соединении пар: Н</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vertAlign w:val="superscript"/>
          <w:lang w:val="en-US"/>
        </w:rPr>
        <w:t>ax</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vertAlign w:val="superscript"/>
          <w:lang w:val="en-US"/>
        </w:rPr>
        <w:t>eq</w:t>
      </w:r>
      <w:r w:rsidRPr="0032477D">
        <w:rPr>
          <w:rFonts w:ascii="Times New Roman" w:eastAsia="Times New Roman" w:hAnsi="Times New Roman" w:cs="Times New Roman"/>
          <w:kern w:val="28"/>
          <w:sz w:val="24"/>
          <w:szCs w:val="24"/>
          <w:vertAlign w:val="superscript"/>
        </w:rPr>
        <w:t>,14</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13,14 </w:t>
      </w:r>
      <w:r w:rsidRPr="0032477D">
        <w:rPr>
          <w:rFonts w:ascii="Times New Roman" w:eastAsia="Times New Roman" w:hAnsi="Times New Roman" w:cs="Times New Roman"/>
          <w:kern w:val="28"/>
          <w:sz w:val="24"/>
          <w:szCs w:val="24"/>
        </w:rPr>
        <w:t xml:space="preserve">(1.98, 26.35), </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vertAlign w:val="superscript"/>
        </w:rPr>
        <w:t>12</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12 </w:t>
      </w:r>
      <w:r w:rsidRPr="0032477D">
        <w:rPr>
          <w:rFonts w:ascii="Times New Roman" w:eastAsia="Times New Roman" w:hAnsi="Times New Roman" w:cs="Times New Roman"/>
          <w:kern w:val="28"/>
          <w:sz w:val="24"/>
          <w:szCs w:val="24"/>
        </w:rPr>
        <w:t>(2.92, 34.59),  Н</w:t>
      </w:r>
      <w:r w:rsidRPr="0032477D">
        <w:rPr>
          <w:rFonts w:ascii="Times New Roman" w:eastAsia="Times New Roman" w:hAnsi="Times New Roman" w:cs="Times New Roman"/>
          <w:kern w:val="28"/>
          <w:sz w:val="24"/>
          <w:szCs w:val="24"/>
          <w:vertAlign w:val="superscript"/>
        </w:rPr>
        <w:t>11</w:t>
      </w:r>
      <w:r w:rsidRPr="0032477D">
        <w:rPr>
          <w:rFonts w:ascii="Times New Roman" w:eastAsia="Times New Roman" w:hAnsi="Times New Roman" w:cs="Times New Roman"/>
          <w:kern w:val="28"/>
          <w:sz w:val="24"/>
          <w:szCs w:val="24"/>
          <w:vertAlign w:val="superscript"/>
          <w:lang w:val="en-US"/>
        </w:rPr>
        <w:t>ax</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11 </w:t>
      </w:r>
      <w:r w:rsidRPr="0032477D">
        <w:rPr>
          <w:rFonts w:ascii="Times New Roman" w:eastAsia="Times New Roman" w:hAnsi="Times New Roman" w:cs="Times New Roman"/>
          <w:kern w:val="28"/>
          <w:sz w:val="24"/>
          <w:szCs w:val="24"/>
        </w:rPr>
        <w:t>(2.95, 53.78), Н</w:t>
      </w:r>
      <w:r w:rsidRPr="0032477D">
        <w:rPr>
          <w:rFonts w:ascii="Times New Roman" w:eastAsia="Times New Roman" w:hAnsi="Times New Roman" w:cs="Times New Roman"/>
          <w:kern w:val="28"/>
          <w:sz w:val="24"/>
          <w:szCs w:val="24"/>
          <w:vertAlign w:val="superscript"/>
        </w:rPr>
        <w:t>15</w:t>
      </w:r>
      <w:r w:rsidRPr="0032477D">
        <w:rPr>
          <w:rFonts w:ascii="Times New Roman" w:eastAsia="Times New Roman" w:hAnsi="Times New Roman" w:cs="Times New Roman"/>
          <w:kern w:val="28"/>
          <w:sz w:val="24"/>
          <w:szCs w:val="24"/>
          <w:vertAlign w:val="superscript"/>
          <w:lang w:val="en-US"/>
        </w:rPr>
        <w:t>eq</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15 </w:t>
      </w:r>
      <w:r w:rsidRPr="0032477D">
        <w:rPr>
          <w:rFonts w:ascii="Times New Roman" w:eastAsia="Times New Roman" w:hAnsi="Times New Roman" w:cs="Times New Roman"/>
          <w:kern w:val="28"/>
          <w:sz w:val="24"/>
          <w:szCs w:val="24"/>
        </w:rPr>
        <w:t>(4.04, 49.80), Н</w:t>
      </w:r>
      <w:r w:rsidRPr="0032477D">
        <w:rPr>
          <w:rFonts w:ascii="Times New Roman" w:eastAsia="Times New Roman" w:hAnsi="Times New Roman" w:cs="Times New Roman"/>
          <w:kern w:val="28"/>
          <w:sz w:val="24"/>
          <w:szCs w:val="24"/>
          <w:vertAlign w:val="superscript"/>
        </w:rPr>
        <w:t>15</w:t>
      </w:r>
      <w:r w:rsidRPr="0032477D">
        <w:rPr>
          <w:rFonts w:ascii="Times New Roman" w:eastAsia="Times New Roman" w:hAnsi="Times New Roman" w:cs="Times New Roman"/>
          <w:kern w:val="28"/>
          <w:sz w:val="24"/>
          <w:szCs w:val="24"/>
          <w:vertAlign w:val="superscript"/>
          <w:lang w:val="en-US"/>
        </w:rPr>
        <w:t>ax</w:t>
      </w:r>
      <w:r w:rsidRPr="0032477D">
        <w:rPr>
          <w:rFonts w:ascii="Times New Roman" w:eastAsia="Times New Roman" w:hAnsi="Times New Roman" w:cs="Times New Roman"/>
          <w:kern w:val="28"/>
          <w:sz w:val="24"/>
          <w:szCs w:val="24"/>
          <w:vertAlign w:val="superscript"/>
        </w:rPr>
        <w:t>,22</w:t>
      </w:r>
      <w:r w:rsidRPr="0032477D">
        <w:rPr>
          <w:rFonts w:ascii="Times New Roman" w:eastAsia="Times New Roman" w:hAnsi="Times New Roman" w:cs="Times New Roman"/>
          <w:kern w:val="28"/>
          <w:sz w:val="24"/>
          <w:szCs w:val="24"/>
          <w:vertAlign w:val="superscript"/>
          <w:lang w:val="en-US"/>
        </w:rPr>
        <w:t>ax</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15,22 </w:t>
      </w:r>
      <w:r w:rsidRPr="0032477D">
        <w:rPr>
          <w:rFonts w:ascii="Times New Roman" w:eastAsia="Times New Roman" w:hAnsi="Times New Roman" w:cs="Times New Roman"/>
          <w:kern w:val="28"/>
          <w:sz w:val="24"/>
          <w:szCs w:val="24"/>
        </w:rPr>
        <w:t xml:space="preserve">(3.73, 48.95), </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vertAlign w:val="superscript"/>
        </w:rPr>
        <w:t>20</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20 </w:t>
      </w:r>
      <w:r w:rsidRPr="0032477D">
        <w:rPr>
          <w:rFonts w:ascii="Times New Roman" w:eastAsia="Times New Roman" w:hAnsi="Times New Roman" w:cs="Times New Roman"/>
          <w:kern w:val="28"/>
          <w:sz w:val="24"/>
          <w:szCs w:val="24"/>
        </w:rPr>
        <w:t>(5.92, 104.93), Н</w:t>
      </w:r>
      <w:r w:rsidRPr="0032477D">
        <w:rPr>
          <w:rFonts w:ascii="Times New Roman" w:eastAsia="Times New Roman" w:hAnsi="Times New Roman" w:cs="Times New Roman"/>
          <w:kern w:val="28"/>
          <w:sz w:val="24"/>
          <w:szCs w:val="24"/>
          <w:vertAlign w:val="superscript"/>
        </w:rPr>
        <w:t>18</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18 </w:t>
      </w:r>
      <w:r w:rsidRPr="0032477D">
        <w:rPr>
          <w:rFonts w:ascii="Times New Roman" w:eastAsia="Times New Roman" w:hAnsi="Times New Roman" w:cs="Times New Roman"/>
          <w:kern w:val="28"/>
          <w:sz w:val="24"/>
          <w:szCs w:val="24"/>
        </w:rPr>
        <w:t xml:space="preserve">(6.43, 117.82), </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vertAlign w:val="superscript"/>
        </w:rPr>
        <w:t>3</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3 </w:t>
      </w:r>
      <w:r w:rsidRPr="0032477D">
        <w:rPr>
          <w:rFonts w:ascii="Times New Roman" w:eastAsia="Times New Roman" w:hAnsi="Times New Roman" w:cs="Times New Roman"/>
          <w:kern w:val="28"/>
          <w:sz w:val="24"/>
          <w:szCs w:val="24"/>
        </w:rPr>
        <w:t xml:space="preserve">(7.13, 123.10), </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vertAlign w:val="superscript"/>
        </w:rPr>
        <w:t>19</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19 </w:t>
      </w:r>
      <w:r w:rsidRPr="0032477D">
        <w:rPr>
          <w:rFonts w:ascii="Times New Roman" w:eastAsia="Times New Roman" w:hAnsi="Times New Roman" w:cs="Times New Roman"/>
          <w:kern w:val="28"/>
          <w:sz w:val="24"/>
          <w:szCs w:val="24"/>
        </w:rPr>
        <w:t xml:space="preserve">(7.21, 139.16), </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vertAlign w:val="superscript"/>
        </w:rPr>
        <w:t>2</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2 </w:t>
      </w:r>
      <w:r w:rsidRPr="0032477D">
        <w:rPr>
          <w:rFonts w:ascii="Times New Roman" w:eastAsia="Times New Roman" w:hAnsi="Times New Roman" w:cs="Times New Roman"/>
          <w:kern w:val="28"/>
          <w:sz w:val="24"/>
          <w:szCs w:val="24"/>
        </w:rPr>
        <w:t>(8.49, 150.99) м.д.</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Гетероядерные взаимодейстия протонов с атомами углерода через две и более связи были установлены с помощью спектроскопии  </w:t>
      </w:r>
      <w:r w:rsidRPr="0032477D">
        <w:rPr>
          <w:rFonts w:ascii="Times New Roman" w:eastAsia="Times New Roman" w:hAnsi="Times New Roman" w:cs="Times New Roman"/>
          <w:kern w:val="28"/>
          <w:sz w:val="24"/>
          <w:szCs w:val="24"/>
          <w:vertAlign w:val="superscript"/>
        </w:rPr>
        <w:t>1</w:t>
      </w:r>
      <w:r w:rsidRPr="0032477D">
        <w:rPr>
          <w:rFonts w:ascii="Times New Roman" w:eastAsia="Times New Roman" w:hAnsi="Times New Roman" w:cs="Times New Roman"/>
          <w:kern w:val="28"/>
          <w:sz w:val="24"/>
          <w:szCs w:val="24"/>
          <w:lang w:val="en-US"/>
        </w:rPr>
        <w:t>H</w:t>
      </w:r>
      <w:r w:rsidRPr="0032477D">
        <w:rPr>
          <w:rFonts w:ascii="Times New Roman" w:eastAsia="Times New Roman" w:hAnsi="Times New Roman" w:cs="Times New Roman"/>
          <w:kern w:val="28"/>
          <w:sz w:val="24"/>
          <w:szCs w:val="24"/>
        </w:rPr>
        <w:t>-</w:t>
      </w:r>
      <w:r w:rsidRPr="0032477D">
        <w:rPr>
          <w:rFonts w:ascii="Times New Roman" w:eastAsia="Times New Roman" w:hAnsi="Times New Roman" w:cs="Times New Roman"/>
          <w:kern w:val="28"/>
          <w:sz w:val="24"/>
          <w:szCs w:val="24"/>
          <w:vertAlign w:val="superscript"/>
        </w:rPr>
        <w:t>13</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w:t>
      </w:r>
      <w:r w:rsidRPr="0032477D">
        <w:rPr>
          <w:rFonts w:ascii="Times New Roman" w:eastAsia="Times New Roman" w:hAnsi="Times New Roman" w:cs="Times New Roman"/>
          <w:kern w:val="28"/>
          <w:sz w:val="24"/>
          <w:szCs w:val="24"/>
          <w:lang w:val="en-US"/>
        </w:rPr>
        <w:t>HM</w:t>
      </w:r>
      <w:r w:rsidRPr="0032477D">
        <w:rPr>
          <w:rFonts w:ascii="Times New Roman" w:eastAsia="Times New Roman" w:hAnsi="Times New Roman" w:cs="Times New Roman"/>
          <w:kern w:val="28"/>
          <w:sz w:val="24"/>
          <w:szCs w:val="24"/>
        </w:rPr>
        <w:t>В</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 для следующих присутствующих в соединении пар: Н</w:t>
      </w:r>
      <w:r w:rsidRPr="0032477D">
        <w:rPr>
          <w:rFonts w:ascii="Times New Roman" w:eastAsia="Times New Roman" w:hAnsi="Times New Roman" w:cs="Times New Roman"/>
          <w:kern w:val="28"/>
          <w:sz w:val="24"/>
          <w:szCs w:val="24"/>
          <w:vertAlign w:val="superscript"/>
        </w:rPr>
        <w:t>14</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13 </w:t>
      </w:r>
      <w:r w:rsidRPr="0032477D">
        <w:rPr>
          <w:rFonts w:ascii="Times New Roman" w:eastAsia="Times New Roman" w:hAnsi="Times New Roman" w:cs="Times New Roman"/>
          <w:kern w:val="28"/>
          <w:sz w:val="24"/>
          <w:szCs w:val="24"/>
        </w:rPr>
        <w:t>(1.98, 27.89), Н</w:t>
      </w:r>
      <w:r w:rsidRPr="0032477D">
        <w:rPr>
          <w:rFonts w:ascii="Times New Roman" w:eastAsia="Times New Roman" w:hAnsi="Times New Roman" w:cs="Times New Roman"/>
          <w:kern w:val="28"/>
          <w:sz w:val="24"/>
          <w:szCs w:val="24"/>
          <w:vertAlign w:val="superscript"/>
        </w:rPr>
        <w:t>14</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12 </w:t>
      </w:r>
      <w:r w:rsidRPr="0032477D">
        <w:rPr>
          <w:rFonts w:ascii="Times New Roman" w:eastAsia="Times New Roman" w:hAnsi="Times New Roman" w:cs="Times New Roman"/>
          <w:kern w:val="28"/>
          <w:sz w:val="24"/>
          <w:szCs w:val="24"/>
        </w:rPr>
        <w:t>(1.98, 34.83), Н</w:t>
      </w:r>
      <w:r w:rsidRPr="0032477D">
        <w:rPr>
          <w:rFonts w:ascii="Times New Roman" w:eastAsia="Times New Roman" w:hAnsi="Times New Roman" w:cs="Times New Roman"/>
          <w:kern w:val="28"/>
          <w:sz w:val="24"/>
          <w:szCs w:val="24"/>
          <w:vertAlign w:val="superscript"/>
        </w:rPr>
        <w:t>14</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15,22 </w:t>
      </w:r>
      <w:r w:rsidRPr="0032477D">
        <w:rPr>
          <w:rFonts w:ascii="Times New Roman" w:eastAsia="Times New Roman" w:hAnsi="Times New Roman" w:cs="Times New Roman"/>
          <w:kern w:val="28"/>
          <w:sz w:val="24"/>
          <w:szCs w:val="24"/>
        </w:rPr>
        <w:t>(1.98, 48.48), Н</w:t>
      </w:r>
      <w:r w:rsidRPr="0032477D">
        <w:rPr>
          <w:rFonts w:ascii="Times New Roman" w:eastAsia="Times New Roman" w:hAnsi="Times New Roman" w:cs="Times New Roman"/>
          <w:kern w:val="28"/>
          <w:sz w:val="24"/>
          <w:szCs w:val="24"/>
          <w:vertAlign w:val="superscript"/>
        </w:rPr>
        <w:t>14</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11 </w:t>
      </w:r>
      <w:r w:rsidRPr="0032477D">
        <w:rPr>
          <w:rFonts w:ascii="Times New Roman" w:eastAsia="Times New Roman" w:hAnsi="Times New Roman" w:cs="Times New Roman"/>
          <w:kern w:val="28"/>
          <w:sz w:val="24"/>
          <w:szCs w:val="24"/>
        </w:rPr>
        <w:t>(1.98, 54.52), Н</w:t>
      </w:r>
      <w:r w:rsidRPr="0032477D">
        <w:rPr>
          <w:rFonts w:ascii="Times New Roman" w:eastAsia="Times New Roman" w:hAnsi="Times New Roman" w:cs="Times New Roman"/>
          <w:kern w:val="28"/>
          <w:sz w:val="24"/>
          <w:szCs w:val="24"/>
          <w:vertAlign w:val="superscript"/>
        </w:rPr>
        <w:t>14</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vertAlign w:val="superscript"/>
        </w:rPr>
        <w:t xml:space="preserve">21 </w:t>
      </w:r>
      <w:r w:rsidRPr="0032477D">
        <w:rPr>
          <w:rFonts w:ascii="Times New Roman" w:eastAsia="Times New Roman" w:hAnsi="Times New Roman" w:cs="Times New Roman"/>
          <w:kern w:val="28"/>
          <w:sz w:val="24"/>
          <w:szCs w:val="24"/>
        </w:rPr>
        <w:t>(1.98, 148.52) м.д.</w:t>
      </w:r>
    </w:p>
    <w:p w:rsidR="0032477D" w:rsidRPr="0032477D" w:rsidRDefault="00F64F23"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lang w:val="en-US"/>
        </w:rPr>
        <w:pict>
          <v:shape id="_x0000_i1034" type="#_x0000_t75" style="width:195.6pt;height:99pt">
            <v:imagedata r:id="rId18" o:title=""/>
          </v:shape>
        </w:pict>
      </w:r>
      <w:r w:rsidR="0032477D" w:rsidRPr="0032477D">
        <w:rPr>
          <w:rFonts w:ascii="Times New Roman" w:eastAsia="Times New Roman" w:hAnsi="Times New Roman" w:cs="Times New Roman"/>
          <w:kern w:val="28"/>
          <w:sz w:val="24"/>
          <w:szCs w:val="24"/>
          <w:lang w:val="en-US"/>
        </w:rPr>
        <w:t>a</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p>
    <w:p w:rsidR="0032477D" w:rsidRPr="0032477D" w:rsidRDefault="00F64F23"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lang w:val="en-US"/>
        </w:rPr>
        <w:pict>
          <v:shape id="_x0000_i1035" type="#_x0000_t75" style="width:186pt;height:88.8pt">
            <v:imagedata r:id="rId19" o:title=""/>
          </v:shape>
        </w:pict>
      </w:r>
      <w:r w:rsidR="0032477D" w:rsidRPr="0032477D">
        <w:rPr>
          <w:rFonts w:ascii="Times New Roman" w:eastAsia="Times New Roman" w:hAnsi="Times New Roman" w:cs="Times New Roman"/>
          <w:kern w:val="28"/>
          <w:sz w:val="24"/>
          <w:szCs w:val="24"/>
          <w:lang w:val="en-US"/>
        </w:rPr>
        <w:t>b</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p>
    <w:p w:rsidR="0032477D" w:rsidRPr="0032477D" w:rsidRDefault="00F64F23"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r>
        <w:rPr>
          <w:rFonts w:ascii="Times New Roman" w:eastAsia="Times New Roman" w:hAnsi="Times New Roman" w:cs="Times New Roman"/>
          <w:kern w:val="28"/>
          <w:sz w:val="24"/>
          <w:szCs w:val="24"/>
          <w:lang w:val="en-US"/>
        </w:rPr>
        <w:pict>
          <v:shape id="_x0000_i1036" type="#_x0000_t75" style="width:172.8pt;height:88.8pt">
            <v:imagedata r:id="rId20" o:title=""/>
          </v:shape>
        </w:pict>
      </w:r>
      <w:r w:rsidR="0032477D" w:rsidRPr="0032477D">
        <w:rPr>
          <w:rFonts w:ascii="Times New Roman" w:eastAsia="Times New Roman" w:hAnsi="Times New Roman" w:cs="Times New Roman"/>
          <w:kern w:val="28"/>
          <w:sz w:val="24"/>
          <w:szCs w:val="24"/>
          <w:lang w:val="en-US"/>
        </w:rPr>
        <w:t>c</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p>
    <w:p w:rsidR="0032477D" w:rsidRPr="0032477D" w:rsidRDefault="0032477D" w:rsidP="0032477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b/>
          <w:kern w:val="28"/>
          <w:sz w:val="20"/>
          <w:szCs w:val="20"/>
        </w:rPr>
      </w:pPr>
      <w:r w:rsidRPr="0032477D">
        <w:rPr>
          <w:rFonts w:ascii="Times New Roman" w:eastAsia="Times New Roman" w:hAnsi="Times New Roman" w:cs="Times New Roman"/>
          <w:b/>
          <w:bCs/>
          <w:kern w:val="28"/>
          <w:sz w:val="20"/>
          <w:szCs w:val="20"/>
        </w:rPr>
        <w:t xml:space="preserve">Рис. 3 - </w:t>
      </w:r>
      <w:r w:rsidRPr="0032477D">
        <w:rPr>
          <w:rFonts w:ascii="Times New Roman" w:eastAsia="Times New Roman" w:hAnsi="Times New Roman" w:cs="Times New Roman"/>
          <w:b/>
          <w:kern w:val="28"/>
          <w:sz w:val="20"/>
          <w:szCs w:val="20"/>
          <w:lang w:val="kk-KZ"/>
        </w:rPr>
        <w:t xml:space="preserve">Схема корреляций в спектрах </w:t>
      </w:r>
      <w:r w:rsidRPr="0032477D">
        <w:rPr>
          <w:rFonts w:ascii="Times New Roman" w:eastAsia="Times New Roman" w:hAnsi="Times New Roman" w:cs="Times New Roman"/>
          <w:b/>
          <w:kern w:val="28"/>
          <w:sz w:val="20"/>
          <w:szCs w:val="20"/>
          <w:lang w:val="en-US"/>
        </w:rPr>
        <w:t>COSY</w:t>
      </w:r>
      <w:r w:rsidRPr="0032477D">
        <w:rPr>
          <w:rFonts w:ascii="Times New Roman" w:eastAsia="Times New Roman" w:hAnsi="Times New Roman" w:cs="Times New Roman"/>
          <w:b/>
          <w:kern w:val="28"/>
          <w:sz w:val="20"/>
          <w:szCs w:val="20"/>
        </w:rPr>
        <w:t xml:space="preserve"> (а),</w:t>
      </w:r>
      <w:r w:rsidRPr="0032477D">
        <w:rPr>
          <w:rFonts w:ascii="Times New Roman" w:eastAsia="Times New Roman" w:hAnsi="Times New Roman" w:cs="Times New Roman"/>
          <w:b/>
          <w:kern w:val="28"/>
          <w:sz w:val="20"/>
          <w:szCs w:val="20"/>
          <w:lang w:val="kk-KZ"/>
        </w:rPr>
        <w:t xml:space="preserve"> </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b/>
          <w:kern w:val="28"/>
          <w:sz w:val="20"/>
          <w:szCs w:val="20"/>
        </w:rPr>
      </w:pPr>
      <w:r w:rsidRPr="0032477D">
        <w:rPr>
          <w:rFonts w:ascii="Times New Roman" w:eastAsia="Times New Roman" w:hAnsi="Times New Roman" w:cs="Times New Roman"/>
          <w:b/>
          <w:kern w:val="28"/>
          <w:sz w:val="20"/>
          <w:szCs w:val="20"/>
          <w:lang w:val="en-US"/>
        </w:rPr>
        <w:t>HMQC</w:t>
      </w:r>
      <w:r w:rsidRPr="0032477D">
        <w:rPr>
          <w:rFonts w:ascii="Times New Roman" w:eastAsia="Times New Roman" w:hAnsi="Times New Roman" w:cs="Times New Roman"/>
          <w:b/>
          <w:kern w:val="28"/>
          <w:sz w:val="20"/>
          <w:szCs w:val="20"/>
        </w:rPr>
        <w:t xml:space="preserve"> (</w:t>
      </w:r>
      <w:r w:rsidRPr="0032477D">
        <w:rPr>
          <w:rFonts w:ascii="Times New Roman" w:eastAsia="Times New Roman" w:hAnsi="Times New Roman" w:cs="Times New Roman"/>
          <w:b/>
          <w:kern w:val="28"/>
          <w:sz w:val="20"/>
          <w:szCs w:val="20"/>
          <w:lang w:val="en-US"/>
        </w:rPr>
        <w:t>b</w:t>
      </w:r>
      <w:r w:rsidRPr="0032477D">
        <w:rPr>
          <w:rFonts w:ascii="Times New Roman" w:eastAsia="Times New Roman" w:hAnsi="Times New Roman" w:cs="Times New Roman"/>
          <w:b/>
          <w:kern w:val="28"/>
          <w:sz w:val="20"/>
          <w:szCs w:val="20"/>
        </w:rPr>
        <w:t xml:space="preserve">) и </w:t>
      </w:r>
      <w:r w:rsidRPr="0032477D">
        <w:rPr>
          <w:rFonts w:ascii="Times New Roman" w:eastAsia="Times New Roman" w:hAnsi="Times New Roman" w:cs="Times New Roman"/>
          <w:b/>
          <w:kern w:val="28"/>
          <w:sz w:val="20"/>
          <w:szCs w:val="20"/>
          <w:lang w:val="en-US"/>
        </w:rPr>
        <w:t>HMBC</w:t>
      </w:r>
      <w:r w:rsidRPr="0032477D">
        <w:rPr>
          <w:rFonts w:ascii="Times New Roman" w:eastAsia="Times New Roman" w:hAnsi="Times New Roman" w:cs="Times New Roman"/>
          <w:b/>
          <w:kern w:val="28"/>
          <w:sz w:val="20"/>
          <w:szCs w:val="20"/>
        </w:rPr>
        <w:t xml:space="preserve"> (с) соединения 8</w:t>
      </w:r>
    </w:p>
    <w:p w:rsidR="0032477D" w:rsidRP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p>
    <w:p w:rsidR="0032477D" w:rsidRPr="0032477D" w:rsidRDefault="0032477D" w:rsidP="0032477D">
      <w:pPr>
        <w:widowControl w:val="0"/>
        <w:autoSpaceDE w:val="0"/>
        <w:autoSpaceDN w:val="0"/>
        <w:adjustRightInd w:val="0"/>
        <w:spacing w:after="0" w:line="240" w:lineRule="auto"/>
        <w:ind w:firstLine="567"/>
        <w:jc w:val="both"/>
        <w:rPr>
          <w:rFonts w:ascii="Times New Roman" w:eastAsia="Calibri" w:hAnsi="Times New Roman" w:cs="Times New Roman"/>
          <w:spacing w:val="-4"/>
          <w:sz w:val="24"/>
          <w:szCs w:val="24"/>
          <w:lang w:val="x-none" w:eastAsia="x-none"/>
        </w:rPr>
      </w:pPr>
      <w:r w:rsidRPr="0032477D">
        <w:rPr>
          <w:rFonts w:ascii="Times New Roman" w:eastAsia="Calibri" w:hAnsi="Times New Roman" w:cs="Times New Roman"/>
          <w:spacing w:val="-4"/>
          <w:sz w:val="24"/>
          <w:szCs w:val="24"/>
          <w:lang w:val="x-none" w:eastAsia="x-none"/>
        </w:rPr>
        <w:t xml:space="preserve">Таким образом, взаимодействием </w:t>
      </w:r>
      <w:r w:rsidRPr="0032477D">
        <w:rPr>
          <w:rFonts w:ascii="Times New Roman" w:eastAsia="Calibri" w:hAnsi="Times New Roman" w:cs="Times New Roman"/>
          <w:spacing w:val="-4"/>
          <w:sz w:val="24"/>
          <w:szCs w:val="24"/>
          <w:lang w:eastAsia="x-none"/>
        </w:rPr>
        <w:t>азида никотиновой кислоты со спиртами (изопропиловый и бутиловый спирты) и вторичным амином (алкалоидом цитизин) синте</w:t>
      </w:r>
      <w:r w:rsidRPr="0032477D">
        <w:rPr>
          <w:rFonts w:ascii="Times New Roman" w:eastAsia="Calibri" w:hAnsi="Times New Roman" w:cs="Times New Roman"/>
          <w:spacing w:val="-4"/>
          <w:sz w:val="24"/>
          <w:szCs w:val="24"/>
          <w:lang w:val="x-none" w:eastAsia="x-none"/>
        </w:rPr>
        <w:t xml:space="preserve">зированы и охарактеризованы новые </w:t>
      </w:r>
      <w:r w:rsidRPr="0032477D">
        <w:rPr>
          <w:rFonts w:ascii="Times New Roman" w:eastAsia="Calibri" w:hAnsi="Times New Roman" w:cs="Times New Roman"/>
          <w:spacing w:val="-4"/>
          <w:sz w:val="24"/>
          <w:szCs w:val="24"/>
          <w:lang w:eastAsia="x-none"/>
        </w:rPr>
        <w:t>уретаны и мочевина</w:t>
      </w:r>
      <w:r w:rsidRPr="0032477D">
        <w:rPr>
          <w:rFonts w:ascii="Times New Roman" w:eastAsia="Calibri" w:hAnsi="Times New Roman" w:cs="Times New Roman"/>
          <w:spacing w:val="-4"/>
          <w:sz w:val="24"/>
          <w:szCs w:val="24"/>
          <w:lang w:val="x-none" w:eastAsia="x-none"/>
        </w:rPr>
        <w:t xml:space="preserve">, строение которых подтверждены данными ЯМР </w:t>
      </w:r>
      <w:r w:rsidRPr="0032477D">
        <w:rPr>
          <w:rFonts w:ascii="Times New Roman" w:eastAsia="Calibri" w:hAnsi="Times New Roman" w:cs="Times New Roman"/>
          <w:spacing w:val="-4"/>
          <w:sz w:val="24"/>
          <w:szCs w:val="24"/>
          <w:vertAlign w:val="superscript"/>
          <w:lang w:val="x-none" w:eastAsia="x-none"/>
        </w:rPr>
        <w:t>1</w:t>
      </w:r>
      <w:r w:rsidRPr="0032477D">
        <w:rPr>
          <w:rFonts w:ascii="Times New Roman" w:eastAsia="Calibri" w:hAnsi="Times New Roman" w:cs="Times New Roman"/>
          <w:spacing w:val="-4"/>
          <w:sz w:val="24"/>
          <w:szCs w:val="24"/>
          <w:lang w:val="x-none" w:eastAsia="x-none"/>
        </w:rPr>
        <w:t xml:space="preserve">Н- и </w:t>
      </w:r>
      <w:r w:rsidRPr="0032477D">
        <w:rPr>
          <w:rFonts w:ascii="Times New Roman" w:eastAsia="Calibri" w:hAnsi="Times New Roman" w:cs="Times New Roman"/>
          <w:spacing w:val="-4"/>
          <w:sz w:val="24"/>
          <w:szCs w:val="24"/>
          <w:vertAlign w:val="superscript"/>
          <w:lang w:val="x-none" w:eastAsia="x-none"/>
        </w:rPr>
        <w:t>13</w:t>
      </w:r>
      <w:r w:rsidRPr="0032477D">
        <w:rPr>
          <w:rFonts w:ascii="Times New Roman" w:eastAsia="Calibri" w:hAnsi="Times New Roman" w:cs="Times New Roman"/>
          <w:spacing w:val="-4"/>
          <w:sz w:val="24"/>
          <w:szCs w:val="24"/>
          <w:lang w:val="x-none" w:eastAsia="x-none"/>
        </w:rPr>
        <w:t xml:space="preserve">С-спектроскопии, а </w:t>
      </w:r>
      <w:r w:rsidRPr="0032477D">
        <w:rPr>
          <w:rFonts w:ascii="Times New Roman" w:eastAsia="Calibri" w:hAnsi="Times New Roman" w:cs="Times New Roman"/>
          <w:spacing w:val="-4"/>
          <w:sz w:val="24"/>
          <w:szCs w:val="24"/>
          <w:lang w:val="kk-KZ" w:eastAsia="x-none"/>
        </w:rPr>
        <w:t xml:space="preserve">также анализом </w:t>
      </w:r>
      <w:r w:rsidRPr="0032477D">
        <w:rPr>
          <w:rFonts w:ascii="Times New Roman" w:eastAsia="Calibri" w:hAnsi="Times New Roman" w:cs="Times New Roman"/>
          <w:spacing w:val="-4"/>
          <w:sz w:val="24"/>
          <w:szCs w:val="24"/>
          <w:lang w:val="x-none" w:eastAsia="x-none"/>
        </w:rPr>
        <w:t xml:space="preserve"> </w:t>
      </w:r>
      <w:r w:rsidRPr="0032477D">
        <w:rPr>
          <w:rFonts w:ascii="Times New Roman" w:eastAsia="Calibri" w:hAnsi="Times New Roman" w:cs="Times New Roman"/>
          <w:sz w:val="24"/>
          <w:szCs w:val="24"/>
          <w:lang w:val="x-none" w:eastAsia="x-none"/>
        </w:rPr>
        <w:t>двумерных спектров COSY (</w:t>
      </w:r>
      <w:r w:rsidRPr="0032477D">
        <w:rPr>
          <w:rFonts w:ascii="Times New Roman" w:eastAsia="Calibri" w:hAnsi="Times New Roman" w:cs="Times New Roman"/>
          <w:sz w:val="24"/>
          <w:szCs w:val="24"/>
          <w:vertAlign w:val="superscript"/>
          <w:lang w:val="x-none" w:eastAsia="x-none"/>
        </w:rPr>
        <w:t>1</w:t>
      </w:r>
      <w:r w:rsidRPr="0032477D">
        <w:rPr>
          <w:rFonts w:ascii="Times New Roman" w:eastAsia="Calibri" w:hAnsi="Times New Roman" w:cs="Times New Roman"/>
          <w:sz w:val="24"/>
          <w:szCs w:val="24"/>
          <w:lang w:val="x-none" w:eastAsia="x-none"/>
        </w:rPr>
        <w:t>H-</w:t>
      </w:r>
      <w:r w:rsidRPr="0032477D">
        <w:rPr>
          <w:rFonts w:ascii="Times New Roman" w:eastAsia="Calibri" w:hAnsi="Times New Roman" w:cs="Times New Roman"/>
          <w:sz w:val="24"/>
          <w:szCs w:val="24"/>
          <w:vertAlign w:val="superscript"/>
          <w:lang w:val="x-none" w:eastAsia="x-none"/>
        </w:rPr>
        <w:t>1</w:t>
      </w:r>
      <w:r w:rsidRPr="0032477D">
        <w:rPr>
          <w:rFonts w:ascii="Times New Roman" w:eastAsia="Calibri" w:hAnsi="Times New Roman" w:cs="Times New Roman"/>
          <w:sz w:val="24"/>
          <w:szCs w:val="24"/>
          <w:lang w:val="x-none" w:eastAsia="x-none"/>
        </w:rPr>
        <w:t>H) и HMQC (</w:t>
      </w:r>
      <w:r w:rsidRPr="0032477D">
        <w:rPr>
          <w:rFonts w:ascii="Times New Roman" w:eastAsia="Calibri" w:hAnsi="Times New Roman" w:cs="Times New Roman"/>
          <w:sz w:val="24"/>
          <w:szCs w:val="24"/>
          <w:vertAlign w:val="superscript"/>
          <w:lang w:val="x-none" w:eastAsia="x-none"/>
        </w:rPr>
        <w:t>1</w:t>
      </w:r>
      <w:r w:rsidRPr="0032477D">
        <w:rPr>
          <w:rFonts w:ascii="Times New Roman" w:eastAsia="Calibri" w:hAnsi="Times New Roman" w:cs="Times New Roman"/>
          <w:sz w:val="24"/>
          <w:szCs w:val="24"/>
          <w:lang w:val="x-none" w:eastAsia="x-none"/>
        </w:rPr>
        <w:t>H-</w:t>
      </w:r>
      <w:r w:rsidRPr="0032477D">
        <w:rPr>
          <w:rFonts w:ascii="Times New Roman" w:eastAsia="Calibri" w:hAnsi="Times New Roman" w:cs="Times New Roman"/>
          <w:sz w:val="24"/>
          <w:szCs w:val="24"/>
          <w:vertAlign w:val="superscript"/>
          <w:lang w:val="x-none" w:eastAsia="x-none"/>
        </w:rPr>
        <w:t>13</w:t>
      </w:r>
      <w:r w:rsidRPr="0032477D">
        <w:rPr>
          <w:rFonts w:ascii="Times New Roman" w:eastAsia="Calibri" w:hAnsi="Times New Roman" w:cs="Times New Roman"/>
          <w:sz w:val="24"/>
          <w:szCs w:val="24"/>
          <w:lang w:val="x-none" w:eastAsia="x-none"/>
        </w:rPr>
        <w:t>C)</w:t>
      </w:r>
      <w:r w:rsidRPr="0032477D">
        <w:rPr>
          <w:rFonts w:ascii="Times New Roman" w:eastAsia="Calibri" w:hAnsi="Times New Roman" w:cs="Times New Roman"/>
          <w:spacing w:val="-4"/>
          <w:sz w:val="24"/>
          <w:szCs w:val="24"/>
          <w:lang w:val="x-none" w:eastAsia="x-none"/>
        </w:rPr>
        <w:t>.</w:t>
      </w:r>
    </w:p>
    <w:p w:rsidR="0032477D" w:rsidRPr="0032477D" w:rsidRDefault="0032477D" w:rsidP="0032477D">
      <w:pPr>
        <w:shd w:val="clear" w:color="auto" w:fill="FFFFFF"/>
        <w:spacing w:after="0" w:line="240" w:lineRule="auto"/>
        <w:ind w:firstLine="567"/>
        <w:jc w:val="both"/>
        <w:rPr>
          <w:rFonts w:ascii="Times New Roman" w:eastAsia="Times New Roman" w:hAnsi="Times New Roman" w:cs="Times New Roman"/>
          <w:sz w:val="24"/>
          <w:szCs w:val="28"/>
          <w:lang w:eastAsia="ru-RU"/>
        </w:rPr>
      </w:pPr>
      <w:r w:rsidRPr="0032477D">
        <w:rPr>
          <w:rFonts w:ascii="Times New Roman" w:eastAsia="Times New Roman" w:hAnsi="Times New Roman" w:cs="Times New Roman"/>
          <w:b/>
          <w:sz w:val="24"/>
          <w:szCs w:val="28"/>
          <w:lang w:eastAsia="ru-RU"/>
        </w:rPr>
        <w:t>Выводы.</w:t>
      </w:r>
      <w:r w:rsidRPr="0032477D">
        <w:rPr>
          <w:rFonts w:ascii="Times New Roman" w:eastAsia="Times New Roman" w:hAnsi="Times New Roman" w:cs="Times New Roman"/>
          <w:b/>
          <w:sz w:val="24"/>
          <w:szCs w:val="28"/>
          <w:lang w:val="kk-KZ" w:eastAsia="ru-RU"/>
        </w:rPr>
        <w:t xml:space="preserve"> </w:t>
      </w:r>
      <w:r w:rsidRPr="0032477D">
        <w:rPr>
          <w:rFonts w:ascii="Times New Roman" w:eastAsia="Times New Roman" w:hAnsi="Times New Roman" w:cs="Times New Roman"/>
          <w:sz w:val="24"/>
          <w:szCs w:val="28"/>
          <w:lang w:eastAsia="ru-RU"/>
        </w:rPr>
        <w:t xml:space="preserve">Осуществлен синтез никотиноилазида взаимодействием нитрита натрия с гидразидом никотиновой кислоты. </w:t>
      </w:r>
      <w:r w:rsidRPr="0032477D">
        <w:rPr>
          <w:rFonts w:ascii="Times New Roman" w:eastAsia="Times New Roman" w:hAnsi="Times New Roman" w:cs="Times New Roman"/>
          <w:spacing w:val="-4"/>
          <w:sz w:val="24"/>
          <w:szCs w:val="28"/>
          <w:lang w:eastAsia="ru-RU"/>
        </w:rPr>
        <w:t>С</w:t>
      </w:r>
      <w:r w:rsidRPr="0032477D">
        <w:rPr>
          <w:rFonts w:ascii="Times New Roman" w:eastAsia="Times New Roman" w:hAnsi="Times New Roman" w:cs="Times New Roman"/>
          <w:sz w:val="24"/>
          <w:szCs w:val="28"/>
          <w:lang w:eastAsia="ru-RU"/>
        </w:rPr>
        <w:t xml:space="preserve"> целью синтеза производных 1,2,3-триазола осуществлено взаимодействие азида </w:t>
      </w:r>
      <w:r w:rsidRPr="0032477D">
        <w:rPr>
          <w:rFonts w:ascii="Times New Roman" w:eastAsia="Times New Roman" w:hAnsi="Times New Roman" w:cs="Times New Roman"/>
          <w:sz w:val="24"/>
          <w:szCs w:val="28"/>
          <w:lang w:val="kk-KZ" w:eastAsia="ru-RU"/>
        </w:rPr>
        <w:t>ник</w:t>
      </w:r>
      <w:r w:rsidRPr="0032477D">
        <w:rPr>
          <w:rFonts w:ascii="Times New Roman" w:eastAsia="Times New Roman" w:hAnsi="Times New Roman" w:cs="Times New Roman"/>
          <w:sz w:val="24"/>
          <w:szCs w:val="28"/>
          <w:lang w:eastAsia="ru-RU"/>
        </w:rPr>
        <w:t>отиновой кислоты с терминальным ацетиленом - проп-2-иниловым эфиром 3-трет-бутил-5-этил-2-гидроксибензойной кислоты</w:t>
      </w:r>
      <w:r w:rsidRPr="0032477D">
        <w:rPr>
          <w:rFonts w:ascii="Times New Roman" w:eastAsia="Times New Roman" w:hAnsi="Times New Roman" w:cs="Times New Roman"/>
          <w:b/>
          <w:sz w:val="24"/>
          <w:szCs w:val="28"/>
          <w:lang w:eastAsia="ru-RU"/>
        </w:rPr>
        <w:t xml:space="preserve"> </w:t>
      </w:r>
      <w:r w:rsidRPr="0032477D">
        <w:rPr>
          <w:rFonts w:ascii="Times New Roman" w:eastAsia="Times New Roman" w:hAnsi="Times New Roman" w:cs="Times New Roman"/>
          <w:sz w:val="24"/>
          <w:szCs w:val="28"/>
          <w:lang w:eastAsia="ru-RU"/>
        </w:rPr>
        <w:t>в среде ДМФА и нагревании (70-80</w:t>
      </w:r>
      <w:r w:rsidRPr="0032477D">
        <w:rPr>
          <w:rFonts w:ascii="Times New Roman" w:eastAsia="Times New Roman" w:hAnsi="Times New Roman" w:cs="Times New Roman"/>
          <w:sz w:val="24"/>
          <w:szCs w:val="28"/>
          <w:vertAlign w:val="superscript"/>
          <w:lang w:eastAsia="ru-RU"/>
        </w:rPr>
        <w:t>о</w:t>
      </w:r>
      <w:r w:rsidRPr="0032477D">
        <w:rPr>
          <w:rFonts w:ascii="Times New Roman" w:eastAsia="Times New Roman" w:hAnsi="Times New Roman" w:cs="Times New Roman"/>
          <w:sz w:val="24"/>
          <w:szCs w:val="28"/>
          <w:lang w:eastAsia="ru-RU"/>
        </w:rPr>
        <w:t>С) в присутствии медного купороса СuSO</w:t>
      </w:r>
      <w:r w:rsidRPr="0032477D">
        <w:rPr>
          <w:rFonts w:ascii="Times New Roman" w:eastAsia="Times New Roman" w:hAnsi="Times New Roman" w:cs="Times New Roman"/>
          <w:sz w:val="24"/>
          <w:szCs w:val="28"/>
          <w:vertAlign w:val="subscript"/>
          <w:lang w:eastAsia="ru-RU"/>
        </w:rPr>
        <w:t>4</w:t>
      </w:r>
      <w:r w:rsidRPr="0032477D">
        <w:rPr>
          <w:rFonts w:ascii="Times New Roman" w:eastAsia="Times New Roman" w:hAnsi="Times New Roman" w:cs="Times New Roman"/>
          <w:sz w:val="24"/>
          <w:szCs w:val="28"/>
          <w:lang w:eastAsia="ru-RU"/>
        </w:rPr>
        <w:t>×5H</w:t>
      </w:r>
      <w:r w:rsidRPr="0032477D">
        <w:rPr>
          <w:rFonts w:ascii="Times New Roman" w:eastAsia="Times New Roman" w:hAnsi="Times New Roman" w:cs="Times New Roman"/>
          <w:sz w:val="24"/>
          <w:szCs w:val="28"/>
          <w:vertAlign w:val="subscript"/>
          <w:lang w:eastAsia="ru-RU"/>
        </w:rPr>
        <w:t>2</w:t>
      </w:r>
      <w:r w:rsidRPr="0032477D">
        <w:rPr>
          <w:rFonts w:ascii="Times New Roman" w:eastAsia="Times New Roman" w:hAnsi="Times New Roman" w:cs="Times New Roman"/>
          <w:sz w:val="24"/>
          <w:szCs w:val="28"/>
          <w:lang w:eastAsia="ru-RU"/>
        </w:rPr>
        <w:t xml:space="preserve">O и аскорбата натрия (NaAsc). Установлено, что в результате реакции образуется не ожидаемое 1,2,3-триазольное соединение, а 3-аминопиридин </w:t>
      </w:r>
      <w:r w:rsidRPr="0032477D">
        <w:rPr>
          <w:rFonts w:ascii="Times New Roman" w:eastAsia="Times New Roman" w:hAnsi="Times New Roman" w:cs="Times New Roman"/>
          <w:sz w:val="24"/>
          <w:szCs w:val="28"/>
          <w:lang w:val="kk-KZ" w:eastAsia="ru-RU"/>
        </w:rPr>
        <w:t>и исходное ацетиленовое соединение</w:t>
      </w:r>
      <w:r w:rsidRPr="0032477D">
        <w:rPr>
          <w:rFonts w:ascii="Times New Roman" w:eastAsia="Times New Roman" w:hAnsi="Times New Roman" w:cs="Times New Roman"/>
          <w:sz w:val="24"/>
          <w:szCs w:val="28"/>
          <w:lang w:eastAsia="ru-RU"/>
        </w:rPr>
        <w:t xml:space="preserve">. Показано, что </w:t>
      </w:r>
      <w:r w:rsidRPr="0032477D">
        <w:rPr>
          <w:rFonts w:ascii="Times New Roman" w:eastAsia="Times New Roman" w:hAnsi="Times New Roman" w:cs="Times New Roman"/>
          <w:color w:val="000000"/>
          <w:sz w:val="24"/>
          <w:szCs w:val="28"/>
          <w:lang w:eastAsia="ru-RU"/>
        </w:rPr>
        <w:t xml:space="preserve">при нагревании получаемый в ходе реакции азид разлагается с образованием промежуточной частицы - нитрена, а последующая миграция пиридильного радикала к атому азота (перегруппировка Курциуса) приводит к изоцианату. В результате гидратации изоцианата и последующего декарбоксилирования образовавшейся карбаминовой кислоты получается 3-аминопиридин. </w:t>
      </w:r>
      <w:r w:rsidRPr="0032477D">
        <w:rPr>
          <w:rFonts w:ascii="Times New Roman" w:eastAsia="Times New Roman" w:hAnsi="Times New Roman" w:cs="Times New Roman"/>
          <w:sz w:val="24"/>
          <w:szCs w:val="28"/>
          <w:lang w:eastAsia="ru-RU"/>
        </w:rPr>
        <w:t xml:space="preserve">Изучено взаимодействие азида никотиновой кислоты со спиртами (изопропиловый и бутиловый спирты) и вторичным амином (алкалоидом цитизином). Показано, что при нагревании в среде сухого растворителя (бензол) азид никотиновой кислоты претерпевает перегруппировку Курциуса с образованием изоцианата, который реагирует </w:t>
      </w:r>
      <w:r w:rsidRPr="0032477D">
        <w:rPr>
          <w:rFonts w:ascii="Times New Roman" w:eastAsia="Times New Roman" w:hAnsi="Times New Roman" w:cs="Times New Roman"/>
          <w:i/>
          <w:sz w:val="24"/>
          <w:szCs w:val="28"/>
          <w:lang w:eastAsia="ru-RU"/>
        </w:rPr>
        <w:t>in situ</w:t>
      </w:r>
      <w:r w:rsidRPr="0032477D">
        <w:rPr>
          <w:rFonts w:ascii="Times New Roman" w:eastAsia="Times New Roman" w:hAnsi="Times New Roman" w:cs="Times New Roman"/>
          <w:sz w:val="24"/>
          <w:szCs w:val="28"/>
          <w:lang w:eastAsia="ru-RU"/>
        </w:rPr>
        <w:t xml:space="preserve"> со спиртами и алкалоидом цитизином с образованием соответствующих уретанов и мочевины. </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b/>
          <w:kern w:val="28"/>
          <w:sz w:val="28"/>
        </w:rPr>
      </w:pPr>
    </w:p>
    <w:p w:rsidR="0032477D" w:rsidRPr="0032477D" w:rsidRDefault="0032477D" w:rsidP="0032477D">
      <w:pPr>
        <w:shd w:val="clear" w:color="auto" w:fill="FFFFFF"/>
        <w:spacing w:after="0" w:line="240" w:lineRule="auto"/>
        <w:ind w:firstLine="567"/>
        <w:jc w:val="both"/>
        <w:rPr>
          <w:rFonts w:ascii="Times New Roman" w:eastAsia="Times New Roman" w:hAnsi="Times New Roman" w:cs="Times New Roman"/>
          <w:i/>
          <w:sz w:val="24"/>
          <w:szCs w:val="24"/>
          <w:lang w:eastAsia="ru-RU"/>
        </w:rPr>
      </w:pPr>
      <w:r w:rsidRPr="0032477D">
        <w:rPr>
          <w:rFonts w:ascii="Times New Roman" w:eastAsia="Times New Roman" w:hAnsi="Times New Roman" w:cs="Times New Roman"/>
          <w:b/>
          <w:i/>
          <w:sz w:val="24"/>
          <w:szCs w:val="24"/>
          <w:lang w:val="kk-KZ" w:eastAsia="ru-RU"/>
        </w:rPr>
        <w:t>Финансирование</w:t>
      </w:r>
      <w:r w:rsidRPr="0032477D">
        <w:rPr>
          <w:rFonts w:ascii="Times New Roman" w:eastAsia="Times New Roman" w:hAnsi="Times New Roman" w:cs="Times New Roman"/>
          <w:i/>
          <w:sz w:val="24"/>
          <w:szCs w:val="24"/>
          <w:lang w:val="kk-KZ" w:eastAsia="ru-RU"/>
        </w:rPr>
        <w:t>:</w:t>
      </w:r>
      <w:r w:rsidRPr="0032477D">
        <w:rPr>
          <w:rFonts w:ascii="Times New Roman" w:eastAsia="Times New Roman" w:hAnsi="Times New Roman" w:cs="Times New Roman"/>
          <w:sz w:val="24"/>
          <w:szCs w:val="24"/>
          <w:lang w:val="kk-KZ" w:eastAsia="ru-RU"/>
        </w:rPr>
        <w:t xml:space="preserve"> </w:t>
      </w:r>
      <w:r w:rsidRPr="0032477D">
        <w:rPr>
          <w:rFonts w:ascii="Times New Roman" w:eastAsia="Times New Roman" w:hAnsi="Times New Roman" w:cs="Times New Roman"/>
          <w:i/>
          <w:sz w:val="24"/>
          <w:szCs w:val="24"/>
          <w:lang w:val="kk-KZ" w:eastAsia="ru-RU"/>
        </w:rPr>
        <w:t>Научно-исследовательская работа осуществлена в рамках ГФ АР14869941 К</w:t>
      </w:r>
      <w:r w:rsidRPr="0032477D">
        <w:rPr>
          <w:rFonts w:ascii="Times New Roman" w:eastAsia="Times New Roman" w:hAnsi="Times New Roman" w:cs="Times New Roman"/>
          <w:i/>
          <w:sz w:val="24"/>
          <w:szCs w:val="24"/>
          <w:lang w:eastAsia="ru-RU"/>
        </w:rPr>
        <w:t>омитета науки Министерства науки и высшего образования Республики Казахстан.</w:t>
      </w:r>
    </w:p>
    <w:p w:rsidR="0032477D" w:rsidRPr="0032477D" w:rsidRDefault="0032477D" w:rsidP="0032477D">
      <w:pPr>
        <w:spacing w:after="0" w:line="240" w:lineRule="auto"/>
        <w:ind w:firstLine="567"/>
        <w:contextualSpacing/>
        <w:jc w:val="center"/>
        <w:rPr>
          <w:rFonts w:ascii="Times New Roman" w:eastAsia="Times New Roman" w:hAnsi="Times New Roman" w:cs="Times New Roman"/>
          <w:b/>
          <w:sz w:val="24"/>
          <w:szCs w:val="24"/>
          <w:lang w:val="kk-KZ" w:eastAsia="ru-RU"/>
        </w:rPr>
      </w:pPr>
      <w:r w:rsidRPr="0032477D">
        <w:rPr>
          <w:rFonts w:ascii="Times New Roman" w:eastAsia="Times New Roman" w:hAnsi="Times New Roman" w:cs="Times New Roman"/>
          <w:b/>
          <w:sz w:val="24"/>
          <w:szCs w:val="24"/>
          <w:lang w:val="kk-KZ" w:eastAsia="ru-RU"/>
        </w:rPr>
        <w:t>Список литературы</w:t>
      </w:r>
    </w:p>
    <w:p w:rsidR="0032477D" w:rsidRPr="0032477D" w:rsidRDefault="0032477D" w:rsidP="0032477D">
      <w:pPr>
        <w:spacing w:after="0" w:line="240" w:lineRule="auto"/>
        <w:ind w:firstLine="567"/>
        <w:contextualSpacing/>
        <w:jc w:val="center"/>
        <w:rPr>
          <w:rFonts w:ascii="Times New Roman" w:eastAsia="Times New Roman" w:hAnsi="Times New Roman" w:cs="Times New Roman"/>
          <w:b/>
          <w:sz w:val="24"/>
          <w:szCs w:val="24"/>
          <w:lang w:val="kk-KZ" w:eastAsia="ru-RU"/>
        </w:rPr>
      </w:pPr>
    </w:p>
    <w:p w:rsidR="0032477D" w:rsidRPr="0032477D" w:rsidRDefault="0032477D" w:rsidP="0032477D">
      <w:pPr>
        <w:spacing w:after="0" w:line="240" w:lineRule="auto"/>
        <w:contextualSpacing/>
        <w:jc w:val="both"/>
        <w:rPr>
          <w:rFonts w:ascii="Times New Roman" w:eastAsia="Times New Roman" w:hAnsi="Times New Roman" w:cs="Times New Roman"/>
          <w:sz w:val="24"/>
          <w:szCs w:val="24"/>
          <w:lang w:val="kk-KZ" w:eastAsia="ru-RU"/>
        </w:rPr>
      </w:pPr>
      <w:r w:rsidRPr="0032477D">
        <w:rPr>
          <w:rFonts w:ascii="Times New Roman" w:eastAsia="Times New Roman" w:hAnsi="Times New Roman" w:cs="Times New Roman"/>
          <w:sz w:val="24"/>
          <w:szCs w:val="24"/>
          <w:lang w:val="kk-KZ" w:eastAsia="ru-RU"/>
        </w:rPr>
        <w:t xml:space="preserve">1. Timmins G.S., Master S., Rusnak F., Deretic V. Nitric oxide generated from isoniazid activation by KATG: Source of nitric oxide and activity against mycobacterium tuberculosis // Antimicrob. Agents Chemother., 2004. - </w:t>
      </w:r>
      <w:r w:rsidRPr="0032477D">
        <w:rPr>
          <w:rFonts w:ascii="Times New Roman" w:eastAsia="Times New Roman" w:hAnsi="Times New Roman" w:cs="Times New Roman"/>
          <w:color w:val="181818"/>
          <w:sz w:val="24"/>
          <w:szCs w:val="24"/>
          <w:shd w:val="clear" w:color="auto" w:fill="FFFFFF"/>
          <w:lang w:val="kk-KZ" w:eastAsia="ru-RU"/>
        </w:rPr>
        <w:t xml:space="preserve">№ </w:t>
      </w:r>
      <w:r w:rsidRPr="0032477D">
        <w:rPr>
          <w:rFonts w:ascii="Times New Roman" w:eastAsia="Times New Roman" w:hAnsi="Times New Roman" w:cs="Times New Roman"/>
          <w:sz w:val="24"/>
          <w:szCs w:val="24"/>
          <w:lang w:val="kk-KZ" w:eastAsia="ru-RU"/>
        </w:rPr>
        <w:t>48(8).- Р. 3006-3009.</w:t>
      </w:r>
    </w:p>
    <w:p w:rsidR="0032477D" w:rsidRPr="0032477D" w:rsidRDefault="00F64F23" w:rsidP="0032477D">
      <w:pPr>
        <w:spacing w:after="0" w:line="240" w:lineRule="auto"/>
        <w:contextualSpacing/>
        <w:jc w:val="both"/>
        <w:rPr>
          <w:rFonts w:ascii="Times New Roman" w:eastAsia="Times New Roman" w:hAnsi="Times New Roman" w:cs="Times New Roman"/>
          <w:sz w:val="24"/>
          <w:szCs w:val="24"/>
          <w:lang w:val="kk-KZ" w:eastAsia="ru-RU"/>
        </w:rPr>
      </w:pPr>
      <w:hyperlink r:id="rId21" w:history="1">
        <w:r w:rsidR="0032477D" w:rsidRPr="0032477D">
          <w:rPr>
            <w:rFonts w:ascii="Times New Roman" w:eastAsia="Times New Roman" w:hAnsi="Times New Roman" w:cs="Times New Roman"/>
            <w:color w:val="0000FF"/>
            <w:sz w:val="24"/>
            <w:szCs w:val="24"/>
            <w:u w:val="single"/>
            <w:lang w:val="kk-KZ" w:eastAsia="ru-RU"/>
          </w:rPr>
          <w:t>DOI 10.1128/AAC.48.8.3006-3009.2004</w:t>
        </w:r>
      </w:hyperlink>
      <w:r w:rsidR="0032477D" w:rsidRPr="0032477D">
        <w:rPr>
          <w:rFonts w:ascii="Times New Roman" w:eastAsia="Times New Roman" w:hAnsi="Times New Roman" w:cs="Times New Roman"/>
          <w:sz w:val="24"/>
          <w:szCs w:val="24"/>
          <w:lang w:val="kk-KZ" w:eastAsia="ru-RU"/>
        </w:rPr>
        <w:t xml:space="preserve">  </w:t>
      </w:r>
    </w:p>
    <w:p w:rsidR="0032477D" w:rsidRPr="0032477D" w:rsidRDefault="0032477D" w:rsidP="0032477D">
      <w:pPr>
        <w:spacing w:after="0" w:line="240" w:lineRule="auto"/>
        <w:contextualSpacing/>
        <w:jc w:val="both"/>
        <w:rPr>
          <w:rFonts w:ascii="Times New Roman" w:eastAsia="Times New Roman" w:hAnsi="Times New Roman" w:cs="Times New Roman"/>
          <w:sz w:val="24"/>
          <w:szCs w:val="24"/>
          <w:lang w:val="kk-KZ" w:eastAsia="ru-RU"/>
        </w:rPr>
      </w:pPr>
      <w:r w:rsidRPr="0032477D">
        <w:rPr>
          <w:rFonts w:ascii="Times New Roman" w:eastAsia="Times New Roman" w:hAnsi="Times New Roman" w:cs="Times New Roman"/>
          <w:sz w:val="24"/>
          <w:szCs w:val="24"/>
          <w:lang w:val="kk-KZ" w:eastAsia="ru-RU"/>
        </w:rPr>
        <w:t>2. Josey J.A., Wallace E.M., Du X., Goggin B. Междунар. заявка WO 2016145032. С.А. 2016, 165, 416470.</w:t>
      </w:r>
    </w:p>
    <w:p w:rsidR="0032477D" w:rsidRPr="0032477D" w:rsidRDefault="0032477D" w:rsidP="0032477D">
      <w:pPr>
        <w:spacing w:after="0" w:line="240" w:lineRule="auto"/>
        <w:contextualSpacing/>
        <w:jc w:val="both"/>
        <w:rPr>
          <w:rFonts w:ascii="Times New Roman" w:eastAsia="Times New Roman" w:hAnsi="Times New Roman" w:cs="Times New Roman"/>
          <w:sz w:val="24"/>
          <w:szCs w:val="24"/>
          <w:lang w:val="kk-KZ" w:eastAsia="ru-RU"/>
        </w:rPr>
      </w:pPr>
      <w:r w:rsidRPr="0032477D">
        <w:rPr>
          <w:rFonts w:ascii="Times New Roman" w:eastAsia="Times New Roman" w:hAnsi="Times New Roman" w:cs="Times New Roman"/>
          <w:sz w:val="24"/>
          <w:szCs w:val="24"/>
          <w:lang w:val="kk-KZ" w:eastAsia="ru-RU"/>
        </w:rPr>
        <w:t xml:space="preserve">3. Mohamed-Ahmed A.H.A., Wilson M.P., Albuera M., Chen T., Mills P.B., Footitt E.J., Clayton P.T., Tuleu C. Quality and stability of extemporaneous pyridoxal phosphate preparations used in the treatment of paediatric epilepsy //J. Pharm. Pharmacol., 2017. - </w:t>
      </w:r>
      <w:r w:rsidRPr="0032477D">
        <w:rPr>
          <w:rFonts w:ascii="Times New Roman" w:eastAsia="Times New Roman" w:hAnsi="Times New Roman" w:cs="Times New Roman"/>
          <w:color w:val="181818"/>
          <w:sz w:val="24"/>
          <w:szCs w:val="24"/>
          <w:shd w:val="clear" w:color="auto" w:fill="FFFFFF"/>
          <w:lang w:val="kk-KZ" w:eastAsia="ru-RU"/>
        </w:rPr>
        <w:t xml:space="preserve">№ </w:t>
      </w:r>
      <w:r w:rsidRPr="0032477D">
        <w:rPr>
          <w:rFonts w:ascii="Times New Roman" w:eastAsia="Times New Roman" w:hAnsi="Times New Roman" w:cs="Times New Roman"/>
          <w:sz w:val="24"/>
          <w:szCs w:val="24"/>
          <w:lang w:val="kk-KZ" w:eastAsia="ru-RU"/>
        </w:rPr>
        <w:t>69(4).- Р. 480-488.</w:t>
      </w:r>
    </w:p>
    <w:p w:rsidR="0032477D" w:rsidRPr="0032477D" w:rsidRDefault="00F64F23" w:rsidP="0032477D">
      <w:pPr>
        <w:spacing w:after="0" w:line="240" w:lineRule="auto"/>
        <w:contextualSpacing/>
        <w:jc w:val="both"/>
        <w:rPr>
          <w:rFonts w:ascii="Times New Roman" w:eastAsia="Times New Roman" w:hAnsi="Times New Roman" w:cs="Times New Roman"/>
          <w:sz w:val="24"/>
          <w:szCs w:val="24"/>
          <w:lang w:val="kk-KZ" w:eastAsia="ru-RU"/>
        </w:rPr>
      </w:pPr>
      <w:hyperlink r:id="rId22" w:history="1">
        <w:r w:rsidR="0032477D" w:rsidRPr="0032477D">
          <w:rPr>
            <w:rFonts w:ascii="Times New Roman" w:eastAsia="Times New Roman" w:hAnsi="Times New Roman" w:cs="Times New Roman"/>
            <w:kern w:val="28"/>
            <w:lang w:val="kk-KZ"/>
          </w:rPr>
          <w:t xml:space="preserve"> </w:t>
        </w:r>
        <w:r w:rsidR="0032477D" w:rsidRPr="0032477D">
          <w:rPr>
            <w:rFonts w:ascii="Times New Roman" w:eastAsia="Times New Roman" w:hAnsi="Times New Roman" w:cs="Times New Roman"/>
            <w:color w:val="0000FF"/>
            <w:sz w:val="24"/>
            <w:szCs w:val="24"/>
            <w:u w:val="single"/>
            <w:lang w:val="kk-KZ" w:eastAsia="ru-RU"/>
          </w:rPr>
          <w:t>DOI 10.1111/jphp.12701</w:t>
        </w:r>
      </w:hyperlink>
      <w:r w:rsidR="0032477D" w:rsidRPr="0032477D">
        <w:rPr>
          <w:rFonts w:ascii="Times New Roman" w:eastAsia="Times New Roman" w:hAnsi="Times New Roman" w:cs="Times New Roman"/>
          <w:sz w:val="24"/>
          <w:szCs w:val="24"/>
          <w:lang w:val="kk-KZ" w:eastAsia="ru-RU"/>
        </w:rPr>
        <w:t xml:space="preserve">   </w:t>
      </w:r>
    </w:p>
    <w:p w:rsidR="0032477D" w:rsidRPr="0032477D" w:rsidRDefault="0032477D" w:rsidP="0032477D">
      <w:pPr>
        <w:spacing w:after="0" w:line="240" w:lineRule="auto"/>
        <w:contextualSpacing/>
        <w:jc w:val="both"/>
        <w:rPr>
          <w:rFonts w:ascii="Times New Roman" w:eastAsia="Times New Roman" w:hAnsi="Times New Roman" w:cs="Times New Roman"/>
          <w:sz w:val="24"/>
          <w:szCs w:val="24"/>
          <w:lang w:val="kk-KZ" w:eastAsia="ru-RU"/>
        </w:rPr>
      </w:pPr>
      <w:r w:rsidRPr="0032477D">
        <w:rPr>
          <w:rFonts w:ascii="Times New Roman" w:eastAsia="Times New Roman" w:hAnsi="Times New Roman" w:cs="Times New Roman"/>
          <w:sz w:val="24"/>
          <w:szCs w:val="24"/>
          <w:lang w:val="kk-KZ" w:eastAsia="ru-RU"/>
        </w:rPr>
        <w:t xml:space="preserve">4. Sakurada I., Endo Matsumoto S., Mizuno, Nosaka Y, Kato V., Maeda Y., Matsumoto S., Mizuno T., Nagasue H., Takeuchi K., Yokoyama T., Hruza A., Reichert P., Takihr K., Yokoyda S, T, inozaki M., Taguchi K, Zhang T., Wood H.B., Nakao K., Furusako S. Discovery of novel aminobenzisoxazole derivatives as orally available factor IXa inhibitors // Bioorg. Med. Chem. Lett., 2017. - </w:t>
      </w:r>
      <w:r w:rsidRPr="0032477D">
        <w:rPr>
          <w:rFonts w:ascii="Times New Roman" w:eastAsia="Times New Roman" w:hAnsi="Times New Roman" w:cs="Times New Roman"/>
          <w:color w:val="181818"/>
          <w:sz w:val="24"/>
          <w:szCs w:val="24"/>
          <w:shd w:val="clear" w:color="auto" w:fill="FFFFFF"/>
          <w:lang w:val="kk-KZ" w:eastAsia="ru-RU"/>
        </w:rPr>
        <w:t>№</w:t>
      </w:r>
      <w:r w:rsidRPr="0032477D">
        <w:rPr>
          <w:rFonts w:ascii="Times New Roman" w:eastAsia="Times New Roman" w:hAnsi="Times New Roman" w:cs="Times New Roman"/>
          <w:sz w:val="24"/>
          <w:szCs w:val="24"/>
          <w:lang w:val="kk-KZ" w:eastAsia="ru-RU"/>
        </w:rPr>
        <w:t xml:space="preserve">27(11) - Р. 2622-2628. </w:t>
      </w:r>
      <w:hyperlink r:id="rId23" w:history="1">
        <w:r w:rsidRPr="0032477D">
          <w:rPr>
            <w:rFonts w:ascii="Times New Roman" w:eastAsia="Times New Roman" w:hAnsi="Times New Roman" w:cs="Times New Roman"/>
            <w:kern w:val="28"/>
            <w:lang w:val="kk-KZ"/>
          </w:rPr>
          <w:t xml:space="preserve"> </w:t>
        </w:r>
        <w:r w:rsidRPr="0032477D">
          <w:rPr>
            <w:rFonts w:ascii="Times New Roman" w:eastAsia="Times New Roman" w:hAnsi="Times New Roman" w:cs="Times New Roman"/>
            <w:color w:val="0000FF"/>
            <w:sz w:val="24"/>
            <w:szCs w:val="24"/>
            <w:u w:val="single"/>
            <w:lang w:val="kk-KZ" w:eastAsia="ru-RU"/>
          </w:rPr>
          <w:t>DOI 10.1016/j.bmcl.2017.03.002</w:t>
        </w:r>
      </w:hyperlink>
      <w:r w:rsidRPr="0032477D">
        <w:rPr>
          <w:rFonts w:ascii="Times New Roman" w:eastAsia="Times New Roman" w:hAnsi="Times New Roman" w:cs="Times New Roman"/>
          <w:sz w:val="24"/>
          <w:szCs w:val="24"/>
          <w:lang w:val="kk-KZ" w:eastAsia="ru-RU"/>
        </w:rPr>
        <w:t xml:space="preserve">   </w:t>
      </w: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kk-KZ"/>
        </w:rPr>
      </w:pPr>
      <w:r w:rsidRPr="0032477D">
        <w:rPr>
          <w:rFonts w:ascii="Times New Roman" w:eastAsia="Times New Roman" w:hAnsi="Times New Roman" w:cs="Times New Roman"/>
          <w:kern w:val="28"/>
          <w:sz w:val="24"/>
          <w:szCs w:val="24"/>
          <w:lang w:val="kk-KZ"/>
        </w:rPr>
        <w:t>5. Sakurada I., Hirabayashi T., Maeda Y., Nagasue H.,Mizuno T., Xu J., Zhang T., Smith C., Parker D. Междунар. заявка WO 2015160636. C.A. 2015, 163,617864.</w:t>
      </w: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lang w:val="kk-KZ"/>
        </w:rPr>
        <w:t xml:space="preserve">6. Eastman K.J., Parcella K.E., Peese K., Kad-Ow J.F., Naidu N.B. Междунар. заявка WO 2015126765. </w:t>
      </w:r>
      <w:r w:rsidRPr="0032477D">
        <w:rPr>
          <w:rFonts w:ascii="Times New Roman" w:eastAsia="Times New Roman" w:hAnsi="Times New Roman" w:cs="Times New Roman"/>
          <w:kern w:val="28"/>
          <w:sz w:val="24"/>
          <w:szCs w:val="24"/>
          <w:lang w:val="en-US"/>
        </w:rPr>
        <w:t>С.А. 2015, 163, 363304.</w:t>
      </w: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lang w:val="en-US"/>
        </w:rPr>
        <w:t>7. Peese K., Wang Z., Kadow J.F., Sivaprakasam P., Naidu N.B. Пат. 3114129. Европ. С.А. 2017, 163, 363281.</w:t>
      </w:r>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lang w:val="en-US"/>
        </w:rPr>
        <w:t xml:space="preserve">8. Greenberg W.A., Priestley E.S., Sears P.S., Alper P.B., Rosenbohm C., Hendrix M., Hung S.C., Wong C.H. Design and synthesis of new aminoglycoside antibiotics containing neamine as an </w:t>
      </w:r>
      <w:r w:rsidRPr="0032477D">
        <w:rPr>
          <w:rFonts w:ascii="Times New Roman" w:eastAsia="Times New Roman" w:hAnsi="Times New Roman" w:cs="Times New Roman"/>
          <w:kern w:val="28"/>
          <w:sz w:val="24"/>
          <w:szCs w:val="24"/>
          <w:lang w:val="en-US"/>
        </w:rPr>
        <w:lastRenderedPageBreak/>
        <w:t>optimal core structure</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xml:space="preserve"> J. Am. Chem. Soc.</w:t>
      </w:r>
      <w:r w:rsidRPr="0032477D">
        <w:rPr>
          <w:rFonts w:ascii="Times New Roman" w:eastAsia="Times New Roman" w:hAnsi="Times New Roman" w:cs="Times New Roman"/>
          <w:kern w:val="28"/>
          <w:sz w:val="24"/>
          <w:szCs w:val="24"/>
          <w:lang w:val="kk-KZ"/>
        </w:rPr>
        <w:t>-</w:t>
      </w:r>
      <w:r w:rsidRPr="0032477D">
        <w:rPr>
          <w:rFonts w:ascii="Times New Roman" w:eastAsia="Times New Roman" w:hAnsi="Times New Roman" w:cs="Times New Roman"/>
          <w:kern w:val="28"/>
          <w:sz w:val="24"/>
          <w:szCs w:val="24"/>
          <w:lang w:val="en-US"/>
        </w:rPr>
        <w:t>1999</w:t>
      </w:r>
      <w:r w:rsidRPr="0032477D">
        <w:rPr>
          <w:rFonts w:ascii="Times New Roman" w:eastAsia="Times New Roman" w:hAnsi="Times New Roman" w:cs="Times New Roman"/>
          <w:kern w:val="28"/>
          <w:sz w:val="24"/>
          <w:szCs w:val="24"/>
          <w:lang w:val="kk-KZ"/>
        </w:rPr>
        <w:t xml:space="preserve">. - </w:t>
      </w:r>
      <w:r w:rsidRPr="0032477D">
        <w:rPr>
          <w:rFonts w:ascii="Times New Roman" w:eastAsia="Times New Roman" w:hAnsi="Times New Roman" w:cs="Times New Roman"/>
          <w:color w:val="181818"/>
          <w:kern w:val="28"/>
          <w:sz w:val="24"/>
          <w:szCs w:val="24"/>
          <w:shd w:val="clear" w:color="auto" w:fill="FFFFFF"/>
          <w:lang w:val="kk-KZ"/>
        </w:rPr>
        <w:t>№</w:t>
      </w:r>
      <w:r w:rsidRPr="0032477D">
        <w:rPr>
          <w:rFonts w:ascii="Times New Roman" w:eastAsia="Times New Roman" w:hAnsi="Times New Roman" w:cs="Times New Roman"/>
          <w:kern w:val="28"/>
          <w:sz w:val="24"/>
          <w:szCs w:val="24"/>
          <w:lang w:val="en-US"/>
        </w:rPr>
        <w:t>121(28)</w:t>
      </w:r>
      <w:r w:rsidRPr="0032477D">
        <w:rPr>
          <w:rFonts w:ascii="Times New Roman" w:eastAsia="Times New Roman" w:hAnsi="Times New Roman" w:cs="Times New Roman"/>
          <w:kern w:val="28"/>
          <w:sz w:val="24"/>
          <w:szCs w:val="24"/>
          <w:lang w:val="kk-KZ"/>
        </w:rPr>
        <w:t>.- Р.</w:t>
      </w:r>
      <w:r w:rsidRPr="0032477D">
        <w:rPr>
          <w:rFonts w:ascii="Times New Roman" w:eastAsia="Times New Roman" w:hAnsi="Times New Roman" w:cs="Times New Roman"/>
          <w:kern w:val="28"/>
          <w:sz w:val="24"/>
          <w:szCs w:val="24"/>
          <w:lang w:val="en-US"/>
        </w:rPr>
        <w:t xml:space="preserve"> 6527-6541. </w:t>
      </w:r>
      <w:hyperlink r:id="rId24" w:history="1">
        <w:r w:rsidRPr="0032477D">
          <w:rPr>
            <w:rFonts w:ascii="Times New Roman" w:eastAsia="Times New Roman" w:hAnsi="Times New Roman" w:cs="Times New Roman"/>
            <w:kern w:val="28"/>
            <w:lang w:val="kk-KZ"/>
          </w:rPr>
          <w:t xml:space="preserve"> </w:t>
        </w:r>
        <w:r w:rsidRPr="0032477D">
          <w:rPr>
            <w:rFonts w:ascii="Times New Roman" w:eastAsia="Times New Roman" w:hAnsi="Times New Roman" w:cs="Times New Roman"/>
            <w:color w:val="0000FF"/>
            <w:kern w:val="28"/>
            <w:sz w:val="24"/>
            <w:szCs w:val="24"/>
            <w:u w:val="single"/>
            <w:lang w:val="en-US"/>
          </w:rPr>
          <w:t>DOI 10.1021/ja9910356</w:t>
        </w:r>
      </w:hyperlink>
      <w:r w:rsidRPr="0032477D">
        <w:rPr>
          <w:rFonts w:ascii="Times New Roman" w:eastAsia="Times New Roman" w:hAnsi="Times New Roman" w:cs="Times New Roman"/>
          <w:kern w:val="28"/>
          <w:sz w:val="24"/>
          <w:szCs w:val="24"/>
          <w:lang w:val="en-US"/>
        </w:rPr>
        <w:t xml:space="preserve"> </w:t>
      </w:r>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kk-KZ"/>
        </w:rPr>
      </w:pPr>
      <w:r w:rsidRPr="0032477D">
        <w:rPr>
          <w:rFonts w:ascii="Times New Roman" w:eastAsia="Times New Roman" w:hAnsi="Times New Roman" w:cs="Times New Roman"/>
          <w:kern w:val="28"/>
          <w:sz w:val="24"/>
          <w:szCs w:val="24"/>
          <w:lang w:val="en-US"/>
        </w:rPr>
        <w:t>9. Hang H.C., Yu C., Pratt M.R., Bertozzi C.R. Probing glycosyltransferase activities with the staudinger ligation</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xml:space="preserve"> J. Am. Chem. Soc.</w:t>
      </w:r>
      <w:r w:rsidRPr="0032477D">
        <w:rPr>
          <w:rFonts w:ascii="Times New Roman" w:eastAsia="Times New Roman" w:hAnsi="Times New Roman" w:cs="Times New Roman"/>
          <w:kern w:val="28"/>
          <w:sz w:val="24"/>
          <w:szCs w:val="24"/>
          <w:lang w:val="kk-KZ"/>
        </w:rPr>
        <w:t>-</w:t>
      </w:r>
      <w:r w:rsidRPr="0032477D">
        <w:rPr>
          <w:rFonts w:ascii="Times New Roman" w:eastAsia="Times New Roman" w:hAnsi="Times New Roman" w:cs="Times New Roman"/>
          <w:kern w:val="28"/>
          <w:sz w:val="24"/>
          <w:szCs w:val="24"/>
          <w:lang w:val="en-US"/>
        </w:rPr>
        <w:t>2004</w:t>
      </w:r>
      <w:r w:rsidRPr="0032477D">
        <w:rPr>
          <w:rFonts w:ascii="Times New Roman" w:eastAsia="Times New Roman" w:hAnsi="Times New Roman" w:cs="Times New Roman"/>
          <w:kern w:val="28"/>
          <w:sz w:val="24"/>
          <w:szCs w:val="24"/>
          <w:lang w:val="kk-KZ"/>
        </w:rPr>
        <w:t xml:space="preserve">. - </w:t>
      </w:r>
      <w:r w:rsidRPr="0032477D">
        <w:rPr>
          <w:rFonts w:ascii="Times New Roman" w:eastAsia="Times New Roman" w:hAnsi="Times New Roman" w:cs="Times New Roman"/>
          <w:kern w:val="28"/>
          <w:sz w:val="24"/>
          <w:szCs w:val="24"/>
          <w:lang w:val="en-US"/>
        </w:rPr>
        <w:t xml:space="preserve"> </w:t>
      </w:r>
      <w:r w:rsidRPr="0032477D">
        <w:rPr>
          <w:rFonts w:ascii="Times New Roman" w:eastAsia="Times New Roman" w:hAnsi="Times New Roman" w:cs="Times New Roman"/>
          <w:color w:val="181818"/>
          <w:kern w:val="28"/>
          <w:sz w:val="24"/>
          <w:szCs w:val="24"/>
          <w:shd w:val="clear" w:color="auto" w:fill="FFFFFF"/>
          <w:lang w:val="kk-KZ"/>
        </w:rPr>
        <w:t>№</w:t>
      </w:r>
      <w:r w:rsidRPr="0032477D">
        <w:rPr>
          <w:rFonts w:ascii="Times New Roman" w:eastAsia="Times New Roman" w:hAnsi="Times New Roman" w:cs="Times New Roman"/>
          <w:kern w:val="28"/>
          <w:sz w:val="24"/>
          <w:szCs w:val="24"/>
          <w:lang w:val="en-US"/>
        </w:rPr>
        <w:t>126(1)</w:t>
      </w:r>
      <w:r w:rsidRPr="0032477D">
        <w:rPr>
          <w:rFonts w:ascii="Times New Roman" w:eastAsia="Times New Roman" w:hAnsi="Times New Roman" w:cs="Times New Roman"/>
          <w:kern w:val="28"/>
          <w:sz w:val="24"/>
          <w:szCs w:val="24"/>
          <w:lang w:val="kk-KZ"/>
        </w:rPr>
        <w:t>.- Р.</w:t>
      </w:r>
      <w:r w:rsidRPr="0032477D">
        <w:rPr>
          <w:rFonts w:ascii="Times New Roman" w:eastAsia="Times New Roman" w:hAnsi="Times New Roman" w:cs="Times New Roman"/>
          <w:kern w:val="28"/>
          <w:sz w:val="24"/>
          <w:szCs w:val="24"/>
          <w:lang w:val="en-US"/>
        </w:rPr>
        <w:t xml:space="preserve"> 6-7. </w:t>
      </w:r>
      <w:hyperlink r:id="rId25" w:history="1">
        <w:r w:rsidRPr="0032477D">
          <w:rPr>
            <w:rFonts w:ascii="Times New Roman" w:eastAsia="Times New Roman" w:hAnsi="Times New Roman" w:cs="Times New Roman"/>
            <w:color w:val="0000FF"/>
            <w:kern w:val="28"/>
            <w:sz w:val="24"/>
            <w:szCs w:val="24"/>
            <w:u w:val="single"/>
            <w:lang w:val="en-US"/>
          </w:rPr>
          <w:t>DOI 10.1021/ja037692m</w:t>
        </w:r>
      </w:hyperlink>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kk-KZ"/>
        </w:rPr>
      </w:pPr>
      <w:r w:rsidRPr="0032477D">
        <w:rPr>
          <w:rFonts w:ascii="Times New Roman" w:eastAsia="Times New Roman" w:hAnsi="Times New Roman" w:cs="Times New Roman"/>
          <w:kern w:val="28"/>
          <w:sz w:val="24"/>
          <w:szCs w:val="24"/>
          <w:lang w:val="en-US"/>
        </w:rPr>
        <w:t>10. Liu L. H., Yan M. Perfluorophenyl azides: New Applications in Surface Functionalization and Nanomaterial Synthesis</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xml:space="preserve"> Acc. of Chem. Res.-2010</w:t>
      </w:r>
      <w:r w:rsidRPr="0032477D">
        <w:rPr>
          <w:rFonts w:ascii="Times New Roman" w:eastAsia="Times New Roman" w:hAnsi="Times New Roman" w:cs="Times New Roman"/>
          <w:kern w:val="28"/>
          <w:sz w:val="24"/>
          <w:szCs w:val="24"/>
          <w:lang w:val="kk-KZ"/>
        </w:rPr>
        <w:t xml:space="preserve">. - </w:t>
      </w:r>
      <w:r w:rsidRPr="0032477D">
        <w:rPr>
          <w:rFonts w:ascii="Times New Roman" w:eastAsia="Times New Roman" w:hAnsi="Times New Roman" w:cs="Times New Roman"/>
          <w:kern w:val="28"/>
          <w:sz w:val="24"/>
          <w:szCs w:val="24"/>
          <w:lang w:val="en-US"/>
        </w:rPr>
        <w:t xml:space="preserve"> </w:t>
      </w:r>
      <w:r w:rsidRPr="0032477D">
        <w:rPr>
          <w:rFonts w:ascii="Times New Roman" w:eastAsia="Times New Roman" w:hAnsi="Times New Roman" w:cs="Times New Roman"/>
          <w:color w:val="181818"/>
          <w:kern w:val="28"/>
          <w:sz w:val="24"/>
          <w:szCs w:val="24"/>
          <w:shd w:val="clear" w:color="auto" w:fill="FFFFFF"/>
          <w:lang w:val="kk-KZ"/>
        </w:rPr>
        <w:t xml:space="preserve">№ </w:t>
      </w:r>
      <w:r w:rsidRPr="0032477D">
        <w:rPr>
          <w:rFonts w:ascii="Times New Roman" w:eastAsia="Times New Roman" w:hAnsi="Times New Roman" w:cs="Times New Roman"/>
          <w:kern w:val="28"/>
          <w:sz w:val="24"/>
          <w:szCs w:val="24"/>
          <w:lang w:val="en-US"/>
        </w:rPr>
        <w:t>43(11)</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P.</w:t>
      </w:r>
      <w:r w:rsidRPr="0032477D">
        <w:rPr>
          <w:rFonts w:ascii="Times New Roman" w:eastAsia="Times New Roman" w:hAnsi="Times New Roman" w:cs="Times New Roman"/>
          <w:kern w:val="28"/>
          <w:sz w:val="24"/>
          <w:szCs w:val="24"/>
          <w:lang w:val="kk-KZ"/>
        </w:rPr>
        <w:t>1434-1443.</w:t>
      </w:r>
      <w:r w:rsidRPr="0032477D">
        <w:rPr>
          <w:rFonts w:ascii="Times New Roman" w:eastAsia="Times New Roman" w:hAnsi="Times New Roman" w:cs="Times New Roman"/>
          <w:kern w:val="28"/>
          <w:sz w:val="24"/>
          <w:szCs w:val="24"/>
          <w:lang w:val="en-US"/>
        </w:rPr>
        <w:t xml:space="preserve"> </w:t>
      </w:r>
      <w:hyperlink r:id="rId26" w:history="1">
        <w:r w:rsidRPr="0032477D">
          <w:rPr>
            <w:rFonts w:ascii="Times New Roman" w:eastAsia="Times New Roman" w:hAnsi="Times New Roman" w:cs="Times New Roman"/>
            <w:kern w:val="28"/>
            <w:lang w:val="kk-KZ"/>
          </w:rPr>
          <w:t xml:space="preserve"> </w:t>
        </w:r>
        <w:r w:rsidRPr="0032477D">
          <w:rPr>
            <w:rFonts w:ascii="Times New Roman" w:eastAsia="Times New Roman" w:hAnsi="Times New Roman" w:cs="Times New Roman"/>
            <w:color w:val="0000FF"/>
            <w:kern w:val="28"/>
            <w:sz w:val="24"/>
            <w:szCs w:val="24"/>
            <w:u w:val="single"/>
            <w:lang w:val="en-US"/>
          </w:rPr>
          <w:t>DOI 10.1021/ar100066t</w:t>
        </w:r>
      </w:hyperlink>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lang w:val="en-US"/>
        </w:rPr>
        <w:t>11. Piantadosi C., Marasco Jr.C. J., Morris-Natschke S.L., Meyer K.L., Gumus F., Surles J.R., Ishaq K.S., Kucera L.S. Synthesis and evaluation of novel ether lipid nucleoside conjugates for anti-HIV-1 activity</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xml:space="preserve"> J. Med. Chem.</w:t>
      </w:r>
      <w:r w:rsidRPr="0032477D">
        <w:rPr>
          <w:rFonts w:ascii="Times New Roman" w:eastAsia="Times New Roman" w:hAnsi="Times New Roman" w:cs="Times New Roman"/>
          <w:kern w:val="28"/>
          <w:sz w:val="24"/>
          <w:szCs w:val="24"/>
          <w:lang w:val="kk-KZ"/>
        </w:rPr>
        <w:t>-</w:t>
      </w:r>
      <w:r w:rsidRPr="0032477D">
        <w:rPr>
          <w:rFonts w:ascii="Times New Roman" w:eastAsia="Times New Roman" w:hAnsi="Times New Roman" w:cs="Times New Roman"/>
          <w:kern w:val="28"/>
          <w:sz w:val="24"/>
          <w:szCs w:val="24"/>
          <w:lang w:val="en-US"/>
        </w:rPr>
        <w:t>1991</w:t>
      </w:r>
      <w:r w:rsidRPr="0032477D">
        <w:rPr>
          <w:rFonts w:ascii="Times New Roman" w:eastAsia="Times New Roman" w:hAnsi="Times New Roman" w:cs="Times New Roman"/>
          <w:kern w:val="28"/>
          <w:sz w:val="24"/>
          <w:szCs w:val="24"/>
          <w:lang w:val="kk-KZ"/>
        </w:rPr>
        <w:t>. -</w:t>
      </w:r>
      <w:r w:rsidRPr="0032477D">
        <w:rPr>
          <w:rFonts w:ascii="Times New Roman" w:eastAsia="Times New Roman" w:hAnsi="Times New Roman" w:cs="Times New Roman"/>
          <w:kern w:val="28"/>
          <w:sz w:val="24"/>
          <w:szCs w:val="24"/>
          <w:lang w:val="en-US"/>
        </w:rPr>
        <w:t xml:space="preserve"> </w:t>
      </w:r>
      <w:r w:rsidRPr="0032477D">
        <w:rPr>
          <w:rFonts w:ascii="Times New Roman" w:eastAsia="Times New Roman" w:hAnsi="Times New Roman" w:cs="Times New Roman"/>
          <w:color w:val="181818"/>
          <w:kern w:val="28"/>
          <w:sz w:val="24"/>
          <w:szCs w:val="24"/>
          <w:shd w:val="clear" w:color="auto" w:fill="FFFFFF"/>
          <w:lang w:val="kk-KZ"/>
        </w:rPr>
        <w:t xml:space="preserve">№ </w:t>
      </w:r>
      <w:r w:rsidRPr="0032477D">
        <w:rPr>
          <w:rFonts w:ascii="Times New Roman" w:eastAsia="Times New Roman" w:hAnsi="Times New Roman" w:cs="Times New Roman"/>
          <w:kern w:val="28"/>
          <w:sz w:val="24"/>
          <w:szCs w:val="24"/>
          <w:lang w:val="en-US"/>
        </w:rPr>
        <w:t>34(4)</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P.1408-1414.</w:t>
      </w:r>
    </w:p>
    <w:p w:rsidR="0032477D" w:rsidRPr="0032477D" w:rsidRDefault="00F64F23"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en-US"/>
        </w:rPr>
      </w:pPr>
      <w:hyperlink r:id="rId27" w:history="1">
        <w:r w:rsidR="0032477D" w:rsidRPr="0032477D">
          <w:rPr>
            <w:rFonts w:ascii="Times New Roman" w:eastAsia="Times New Roman" w:hAnsi="Times New Roman" w:cs="Times New Roman"/>
            <w:kern w:val="28"/>
            <w:lang w:val="kk-KZ"/>
          </w:rPr>
          <w:t xml:space="preserve"> </w:t>
        </w:r>
        <w:r w:rsidR="0032477D" w:rsidRPr="0032477D">
          <w:rPr>
            <w:rFonts w:ascii="Times New Roman" w:eastAsia="Times New Roman" w:hAnsi="Times New Roman" w:cs="Times New Roman"/>
            <w:color w:val="0000FF"/>
            <w:kern w:val="28"/>
            <w:sz w:val="24"/>
            <w:szCs w:val="24"/>
            <w:u w:val="single"/>
            <w:lang w:val="en-US"/>
          </w:rPr>
          <w:t>DOI 10.1021/jm00108a025</w:t>
        </w:r>
      </w:hyperlink>
      <w:r w:rsidR="0032477D" w:rsidRPr="0032477D">
        <w:rPr>
          <w:rFonts w:ascii="Times New Roman" w:eastAsia="Times New Roman" w:hAnsi="Times New Roman" w:cs="Times New Roman"/>
          <w:kern w:val="28"/>
          <w:sz w:val="24"/>
          <w:szCs w:val="24"/>
          <w:lang w:val="en-US"/>
        </w:rPr>
        <w:t xml:space="preserve"> </w:t>
      </w:r>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lang w:val="en-US"/>
        </w:rPr>
        <w:t>12. Huisgen R.1,3-Dipolar Cycloadditions. Past and Future</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xml:space="preserve"> Angew. Chem.</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- 196</w:t>
      </w:r>
      <w:r w:rsidRPr="0032477D">
        <w:rPr>
          <w:rFonts w:ascii="Times New Roman" w:eastAsia="Times New Roman" w:hAnsi="Times New Roman" w:cs="Times New Roman"/>
          <w:kern w:val="28"/>
          <w:sz w:val="24"/>
          <w:szCs w:val="24"/>
          <w:lang w:val="kk-KZ"/>
        </w:rPr>
        <w:t xml:space="preserve">. - </w:t>
      </w:r>
      <w:r w:rsidRPr="0032477D">
        <w:rPr>
          <w:rFonts w:ascii="Times New Roman" w:eastAsia="Times New Roman" w:hAnsi="Times New Roman" w:cs="Times New Roman"/>
          <w:color w:val="181818"/>
          <w:kern w:val="28"/>
          <w:sz w:val="24"/>
          <w:szCs w:val="24"/>
          <w:shd w:val="clear" w:color="auto" w:fill="FFFFFF"/>
          <w:lang w:val="kk-KZ"/>
        </w:rPr>
        <w:t>№</w:t>
      </w:r>
      <w:r w:rsidRPr="0032477D">
        <w:rPr>
          <w:rFonts w:ascii="Times New Roman" w:eastAsia="Times New Roman" w:hAnsi="Times New Roman" w:cs="Times New Roman"/>
          <w:color w:val="181818"/>
          <w:kern w:val="28"/>
          <w:sz w:val="24"/>
          <w:szCs w:val="24"/>
          <w:shd w:val="clear" w:color="auto" w:fill="FFFFFF"/>
          <w:lang w:val="en-US"/>
        </w:rPr>
        <w:t xml:space="preserve"> </w:t>
      </w:r>
      <w:r w:rsidRPr="0032477D">
        <w:rPr>
          <w:rFonts w:ascii="Times New Roman" w:eastAsia="Times New Roman" w:hAnsi="Times New Roman" w:cs="Times New Roman"/>
          <w:kern w:val="28"/>
          <w:sz w:val="24"/>
          <w:szCs w:val="24"/>
          <w:lang w:val="en-US"/>
        </w:rPr>
        <w:t>2(10)</w:t>
      </w:r>
      <w:r w:rsidRPr="0032477D">
        <w:rPr>
          <w:rFonts w:ascii="Times New Roman" w:eastAsia="Times New Roman" w:hAnsi="Times New Roman" w:cs="Times New Roman"/>
          <w:kern w:val="28"/>
          <w:sz w:val="24"/>
          <w:szCs w:val="24"/>
          <w:lang w:val="kk-KZ"/>
        </w:rPr>
        <w:t>.</w:t>
      </w:r>
      <w:r w:rsidRPr="0032477D">
        <w:rPr>
          <w:rFonts w:ascii="Times New Roman" w:eastAsia="Times New Roman" w:hAnsi="Times New Roman" w:cs="Times New Roman"/>
          <w:kern w:val="28"/>
          <w:sz w:val="24"/>
          <w:szCs w:val="24"/>
          <w:lang w:val="en-US"/>
        </w:rPr>
        <w:t xml:space="preserve"> - </w:t>
      </w:r>
      <w:r w:rsidRPr="0032477D">
        <w:rPr>
          <w:rFonts w:ascii="Times New Roman" w:eastAsia="Times New Roman" w:hAnsi="Times New Roman" w:cs="Times New Roman"/>
          <w:kern w:val="28"/>
          <w:sz w:val="24"/>
          <w:szCs w:val="24"/>
          <w:lang w:val="kk-KZ"/>
        </w:rPr>
        <w:t>Р.</w:t>
      </w:r>
      <w:r w:rsidRPr="0032477D">
        <w:rPr>
          <w:rFonts w:ascii="Times New Roman" w:eastAsia="Times New Roman" w:hAnsi="Times New Roman" w:cs="Times New Roman"/>
          <w:kern w:val="28"/>
          <w:sz w:val="24"/>
          <w:szCs w:val="24"/>
          <w:lang w:val="en-US"/>
        </w:rPr>
        <w:t xml:space="preserve"> 565-598. </w:t>
      </w:r>
      <w:hyperlink r:id="rId28" w:history="1">
        <w:r w:rsidRPr="0032477D">
          <w:rPr>
            <w:rFonts w:ascii="Times New Roman" w:eastAsia="Times New Roman" w:hAnsi="Times New Roman" w:cs="Times New Roman"/>
            <w:color w:val="0000FF"/>
            <w:kern w:val="28"/>
            <w:sz w:val="24"/>
            <w:szCs w:val="24"/>
            <w:u w:val="single"/>
            <w:lang w:val="en-US"/>
          </w:rPr>
          <w:t>DOI 10.1002/anie.196305651</w:t>
        </w:r>
      </w:hyperlink>
      <w:r w:rsidRPr="0032477D">
        <w:rPr>
          <w:rFonts w:ascii="Times New Roman" w:eastAsia="Times New Roman" w:hAnsi="Times New Roman" w:cs="Times New Roman"/>
          <w:kern w:val="28"/>
          <w:sz w:val="24"/>
          <w:szCs w:val="24"/>
          <w:lang w:val="en-US"/>
        </w:rPr>
        <w:t xml:space="preserve"> </w:t>
      </w:r>
    </w:p>
    <w:p w:rsidR="0032477D" w:rsidRPr="0032477D" w:rsidRDefault="0032477D" w:rsidP="0032477D">
      <w:pPr>
        <w:widowControl w:val="0"/>
        <w:shd w:val="clear" w:color="auto" w:fill="FFFFFF"/>
        <w:overflowPunct w:val="0"/>
        <w:autoSpaceDE w:val="0"/>
        <w:autoSpaceDN w:val="0"/>
        <w:adjustRightInd w:val="0"/>
        <w:spacing w:after="0" w:line="240" w:lineRule="auto"/>
        <w:jc w:val="both"/>
        <w:textAlignment w:val="baseline"/>
        <w:rPr>
          <w:rFonts w:ascii="Times New Roman" w:eastAsia="Times New Roman" w:hAnsi="Times New Roman" w:cs="Times New Roman"/>
          <w:kern w:val="28"/>
          <w:sz w:val="24"/>
          <w:szCs w:val="24"/>
          <w:shd w:val="clear" w:color="auto" w:fill="FFFFFF"/>
        </w:rPr>
      </w:pPr>
      <w:r w:rsidRPr="0032477D">
        <w:rPr>
          <w:rFonts w:ascii="Times New Roman" w:eastAsia="Times New Roman" w:hAnsi="Times New Roman" w:cs="Times New Roman"/>
          <w:kern w:val="28"/>
          <w:sz w:val="24"/>
          <w:szCs w:val="24"/>
          <w:shd w:val="clear" w:color="auto" w:fill="FFFFFF"/>
          <w:lang w:val="en-US"/>
        </w:rPr>
        <w:t>13. Nurkenov O.A., Fazylov S.D., Shulgau Z.T., Аbdrasilov B.S., Khlebnikov A.I., Seilkhanov T.M., Kabieva S.K., Karipova G.Zh. Synthesis, structure and antiradical activity of functionally substituted hydrazides of isonicotinic acid</w:t>
      </w:r>
      <w:r w:rsidRPr="0032477D">
        <w:rPr>
          <w:rFonts w:ascii="Times New Roman" w:eastAsia="Times New Roman" w:hAnsi="Times New Roman" w:cs="Times New Roman"/>
          <w:kern w:val="28"/>
          <w:sz w:val="24"/>
          <w:szCs w:val="24"/>
          <w:shd w:val="clear" w:color="auto" w:fill="FFFFFF"/>
          <w:lang w:val="kk-KZ"/>
        </w:rPr>
        <w:t xml:space="preserve"> //</w:t>
      </w:r>
      <w:r w:rsidRPr="0032477D">
        <w:rPr>
          <w:rFonts w:ascii="Times New Roman" w:eastAsia="Times New Roman" w:hAnsi="Times New Roman" w:cs="Times New Roman"/>
          <w:kern w:val="28"/>
          <w:sz w:val="24"/>
          <w:szCs w:val="24"/>
          <w:shd w:val="clear" w:color="auto" w:fill="FFFFFF"/>
          <w:lang w:val="en-US"/>
        </w:rPr>
        <w:t xml:space="preserve"> Eurasian Chem.Technol. J.-2023</w:t>
      </w:r>
      <w:r w:rsidRPr="0032477D">
        <w:rPr>
          <w:rFonts w:ascii="Times New Roman" w:eastAsia="Times New Roman" w:hAnsi="Times New Roman" w:cs="Times New Roman"/>
          <w:kern w:val="28"/>
          <w:sz w:val="24"/>
          <w:szCs w:val="24"/>
          <w:shd w:val="clear" w:color="auto" w:fill="FFFFFF"/>
          <w:lang w:val="kk-KZ"/>
        </w:rPr>
        <w:t xml:space="preserve">. - </w:t>
      </w:r>
      <w:r w:rsidRPr="0032477D">
        <w:rPr>
          <w:rFonts w:ascii="Times New Roman" w:eastAsia="Times New Roman" w:hAnsi="Times New Roman" w:cs="Times New Roman"/>
          <w:color w:val="181818"/>
          <w:kern w:val="28"/>
          <w:sz w:val="24"/>
          <w:szCs w:val="24"/>
          <w:shd w:val="clear" w:color="auto" w:fill="FFFFFF"/>
          <w:lang w:val="kk-KZ"/>
        </w:rPr>
        <w:t xml:space="preserve">№ </w:t>
      </w:r>
      <w:r w:rsidRPr="0032477D">
        <w:rPr>
          <w:rFonts w:ascii="Times New Roman" w:eastAsia="Times New Roman" w:hAnsi="Times New Roman" w:cs="Times New Roman"/>
          <w:kern w:val="28"/>
          <w:sz w:val="24"/>
          <w:szCs w:val="24"/>
          <w:shd w:val="clear" w:color="auto" w:fill="FFFFFF"/>
          <w:lang w:val="en-US"/>
        </w:rPr>
        <w:t>25(2)</w:t>
      </w:r>
      <w:r w:rsidRPr="0032477D">
        <w:rPr>
          <w:rFonts w:ascii="Times New Roman" w:eastAsia="Times New Roman" w:hAnsi="Times New Roman" w:cs="Times New Roman"/>
          <w:kern w:val="28"/>
          <w:sz w:val="24"/>
          <w:szCs w:val="24"/>
          <w:shd w:val="clear" w:color="auto" w:fill="FFFFFF"/>
          <w:lang w:val="kk-KZ"/>
        </w:rPr>
        <w:t>.- Р.</w:t>
      </w:r>
      <w:r w:rsidRPr="0032477D">
        <w:rPr>
          <w:rFonts w:ascii="Times New Roman" w:eastAsia="Times New Roman" w:hAnsi="Times New Roman" w:cs="Times New Roman"/>
          <w:kern w:val="28"/>
          <w:sz w:val="24"/>
          <w:szCs w:val="24"/>
          <w:shd w:val="clear" w:color="auto" w:fill="FFFFFF"/>
        </w:rPr>
        <w:t xml:space="preserve">121-128. </w:t>
      </w:r>
      <w:hyperlink r:id="rId29" w:history="1">
        <w:r w:rsidRPr="0032477D">
          <w:rPr>
            <w:rFonts w:ascii="Times New Roman" w:eastAsia="Times New Roman" w:hAnsi="Times New Roman" w:cs="Times New Roman"/>
            <w:kern w:val="28"/>
            <w:lang w:val="kk-KZ"/>
          </w:rPr>
          <w:t xml:space="preserve"> </w:t>
        </w:r>
        <w:r w:rsidRPr="0032477D">
          <w:rPr>
            <w:rFonts w:ascii="Times New Roman" w:eastAsia="Times New Roman" w:hAnsi="Times New Roman" w:cs="Times New Roman"/>
            <w:color w:val="0000FF"/>
            <w:kern w:val="28"/>
            <w:sz w:val="24"/>
            <w:szCs w:val="24"/>
            <w:u w:val="single"/>
            <w:lang w:val="en-US"/>
          </w:rPr>
          <w:t>DOI</w:t>
        </w:r>
        <w:r w:rsidRPr="0032477D">
          <w:rPr>
            <w:rFonts w:ascii="Times New Roman" w:eastAsia="Times New Roman" w:hAnsi="Times New Roman" w:cs="Times New Roman"/>
            <w:color w:val="0000FF"/>
            <w:kern w:val="28"/>
            <w:sz w:val="24"/>
            <w:szCs w:val="24"/>
            <w:u w:val="single"/>
          </w:rPr>
          <w:t xml:space="preserve"> 10.18321/</w:t>
        </w:r>
        <w:r w:rsidRPr="0032477D">
          <w:rPr>
            <w:rFonts w:ascii="Times New Roman" w:eastAsia="Times New Roman" w:hAnsi="Times New Roman" w:cs="Times New Roman"/>
            <w:color w:val="0000FF"/>
            <w:kern w:val="28"/>
            <w:sz w:val="24"/>
            <w:szCs w:val="24"/>
            <w:u w:val="single"/>
            <w:lang w:val="en-US"/>
          </w:rPr>
          <w:t>ectj</w:t>
        </w:r>
        <w:r w:rsidRPr="0032477D">
          <w:rPr>
            <w:rFonts w:ascii="Times New Roman" w:eastAsia="Times New Roman" w:hAnsi="Times New Roman" w:cs="Times New Roman"/>
            <w:color w:val="0000FF"/>
            <w:kern w:val="28"/>
            <w:sz w:val="24"/>
            <w:szCs w:val="24"/>
            <w:u w:val="single"/>
          </w:rPr>
          <w:t>1502</w:t>
        </w:r>
      </w:hyperlink>
      <w:r w:rsidRPr="0032477D">
        <w:rPr>
          <w:rFonts w:ascii="Times New Roman" w:eastAsia="Times New Roman" w:hAnsi="Times New Roman" w:cs="Times New Roman"/>
          <w:kern w:val="28"/>
          <w:sz w:val="24"/>
          <w:szCs w:val="24"/>
        </w:rPr>
        <w:t>.</w:t>
      </w: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14. Нуркенов О.А., Фазылов С.Д., Нурмаганбетов Ж.С., Сейлханов Т.М., Мендибаева А.Ж. Синтез и строение новых тиомочевинных производных никотиновой кислоты с фрагментами природных алкалоидов // Известия НАН РК. Серия химии и технологий</w:t>
      </w:r>
      <w:r w:rsidRPr="0032477D">
        <w:rPr>
          <w:rFonts w:ascii="Times New Roman" w:eastAsia="Times New Roman" w:hAnsi="Times New Roman" w:cs="Times New Roman"/>
          <w:i/>
          <w:kern w:val="28"/>
          <w:sz w:val="24"/>
          <w:szCs w:val="24"/>
        </w:rPr>
        <w:t>. –</w:t>
      </w:r>
      <w:r w:rsidRPr="0032477D">
        <w:rPr>
          <w:rFonts w:ascii="Times New Roman" w:eastAsia="Times New Roman" w:hAnsi="Times New Roman" w:cs="Times New Roman"/>
          <w:kern w:val="28"/>
          <w:sz w:val="24"/>
          <w:szCs w:val="24"/>
        </w:rPr>
        <w:t xml:space="preserve"> 2024. - </w:t>
      </w:r>
      <w:r w:rsidRPr="0032477D">
        <w:rPr>
          <w:rFonts w:ascii="Times New Roman" w:eastAsia="Times New Roman" w:hAnsi="Times New Roman" w:cs="Times New Roman"/>
          <w:color w:val="181818"/>
          <w:kern w:val="28"/>
          <w:sz w:val="24"/>
          <w:szCs w:val="24"/>
          <w:shd w:val="clear" w:color="auto" w:fill="FFFFFF"/>
          <w:lang w:val="kk-KZ"/>
        </w:rPr>
        <w:t>№</w:t>
      </w:r>
      <w:r w:rsidRPr="0032477D">
        <w:rPr>
          <w:rFonts w:ascii="Times New Roman" w:eastAsia="Times New Roman" w:hAnsi="Times New Roman" w:cs="Times New Roman"/>
          <w:kern w:val="28"/>
          <w:sz w:val="24"/>
          <w:szCs w:val="24"/>
        </w:rPr>
        <w:t xml:space="preserve">1(458).-С. 106-115. </w:t>
      </w:r>
      <w:r w:rsidRPr="0032477D">
        <w:rPr>
          <w:rFonts w:ascii="Times New Roman" w:eastAsia="Times New Roman" w:hAnsi="Times New Roman" w:cs="Times New Roman"/>
          <w:color w:val="4472C4"/>
          <w:sz w:val="24"/>
          <w:szCs w:val="24"/>
          <w:shd w:val="clear" w:color="auto" w:fill="FFFFFF"/>
          <w:lang w:val="en-US" w:eastAsia="ru-RU"/>
        </w:rPr>
        <w:t>DOI</w:t>
      </w:r>
      <w:r w:rsidRPr="0032477D">
        <w:rPr>
          <w:rFonts w:ascii="Times New Roman" w:eastAsia="Times New Roman" w:hAnsi="Times New Roman" w:cs="Times New Roman"/>
          <w:color w:val="4472C4"/>
          <w:sz w:val="24"/>
          <w:szCs w:val="24"/>
          <w:shd w:val="clear" w:color="auto" w:fill="FFFFFF"/>
          <w:lang w:eastAsia="ru-RU"/>
        </w:rPr>
        <w:t xml:space="preserve"> </w:t>
      </w:r>
      <w:hyperlink r:id="rId30" w:history="1">
        <w:r w:rsidRPr="0032477D">
          <w:rPr>
            <w:rFonts w:ascii="Times New Roman" w:eastAsia="Times New Roman" w:hAnsi="Times New Roman" w:cs="Times New Roman"/>
            <w:bCs/>
            <w:color w:val="4472C4"/>
            <w:sz w:val="24"/>
            <w:szCs w:val="24"/>
            <w:u w:val="single"/>
            <w:lang w:eastAsia="ru-RU"/>
          </w:rPr>
          <w:t>10.32014/2024.2518-1491.211</w:t>
        </w:r>
      </w:hyperlink>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 xml:space="preserve">15. Нуркенов О.А., Мендибаева А.Ж., Фазылов С.Д., Сейлханов Т.М., Кабиева С.К., Сатбаева Э.М., Карипова Г.Ж., Сыздыков А.К. </w:t>
      </w:r>
      <w:r w:rsidRPr="0032477D">
        <w:rPr>
          <w:rFonts w:ascii="Times New Roman" w:eastAsia="Times New Roman" w:hAnsi="Times New Roman" w:cs="Times New Roman"/>
          <w:kern w:val="28"/>
          <w:sz w:val="24"/>
          <w:szCs w:val="24"/>
          <w:lang w:val="en-US"/>
        </w:rPr>
        <w:t>C</w:t>
      </w:r>
      <w:r w:rsidRPr="0032477D">
        <w:rPr>
          <w:rFonts w:ascii="Times New Roman" w:eastAsia="Times New Roman" w:hAnsi="Times New Roman" w:cs="Times New Roman"/>
          <w:kern w:val="28"/>
          <w:sz w:val="24"/>
          <w:szCs w:val="24"/>
        </w:rPr>
        <w:t xml:space="preserve">интез четвертичных аммониевых солей гидразонов изоникотиновой и никотиновой кислот и их противовоспалительная активность // Химический журнал Казахстана.-2024. - </w:t>
      </w:r>
      <w:r w:rsidRPr="0032477D">
        <w:rPr>
          <w:rFonts w:ascii="Times New Roman" w:eastAsia="Times New Roman" w:hAnsi="Times New Roman" w:cs="Times New Roman"/>
          <w:color w:val="181818"/>
          <w:kern w:val="28"/>
          <w:sz w:val="24"/>
          <w:szCs w:val="24"/>
          <w:shd w:val="clear" w:color="auto" w:fill="FFFFFF"/>
          <w:lang w:val="kk-KZ"/>
        </w:rPr>
        <w:t>№</w:t>
      </w:r>
      <w:r w:rsidRPr="0032477D">
        <w:rPr>
          <w:rFonts w:ascii="Times New Roman" w:eastAsia="Times New Roman" w:hAnsi="Times New Roman" w:cs="Times New Roman"/>
          <w:kern w:val="28"/>
          <w:sz w:val="24"/>
          <w:szCs w:val="24"/>
        </w:rPr>
        <w:t>1 (85).- С. 154-166.</w:t>
      </w: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color w:val="0000FF"/>
          <w:kern w:val="28"/>
          <w:sz w:val="24"/>
          <w:szCs w:val="24"/>
          <w:u w:val="single"/>
        </w:rPr>
      </w:pPr>
      <w:r w:rsidRPr="0032477D">
        <w:rPr>
          <w:rFonts w:ascii="Times New Roman" w:eastAsia="Times New Roman" w:hAnsi="Times New Roman" w:cs="Times New Roman"/>
          <w:kern w:val="28"/>
          <w:sz w:val="24"/>
          <w:szCs w:val="24"/>
        </w:rPr>
        <w:t xml:space="preserve"> </w:t>
      </w:r>
      <w:hyperlink r:id="rId31" w:history="1">
        <w:r w:rsidRPr="0032477D">
          <w:rPr>
            <w:rFonts w:ascii="Times New Roman" w:eastAsia="Times New Roman" w:hAnsi="Times New Roman" w:cs="Times New Roman"/>
            <w:color w:val="0000FF"/>
            <w:kern w:val="28"/>
            <w:sz w:val="24"/>
            <w:szCs w:val="24"/>
            <w:u w:val="single"/>
            <w:lang w:val="en-US"/>
          </w:rPr>
          <w:t>DOI</w:t>
        </w:r>
        <w:r w:rsidRPr="0032477D">
          <w:rPr>
            <w:rFonts w:ascii="Times New Roman" w:eastAsia="Times New Roman" w:hAnsi="Times New Roman" w:cs="Times New Roman"/>
            <w:color w:val="0000FF"/>
            <w:kern w:val="28"/>
            <w:sz w:val="24"/>
            <w:szCs w:val="24"/>
            <w:u w:val="single"/>
          </w:rPr>
          <w:t xml:space="preserve"> 10.51580/2024-1.2710-1185.15</w:t>
        </w:r>
      </w:hyperlink>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rPr>
      </w:pPr>
      <w:r w:rsidRPr="0032477D">
        <w:rPr>
          <w:rFonts w:ascii="Times New Roman" w:eastAsia="Times New Roman" w:hAnsi="Times New Roman" w:cs="Times New Roman"/>
          <w:kern w:val="28"/>
          <w:sz w:val="24"/>
          <w:szCs w:val="24"/>
        </w:rPr>
        <w:t>16. Нестерова Е.Ю., Пугачева А.С., Воевудский М.В., Станкевич О.С. Применение перегруппировки Курциуса в синтезе β-аминоникотиновой кислоты // В</w:t>
      </w:r>
      <w:r w:rsidRPr="0032477D">
        <w:rPr>
          <w:rFonts w:ascii="Times New Roman" w:eastAsia="Times New Roman" w:hAnsi="Times New Roman" w:cs="Times New Roman"/>
          <w:kern w:val="28"/>
          <w:sz w:val="24"/>
          <w:szCs w:val="24"/>
          <w:lang w:val="en-US"/>
        </w:rPr>
        <w:t>i</w:t>
      </w:r>
      <w:r w:rsidRPr="0032477D">
        <w:rPr>
          <w:rFonts w:ascii="Times New Roman" w:eastAsia="Times New Roman" w:hAnsi="Times New Roman" w:cs="Times New Roman"/>
          <w:kern w:val="28"/>
          <w:sz w:val="24"/>
          <w:szCs w:val="24"/>
        </w:rPr>
        <w:t>сник ДНУ. Сер. Х</w:t>
      </w:r>
      <w:r w:rsidRPr="0032477D">
        <w:rPr>
          <w:rFonts w:ascii="Times New Roman" w:eastAsia="Times New Roman" w:hAnsi="Times New Roman" w:cs="Times New Roman"/>
          <w:kern w:val="28"/>
          <w:sz w:val="24"/>
          <w:szCs w:val="24"/>
          <w:lang w:val="en-US"/>
        </w:rPr>
        <w:t>i</w:t>
      </w:r>
      <w:r w:rsidRPr="0032477D">
        <w:rPr>
          <w:rFonts w:ascii="Times New Roman" w:eastAsia="Times New Roman" w:hAnsi="Times New Roman" w:cs="Times New Roman"/>
          <w:kern w:val="28"/>
          <w:sz w:val="24"/>
          <w:szCs w:val="24"/>
        </w:rPr>
        <w:t>м</w:t>
      </w:r>
      <w:r w:rsidRPr="0032477D">
        <w:rPr>
          <w:rFonts w:ascii="Times New Roman" w:eastAsia="Times New Roman" w:hAnsi="Times New Roman" w:cs="Times New Roman"/>
          <w:kern w:val="28"/>
          <w:sz w:val="24"/>
          <w:szCs w:val="24"/>
          <w:lang w:val="en-US"/>
        </w:rPr>
        <w:t>i</w:t>
      </w:r>
      <w:r w:rsidRPr="0032477D">
        <w:rPr>
          <w:rFonts w:ascii="Times New Roman" w:eastAsia="Times New Roman" w:hAnsi="Times New Roman" w:cs="Times New Roman"/>
          <w:kern w:val="28"/>
          <w:sz w:val="24"/>
          <w:szCs w:val="24"/>
        </w:rPr>
        <w:t>я. -2007. -</w:t>
      </w:r>
      <w:r w:rsidRPr="0032477D">
        <w:rPr>
          <w:rFonts w:ascii="Times New Roman" w:eastAsia="Times New Roman" w:hAnsi="Times New Roman" w:cs="Times New Roman"/>
          <w:b/>
          <w:kern w:val="28"/>
          <w:sz w:val="24"/>
          <w:szCs w:val="24"/>
        </w:rPr>
        <w:t xml:space="preserve"> </w:t>
      </w:r>
      <w:r w:rsidRPr="0032477D">
        <w:rPr>
          <w:rFonts w:ascii="Times New Roman" w:eastAsia="Times New Roman" w:hAnsi="Times New Roman" w:cs="Times New Roman"/>
          <w:color w:val="181818"/>
          <w:kern w:val="28"/>
          <w:sz w:val="24"/>
          <w:szCs w:val="24"/>
          <w:shd w:val="clear" w:color="auto" w:fill="FFFFFF"/>
          <w:lang w:val="kk-KZ"/>
        </w:rPr>
        <w:t>№</w:t>
      </w:r>
      <w:r w:rsidRPr="0032477D">
        <w:rPr>
          <w:rFonts w:ascii="Times New Roman" w:eastAsia="Times New Roman" w:hAnsi="Times New Roman" w:cs="Times New Roman"/>
          <w:kern w:val="28"/>
          <w:sz w:val="24"/>
          <w:szCs w:val="24"/>
        </w:rPr>
        <w:t>10(2).-С. 72-75.</w:t>
      </w:r>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rPr>
        <w:t xml:space="preserve">17. Нестерова Е.Ю., Пугачева А.С., Воевудский М.В., Ващенко В.В. Реакция гидразинолиза уретанов пиридинового ряда // Вопросы химии и химической технологии.- </w:t>
      </w:r>
      <w:r w:rsidRPr="0032477D">
        <w:rPr>
          <w:rFonts w:ascii="Times New Roman" w:eastAsia="Times New Roman" w:hAnsi="Times New Roman" w:cs="Times New Roman"/>
          <w:kern w:val="28"/>
          <w:sz w:val="24"/>
          <w:szCs w:val="24"/>
          <w:lang w:val="en-US"/>
        </w:rPr>
        <w:t xml:space="preserve">2011. -  </w:t>
      </w:r>
      <w:r w:rsidRPr="0032477D">
        <w:rPr>
          <w:rFonts w:ascii="Times New Roman" w:eastAsia="Times New Roman" w:hAnsi="Times New Roman" w:cs="Times New Roman"/>
          <w:color w:val="181818"/>
          <w:kern w:val="28"/>
          <w:sz w:val="24"/>
          <w:szCs w:val="24"/>
          <w:shd w:val="clear" w:color="auto" w:fill="FFFFFF"/>
          <w:lang w:val="kk-KZ"/>
        </w:rPr>
        <w:t>№</w:t>
      </w:r>
      <w:r w:rsidRPr="0032477D">
        <w:rPr>
          <w:rFonts w:ascii="Times New Roman" w:eastAsia="Times New Roman" w:hAnsi="Times New Roman" w:cs="Times New Roman"/>
          <w:kern w:val="28"/>
          <w:sz w:val="24"/>
          <w:szCs w:val="24"/>
          <w:lang w:val="en-US"/>
        </w:rPr>
        <w:t xml:space="preserve">5.- </w:t>
      </w:r>
      <w:r w:rsidRPr="0032477D">
        <w:rPr>
          <w:rFonts w:ascii="Times New Roman" w:eastAsia="Times New Roman" w:hAnsi="Times New Roman" w:cs="Times New Roman"/>
          <w:kern w:val="28"/>
          <w:sz w:val="24"/>
          <w:szCs w:val="24"/>
        </w:rPr>
        <w:t>С</w:t>
      </w:r>
      <w:r w:rsidRPr="0032477D">
        <w:rPr>
          <w:rFonts w:ascii="Times New Roman" w:eastAsia="Times New Roman" w:hAnsi="Times New Roman" w:cs="Times New Roman"/>
          <w:kern w:val="28"/>
          <w:sz w:val="24"/>
          <w:szCs w:val="24"/>
          <w:lang w:val="en-US"/>
        </w:rPr>
        <w:t>. 33-39.</w:t>
      </w:r>
    </w:p>
    <w:p w:rsidR="0032477D" w:rsidRPr="0032477D" w:rsidRDefault="0032477D" w:rsidP="0032477D">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color w:val="333333"/>
          <w:kern w:val="28"/>
          <w:sz w:val="28"/>
          <w:szCs w:val="28"/>
          <w:shd w:val="clear" w:color="auto" w:fill="FFFFFF"/>
          <w:lang w:val="en-US"/>
        </w:rPr>
      </w:pPr>
    </w:p>
    <w:p w:rsidR="0032477D" w:rsidRPr="0032477D" w:rsidRDefault="0032477D" w:rsidP="0032477D">
      <w:pPr>
        <w:widowControl w:val="0"/>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b/>
          <w:kern w:val="28"/>
          <w:sz w:val="24"/>
          <w:szCs w:val="28"/>
          <w:lang w:val="en-US"/>
        </w:rPr>
      </w:pPr>
      <w:r w:rsidRPr="0032477D">
        <w:rPr>
          <w:rFonts w:ascii="Times New Roman" w:eastAsia="Times New Roman" w:hAnsi="Times New Roman" w:cs="Times New Roman"/>
          <w:b/>
          <w:kern w:val="28"/>
          <w:sz w:val="24"/>
          <w:szCs w:val="28"/>
          <w:lang w:val="en-US"/>
        </w:rPr>
        <w:t>References</w:t>
      </w:r>
    </w:p>
    <w:p w:rsidR="0032477D" w:rsidRPr="0032477D" w:rsidRDefault="0032477D" w:rsidP="0032477D">
      <w:pPr>
        <w:spacing w:after="0" w:line="240" w:lineRule="auto"/>
        <w:contextualSpacing/>
        <w:jc w:val="both"/>
        <w:rPr>
          <w:rFonts w:ascii="Times New Roman" w:eastAsia="Times New Roman" w:hAnsi="Times New Roman" w:cs="Times New Roman"/>
          <w:sz w:val="24"/>
          <w:szCs w:val="24"/>
          <w:lang w:val="kk-KZ" w:eastAsia="ru-RU"/>
        </w:rPr>
      </w:pPr>
      <w:r w:rsidRPr="0032477D">
        <w:rPr>
          <w:rFonts w:ascii="Times New Roman" w:eastAsia="Times New Roman" w:hAnsi="Times New Roman" w:cs="Times New Roman"/>
          <w:sz w:val="24"/>
          <w:szCs w:val="24"/>
          <w:lang w:val="kk-KZ" w:eastAsia="ru-RU"/>
        </w:rPr>
        <w:t xml:space="preserve">1. Timmins G.S., Master S., Rusnak F., Deretic V. Nitric oxide generated from isoniazid activation by KATG: Source of nitric oxide and activity against mycobacterium tuberculosis // Antimicrob. Agents Chemother., 2004. - </w:t>
      </w:r>
      <w:r w:rsidRPr="0032477D">
        <w:rPr>
          <w:rFonts w:ascii="Times New Roman" w:eastAsia="Times New Roman" w:hAnsi="Times New Roman" w:cs="Times New Roman"/>
          <w:color w:val="181818"/>
          <w:sz w:val="24"/>
          <w:szCs w:val="24"/>
          <w:shd w:val="clear" w:color="auto" w:fill="FFFFFF"/>
          <w:lang w:val="kk-KZ" w:eastAsia="ru-RU"/>
        </w:rPr>
        <w:t xml:space="preserve">№ </w:t>
      </w:r>
      <w:r w:rsidRPr="0032477D">
        <w:rPr>
          <w:rFonts w:ascii="Times New Roman" w:eastAsia="Times New Roman" w:hAnsi="Times New Roman" w:cs="Times New Roman"/>
          <w:sz w:val="24"/>
          <w:szCs w:val="24"/>
          <w:lang w:val="kk-KZ" w:eastAsia="ru-RU"/>
        </w:rPr>
        <w:t>48(8).- Р. 3006-3009.</w:t>
      </w:r>
    </w:p>
    <w:p w:rsidR="0032477D" w:rsidRPr="0032477D" w:rsidRDefault="00F64F23" w:rsidP="0032477D">
      <w:pPr>
        <w:spacing w:after="0" w:line="240" w:lineRule="auto"/>
        <w:contextualSpacing/>
        <w:jc w:val="both"/>
        <w:rPr>
          <w:rFonts w:ascii="Times New Roman" w:eastAsia="Times New Roman" w:hAnsi="Times New Roman" w:cs="Times New Roman"/>
          <w:sz w:val="24"/>
          <w:szCs w:val="24"/>
          <w:lang w:val="kk-KZ" w:eastAsia="ru-RU"/>
        </w:rPr>
      </w:pPr>
      <w:hyperlink r:id="rId32" w:history="1">
        <w:r w:rsidR="0032477D" w:rsidRPr="0032477D">
          <w:rPr>
            <w:rFonts w:ascii="Times New Roman" w:eastAsia="Times New Roman" w:hAnsi="Times New Roman" w:cs="Times New Roman"/>
            <w:color w:val="0000FF"/>
            <w:sz w:val="24"/>
            <w:szCs w:val="24"/>
            <w:u w:val="single"/>
            <w:lang w:val="kk-KZ" w:eastAsia="ru-RU"/>
          </w:rPr>
          <w:t>DOI 10.1128/AAC.48.8.3006-3009.2004</w:t>
        </w:r>
      </w:hyperlink>
      <w:r w:rsidR="0032477D" w:rsidRPr="0032477D">
        <w:rPr>
          <w:rFonts w:ascii="Times New Roman" w:eastAsia="Times New Roman" w:hAnsi="Times New Roman" w:cs="Times New Roman"/>
          <w:sz w:val="24"/>
          <w:szCs w:val="24"/>
          <w:lang w:val="kk-KZ" w:eastAsia="ru-RU"/>
        </w:rPr>
        <w:t xml:space="preserve">  </w:t>
      </w:r>
    </w:p>
    <w:p w:rsidR="0032477D" w:rsidRPr="0032477D" w:rsidRDefault="0032477D" w:rsidP="0032477D">
      <w:pPr>
        <w:spacing w:after="0" w:line="240" w:lineRule="auto"/>
        <w:contextualSpacing/>
        <w:jc w:val="both"/>
        <w:rPr>
          <w:rFonts w:ascii="Times New Roman" w:eastAsia="Times New Roman" w:hAnsi="Times New Roman" w:cs="Times New Roman"/>
          <w:sz w:val="24"/>
          <w:szCs w:val="24"/>
          <w:lang w:val="kk-KZ" w:eastAsia="ru-RU"/>
        </w:rPr>
      </w:pPr>
      <w:r w:rsidRPr="0032477D">
        <w:rPr>
          <w:rFonts w:ascii="Times New Roman" w:eastAsia="Times New Roman" w:hAnsi="Times New Roman" w:cs="Times New Roman"/>
          <w:sz w:val="24"/>
          <w:szCs w:val="24"/>
          <w:lang w:val="kk-KZ" w:eastAsia="ru-RU"/>
        </w:rPr>
        <w:t>2. Josey J.A., Wallace E.M., Du X., Goggin B. Междунар. заявка WO 2016145032. С.А. 2016, 165, 416470.</w:t>
      </w:r>
    </w:p>
    <w:p w:rsidR="0032477D" w:rsidRPr="0032477D" w:rsidRDefault="0032477D" w:rsidP="0032477D">
      <w:pPr>
        <w:spacing w:after="0" w:line="240" w:lineRule="auto"/>
        <w:contextualSpacing/>
        <w:jc w:val="both"/>
        <w:rPr>
          <w:rFonts w:ascii="Times New Roman" w:eastAsia="Times New Roman" w:hAnsi="Times New Roman" w:cs="Times New Roman"/>
          <w:sz w:val="24"/>
          <w:szCs w:val="24"/>
          <w:lang w:val="kk-KZ" w:eastAsia="ru-RU"/>
        </w:rPr>
      </w:pPr>
      <w:r w:rsidRPr="0032477D">
        <w:rPr>
          <w:rFonts w:ascii="Times New Roman" w:eastAsia="Times New Roman" w:hAnsi="Times New Roman" w:cs="Times New Roman"/>
          <w:sz w:val="24"/>
          <w:szCs w:val="24"/>
          <w:lang w:val="kk-KZ" w:eastAsia="ru-RU"/>
        </w:rPr>
        <w:t xml:space="preserve">3. Mohamed-Ahmed A.H.A., Wilson M.P., Albuera M., Chen T., Mills P.B., Footitt E.J., Clayton P.T., Tuleu C. Quality and stability of extemporaneous pyridoxal phosphate preparations used in the treatment of paediatric epilepsy //J. Pharm. Pharmacol., 2017. - </w:t>
      </w:r>
      <w:r w:rsidRPr="0032477D">
        <w:rPr>
          <w:rFonts w:ascii="Times New Roman" w:eastAsia="Times New Roman" w:hAnsi="Times New Roman" w:cs="Times New Roman"/>
          <w:color w:val="181818"/>
          <w:sz w:val="24"/>
          <w:szCs w:val="24"/>
          <w:shd w:val="clear" w:color="auto" w:fill="FFFFFF"/>
          <w:lang w:val="kk-KZ" w:eastAsia="ru-RU"/>
        </w:rPr>
        <w:t xml:space="preserve">№ </w:t>
      </w:r>
      <w:r w:rsidRPr="0032477D">
        <w:rPr>
          <w:rFonts w:ascii="Times New Roman" w:eastAsia="Times New Roman" w:hAnsi="Times New Roman" w:cs="Times New Roman"/>
          <w:sz w:val="24"/>
          <w:szCs w:val="24"/>
          <w:lang w:val="kk-KZ" w:eastAsia="ru-RU"/>
        </w:rPr>
        <w:t>69(4).- Р. 480-488.</w:t>
      </w:r>
    </w:p>
    <w:p w:rsidR="0032477D" w:rsidRPr="0032477D" w:rsidRDefault="00F64F23" w:rsidP="0032477D">
      <w:pPr>
        <w:spacing w:after="0" w:line="240" w:lineRule="auto"/>
        <w:contextualSpacing/>
        <w:jc w:val="both"/>
        <w:rPr>
          <w:rFonts w:ascii="Times New Roman" w:eastAsia="Times New Roman" w:hAnsi="Times New Roman" w:cs="Times New Roman"/>
          <w:sz w:val="24"/>
          <w:szCs w:val="24"/>
          <w:lang w:val="kk-KZ" w:eastAsia="ru-RU"/>
        </w:rPr>
      </w:pPr>
      <w:hyperlink r:id="rId33" w:history="1">
        <w:r w:rsidR="0032477D" w:rsidRPr="0032477D">
          <w:rPr>
            <w:rFonts w:ascii="Times New Roman" w:eastAsia="Times New Roman" w:hAnsi="Times New Roman" w:cs="Times New Roman"/>
            <w:kern w:val="28"/>
            <w:lang w:val="kk-KZ"/>
          </w:rPr>
          <w:t xml:space="preserve"> </w:t>
        </w:r>
        <w:r w:rsidR="0032477D" w:rsidRPr="0032477D">
          <w:rPr>
            <w:rFonts w:ascii="Times New Roman" w:eastAsia="Times New Roman" w:hAnsi="Times New Roman" w:cs="Times New Roman"/>
            <w:color w:val="0000FF"/>
            <w:sz w:val="24"/>
            <w:szCs w:val="24"/>
            <w:u w:val="single"/>
            <w:lang w:val="kk-KZ" w:eastAsia="ru-RU"/>
          </w:rPr>
          <w:t>DOI 10.1111/jphp.12701</w:t>
        </w:r>
      </w:hyperlink>
      <w:r w:rsidR="0032477D" w:rsidRPr="0032477D">
        <w:rPr>
          <w:rFonts w:ascii="Times New Roman" w:eastAsia="Times New Roman" w:hAnsi="Times New Roman" w:cs="Times New Roman"/>
          <w:sz w:val="24"/>
          <w:szCs w:val="24"/>
          <w:lang w:val="kk-KZ" w:eastAsia="ru-RU"/>
        </w:rPr>
        <w:t xml:space="preserve">   </w:t>
      </w:r>
    </w:p>
    <w:p w:rsidR="0032477D" w:rsidRPr="0032477D" w:rsidRDefault="0032477D" w:rsidP="0032477D">
      <w:pPr>
        <w:spacing w:after="0" w:line="240" w:lineRule="auto"/>
        <w:contextualSpacing/>
        <w:jc w:val="both"/>
        <w:rPr>
          <w:rFonts w:ascii="Times New Roman" w:eastAsia="Times New Roman" w:hAnsi="Times New Roman" w:cs="Times New Roman"/>
          <w:sz w:val="24"/>
          <w:szCs w:val="24"/>
          <w:lang w:val="kk-KZ" w:eastAsia="ru-RU"/>
        </w:rPr>
      </w:pPr>
      <w:r w:rsidRPr="0032477D">
        <w:rPr>
          <w:rFonts w:ascii="Times New Roman" w:eastAsia="Times New Roman" w:hAnsi="Times New Roman" w:cs="Times New Roman"/>
          <w:sz w:val="24"/>
          <w:szCs w:val="24"/>
          <w:lang w:val="kk-KZ" w:eastAsia="ru-RU"/>
        </w:rPr>
        <w:t xml:space="preserve">4. Sakurada I., Endo Matsumoto S., Mizuno, Nosaka Y, Kato V., Maeda Y., Matsumoto S., Mizuno T., Nagasue H., Takeuchi K., Yokoyama T., Hruza A., Reichert P., Takihr K., Yokoyda S, T, inozaki M., Taguchi K, Zhang T., Wood H.B., Nakao K., Furusako S. Discovery of novel aminobenzisoxazole derivatives as orally available factor IXa inhibitors // Bioorg. Med. Chem. Lett., 2017. - </w:t>
      </w:r>
      <w:r w:rsidRPr="0032477D">
        <w:rPr>
          <w:rFonts w:ascii="Times New Roman" w:eastAsia="Times New Roman" w:hAnsi="Times New Roman" w:cs="Times New Roman"/>
          <w:color w:val="181818"/>
          <w:sz w:val="24"/>
          <w:szCs w:val="24"/>
          <w:shd w:val="clear" w:color="auto" w:fill="FFFFFF"/>
          <w:lang w:val="kk-KZ" w:eastAsia="ru-RU"/>
        </w:rPr>
        <w:t>№</w:t>
      </w:r>
      <w:r w:rsidRPr="0032477D">
        <w:rPr>
          <w:rFonts w:ascii="Times New Roman" w:eastAsia="Times New Roman" w:hAnsi="Times New Roman" w:cs="Times New Roman"/>
          <w:sz w:val="24"/>
          <w:szCs w:val="24"/>
          <w:lang w:val="kk-KZ" w:eastAsia="ru-RU"/>
        </w:rPr>
        <w:t xml:space="preserve">27(11) - Р. 2622-2628. </w:t>
      </w:r>
      <w:hyperlink r:id="rId34" w:history="1">
        <w:r w:rsidRPr="0032477D">
          <w:rPr>
            <w:rFonts w:ascii="Times New Roman" w:eastAsia="Times New Roman" w:hAnsi="Times New Roman" w:cs="Times New Roman"/>
            <w:kern w:val="28"/>
            <w:lang w:val="kk-KZ"/>
          </w:rPr>
          <w:t xml:space="preserve"> </w:t>
        </w:r>
        <w:r w:rsidRPr="0032477D">
          <w:rPr>
            <w:rFonts w:ascii="Times New Roman" w:eastAsia="Times New Roman" w:hAnsi="Times New Roman" w:cs="Times New Roman"/>
            <w:color w:val="0000FF"/>
            <w:sz w:val="24"/>
            <w:szCs w:val="24"/>
            <w:u w:val="single"/>
            <w:lang w:val="kk-KZ" w:eastAsia="ru-RU"/>
          </w:rPr>
          <w:t>DOI 10.1016/j.bmcl.2017.03.002</w:t>
        </w:r>
      </w:hyperlink>
      <w:r w:rsidRPr="0032477D">
        <w:rPr>
          <w:rFonts w:ascii="Times New Roman" w:eastAsia="Times New Roman" w:hAnsi="Times New Roman" w:cs="Times New Roman"/>
          <w:sz w:val="24"/>
          <w:szCs w:val="24"/>
          <w:lang w:val="kk-KZ" w:eastAsia="ru-RU"/>
        </w:rPr>
        <w:t xml:space="preserve">   </w:t>
      </w: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kk-KZ"/>
        </w:rPr>
      </w:pPr>
      <w:r w:rsidRPr="0032477D">
        <w:rPr>
          <w:rFonts w:ascii="Times New Roman" w:eastAsia="Times New Roman" w:hAnsi="Times New Roman" w:cs="Times New Roman"/>
          <w:kern w:val="28"/>
          <w:sz w:val="24"/>
          <w:szCs w:val="24"/>
          <w:lang w:val="kk-KZ"/>
        </w:rPr>
        <w:t>5. Sakurada I., Hirabayashi T., Maeda Y., Nagasue H.,Mizuno T., Xu J., Zhang T., Smith C., Parker D. Междунар. заявка WO 2015160636. C.A. 2015, 163,617864.</w:t>
      </w: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lang w:val="kk-KZ"/>
        </w:rPr>
        <w:t xml:space="preserve">6. Eastman K.J., Parcella K.E., Peese K., Kad-Ow J.F., Naidu N.B. Междунар. заявка WO </w:t>
      </w:r>
      <w:r w:rsidRPr="0032477D">
        <w:rPr>
          <w:rFonts w:ascii="Times New Roman" w:eastAsia="Times New Roman" w:hAnsi="Times New Roman" w:cs="Times New Roman"/>
          <w:kern w:val="28"/>
          <w:sz w:val="24"/>
          <w:szCs w:val="24"/>
          <w:lang w:val="kk-KZ"/>
        </w:rPr>
        <w:lastRenderedPageBreak/>
        <w:t xml:space="preserve">2015126765. </w:t>
      </w:r>
      <w:r w:rsidRPr="0032477D">
        <w:rPr>
          <w:rFonts w:ascii="Times New Roman" w:eastAsia="Times New Roman" w:hAnsi="Times New Roman" w:cs="Times New Roman"/>
          <w:kern w:val="28"/>
          <w:sz w:val="24"/>
          <w:szCs w:val="24"/>
          <w:lang w:val="en-US"/>
        </w:rPr>
        <w:t>С.А. 2015, 163, 363304.</w:t>
      </w: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lang w:val="en-US"/>
        </w:rPr>
        <w:t>7. Peese K., Wang Z., Kadow J.F., Sivaprakasam P., Naidu N.B. Пат. 3114129. Европ. С.А. 2017, 163, 363281.</w:t>
      </w:r>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lang w:val="en-US"/>
        </w:rPr>
        <w:t>8. Greenberg W.A., Priestley E.S., Sears P.S., Alper P.B., Rosenbohm C., Hendrix M., Hung S.C., Wong C.H. Design and synthesis of new aminoglycoside antibiotics containing neamine as an optimal core structure</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xml:space="preserve"> J. Am. Chem. Soc.</w:t>
      </w:r>
      <w:r w:rsidRPr="0032477D">
        <w:rPr>
          <w:rFonts w:ascii="Times New Roman" w:eastAsia="Times New Roman" w:hAnsi="Times New Roman" w:cs="Times New Roman"/>
          <w:kern w:val="28"/>
          <w:sz w:val="24"/>
          <w:szCs w:val="24"/>
          <w:lang w:val="kk-KZ"/>
        </w:rPr>
        <w:t>-</w:t>
      </w:r>
      <w:r w:rsidRPr="0032477D">
        <w:rPr>
          <w:rFonts w:ascii="Times New Roman" w:eastAsia="Times New Roman" w:hAnsi="Times New Roman" w:cs="Times New Roman"/>
          <w:kern w:val="28"/>
          <w:sz w:val="24"/>
          <w:szCs w:val="24"/>
          <w:lang w:val="en-US"/>
        </w:rPr>
        <w:t>1999</w:t>
      </w:r>
      <w:r w:rsidRPr="0032477D">
        <w:rPr>
          <w:rFonts w:ascii="Times New Roman" w:eastAsia="Times New Roman" w:hAnsi="Times New Roman" w:cs="Times New Roman"/>
          <w:kern w:val="28"/>
          <w:sz w:val="24"/>
          <w:szCs w:val="24"/>
          <w:lang w:val="kk-KZ"/>
        </w:rPr>
        <w:t xml:space="preserve">. - </w:t>
      </w:r>
      <w:r w:rsidRPr="0032477D">
        <w:rPr>
          <w:rFonts w:ascii="Times New Roman" w:eastAsia="Times New Roman" w:hAnsi="Times New Roman" w:cs="Times New Roman"/>
          <w:color w:val="181818"/>
          <w:kern w:val="28"/>
          <w:sz w:val="24"/>
          <w:szCs w:val="24"/>
          <w:shd w:val="clear" w:color="auto" w:fill="FFFFFF"/>
          <w:lang w:val="kk-KZ"/>
        </w:rPr>
        <w:t>№</w:t>
      </w:r>
      <w:r w:rsidRPr="0032477D">
        <w:rPr>
          <w:rFonts w:ascii="Times New Roman" w:eastAsia="Times New Roman" w:hAnsi="Times New Roman" w:cs="Times New Roman"/>
          <w:kern w:val="28"/>
          <w:sz w:val="24"/>
          <w:szCs w:val="24"/>
          <w:lang w:val="en-US"/>
        </w:rPr>
        <w:t>121(28)</w:t>
      </w:r>
      <w:r w:rsidRPr="0032477D">
        <w:rPr>
          <w:rFonts w:ascii="Times New Roman" w:eastAsia="Times New Roman" w:hAnsi="Times New Roman" w:cs="Times New Roman"/>
          <w:kern w:val="28"/>
          <w:sz w:val="24"/>
          <w:szCs w:val="24"/>
          <w:lang w:val="kk-KZ"/>
        </w:rPr>
        <w:t>.- Р.</w:t>
      </w:r>
      <w:r w:rsidRPr="0032477D">
        <w:rPr>
          <w:rFonts w:ascii="Times New Roman" w:eastAsia="Times New Roman" w:hAnsi="Times New Roman" w:cs="Times New Roman"/>
          <w:kern w:val="28"/>
          <w:sz w:val="24"/>
          <w:szCs w:val="24"/>
          <w:lang w:val="en-US"/>
        </w:rPr>
        <w:t xml:space="preserve"> 6527-6541. </w:t>
      </w:r>
      <w:hyperlink r:id="rId35" w:history="1">
        <w:r w:rsidRPr="0032477D">
          <w:rPr>
            <w:rFonts w:ascii="Times New Roman" w:eastAsia="Times New Roman" w:hAnsi="Times New Roman" w:cs="Times New Roman"/>
            <w:kern w:val="28"/>
            <w:lang w:val="kk-KZ"/>
          </w:rPr>
          <w:t xml:space="preserve"> </w:t>
        </w:r>
        <w:r w:rsidRPr="0032477D">
          <w:rPr>
            <w:rFonts w:ascii="Times New Roman" w:eastAsia="Times New Roman" w:hAnsi="Times New Roman" w:cs="Times New Roman"/>
            <w:color w:val="0000FF"/>
            <w:kern w:val="28"/>
            <w:sz w:val="24"/>
            <w:szCs w:val="24"/>
            <w:u w:val="single"/>
            <w:lang w:val="en-US"/>
          </w:rPr>
          <w:t>DOI 10.1021/ja9910356</w:t>
        </w:r>
      </w:hyperlink>
      <w:r w:rsidRPr="0032477D">
        <w:rPr>
          <w:rFonts w:ascii="Times New Roman" w:eastAsia="Times New Roman" w:hAnsi="Times New Roman" w:cs="Times New Roman"/>
          <w:kern w:val="28"/>
          <w:sz w:val="24"/>
          <w:szCs w:val="24"/>
          <w:lang w:val="en-US"/>
        </w:rPr>
        <w:t xml:space="preserve"> </w:t>
      </w:r>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kk-KZ"/>
        </w:rPr>
      </w:pPr>
      <w:r w:rsidRPr="0032477D">
        <w:rPr>
          <w:rFonts w:ascii="Times New Roman" w:eastAsia="Times New Roman" w:hAnsi="Times New Roman" w:cs="Times New Roman"/>
          <w:kern w:val="28"/>
          <w:sz w:val="24"/>
          <w:szCs w:val="24"/>
          <w:lang w:val="en-US"/>
        </w:rPr>
        <w:t>9. Hang H.C., Yu C., Pratt M.R., Bertozzi C.R. Probing glycosyltransferase activities with the staudinger ligation</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xml:space="preserve"> J. Am. Chem. Soc.</w:t>
      </w:r>
      <w:r w:rsidRPr="0032477D">
        <w:rPr>
          <w:rFonts w:ascii="Times New Roman" w:eastAsia="Times New Roman" w:hAnsi="Times New Roman" w:cs="Times New Roman"/>
          <w:kern w:val="28"/>
          <w:sz w:val="24"/>
          <w:szCs w:val="24"/>
          <w:lang w:val="kk-KZ"/>
        </w:rPr>
        <w:t>-</w:t>
      </w:r>
      <w:r w:rsidRPr="0032477D">
        <w:rPr>
          <w:rFonts w:ascii="Times New Roman" w:eastAsia="Times New Roman" w:hAnsi="Times New Roman" w:cs="Times New Roman"/>
          <w:kern w:val="28"/>
          <w:sz w:val="24"/>
          <w:szCs w:val="24"/>
          <w:lang w:val="en-US"/>
        </w:rPr>
        <w:t>2004</w:t>
      </w:r>
      <w:r w:rsidRPr="0032477D">
        <w:rPr>
          <w:rFonts w:ascii="Times New Roman" w:eastAsia="Times New Roman" w:hAnsi="Times New Roman" w:cs="Times New Roman"/>
          <w:kern w:val="28"/>
          <w:sz w:val="24"/>
          <w:szCs w:val="24"/>
          <w:lang w:val="kk-KZ"/>
        </w:rPr>
        <w:t xml:space="preserve">. - </w:t>
      </w:r>
      <w:r w:rsidRPr="0032477D">
        <w:rPr>
          <w:rFonts w:ascii="Times New Roman" w:eastAsia="Times New Roman" w:hAnsi="Times New Roman" w:cs="Times New Roman"/>
          <w:kern w:val="28"/>
          <w:sz w:val="24"/>
          <w:szCs w:val="24"/>
          <w:lang w:val="en-US"/>
        </w:rPr>
        <w:t xml:space="preserve"> </w:t>
      </w:r>
      <w:r w:rsidRPr="0032477D">
        <w:rPr>
          <w:rFonts w:ascii="Times New Roman" w:eastAsia="Times New Roman" w:hAnsi="Times New Roman" w:cs="Times New Roman"/>
          <w:color w:val="181818"/>
          <w:kern w:val="28"/>
          <w:sz w:val="24"/>
          <w:szCs w:val="24"/>
          <w:shd w:val="clear" w:color="auto" w:fill="FFFFFF"/>
          <w:lang w:val="kk-KZ"/>
        </w:rPr>
        <w:t>№</w:t>
      </w:r>
      <w:r w:rsidRPr="0032477D">
        <w:rPr>
          <w:rFonts w:ascii="Times New Roman" w:eastAsia="Times New Roman" w:hAnsi="Times New Roman" w:cs="Times New Roman"/>
          <w:kern w:val="28"/>
          <w:sz w:val="24"/>
          <w:szCs w:val="24"/>
          <w:lang w:val="en-US"/>
        </w:rPr>
        <w:t>126(1)</w:t>
      </w:r>
      <w:r w:rsidRPr="0032477D">
        <w:rPr>
          <w:rFonts w:ascii="Times New Roman" w:eastAsia="Times New Roman" w:hAnsi="Times New Roman" w:cs="Times New Roman"/>
          <w:kern w:val="28"/>
          <w:sz w:val="24"/>
          <w:szCs w:val="24"/>
          <w:lang w:val="kk-KZ"/>
        </w:rPr>
        <w:t>.- Р.</w:t>
      </w:r>
      <w:r w:rsidRPr="0032477D">
        <w:rPr>
          <w:rFonts w:ascii="Times New Roman" w:eastAsia="Times New Roman" w:hAnsi="Times New Roman" w:cs="Times New Roman"/>
          <w:kern w:val="28"/>
          <w:sz w:val="24"/>
          <w:szCs w:val="24"/>
          <w:lang w:val="en-US"/>
        </w:rPr>
        <w:t xml:space="preserve"> 6-7. </w:t>
      </w:r>
      <w:hyperlink r:id="rId36" w:history="1">
        <w:r w:rsidRPr="0032477D">
          <w:rPr>
            <w:rFonts w:ascii="Times New Roman" w:eastAsia="Times New Roman" w:hAnsi="Times New Roman" w:cs="Times New Roman"/>
            <w:color w:val="0000FF"/>
            <w:kern w:val="28"/>
            <w:sz w:val="24"/>
            <w:szCs w:val="24"/>
            <w:u w:val="single"/>
            <w:lang w:val="en-US"/>
          </w:rPr>
          <w:t>DOI 10.1021/ja037692m</w:t>
        </w:r>
      </w:hyperlink>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kk-KZ"/>
        </w:rPr>
      </w:pPr>
      <w:r w:rsidRPr="0032477D">
        <w:rPr>
          <w:rFonts w:ascii="Times New Roman" w:eastAsia="Times New Roman" w:hAnsi="Times New Roman" w:cs="Times New Roman"/>
          <w:kern w:val="28"/>
          <w:sz w:val="24"/>
          <w:szCs w:val="24"/>
          <w:lang w:val="en-US"/>
        </w:rPr>
        <w:t>10. Liu L. H., Yan M. Perfluorophenyl azides: New Applications in Surface Functionalization and Nanomaterial Synthesis</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xml:space="preserve"> Acc. of Chem. Res.-2010</w:t>
      </w:r>
      <w:r w:rsidRPr="0032477D">
        <w:rPr>
          <w:rFonts w:ascii="Times New Roman" w:eastAsia="Times New Roman" w:hAnsi="Times New Roman" w:cs="Times New Roman"/>
          <w:kern w:val="28"/>
          <w:sz w:val="24"/>
          <w:szCs w:val="24"/>
          <w:lang w:val="kk-KZ"/>
        </w:rPr>
        <w:t xml:space="preserve">. - </w:t>
      </w:r>
      <w:r w:rsidRPr="0032477D">
        <w:rPr>
          <w:rFonts w:ascii="Times New Roman" w:eastAsia="Times New Roman" w:hAnsi="Times New Roman" w:cs="Times New Roman"/>
          <w:kern w:val="28"/>
          <w:sz w:val="24"/>
          <w:szCs w:val="24"/>
          <w:lang w:val="en-US"/>
        </w:rPr>
        <w:t xml:space="preserve"> </w:t>
      </w:r>
      <w:r w:rsidRPr="0032477D">
        <w:rPr>
          <w:rFonts w:ascii="Times New Roman" w:eastAsia="Times New Roman" w:hAnsi="Times New Roman" w:cs="Times New Roman"/>
          <w:color w:val="181818"/>
          <w:kern w:val="28"/>
          <w:sz w:val="24"/>
          <w:szCs w:val="24"/>
          <w:shd w:val="clear" w:color="auto" w:fill="FFFFFF"/>
          <w:lang w:val="kk-KZ"/>
        </w:rPr>
        <w:t xml:space="preserve">№ </w:t>
      </w:r>
      <w:r w:rsidRPr="0032477D">
        <w:rPr>
          <w:rFonts w:ascii="Times New Roman" w:eastAsia="Times New Roman" w:hAnsi="Times New Roman" w:cs="Times New Roman"/>
          <w:kern w:val="28"/>
          <w:sz w:val="24"/>
          <w:szCs w:val="24"/>
          <w:lang w:val="en-US"/>
        </w:rPr>
        <w:t>43(11)</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P.</w:t>
      </w:r>
      <w:r w:rsidRPr="0032477D">
        <w:rPr>
          <w:rFonts w:ascii="Times New Roman" w:eastAsia="Times New Roman" w:hAnsi="Times New Roman" w:cs="Times New Roman"/>
          <w:kern w:val="28"/>
          <w:sz w:val="24"/>
          <w:szCs w:val="24"/>
          <w:lang w:val="kk-KZ"/>
        </w:rPr>
        <w:t>1434-1443.</w:t>
      </w:r>
      <w:r w:rsidRPr="0032477D">
        <w:rPr>
          <w:rFonts w:ascii="Times New Roman" w:eastAsia="Times New Roman" w:hAnsi="Times New Roman" w:cs="Times New Roman"/>
          <w:kern w:val="28"/>
          <w:sz w:val="24"/>
          <w:szCs w:val="24"/>
          <w:lang w:val="en-US"/>
        </w:rPr>
        <w:t xml:space="preserve"> </w:t>
      </w:r>
      <w:hyperlink r:id="rId37" w:history="1">
        <w:r w:rsidRPr="0032477D">
          <w:rPr>
            <w:rFonts w:ascii="Times New Roman" w:eastAsia="Times New Roman" w:hAnsi="Times New Roman" w:cs="Times New Roman"/>
            <w:kern w:val="28"/>
            <w:lang w:val="kk-KZ"/>
          </w:rPr>
          <w:t xml:space="preserve"> </w:t>
        </w:r>
        <w:r w:rsidRPr="0032477D">
          <w:rPr>
            <w:rFonts w:ascii="Times New Roman" w:eastAsia="Times New Roman" w:hAnsi="Times New Roman" w:cs="Times New Roman"/>
            <w:color w:val="0000FF"/>
            <w:kern w:val="28"/>
            <w:sz w:val="24"/>
            <w:szCs w:val="24"/>
            <w:u w:val="single"/>
            <w:lang w:val="en-US"/>
          </w:rPr>
          <w:t>DOI 10.1021/ar100066t</w:t>
        </w:r>
      </w:hyperlink>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lang w:val="en-US"/>
        </w:rPr>
        <w:t>11. Piantadosi C., Marasco Jr.C. J., Morris-Natschke S.L., Meyer K.L., Gumus F., Surles J.R., Ishaq K.S., Kucera L.S. Synthesis and evaluation of novel ether lipid nucleoside conjugates for anti-HIV-1 activity</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xml:space="preserve"> J. Med. Chem.</w:t>
      </w:r>
      <w:r w:rsidRPr="0032477D">
        <w:rPr>
          <w:rFonts w:ascii="Times New Roman" w:eastAsia="Times New Roman" w:hAnsi="Times New Roman" w:cs="Times New Roman"/>
          <w:kern w:val="28"/>
          <w:sz w:val="24"/>
          <w:szCs w:val="24"/>
          <w:lang w:val="kk-KZ"/>
        </w:rPr>
        <w:t>-</w:t>
      </w:r>
      <w:r w:rsidRPr="0032477D">
        <w:rPr>
          <w:rFonts w:ascii="Times New Roman" w:eastAsia="Times New Roman" w:hAnsi="Times New Roman" w:cs="Times New Roman"/>
          <w:kern w:val="28"/>
          <w:sz w:val="24"/>
          <w:szCs w:val="24"/>
          <w:lang w:val="en-US"/>
        </w:rPr>
        <w:t>1991</w:t>
      </w:r>
      <w:r w:rsidRPr="0032477D">
        <w:rPr>
          <w:rFonts w:ascii="Times New Roman" w:eastAsia="Times New Roman" w:hAnsi="Times New Roman" w:cs="Times New Roman"/>
          <w:kern w:val="28"/>
          <w:sz w:val="24"/>
          <w:szCs w:val="24"/>
          <w:lang w:val="kk-KZ"/>
        </w:rPr>
        <w:t>. -</w:t>
      </w:r>
      <w:r w:rsidRPr="0032477D">
        <w:rPr>
          <w:rFonts w:ascii="Times New Roman" w:eastAsia="Times New Roman" w:hAnsi="Times New Roman" w:cs="Times New Roman"/>
          <w:kern w:val="28"/>
          <w:sz w:val="24"/>
          <w:szCs w:val="24"/>
          <w:lang w:val="en-US"/>
        </w:rPr>
        <w:t xml:space="preserve"> </w:t>
      </w:r>
      <w:r w:rsidRPr="0032477D">
        <w:rPr>
          <w:rFonts w:ascii="Times New Roman" w:eastAsia="Times New Roman" w:hAnsi="Times New Roman" w:cs="Times New Roman"/>
          <w:color w:val="181818"/>
          <w:kern w:val="28"/>
          <w:sz w:val="24"/>
          <w:szCs w:val="24"/>
          <w:shd w:val="clear" w:color="auto" w:fill="FFFFFF"/>
          <w:lang w:val="kk-KZ"/>
        </w:rPr>
        <w:t xml:space="preserve">№ </w:t>
      </w:r>
      <w:r w:rsidRPr="0032477D">
        <w:rPr>
          <w:rFonts w:ascii="Times New Roman" w:eastAsia="Times New Roman" w:hAnsi="Times New Roman" w:cs="Times New Roman"/>
          <w:kern w:val="28"/>
          <w:sz w:val="24"/>
          <w:szCs w:val="24"/>
          <w:lang w:val="en-US"/>
        </w:rPr>
        <w:t>34(4)</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P.1408-1414.</w:t>
      </w:r>
    </w:p>
    <w:p w:rsidR="0032477D" w:rsidRPr="0032477D" w:rsidRDefault="00F64F23"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en-US"/>
        </w:rPr>
      </w:pPr>
      <w:hyperlink r:id="rId38" w:history="1">
        <w:r w:rsidR="0032477D" w:rsidRPr="0032477D">
          <w:rPr>
            <w:rFonts w:ascii="Times New Roman" w:eastAsia="Times New Roman" w:hAnsi="Times New Roman" w:cs="Times New Roman"/>
            <w:kern w:val="28"/>
            <w:lang w:val="kk-KZ"/>
          </w:rPr>
          <w:t xml:space="preserve"> </w:t>
        </w:r>
        <w:r w:rsidR="0032477D" w:rsidRPr="0032477D">
          <w:rPr>
            <w:rFonts w:ascii="Times New Roman" w:eastAsia="Times New Roman" w:hAnsi="Times New Roman" w:cs="Times New Roman"/>
            <w:color w:val="0000FF"/>
            <w:kern w:val="28"/>
            <w:sz w:val="24"/>
            <w:szCs w:val="24"/>
            <w:u w:val="single"/>
            <w:lang w:val="en-US"/>
          </w:rPr>
          <w:t>DOI 10.1021/jm00108a025</w:t>
        </w:r>
      </w:hyperlink>
      <w:r w:rsidR="0032477D" w:rsidRPr="0032477D">
        <w:rPr>
          <w:rFonts w:ascii="Times New Roman" w:eastAsia="Times New Roman" w:hAnsi="Times New Roman" w:cs="Times New Roman"/>
          <w:kern w:val="28"/>
          <w:sz w:val="24"/>
          <w:szCs w:val="24"/>
          <w:lang w:val="en-US"/>
        </w:rPr>
        <w:t xml:space="preserve"> </w:t>
      </w:r>
    </w:p>
    <w:p w:rsidR="0032477D" w:rsidRPr="0032477D" w:rsidRDefault="0032477D" w:rsidP="0032477D">
      <w:pPr>
        <w:widowControl w:val="0"/>
        <w:overflowPunct w:val="0"/>
        <w:autoSpaceDE w:val="0"/>
        <w:autoSpaceDN w:val="0"/>
        <w:adjustRightInd w:val="0"/>
        <w:spacing w:after="0" w:line="240" w:lineRule="auto"/>
        <w:ind w:right="-1"/>
        <w:jc w:val="both"/>
        <w:textAlignment w:val="baseline"/>
        <w:rPr>
          <w:rFonts w:ascii="Times New Roman" w:eastAsia="Times New Roman" w:hAnsi="Times New Roman" w:cs="Times New Roman"/>
          <w:kern w:val="28"/>
          <w:sz w:val="24"/>
          <w:szCs w:val="24"/>
          <w:lang w:val="en-US"/>
        </w:rPr>
      </w:pPr>
      <w:r w:rsidRPr="0032477D">
        <w:rPr>
          <w:rFonts w:ascii="Times New Roman" w:eastAsia="Times New Roman" w:hAnsi="Times New Roman" w:cs="Times New Roman"/>
          <w:kern w:val="28"/>
          <w:sz w:val="24"/>
          <w:szCs w:val="24"/>
          <w:lang w:val="en-US"/>
        </w:rPr>
        <w:t>12. Huisgen R.1,3-Dipolar Cycloadditions. Past and Future</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xml:space="preserve"> Angew. Chem.</w:t>
      </w:r>
      <w:r w:rsidRPr="0032477D">
        <w:rPr>
          <w:rFonts w:ascii="Times New Roman" w:eastAsia="Times New Roman" w:hAnsi="Times New Roman" w:cs="Times New Roman"/>
          <w:kern w:val="28"/>
          <w:sz w:val="24"/>
          <w:szCs w:val="24"/>
          <w:lang w:val="kk-KZ"/>
        </w:rPr>
        <w:t xml:space="preserve"> </w:t>
      </w:r>
      <w:r w:rsidRPr="0032477D">
        <w:rPr>
          <w:rFonts w:ascii="Times New Roman" w:eastAsia="Times New Roman" w:hAnsi="Times New Roman" w:cs="Times New Roman"/>
          <w:kern w:val="28"/>
          <w:sz w:val="24"/>
          <w:szCs w:val="24"/>
          <w:lang w:val="en-US"/>
        </w:rPr>
        <w:t>- 196</w:t>
      </w:r>
      <w:r w:rsidRPr="0032477D">
        <w:rPr>
          <w:rFonts w:ascii="Times New Roman" w:eastAsia="Times New Roman" w:hAnsi="Times New Roman" w:cs="Times New Roman"/>
          <w:kern w:val="28"/>
          <w:sz w:val="24"/>
          <w:szCs w:val="24"/>
          <w:lang w:val="kk-KZ"/>
        </w:rPr>
        <w:t xml:space="preserve">. - </w:t>
      </w:r>
      <w:r w:rsidRPr="0032477D">
        <w:rPr>
          <w:rFonts w:ascii="Times New Roman" w:eastAsia="Times New Roman" w:hAnsi="Times New Roman" w:cs="Times New Roman"/>
          <w:color w:val="181818"/>
          <w:kern w:val="28"/>
          <w:sz w:val="24"/>
          <w:szCs w:val="24"/>
          <w:shd w:val="clear" w:color="auto" w:fill="FFFFFF"/>
          <w:lang w:val="kk-KZ"/>
        </w:rPr>
        <w:t>№</w:t>
      </w:r>
      <w:r w:rsidRPr="0032477D">
        <w:rPr>
          <w:rFonts w:ascii="Times New Roman" w:eastAsia="Times New Roman" w:hAnsi="Times New Roman" w:cs="Times New Roman"/>
          <w:color w:val="181818"/>
          <w:kern w:val="28"/>
          <w:sz w:val="24"/>
          <w:szCs w:val="24"/>
          <w:shd w:val="clear" w:color="auto" w:fill="FFFFFF"/>
          <w:lang w:val="en-US"/>
        </w:rPr>
        <w:t xml:space="preserve"> </w:t>
      </w:r>
      <w:r w:rsidRPr="0032477D">
        <w:rPr>
          <w:rFonts w:ascii="Times New Roman" w:eastAsia="Times New Roman" w:hAnsi="Times New Roman" w:cs="Times New Roman"/>
          <w:kern w:val="28"/>
          <w:sz w:val="24"/>
          <w:szCs w:val="24"/>
          <w:lang w:val="en-US"/>
        </w:rPr>
        <w:t>2(10)</w:t>
      </w:r>
      <w:r w:rsidRPr="0032477D">
        <w:rPr>
          <w:rFonts w:ascii="Times New Roman" w:eastAsia="Times New Roman" w:hAnsi="Times New Roman" w:cs="Times New Roman"/>
          <w:kern w:val="28"/>
          <w:sz w:val="24"/>
          <w:szCs w:val="24"/>
          <w:lang w:val="kk-KZ"/>
        </w:rPr>
        <w:t>.</w:t>
      </w:r>
      <w:r w:rsidRPr="0032477D">
        <w:rPr>
          <w:rFonts w:ascii="Times New Roman" w:eastAsia="Times New Roman" w:hAnsi="Times New Roman" w:cs="Times New Roman"/>
          <w:kern w:val="28"/>
          <w:sz w:val="24"/>
          <w:szCs w:val="24"/>
          <w:lang w:val="en-US"/>
        </w:rPr>
        <w:t xml:space="preserve"> - </w:t>
      </w:r>
      <w:r w:rsidRPr="0032477D">
        <w:rPr>
          <w:rFonts w:ascii="Times New Roman" w:eastAsia="Times New Roman" w:hAnsi="Times New Roman" w:cs="Times New Roman"/>
          <w:kern w:val="28"/>
          <w:sz w:val="24"/>
          <w:szCs w:val="24"/>
          <w:lang w:val="kk-KZ"/>
        </w:rPr>
        <w:t>Р.</w:t>
      </w:r>
      <w:r w:rsidRPr="0032477D">
        <w:rPr>
          <w:rFonts w:ascii="Times New Roman" w:eastAsia="Times New Roman" w:hAnsi="Times New Roman" w:cs="Times New Roman"/>
          <w:kern w:val="28"/>
          <w:sz w:val="24"/>
          <w:szCs w:val="24"/>
          <w:lang w:val="en-US"/>
        </w:rPr>
        <w:t xml:space="preserve"> 565-598. </w:t>
      </w:r>
      <w:hyperlink r:id="rId39" w:history="1">
        <w:r w:rsidRPr="0032477D">
          <w:rPr>
            <w:rFonts w:ascii="Times New Roman" w:eastAsia="Times New Roman" w:hAnsi="Times New Roman" w:cs="Times New Roman"/>
            <w:color w:val="0000FF"/>
            <w:kern w:val="28"/>
            <w:sz w:val="24"/>
            <w:szCs w:val="24"/>
            <w:u w:val="single"/>
            <w:lang w:val="en-US"/>
          </w:rPr>
          <w:t>DOI 10.1002/anie.196305651</w:t>
        </w:r>
      </w:hyperlink>
      <w:r w:rsidRPr="0032477D">
        <w:rPr>
          <w:rFonts w:ascii="Times New Roman" w:eastAsia="Times New Roman" w:hAnsi="Times New Roman" w:cs="Times New Roman"/>
          <w:kern w:val="28"/>
          <w:sz w:val="24"/>
          <w:szCs w:val="24"/>
          <w:lang w:val="en-US"/>
        </w:rPr>
        <w:t xml:space="preserve"> </w:t>
      </w:r>
    </w:p>
    <w:p w:rsidR="0032477D" w:rsidRPr="0032477D" w:rsidRDefault="0032477D" w:rsidP="0032477D">
      <w:pPr>
        <w:widowControl w:val="0"/>
        <w:shd w:val="clear" w:color="auto" w:fill="FFFFFF"/>
        <w:overflowPunct w:val="0"/>
        <w:autoSpaceDE w:val="0"/>
        <w:autoSpaceDN w:val="0"/>
        <w:adjustRightInd w:val="0"/>
        <w:spacing w:after="0" w:line="240" w:lineRule="auto"/>
        <w:jc w:val="both"/>
        <w:textAlignment w:val="baseline"/>
        <w:rPr>
          <w:rFonts w:ascii="Times New Roman" w:eastAsia="Times New Roman" w:hAnsi="Times New Roman" w:cs="Times New Roman"/>
          <w:kern w:val="28"/>
          <w:sz w:val="24"/>
          <w:szCs w:val="24"/>
          <w:shd w:val="clear" w:color="auto" w:fill="FFFFFF"/>
          <w:lang w:val="kk-KZ"/>
        </w:rPr>
      </w:pPr>
      <w:r w:rsidRPr="0032477D">
        <w:rPr>
          <w:rFonts w:ascii="Times New Roman" w:eastAsia="Times New Roman" w:hAnsi="Times New Roman" w:cs="Times New Roman"/>
          <w:kern w:val="28"/>
          <w:sz w:val="24"/>
          <w:szCs w:val="24"/>
          <w:shd w:val="clear" w:color="auto" w:fill="FFFFFF"/>
          <w:lang w:val="en-US"/>
        </w:rPr>
        <w:t>13. Nurkenov O.A., Fazylov S.D., Shulgau Z.T., Аbdrasilov B.S., Khlebnikov A.I., Seilkhanov T.M., Kabieva S.K., Karipova G.Zh. Synthesis, structure and antiradical activity of functionally substituted hydrazides of isonicotinic acid</w:t>
      </w:r>
      <w:r w:rsidRPr="0032477D">
        <w:rPr>
          <w:rFonts w:ascii="Times New Roman" w:eastAsia="Times New Roman" w:hAnsi="Times New Roman" w:cs="Times New Roman"/>
          <w:kern w:val="28"/>
          <w:sz w:val="24"/>
          <w:szCs w:val="24"/>
          <w:shd w:val="clear" w:color="auto" w:fill="FFFFFF"/>
          <w:lang w:val="kk-KZ"/>
        </w:rPr>
        <w:t xml:space="preserve"> //</w:t>
      </w:r>
      <w:r w:rsidRPr="0032477D">
        <w:rPr>
          <w:rFonts w:ascii="Times New Roman" w:eastAsia="Times New Roman" w:hAnsi="Times New Roman" w:cs="Times New Roman"/>
          <w:kern w:val="28"/>
          <w:sz w:val="24"/>
          <w:szCs w:val="24"/>
          <w:shd w:val="clear" w:color="auto" w:fill="FFFFFF"/>
          <w:lang w:val="en-US"/>
        </w:rPr>
        <w:t xml:space="preserve"> Eurasian Chem.Technol. J.-2023</w:t>
      </w:r>
      <w:r w:rsidRPr="0032477D">
        <w:rPr>
          <w:rFonts w:ascii="Times New Roman" w:eastAsia="Times New Roman" w:hAnsi="Times New Roman" w:cs="Times New Roman"/>
          <w:kern w:val="28"/>
          <w:sz w:val="24"/>
          <w:szCs w:val="24"/>
          <w:shd w:val="clear" w:color="auto" w:fill="FFFFFF"/>
          <w:lang w:val="kk-KZ"/>
        </w:rPr>
        <w:t xml:space="preserve">. - </w:t>
      </w:r>
      <w:r w:rsidRPr="0032477D">
        <w:rPr>
          <w:rFonts w:ascii="Times New Roman" w:eastAsia="Times New Roman" w:hAnsi="Times New Roman" w:cs="Times New Roman"/>
          <w:color w:val="181818"/>
          <w:kern w:val="28"/>
          <w:sz w:val="24"/>
          <w:szCs w:val="24"/>
          <w:shd w:val="clear" w:color="auto" w:fill="FFFFFF"/>
          <w:lang w:val="kk-KZ"/>
        </w:rPr>
        <w:t xml:space="preserve">№ </w:t>
      </w:r>
      <w:r w:rsidRPr="0032477D">
        <w:rPr>
          <w:rFonts w:ascii="Times New Roman" w:eastAsia="Times New Roman" w:hAnsi="Times New Roman" w:cs="Times New Roman"/>
          <w:kern w:val="28"/>
          <w:sz w:val="24"/>
          <w:szCs w:val="24"/>
          <w:shd w:val="clear" w:color="auto" w:fill="FFFFFF"/>
          <w:lang w:val="en-US"/>
        </w:rPr>
        <w:t>25(2)</w:t>
      </w:r>
      <w:r w:rsidRPr="0032477D">
        <w:rPr>
          <w:rFonts w:ascii="Times New Roman" w:eastAsia="Times New Roman" w:hAnsi="Times New Roman" w:cs="Times New Roman"/>
          <w:kern w:val="28"/>
          <w:sz w:val="24"/>
          <w:szCs w:val="24"/>
          <w:shd w:val="clear" w:color="auto" w:fill="FFFFFF"/>
          <w:lang w:val="kk-KZ"/>
        </w:rPr>
        <w:t xml:space="preserve">.- Р.121-128. </w:t>
      </w:r>
      <w:hyperlink r:id="rId40" w:history="1">
        <w:r w:rsidRPr="0032477D">
          <w:rPr>
            <w:rFonts w:ascii="Times New Roman" w:eastAsia="Times New Roman" w:hAnsi="Times New Roman" w:cs="Times New Roman"/>
            <w:kern w:val="28"/>
            <w:lang w:val="kk-KZ"/>
          </w:rPr>
          <w:t xml:space="preserve"> </w:t>
        </w:r>
        <w:r w:rsidRPr="0032477D">
          <w:rPr>
            <w:rFonts w:ascii="Times New Roman" w:eastAsia="Times New Roman" w:hAnsi="Times New Roman" w:cs="Times New Roman"/>
            <w:color w:val="0000FF"/>
            <w:kern w:val="28"/>
            <w:sz w:val="24"/>
            <w:szCs w:val="24"/>
            <w:u w:val="single"/>
            <w:lang w:val="kk-KZ"/>
          </w:rPr>
          <w:t>DOI 10.18321/ectj1502</w:t>
        </w:r>
      </w:hyperlink>
      <w:r w:rsidRPr="0032477D">
        <w:rPr>
          <w:rFonts w:ascii="Times New Roman" w:eastAsia="Times New Roman" w:hAnsi="Times New Roman" w:cs="Times New Roman"/>
          <w:kern w:val="28"/>
          <w:sz w:val="24"/>
          <w:szCs w:val="24"/>
          <w:lang w:val="kk-KZ"/>
        </w:rPr>
        <w:t>.</w:t>
      </w:r>
    </w:p>
    <w:p w:rsidR="0032477D" w:rsidRPr="00F60CA8"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color w:val="4472C4"/>
          <w:sz w:val="24"/>
          <w:szCs w:val="24"/>
          <w:shd w:val="clear" w:color="auto" w:fill="FFFFFF"/>
          <w:lang w:val="kk-KZ" w:eastAsia="ru-RU"/>
        </w:rPr>
      </w:pPr>
      <w:r w:rsidRPr="0032477D">
        <w:rPr>
          <w:rFonts w:ascii="Times New Roman" w:eastAsia="Times New Roman" w:hAnsi="Times New Roman" w:cs="Times New Roman"/>
          <w:kern w:val="28"/>
          <w:sz w:val="24"/>
          <w:szCs w:val="24"/>
          <w:lang w:val="kk-KZ"/>
        </w:rPr>
        <w:t xml:space="preserve">14. Nurkenov O.A., Fazylov S.D., Nurmaganbetov Zh.S., Sejlhanov T.M., Mendibaeva A.Zh. Sintez i stroenie novyh tiomochevinnyh proizvodnyh nikotinovoj kisloty s fragmentami prirodnyh alkaloidov // Izvestija NAN RK. Serija himii i tehnologij. – 2024. - №1(458).-S. 106-115. </w:t>
      </w:r>
      <w:r w:rsidRPr="00F60CA8">
        <w:rPr>
          <w:rFonts w:ascii="Times New Roman" w:eastAsia="Times New Roman" w:hAnsi="Times New Roman" w:cs="Times New Roman"/>
          <w:color w:val="4472C4"/>
          <w:sz w:val="24"/>
          <w:szCs w:val="24"/>
          <w:shd w:val="clear" w:color="auto" w:fill="FFFFFF"/>
          <w:lang w:val="kk-KZ" w:eastAsia="ru-RU"/>
        </w:rPr>
        <w:t xml:space="preserve">DOI </w:t>
      </w:r>
      <w:hyperlink r:id="rId41" w:history="1">
        <w:r w:rsidRPr="00F60CA8">
          <w:rPr>
            <w:rFonts w:ascii="Times New Roman" w:eastAsia="Times New Roman" w:hAnsi="Times New Roman" w:cs="Times New Roman"/>
            <w:bCs/>
            <w:color w:val="4472C4"/>
            <w:sz w:val="24"/>
            <w:szCs w:val="24"/>
            <w:u w:val="single"/>
            <w:lang w:val="kk-KZ" w:eastAsia="ru-RU"/>
          </w:rPr>
          <w:t>10.32014/2024.2518-1491.211</w:t>
        </w:r>
      </w:hyperlink>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color w:val="0000FF"/>
          <w:kern w:val="28"/>
          <w:sz w:val="24"/>
          <w:szCs w:val="24"/>
          <w:u w:val="single"/>
          <w:lang w:val="kk-KZ"/>
        </w:rPr>
      </w:pPr>
      <w:r w:rsidRPr="0032477D">
        <w:rPr>
          <w:rFonts w:ascii="Times New Roman" w:eastAsia="Times New Roman" w:hAnsi="Times New Roman" w:cs="Times New Roman"/>
          <w:kern w:val="28"/>
          <w:sz w:val="24"/>
          <w:szCs w:val="24"/>
          <w:lang w:val="kk-KZ"/>
        </w:rPr>
        <w:t xml:space="preserve">15. Nurkenov O.A., Mendibaeva A.Zh., Fazylov S.D., Sejlhanov T.M., Kabieva S.K., Satbaeva Je.M., Karipova G.Zh., Syzdykov A.K. Cintez chetvertichnyh ammonievyh solej gidrazonov izonikotinovoj i nikotinovoj kislot i ih protivovospalitel'naja aktivnost' // Himicheskij zhurnal Kazahstana.-2024. - №1 (85).- S. 154-166. </w:t>
      </w:r>
      <w:hyperlink r:id="rId42" w:history="1">
        <w:r w:rsidRPr="0032477D">
          <w:rPr>
            <w:rFonts w:ascii="Times New Roman" w:eastAsia="Times New Roman" w:hAnsi="Times New Roman" w:cs="Times New Roman"/>
            <w:color w:val="0000FF"/>
            <w:kern w:val="28"/>
            <w:sz w:val="24"/>
            <w:szCs w:val="24"/>
            <w:u w:val="single"/>
            <w:lang w:val="kk-KZ"/>
          </w:rPr>
          <w:t>DOI 10.51580/2024-1.2710-1185.15</w:t>
        </w:r>
      </w:hyperlink>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kk-KZ"/>
        </w:rPr>
      </w:pPr>
      <w:r w:rsidRPr="0032477D">
        <w:rPr>
          <w:rFonts w:ascii="Times New Roman" w:eastAsia="Times New Roman" w:hAnsi="Times New Roman" w:cs="Times New Roman"/>
          <w:kern w:val="28"/>
          <w:sz w:val="24"/>
          <w:szCs w:val="24"/>
          <w:lang w:val="kk-KZ"/>
        </w:rPr>
        <w:t>16. Nesterova E.Ju., Pugacheva A.S., Voevudskij M.V., Stankevich O.S. Primenenie peregruppirovki Kurciusa v sinteze β-aminonikotinovoj kisloty // Visnik DNU. Ser. Himija. -2007. - №10(2). – S. 72-75.</w:t>
      </w: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kk-KZ"/>
        </w:rPr>
      </w:pPr>
      <w:r w:rsidRPr="0032477D">
        <w:rPr>
          <w:rFonts w:ascii="Times New Roman" w:eastAsia="Times New Roman" w:hAnsi="Times New Roman" w:cs="Times New Roman"/>
          <w:kern w:val="28"/>
          <w:sz w:val="24"/>
          <w:szCs w:val="24"/>
          <w:lang w:val="kk-KZ"/>
        </w:rPr>
        <w:t>17. Nesterova E.Ju., Pugacheva A.S., Voevudskij M.V., Vashhenko V.V. Reakcija gidrazinoliza uretanov piridinovogo rjada // Voprosy himii i himicheskoj tehnologii. -2011.- №5.-S. 33-39.</w:t>
      </w: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kk-KZ"/>
        </w:rPr>
      </w:pPr>
    </w:p>
    <w:p w:rsidR="0032477D" w:rsidRPr="0032477D" w:rsidRDefault="0032477D" w:rsidP="0032477D">
      <w:pPr>
        <w:widowControl w:val="0"/>
        <w:overflowPunct w:val="0"/>
        <w:autoSpaceDE w:val="0"/>
        <w:autoSpaceDN w:val="0"/>
        <w:adjustRightInd w:val="0"/>
        <w:spacing w:after="0" w:line="240" w:lineRule="auto"/>
        <w:ind w:firstLine="708"/>
        <w:contextualSpacing/>
        <w:jc w:val="both"/>
        <w:textAlignment w:val="baseline"/>
        <w:rPr>
          <w:rFonts w:ascii="Times New Roman" w:eastAsia="Times New Roman" w:hAnsi="Times New Roman" w:cs="Times New Roman"/>
          <w:b/>
          <w:i/>
          <w:kern w:val="28"/>
          <w:sz w:val="20"/>
          <w:szCs w:val="20"/>
        </w:rPr>
      </w:pPr>
      <w:r w:rsidRPr="0032477D">
        <w:rPr>
          <w:rFonts w:ascii="Times New Roman" w:eastAsia="Times New Roman" w:hAnsi="Times New Roman" w:cs="Times New Roman"/>
          <w:b/>
          <w:i/>
          <w:kern w:val="28"/>
          <w:sz w:val="20"/>
          <w:szCs w:val="20"/>
        </w:rPr>
        <w:t>Сведения об авторах</w:t>
      </w:r>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p>
    <w:p w:rsidR="0032477D" w:rsidRPr="0032477D" w:rsidRDefault="0032477D" w:rsidP="0032477D">
      <w:pPr>
        <w:widowControl w:val="0"/>
        <w:overflowPunct w:val="0"/>
        <w:autoSpaceDE w:val="0"/>
        <w:autoSpaceDN w:val="0"/>
        <w:adjustRightInd w:val="0"/>
        <w:spacing w:after="0" w:line="240" w:lineRule="auto"/>
        <w:jc w:val="both"/>
        <w:textAlignment w:val="baseline"/>
        <w:rPr>
          <w:rFonts w:ascii="Times New Roman" w:eastAsia="Consolas" w:hAnsi="Times New Roman" w:cs="Times New Roman"/>
          <w:kern w:val="28"/>
          <w:sz w:val="20"/>
          <w:szCs w:val="20"/>
          <w:lang w:val="kk-KZ"/>
        </w:rPr>
      </w:pPr>
      <w:r w:rsidRPr="0032477D">
        <w:rPr>
          <w:rFonts w:ascii="Times New Roman" w:eastAsia="Consolas" w:hAnsi="Times New Roman" w:cs="Times New Roman"/>
          <w:kern w:val="28"/>
          <w:sz w:val="20"/>
          <w:szCs w:val="20"/>
          <w:lang w:val="kk-KZ"/>
        </w:rPr>
        <w:t xml:space="preserve">Нуркенов О.А.-доктор химических наук, заведующий лабораторией синтеза биологически активных веществ, Институт органического синтеза и углехимии Республики Казахстан, Караганда, Казахстан, e-mail: </w:t>
      </w:r>
      <w:hyperlink r:id="rId43" w:history="1">
        <w:r w:rsidRPr="0032477D">
          <w:rPr>
            <w:rFonts w:ascii="Times New Roman" w:eastAsia="Consolas" w:hAnsi="Times New Roman" w:cs="Times New Roman"/>
            <w:color w:val="0000FF"/>
            <w:kern w:val="28"/>
            <w:sz w:val="20"/>
            <w:szCs w:val="20"/>
            <w:u w:val="single"/>
            <w:lang w:val="kk-KZ"/>
          </w:rPr>
          <w:t>nurkenov_oral@mail.ru</w:t>
        </w:r>
      </w:hyperlink>
      <w:r w:rsidRPr="0032477D">
        <w:rPr>
          <w:rFonts w:ascii="Times New Roman" w:eastAsia="Consolas" w:hAnsi="Times New Roman" w:cs="Times New Roman"/>
          <w:color w:val="0000FF"/>
          <w:kern w:val="28"/>
          <w:sz w:val="20"/>
          <w:szCs w:val="20"/>
          <w:u w:val="single"/>
          <w:lang w:val="kk-KZ"/>
        </w:rPr>
        <w:t>;</w:t>
      </w:r>
      <w:r w:rsidRPr="0032477D">
        <w:rPr>
          <w:rFonts w:ascii="Times New Roman" w:eastAsia="Consolas" w:hAnsi="Times New Roman" w:cs="Times New Roman"/>
          <w:kern w:val="28"/>
          <w:sz w:val="20"/>
          <w:szCs w:val="20"/>
          <w:lang w:val="kk-KZ"/>
        </w:rPr>
        <w:t xml:space="preserve">    </w:t>
      </w:r>
    </w:p>
    <w:p w:rsidR="0032477D" w:rsidRPr="0032477D" w:rsidRDefault="0032477D" w:rsidP="0032477D">
      <w:pPr>
        <w:widowControl w:val="0"/>
        <w:overflowPunct w:val="0"/>
        <w:autoSpaceDE w:val="0"/>
        <w:autoSpaceDN w:val="0"/>
        <w:adjustRightInd w:val="0"/>
        <w:spacing w:after="0" w:line="240" w:lineRule="auto"/>
        <w:jc w:val="both"/>
        <w:textAlignment w:val="baseline"/>
        <w:rPr>
          <w:rFonts w:ascii="Times New Roman" w:eastAsia="Consolas" w:hAnsi="Times New Roman" w:cs="Times New Roman"/>
          <w:kern w:val="28"/>
          <w:sz w:val="20"/>
          <w:szCs w:val="20"/>
          <w:lang w:val="kk-KZ"/>
        </w:rPr>
      </w:pPr>
      <w:r w:rsidRPr="0032477D">
        <w:rPr>
          <w:rFonts w:ascii="Times New Roman" w:eastAsia="Consolas" w:hAnsi="Times New Roman" w:cs="Times New Roman"/>
          <w:kern w:val="28"/>
          <w:sz w:val="20"/>
          <w:szCs w:val="20"/>
          <w:lang w:val="kk-KZ"/>
        </w:rPr>
        <w:t xml:space="preserve">Мендибаева А.Ж. - младший научный сотрудник, Институт органического синтеза и углехимии Республики Казахстан, Караганда, Казахстан,  e-mail: </w:t>
      </w:r>
      <w:hyperlink r:id="rId44" w:history="1">
        <w:r w:rsidRPr="0032477D">
          <w:rPr>
            <w:rFonts w:ascii="Times New Roman" w:eastAsia="Consolas" w:hAnsi="Times New Roman" w:cs="Times New Roman"/>
            <w:color w:val="0000FF"/>
            <w:kern w:val="28"/>
            <w:sz w:val="20"/>
            <w:szCs w:val="20"/>
            <w:u w:val="single"/>
            <w:lang w:val="kk-KZ"/>
          </w:rPr>
          <w:t>anenyawa@mail.ru</w:t>
        </w:r>
      </w:hyperlink>
      <w:r w:rsidRPr="0032477D">
        <w:rPr>
          <w:rFonts w:ascii="Times New Roman" w:eastAsia="Consolas" w:hAnsi="Times New Roman" w:cs="Times New Roman"/>
          <w:color w:val="0000FF"/>
          <w:kern w:val="28"/>
          <w:sz w:val="20"/>
          <w:szCs w:val="20"/>
          <w:u w:val="single"/>
          <w:lang w:val="kk-KZ"/>
        </w:rPr>
        <w:t>;</w:t>
      </w:r>
      <w:r w:rsidRPr="0032477D">
        <w:rPr>
          <w:rFonts w:ascii="Times New Roman" w:eastAsia="Consolas" w:hAnsi="Times New Roman" w:cs="Times New Roman"/>
          <w:kern w:val="28"/>
          <w:sz w:val="20"/>
          <w:szCs w:val="20"/>
          <w:lang w:val="kk-KZ"/>
        </w:rPr>
        <w:t xml:space="preserve">  </w:t>
      </w:r>
    </w:p>
    <w:p w:rsidR="0032477D" w:rsidRPr="0032477D" w:rsidRDefault="0032477D" w:rsidP="0032477D">
      <w:pPr>
        <w:widowControl w:val="0"/>
        <w:overflowPunct w:val="0"/>
        <w:autoSpaceDE w:val="0"/>
        <w:autoSpaceDN w:val="0"/>
        <w:adjustRightInd w:val="0"/>
        <w:spacing w:after="0" w:line="240" w:lineRule="auto"/>
        <w:jc w:val="both"/>
        <w:textAlignment w:val="baseline"/>
        <w:rPr>
          <w:rFonts w:ascii="Times New Roman" w:eastAsia="Consolas" w:hAnsi="Times New Roman" w:cs="Times New Roman"/>
          <w:color w:val="0000FF"/>
          <w:kern w:val="28"/>
          <w:sz w:val="20"/>
          <w:szCs w:val="20"/>
          <w:u w:val="single"/>
          <w:lang w:val="kk-KZ"/>
        </w:rPr>
      </w:pPr>
      <w:r w:rsidRPr="0032477D">
        <w:rPr>
          <w:rFonts w:ascii="Times New Roman" w:eastAsia="Consolas" w:hAnsi="Times New Roman" w:cs="Times New Roman"/>
          <w:kern w:val="28"/>
          <w:sz w:val="20"/>
          <w:szCs w:val="20"/>
          <w:lang w:val="kk-KZ"/>
        </w:rPr>
        <w:t xml:space="preserve">Фазылов С.Д.- (автор-корреспондент) - академик НАН РК, доктор химических наук, главный научный сотрудник, Институт органического синтеза и углехимии Республики Казахстан, Караганда, Казахстан, </w:t>
      </w:r>
      <w:r w:rsidRPr="0032477D">
        <w:rPr>
          <w:rFonts w:ascii="Times New Roman" w:eastAsia="Consolas" w:hAnsi="Times New Roman" w:cs="Times New Roman"/>
          <w:color w:val="0000FF"/>
          <w:kern w:val="28"/>
          <w:sz w:val="20"/>
          <w:szCs w:val="20"/>
          <w:u w:val="single"/>
          <w:lang w:val="kk-KZ"/>
        </w:rPr>
        <w:t xml:space="preserve">e-mail: </w:t>
      </w:r>
      <w:hyperlink r:id="rId45" w:history="1">
        <w:r w:rsidRPr="0032477D">
          <w:rPr>
            <w:rFonts w:ascii="Times New Roman" w:eastAsia="Consolas" w:hAnsi="Times New Roman" w:cs="Times New Roman"/>
            <w:color w:val="0000FF"/>
            <w:kern w:val="28"/>
            <w:sz w:val="20"/>
            <w:szCs w:val="20"/>
            <w:u w:val="single"/>
            <w:lang w:val="kk-KZ"/>
          </w:rPr>
          <w:t>iosu8990@mail.ru</w:t>
        </w:r>
      </w:hyperlink>
      <w:r w:rsidRPr="0032477D">
        <w:rPr>
          <w:rFonts w:ascii="Times New Roman" w:eastAsia="Consolas" w:hAnsi="Times New Roman" w:cs="Times New Roman"/>
          <w:color w:val="0000FF"/>
          <w:kern w:val="28"/>
          <w:sz w:val="20"/>
          <w:szCs w:val="20"/>
          <w:u w:val="single"/>
          <w:lang w:val="kk-KZ"/>
        </w:rPr>
        <w:t xml:space="preserve">; </w:t>
      </w:r>
    </w:p>
    <w:p w:rsidR="0032477D" w:rsidRPr="0032477D" w:rsidRDefault="0032477D" w:rsidP="0032477D">
      <w:pPr>
        <w:widowControl w:val="0"/>
        <w:overflowPunct w:val="0"/>
        <w:autoSpaceDE w:val="0"/>
        <w:autoSpaceDN w:val="0"/>
        <w:adjustRightInd w:val="0"/>
        <w:spacing w:after="0" w:line="240" w:lineRule="auto"/>
        <w:jc w:val="both"/>
        <w:textAlignment w:val="baseline"/>
        <w:rPr>
          <w:rFonts w:ascii="Times New Roman" w:eastAsia="Consolas" w:hAnsi="Times New Roman" w:cs="Times New Roman"/>
          <w:kern w:val="28"/>
          <w:sz w:val="20"/>
          <w:szCs w:val="20"/>
          <w:lang w:val="kk-KZ"/>
        </w:rPr>
      </w:pPr>
      <w:r w:rsidRPr="0032477D">
        <w:rPr>
          <w:rFonts w:ascii="Times New Roman" w:eastAsia="Consolas" w:hAnsi="Times New Roman" w:cs="Times New Roman"/>
          <w:kern w:val="28"/>
          <w:sz w:val="20"/>
          <w:szCs w:val="20"/>
          <w:lang w:val="kk-KZ"/>
        </w:rPr>
        <w:t xml:space="preserve">Сеилханов Т.М. - кандидат химических наук, заведующий лабораторией инженерного профиля ЯМР-спектроскопии, Кокшетауский Университет им. Уалиханова, Кокшетау, Казахстан, </w:t>
      </w:r>
      <w:r w:rsidRPr="0032477D">
        <w:rPr>
          <w:rFonts w:ascii="Times New Roman" w:eastAsia="Consolas" w:hAnsi="Times New Roman" w:cs="Times New Roman"/>
          <w:color w:val="0000FF"/>
          <w:kern w:val="28"/>
          <w:sz w:val="20"/>
          <w:szCs w:val="20"/>
          <w:u w:val="single"/>
          <w:lang w:val="kk-KZ"/>
        </w:rPr>
        <w:t xml:space="preserve">e-mail: </w:t>
      </w:r>
      <w:hyperlink r:id="rId46" w:history="1">
        <w:r w:rsidRPr="0032477D">
          <w:rPr>
            <w:rFonts w:ascii="Times New Roman" w:eastAsia="Consolas" w:hAnsi="Times New Roman" w:cs="Times New Roman"/>
            <w:color w:val="0000FF"/>
            <w:kern w:val="28"/>
            <w:sz w:val="20"/>
            <w:szCs w:val="20"/>
            <w:u w:val="single"/>
            <w:lang w:val="kk-KZ"/>
          </w:rPr>
          <w:t>tseilkhanov@mail.ru</w:t>
        </w:r>
      </w:hyperlink>
      <w:r w:rsidRPr="0032477D">
        <w:rPr>
          <w:rFonts w:ascii="Times New Roman" w:eastAsia="Consolas" w:hAnsi="Times New Roman" w:cs="Times New Roman"/>
          <w:color w:val="0000FF"/>
          <w:kern w:val="28"/>
          <w:sz w:val="20"/>
          <w:szCs w:val="20"/>
          <w:u w:val="single"/>
          <w:lang w:val="kk-KZ"/>
        </w:rPr>
        <w:t>;</w:t>
      </w:r>
    </w:p>
    <w:p w:rsidR="0032477D" w:rsidRPr="0032477D" w:rsidRDefault="0032477D" w:rsidP="0032477D">
      <w:pPr>
        <w:widowControl w:val="0"/>
        <w:overflowPunct w:val="0"/>
        <w:autoSpaceDE w:val="0"/>
        <w:autoSpaceDN w:val="0"/>
        <w:adjustRightInd w:val="0"/>
        <w:spacing w:after="0" w:line="240" w:lineRule="auto"/>
        <w:jc w:val="both"/>
        <w:textAlignment w:val="baseline"/>
        <w:rPr>
          <w:rFonts w:ascii="Times New Roman" w:eastAsia="Consolas" w:hAnsi="Times New Roman" w:cs="Times New Roman"/>
          <w:kern w:val="28"/>
          <w:sz w:val="20"/>
          <w:szCs w:val="20"/>
          <w:lang w:val="kk-KZ"/>
        </w:rPr>
      </w:pPr>
      <w:r w:rsidRPr="0032477D">
        <w:rPr>
          <w:rFonts w:ascii="Times New Roman" w:eastAsia="Consolas" w:hAnsi="Times New Roman" w:cs="Times New Roman"/>
          <w:kern w:val="28"/>
          <w:sz w:val="20"/>
          <w:szCs w:val="20"/>
          <w:lang w:val="kk-KZ"/>
        </w:rPr>
        <w:t xml:space="preserve">Нурмаганбетов Ж.С.- кандидат химических наук, ведуший научный сотрудник, Институт органического синтеза и углехимии Республики Казахстан, Караганда, Казахстан, </w:t>
      </w:r>
      <w:r w:rsidRPr="0032477D">
        <w:rPr>
          <w:rFonts w:ascii="Times New Roman" w:eastAsia="Consolas" w:hAnsi="Times New Roman" w:cs="Times New Roman"/>
          <w:color w:val="0000FF"/>
          <w:kern w:val="28"/>
          <w:sz w:val="20"/>
          <w:szCs w:val="20"/>
          <w:u w:val="single"/>
          <w:lang w:val="kk-KZ"/>
        </w:rPr>
        <w:t>e-mail:</w:t>
      </w:r>
      <w:hyperlink r:id="rId47" w:history="1">
        <w:r w:rsidRPr="0032477D">
          <w:rPr>
            <w:rFonts w:ascii="Times New Roman" w:eastAsia="Times New Roman" w:hAnsi="Times New Roman" w:cs="Times New Roman"/>
            <w:color w:val="0000FF"/>
            <w:kern w:val="28"/>
            <w:sz w:val="20"/>
            <w:szCs w:val="20"/>
            <w:u w:val="single"/>
            <w:lang w:val="en-US"/>
          </w:rPr>
          <w:t>nzhangeldy</w:t>
        </w:r>
        <w:r w:rsidRPr="0032477D">
          <w:rPr>
            <w:rFonts w:ascii="Times New Roman" w:eastAsia="Times New Roman" w:hAnsi="Times New Roman" w:cs="Times New Roman"/>
            <w:color w:val="0000FF"/>
            <w:kern w:val="28"/>
            <w:sz w:val="20"/>
            <w:szCs w:val="20"/>
            <w:u w:val="single"/>
          </w:rPr>
          <w:t>@</w:t>
        </w:r>
        <w:r w:rsidRPr="0032477D">
          <w:rPr>
            <w:rFonts w:ascii="Times New Roman" w:eastAsia="Times New Roman" w:hAnsi="Times New Roman" w:cs="Times New Roman"/>
            <w:color w:val="0000FF"/>
            <w:kern w:val="28"/>
            <w:sz w:val="20"/>
            <w:szCs w:val="20"/>
            <w:u w:val="single"/>
            <w:lang w:val="en-US"/>
          </w:rPr>
          <w:t>mail</w:t>
        </w:r>
        <w:r w:rsidRPr="0032477D">
          <w:rPr>
            <w:rFonts w:ascii="Times New Roman" w:eastAsia="Times New Roman" w:hAnsi="Times New Roman" w:cs="Times New Roman"/>
            <w:color w:val="0000FF"/>
            <w:kern w:val="28"/>
            <w:sz w:val="20"/>
            <w:szCs w:val="20"/>
            <w:u w:val="single"/>
          </w:rPr>
          <w:t>.</w:t>
        </w:r>
        <w:r w:rsidRPr="0032477D">
          <w:rPr>
            <w:rFonts w:ascii="Times New Roman" w:eastAsia="Times New Roman" w:hAnsi="Times New Roman" w:cs="Times New Roman"/>
            <w:color w:val="0000FF"/>
            <w:kern w:val="28"/>
            <w:sz w:val="20"/>
            <w:szCs w:val="20"/>
            <w:u w:val="single"/>
            <w:lang w:val="en-US"/>
          </w:rPr>
          <w:t>ru</w:t>
        </w:r>
      </w:hyperlink>
      <w:r w:rsidRPr="0032477D">
        <w:rPr>
          <w:rFonts w:ascii="Times New Roman" w:eastAsia="Times New Roman" w:hAnsi="Times New Roman" w:cs="Times New Roman"/>
          <w:color w:val="0000FF"/>
          <w:kern w:val="28"/>
          <w:sz w:val="20"/>
          <w:szCs w:val="20"/>
          <w:u w:val="single"/>
        </w:rPr>
        <w:t>;</w:t>
      </w:r>
      <w:r w:rsidRPr="0032477D">
        <w:rPr>
          <w:rFonts w:ascii="Times New Roman" w:eastAsia="Consolas" w:hAnsi="Times New Roman" w:cs="Times New Roman"/>
          <w:kern w:val="28"/>
          <w:sz w:val="20"/>
          <w:szCs w:val="20"/>
          <w:lang w:val="kk-KZ"/>
        </w:rPr>
        <w:t xml:space="preserve">  </w:t>
      </w:r>
    </w:p>
    <w:p w:rsidR="0032477D" w:rsidRPr="0032477D" w:rsidRDefault="0032477D" w:rsidP="0032477D">
      <w:pPr>
        <w:widowControl w:val="0"/>
        <w:overflowPunct w:val="0"/>
        <w:autoSpaceDE w:val="0"/>
        <w:autoSpaceDN w:val="0"/>
        <w:adjustRightInd w:val="0"/>
        <w:spacing w:after="0" w:line="240" w:lineRule="auto"/>
        <w:jc w:val="both"/>
        <w:textAlignment w:val="baseline"/>
        <w:rPr>
          <w:rFonts w:ascii="Times New Roman" w:eastAsia="Consolas" w:hAnsi="Times New Roman" w:cs="Times New Roman"/>
          <w:kern w:val="28"/>
          <w:sz w:val="20"/>
          <w:szCs w:val="20"/>
          <w:lang w:val="kk-KZ"/>
        </w:rPr>
      </w:pPr>
      <w:r w:rsidRPr="0032477D">
        <w:rPr>
          <w:rFonts w:ascii="Times New Roman" w:eastAsia="Consolas" w:hAnsi="Times New Roman" w:cs="Times New Roman"/>
          <w:kern w:val="28"/>
          <w:sz w:val="20"/>
          <w:szCs w:val="20"/>
          <w:lang w:val="kk-KZ"/>
        </w:rPr>
        <w:t>Кабиева С.К.-кандидат химических наук, заведующая кафедрой Химическая технология и экология</w:t>
      </w:r>
      <w:r w:rsidRPr="0032477D">
        <w:rPr>
          <w:rFonts w:ascii="Times New Roman" w:eastAsia="Consolas" w:hAnsi="Times New Roman" w:cs="Times New Roman"/>
          <w:kern w:val="28"/>
          <w:sz w:val="20"/>
          <w:szCs w:val="20"/>
        </w:rPr>
        <w:t>,</w:t>
      </w:r>
      <w:r w:rsidRPr="0032477D">
        <w:rPr>
          <w:rFonts w:ascii="Times New Roman" w:eastAsia="Consolas" w:hAnsi="Times New Roman" w:cs="Times New Roman"/>
          <w:kern w:val="28"/>
          <w:sz w:val="20"/>
          <w:szCs w:val="20"/>
          <w:lang w:val="kk-KZ"/>
        </w:rPr>
        <w:t xml:space="preserve"> Карагандинский индустриальный университет, Казахстан, e-mail: </w:t>
      </w:r>
      <w:hyperlink r:id="rId48" w:history="1">
        <w:r w:rsidRPr="0032477D">
          <w:rPr>
            <w:rFonts w:ascii="Times New Roman" w:eastAsia="Consolas" w:hAnsi="Times New Roman" w:cs="Times New Roman"/>
            <w:color w:val="0000FF"/>
            <w:kern w:val="28"/>
            <w:sz w:val="20"/>
            <w:szCs w:val="20"/>
            <w:u w:val="single"/>
            <w:lang w:val="kk-KZ"/>
          </w:rPr>
          <w:t>kabieva.s@mail.ru</w:t>
        </w:r>
      </w:hyperlink>
      <w:r w:rsidRPr="0032477D">
        <w:rPr>
          <w:rFonts w:ascii="Times New Roman" w:eastAsia="Consolas" w:hAnsi="Times New Roman" w:cs="Times New Roman"/>
          <w:color w:val="0000FF"/>
          <w:kern w:val="28"/>
          <w:sz w:val="20"/>
          <w:szCs w:val="20"/>
          <w:u w:val="single"/>
          <w:lang w:val="kk-KZ"/>
        </w:rPr>
        <w:t>;</w:t>
      </w:r>
      <w:r w:rsidRPr="0032477D">
        <w:rPr>
          <w:rFonts w:ascii="Times New Roman" w:eastAsia="Consolas" w:hAnsi="Times New Roman" w:cs="Times New Roman"/>
          <w:kern w:val="28"/>
          <w:sz w:val="20"/>
          <w:szCs w:val="20"/>
          <w:lang w:val="kk-KZ"/>
        </w:rPr>
        <w:t xml:space="preserve">  </w:t>
      </w:r>
    </w:p>
    <w:p w:rsidR="0032477D" w:rsidRPr="0032477D" w:rsidRDefault="0032477D" w:rsidP="0032477D">
      <w:pPr>
        <w:widowControl w:val="0"/>
        <w:overflowPunct w:val="0"/>
        <w:autoSpaceDE w:val="0"/>
        <w:autoSpaceDN w:val="0"/>
        <w:adjustRightInd w:val="0"/>
        <w:spacing w:after="0" w:line="240" w:lineRule="auto"/>
        <w:jc w:val="both"/>
        <w:textAlignment w:val="baseline"/>
        <w:rPr>
          <w:rFonts w:ascii="Times New Roman" w:eastAsia="Consolas" w:hAnsi="Times New Roman" w:cs="Times New Roman"/>
          <w:kern w:val="28"/>
          <w:sz w:val="20"/>
          <w:szCs w:val="20"/>
          <w:lang w:val="kk-KZ"/>
        </w:rPr>
      </w:pPr>
      <w:r w:rsidRPr="0032477D">
        <w:rPr>
          <w:rFonts w:ascii="Times New Roman" w:eastAsia="Consolas" w:hAnsi="Times New Roman" w:cs="Times New Roman"/>
          <w:kern w:val="28"/>
          <w:sz w:val="20"/>
          <w:szCs w:val="20"/>
          <w:lang w:val="kk-KZ"/>
        </w:rPr>
        <w:t xml:space="preserve">Сыздыков А.К - .младший научный сотрудник, Институт органического синтеза и углехимии Республики Казахстан, Караганда, Казахстан, e-mail: </w:t>
      </w:r>
      <w:hyperlink r:id="rId49" w:history="1">
        <w:r w:rsidRPr="0032477D">
          <w:rPr>
            <w:rFonts w:ascii="Times New Roman" w:eastAsia="Consolas" w:hAnsi="Times New Roman" w:cs="Times New Roman"/>
            <w:color w:val="0000FF"/>
            <w:kern w:val="28"/>
            <w:sz w:val="20"/>
            <w:szCs w:val="20"/>
            <w:u w:val="single"/>
            <w:lang w:val="kk-KZ"/>
          </w:rPr>
          <w:t>ardak.syzdykov.96@inbox.ru</w:t>
        </w:r>
      </w:hyperlink>
    </w:p>
    <w:p w:rsidR="0032477D" w:rsidRPr="0032477D" w:rsidRDefault="0032477D" w:rsidP="0032477D">
      <w:pPr>
        <w:widowControl w:val="0"/>
        <w:overflowPunct w:val="0"/>
        <w:autoSpaceDE w:val="0"/>
        <w:autoSpaceDN w:val="0"/>
        <w:adjustRightInd w:val="0"/>
        <w:spacing w:after="0" w:line="240" w:lineRule="auto"/>
        <w:ind w:firstLine="567"/>
        <w:jc w:val="both"/>
        <w:textAlignment w:val="baseline"/>
        <w:rPr>
          <w:rFonts w:ascii="Times New Roman" w:eastAsia="Consolas" w:hAnsi="Times New Roman" w:cs="Times New Roman"/>
          <w:i/>
          <w:color w:val="000000"/>
          <w:kern w:val="28"/>
          <w:sz w:val="28"/>
          <w:szCs w:val="24"/>
          <w:lang w:val="kk-KZ"/>
        </w:rPr>
      </w:pPr>
    </w:p>
    <w:p w:rsidR="0032477D" w:rsidRPr="0032477D" w:rsidRDefault="0032477D" w:rsidP="0032477D">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b/>
          <w:bCs/>
          <w:i/>
          <w:kern w:val="28"/>
          <w:sz w:val="20"/>
          <w:szCs w:val="20"/>
          <w:lang w:val="en-US"/>
        </w:rPr>
      </w:pPr>
      <w:r w:rsidRPr="0032477D">
        <w:rPr>
          <w:rFonts w:ascii="Times New Roman" w:eastAsia="Times New Roman" w:hAnsi="Times New Roman" w:cs="Times New Roman"/>
          <w:b/>
          <w:bCs/>
          <w:i/>
          <w:kern w:val="28"/>
          <w:sz w:val="20"/>
          <w:szCs w:val="20"/>
          <w:lang w:val="en-US"/>
        </w:rPr>
        <w:t>Information about authors</w:t>
      </w:r>
    </w:p>
    <w:p w:rsidR="0032477D" w:rsidRPr="0032477D" w:rsidRDefault="0032477D" w:rsidP="0032477D">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b/>
          <w:bCs/>
          <w:i/>
          <w:kern w:val="28"/>
          <w:sz w:val="20"/>
          <w:szCs w:val="20"/>
          <w:lang w:val="en-US"/>
        </w:rPr>
      </w:pP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Calibri" w:hAnsi="Times New Roman" w:cs="Times New Roman"/>
          <w:color w:val="4472C5"/>
          <w:kern w:val="28"/>
          <w:sz w:val="20"/>
          <w:szCs w:val="20"/>
          <w:lang w:val="en-US"/>
        </w:rPr>
      </w:pPr>
      <w:r w:rsidRPr="0032477D">
        <w:rPr>
          <w:rFonts w:ascii="Times New Roman" w:eastAsia="Calibri" w:hAnsi="Times New Roman" w:cs="Times New Roman"/>
          <w:bCs/>
          <w:color w:val="000000"/>
          <w:kern w:val="28"/>
          <w:sz w:val="20"/>
          <w:szCs w:val="20"/>
          <w:lang w:val="en-US"/>
        </w:rPr>
        <w:t xml:space="preserve">Nurkenov </w:t>
      </w:r>
      <w:r w:rsidRPr="0032477D">
        <w:rPr>
          <w:rFonts w:ascii="Times New Roman" w:eastAsia="Calibri" w:hAnsi="Times New Roman" w:cs="Times New Roman"/>
          <w:bCs/>
          <w:color w:val="000000"/>
          <w:kern w:val="28"/>
          <w:sz w:val="20"/>
          <w:szCs w:val="20"/>
        </w:rPr>
        <w:t>О</w:t>
      </w:r>
      <w:r w:rsidRPr="0032477D">
        <w:rPr>
          <w:rFonts w:ascii="Times New Roman" w:eastAsia="Calibri" w:hAnsi="Times New Roman" w:cs="Times New Roman"/>
          <w:bCs/>
          <w:color w:val="000000"/>
          <w:kern w:val="28"/>
          <w:sz w:val="20"/>
          <w:szCs w:val="20"/>
          <w:lang w:val="en-US"/>
        </w:rPr>
        <w:t>.</w:t>
      </w:r>
      <w:r w:rsidRPr="0032477D">
        <w:rPr>
          <w:rFonts w:ascii="Times New Roman" w:eastAsia="Calibri" w:hAnsi="Times New Roman" w:cs="Times New Roman"/>
          <w:bCs/>
          <w:color w:val="000000"/>
          <w:kern w:val="28"/>
          <w:sz w:val="20"/>
          <w:szCs w:val="20"/>
        </w:rPr>
        <w:t>А</w:t>
      </w:r>
      <w:r w:rsidRPr="0032477D">
        <w:rPr>
          <w:rFonts w:ascii="Times New Roman" w:eastAsia="Calibri" w:hAnsi="Times New Roman" w:cs="Times New Roman"/>
          <w:bCs/>
          <w:color w:val="000000"/>
          <w:kern w:val="28"/>
          <w:sz w:val="20"/>
          <w:szCs w:val="20"/>
          <w:lang w:val="en-US"/>
        </w:rPr>
        <w:t>.-</w:t>
      </w:r>
      <w:r w:rsidRPr="0032477D">
        <w:rPr>
          <w:rFonts w:ascii="Times New Roman" w:eastAsia="Calibri" w:hAnsi="Times New Roman" w:cs="Times New Roman"/>
          <w:color w:val="000000"/>
          <w:kern w:val="28"/>
          <w:sz w:val="20"/>
          <w:szCs w:val="20"/>
          <w:lang w:val="en-US"/>
        </w:rPr>
        <w:t xml:space="preserve">Doctor of chemical sciences, Head of laboratory Synthesis of biologically active substances, Institute of Organic Synthesis and Coal Chemistry of the Republic of Kazakhstan, Karaganda, Kazakhstan, </w:t>
      </w:r>
      <w:r w:rsidRPr="0032477D">
        <w:rPr>
          <w:rFonts w:ascii="Times New Roman" w:eastAsia="Calibri" w:hAnsi="Times New Roman" w:cs="Times New Roman"/>
          <w:color w:val="000000"/>
          <w:kern w:val="28"/>
          <w:sz w:val="20"/>
          <w:szCs w:val="20"/>
        </w:rPr>
        <w:t>е</w:t>
      </w:r>
      <w:r w:rsidRPr="0032477D">
        <w:rPr>
          <w:rFonts w:ascii="Times New Roman" w:eastAsia="Calibri" w:hAnsi="Times New Roman" w:cs="Times New Roman"/>
          <w:color w:val="000000"/>
          <w:kern w:val="28"/>
          <w:sz w:val="20"/>
          <w:szCs w:val="20"/>
          <w:lang w:val="en-US"/>
        </w:rPr>
        <w:t xml:space="preserve">-mail: </w:t>
      </w:r>
      <w:hyperlink r:id="rId50" w:history="1">
        <w:r w:rsidRPr="0032477D">
          <w:rPr>
            <w:rFonts w:ascii="Times New Roman" w:eastAsia="Calibri" w:hAnsi="Times New Roman" w:cs="Times New Roman"/>
            <w:color w:val="0000FF"/>
            <w:kern w:val="28"/>
            <w:sz w:val="20"/>
            <w:szCs w:val="20"/>
            <w:u w:val="single"/>
            <w:lang w:val="en-US"/>
          </w:rPr>
          <w:t>nurkenov_oral@mail.ru</w:t>
        </w:r>
      </w:hyperlink>
      <w:r w:rsidR="00DC4431" w:rsidRPr="00DC4431">
        <w:rPr>
          <w:rFonts w:ascii="Times New Roman" w:eastAsia="Calibri" w:hAnsi="Times New Roman" w:cs="Times New Roman"/>
          <w:color w:val="000000"/>
          <w:kern w:val="28"/>
          <w:sz w:val="20"/>
          <w:szCs w:val="20"/>
          <w:lang w:val="en-US"/>
        </w:rPr>
        <w:t>;</w:t>
      </w:r>
      <w:r w:rsidRPr="0032477D">
        <w:rPr>
          <w:rFonts w:ascii="Times New Roman" w:eastAsia="Calibri" w:hAnsi="Times New Roman" w:cs="Times New Roman"/>
          <w:color w:val="000000"/>
          <w:kern w:val="28"/>
          <w:sz w:val="20"/>
          <w:szCs w:val="20"/>
          <w:lang w:val="en-US"/>
        </w:rPr>
        <w:t xml:space="preserve"> </w:t>
      </w:r>
    </w:p>
    <w:p w:rsidR="0032477D" w:rsidRPr="00DC4431"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Calibri" w:hAnsi="Times New Roman" w:cs="Times New Roman"/>
          <w:color w:val="000000"/>
          <w:kern w:val="28"/>
          <w:sz w:val="20"/>
          <w:szCs w:val="20"/>
          <w:lang w:val="en-US"/>
        </w:rPr>
      </w:pPr>
      <w:r w:rsidRPr="0032477D">
        <w:rPr>
          <w:rFonts w:ascii="Times New Roman" w:eastAsia="Calibri" w:hAnsi="Times New Roman" w:cs="Times New Roman"/>
          <w:bCs/>
          <w:color w:val="000000"/>
          <w:kern w:val="28"/>
          <w:sz w:val="20"/>
          <w:szCs w:val="20"/>
          <w:lang w:val="en-US"/>
        </w:rPr>
        <w:t>Mendibayeva A/Zh.-</w:t>
      </w:r>
      <w:r w:rsidRPr="0032477D">
        <w:rPr>
          <w:rFonts w:ascii="Times New Roman" w:eastAsia="Calibri" w:hAnsi="Times New Roman" w:cs="Times New Roman"/>
          <w:color w:val="000000"/>
          <w:kern w:val="28"/>
          <w:sz w:val="20"/>
          <w:szCs w:val="20"/>
          <w:lang w:val="en-US"/>
        </w:rPr>
        <w:t xml:space="preserve">Junior researcher, Institute of Organic Synthesis and Coal Chemistry of the Republic of Kazakhstan, Karaganda, Kazakhstan, </w:t>
      </w:r>
      <w:r w:rsidRPr="0032477D">
        <w:rPr>
          <w:rFonts w:ascii="Times New Roman" w:eastAsia="Calibri" w:hAnsi="Times New Roman" w:cs="Times New Roman"/>
          <w:color w:val="000000"/>
          <w:kern w:val="28"/>
          <w:sz w:val="20"/>
          <w:szCs w:val="20"/>
        </w:rPr>
        <w:t>е</w:t>
      </w:r>
      <w:r w:rsidRPr="0032477D">
        <w:rPr>
          <w:rFonts w:ascii="Times New Roman" w:eastAsia="Calibri" w:hAnsi="Times New Roman" w:cs="Times New Roman"/>
          <w:color w:val="000000"/>
          <w:kern w:val="28"/>
          <w:sz w:val="20"/>
          <w:szCs w:val="20"/>
          <w:lang w:val="en-US"/>
        </w:rPr>
        <w:t>-mail:</w:t>
      </w:r>
      <w:hyperlink r:id="rId51" w:history="1">
        <w:r w:rsidRPr="0032477D">
          <w:rPr>
            <w:rFonts w:ascii="Times New Roman" w:eastAsia="Calibri" w:hAnsi="Times New Roman" w:cs="Times New Roman"/>
            <w:color w:val="0000FF"/>
            <w:kern w:val="28"/>
            <w:sz w:val="20"/>
            <w:szCs w:val="20"/>
            <w:u w:val="single"/>
            <w:lang w:val="en-US"/>
          </w:rPr>
          <w:t>anenyawa@mail.ru</w:t>
        </w:r>
      </w:hyperlink>
      <w:r w:rsidR="00DC4431" w:rsidRPr="00DC4431">
        <w:rPr>
          <w:rFonts w:ascii="Times New Roman" w:eastAsia="Calibri" w:hAnsi="Times New Roman" w:cs="Times New Roman"/>
          <w:color w:val="000000"/>
          <w:kern w:val="28"/>
          <w:sz w:val="20"/>
          <w:szCs w:val="20"/>
          <w:lang w:val="en-US"/>
        </w:rPr>
        <w:t>;</w:t>
      </w:r>
    </w:p>
    <w:p w:rsidR="0032477D" w:rsidRPr="00DC4431"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Calibri" w:hAnsi="Times New Roman" w:cs="Times New Roman"/>
          <w:color w:val="4472C5"/>
          <w:kern w:val="28"/>
          <w:sz w:val="20"/>
          <w:szCs w:val="20"/>
          <w:lang w:val="en-US"/>
        </w:rPr>
      </w:pPr>
      <w:r w:rsidRPr="0032477D">
        <w:rPr>
          <w:rFonts w:ascii="Times New Roman" w:eastAsia="Calibri" w:hAnsi="Times New Roman" w:cs="Times New Roman"/>
          <w:bCs/>
          <w:color w:val="000000"/>
          <w:kern w:val="28"/>
          <w:sz w:val="20"/>
          <w:szCs w:val="20"/>
          <w:lang w:val="en-US"/>
        </w:rPr>
        <w:t>Fazylov S.D.</w:t>
      </w:r>
      <w:r w:rsidRPr="0032477D">
        <w:rPr>
          <w:rFonts w:ascii="Times New Roman" w:eastAsia="Calibri" w:hAnsi="Times New Roman" w:cs="Times New Roman"/>
          <w:kern w:val="28"/>
          <w:sz w:val="20"/>
          <w:szCs w:val="20"/>
          <w:lang w:val="en-US"/>
        </w:rPr>
        <w:t>(</w:t>
      </w:r>
      <w:r w:rsidRPr="0032477D">
        <w:rPr>
          <w:rFonts w:ascii="Times New Roman" w:eastAsia="Calibri" w:hAnsi="Times New Roman" w:cs="Times New Roman"/>
          <w:i/>
          <w:iCs/>
          <w:kern w:val="28"/>
          <w:sz w:val="20"/>
          <w:szCs w:val="20"/>
          <w:lang w:val="en-US"/>
        </w:rPr>
        <w:t>corresponding author</w:t>
      </w:r>
      <w:r w:rsidRPr="0032477D">
        <w:rPr>
          <w:rFonts w:ascii="Times New Roman" w:eastAsia="Calibri" w:hAnsi="Times New Roman" w:cs="Times New Roman"/>
          <w:kern w:val="28"/>
          <w:sz w:val="20"/>
          <w:szCs w:val="20"/>
          <w:lang w:val="en-US"/>
        </w:rPr>
        <w:t>)</w:t>
      </w:r>
      <w:r w:rsidRPr="0032477D">
        <w:rPr>
          <w:rFonts w:ascii="Times New Roman" w:eastAsia="Calibri" w:hAnsi="Times New Roman" w:cs="Times New Roman"/>
          <w:bCs/>
          <w:color w:val="000000"/>
          <w:kern w:val="28"/>
          <w:sz w:val="20"/>
          <w:szCs w:val="20"/>
          <w:lang w:val="en-US"/>
        </w:rPr>
        <w:t xml:space="preserve"> </w:t>
      </w:r>
      <w:r w:rsidRPr="0032477D">
        <w:rPr>
          <w:rFonts w:ascii="Times New Roman" w:eastAsia="Calibri" w:hAnsi="Times New Roman" w:cs="Times New Roman"/>
          <w:color w:val="000000"/>
          <w:kern w:val="28"/>
          <w:sz w:val="20"/>
          <w:szCs w:val="20"/>
          <w:lang w:val="en-US"/>
        </w:rPr>
        <w:t xml:space="preserve">- </w:t>
      </w:r>
      <w:r w:rsidRPr="0032477D">
        <w:rPr>
          <w:rFonts w:ascii="Times New Roman" w:eastAsia="Times New Roman" w:hAnsi="Times New Roman" w:cs="Times New Roman"/>
          <w:color w:val="000000"/>
          <w:kern w:val="28"/>
          <w:sz w:val="20"/>
          <w:szCs w:val="20"/>
          <w:lang w:val="en-US"/>
        </w:rPr>
        <w:t>Academician of the National Academy of Sciences of the Republic of Kazakhstan</w:t>
      </w:r>
      <w:r w:rsidRPr="0032477D">
        <w:rPr>
          <w:rFonts w:ascii="Times New Roman" w:eastAsia="Calibri" w:hAnsi="Times New Roman" w:cs="Times New Roman"/>
          <w:color w:val="000000"/>
          <w:kern w:val="28"/>
          <w:sz w:val="20"/>
          <w:szCs w:val="20"/>
          <w:lang w:val="en-US"/>
        </w:rPr>
        <w:t xml:space="preserve">, Doctor of chemical sciences, chief scientific officer, Institute of Organic Synthesis and Coal Chemistry of the Republic of Kazakhstan, Karaganda, Kazakhstan, </w:t>
      </w:r>
      <w:r w:rsidRPr="0032477D">
        <w:rPr>
          <w:rFonts w:ascii="Times New Roman" w:eastAsia="Calibri" w:hAnsi="Times New Roman" w:cs="Times New Roman"/>
          <w:color w:val="000000"/>
          <w:kern w:val="28"/>
          <w:sz w:val="20"/>
          <w:szCs w:val="20"/>
        </w:rPr>
        <w:t>е</w:t>
      </w:r>
      <w:r w:rsidRPr="0032477D">
        <w:rPr>
          <w:rFonts w:ascii="Times New Roman" w:eastAsia="Calibri" w:hAnsi="Times New Roman" w:cs="Times New Roman"/>
          <w:color w:val="000000"/>
          <w:kern w:val="28"/>
          <w:sz w:val="20"/>
          <w:szCs w:val="20"/>
          <w:lang w:val="en-US"/>
        </w:rPr>
        <w:t xml:space="preserve">-mail: </w:t>
      </w:r>
      <w:hyperlink r:id="rId52" w:history="1">
        <w:r w:rsidRPr="0032477D">
          <w:rPr>
            <w:rFonts w:ascii="Times New Roman" w:eastAsia="Calibri" w:hAnsi="Times New Roman" w:cs="Times New Roman"/>
            <w:color w:val="0000FF"/>
            <w:kern w:val="28"/>
            <w:sz w:val="20"/>
            <w:szCs w:val="20"/>
            <w:u w:val="single"/>
            <w:lang w:val="en-US"/>
          </w:rPr>
          <w:t>iosu8990@mail.ru</w:t>
        </w:r>
      </w:hyperlink>
      <w:r w:rsidR="00DC4431" w:rsidRPr="00DC4431">
        <w:rPr>
          <w:rFonts w:ascii="Times New Roman" w:eastAsia="Calibri" w:hAnsi="Times New Roman" w:cs="Times New Roman"/>
          <w:color w:val="000000"/>
          <w:kern w:val="28"/>
          <w:sz w:val="20"/>
          <w:szCs w:val="20"/>
          <w:lang w:val="en-US"/>
        </w:rPr>
        <w:t>;</w:t>
      </w:r>
    </w:p>
    <w:p w:rsidR="0032477D" w:rsidRPr="0032477D" w:rsidRDefault="0032477D" w:rsidP="0032477D">
      <w:pPr>
        <w:shd w:val="clear" w:color="auto" w:fill="FFFFFF"/>
        <w:spacing w:after="0" w:line="240" w:lineRule="auto"/>
        <w:contextualSpacing/>
        <w:jc w:val="both"/>
        <w:outlineLvl w:val="0"/>
        <w:rPr>
          <w:rFonts w:ascii="Times New Roman" w:eastAsia="Calibri" w:hAnsi="Times New Roman" w:cs="Times New Roman"/>
          <w:bCs/>
          <w:color w:val="4472C5"/>
          <w:kern w:val="36"/>
          <w:sz w:val="20"/>
          <w:szCs w:val="20"/>
          <w:lang w:val="kk-KZ"/>
        </w:rPr>
      </w:pPr>
      <w:r w:rsidRPr="0032477D">
        <w:rPr>
          <w:rFonts w:ascii="Times New Roman" w:eastAsia="Calibri" w:hAnsi="Times New Roman" w:cs="Times New Roman"/>
          <w:color w:val="000000"/>
          <w:kern w:val="36"/>
          <w:sz w:val="20"/>
          <w:szCs w:val="20"/>
          <w:lang w:val="en-US"/>
        </w:rPr>
        <w:t xml:space="preserve">Seilkhanov T.M. - </w:t>
      </w:r>
      <w:r w:rsidRPr="0032477D">
        <w:rPr>
          <w:rFonts w:ascii="Times New Roman" w:eastAsia="Calibri" w:hAnsi="Times New Roman" w:cs="Times New Roman"/>
          <w:bCs/>
          <w:color w:val="000000"/>
          <w:kern w:val="36"/>
          <w:sz w:val="20"/>
          <w:szCs w:val="20"/>
          <w:lang w:val="en-US"/>
        </w:rPr>
        <w:t xml:space="preserve">Candidate of chemical sciences, Head of the laboratory of engineering profile of NMR spectroscopy, </w:t>
      </w:r>
      <w:r w:rsidRPr="0032477D">
        <w:rPr>
          <w:rFonts w:ascii="Times New Roman" w:eastAsia="Times New Roman" w:hAnsi="Times New Roman" w:cs="Times New Roman"/>
          <w:bCs/>
          <w:color w:val="050505"/>
          <w:kern w:val="36"/>
          <w:sz w:val="20"/>
          <w:szCs w:val="20"/>
          <w:lang w:val="en-US" w:eastAsia="x-none"/>
        </w:rPr>
        <w:t>Kokshetau Ualikhanov University</w:t>
      </w:r>
      <w:r w:rsidRPr="0032477D">
        <w:rPr>
          <w:rFonts w:ascii="Times New Roman" w:eastAsia="Calibri" w:hAnsi="Times New Roman" w:cs="Times New Roman"/>
          <w:bCs/>
          <w:color w:val="000000"/>
          <w:kern w:val="36"/>
          <w:sz w:val="20"/>
          <w:szCs w:val="20"/>
          <w:lang w:val="en-US"/>
        </w:rPr>
        <w:t xml:space="preserve">, Kokshetau, Kazakhstan, </w:t>
      </w:r>
      <w:r w:rsidRPr="0032477D">
        <w:rPr>
          <w:rFonts w:ascii="Times New Roman" w:eastAsia="Calibri" w:hAnsi="Times New Roman" w:cs="Times New Roman"/>
          <w:bCs/>
          <w:color w:val="000000"/>
          <w:kern w:val="36"/>
          <w:sz w:val="20"/>
          <w:szCs w:val="20"/>
          <w:lang w:val="x-none"/>
        </w:rPr>
        <w:t>е</w:t>
      </w:r>
      <w:r w:rsidRPr="0032477D">
        <w:rPr>
          <w:rFonts w:ascii="Times New Roman" w:eastAsia="Calibri" w:hAnsi="Times New Roman" w:cs="Times New Roman"/>
          <w:bCs/>
          <w:color w:val="000000"/>
          <w:kern w:val="36"/>
          <w:sz w:val="20"/>
          <w:szCs w:val="20"/>
          <w:lang w:val="en-US"/>
        </w:rPr>
        <w:t xml:space="preserve">-mail: </w:t>
      </w:r>
      <w:hyperlink r:id="rId53" w:history="1">
        <w:r w:rsidRPr="0032477D">
          <w:rPr>
            <w:rFonts w:ascii="Times New Roman" w:eastAsia="Calibri" w:hAnsi="Times New Roman" w:cs="Times New Roman"/>
            <w:bCs/>
            <w:color w:val="0000FF"/>
            <w:kern w:val="36"/>
            <w:sz w:val="20"/>
            <w:szCs w:val="20"/>
            <w:u w:val="single"/>
            <w:lang w:val="en-US"/>
          </w:rPr>
          <w:t>tseilkhanov@mail.ru</w:t>
        </w:r>
      </w:hyperlink>
      <w:r w:rsidRPr="0032477D">
        <w:rPr>
          <w:rFonts w:ascii="Times New Roman" w:eastAsia="Calibri" w:hAnsi="Times New Roman" w:cs="Times New Roman"/>
          <w:bCs/>
          <w:color w:val="0000FF"/>
          <w:kern w:val="36"/>
          <w:sz w:val="20"/>
          <w:szCs w:val="20"/>
          <w:u w:val="single"/>
          <w:lang w:val="en-US"/>
        </w:rPr>
        <w:t>;</w:t>
      </w:r>
      <w:r w:rsidRPr="0032477D">
        <w:rPr>
          <w:rFonts w:ascii="Times New Roman" w:eastAsia="Calibri" w:hAnsi="Times New Roman" w:cs="Times New Roman"/>
          <w:bCs/>
          <w:color w:val="4472C5"/>
          <w:kern w:val="36"/>
          <w:sz w:val="20"/>
          <w:szCs w:val="20"/>
          <w:lang w:val="en-US"/>
        </w:rPr>
        <w:t xml:space="preserve"> </w:t>
      </w:r>
    </w:p>
    <w:p w:rsidR="0032477D" w:rsidRPr="00DC4431"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Calibri" w:hAnsi="Times New Roman" w:cs="Times New Roman"/>
          <w:color w:val="4472C5"/>
          <w:kern w:val="28"/>
          <w:sz w:val="20"/>
          <w:szCs w:val="20"/>
          <w:lang w:val="en-US"/>
        </w:rPr>
      </w:pPr>
      <w:r w:rsidRPr="0032477D">
        <w:rPr>
          <w:rFonts w:ascii="Times New Roman" w:eastAsia="Times New Roman" w:hAnsi="Times New Roman" w:cs="Times New Roman"/>
          <w:kern w:val="28"/>
          <w:sz w:val="20"/>
          <w:szCs w:val="20"/>
          <w:lang w:val="en-US"/>
        </w:rPr>
        <w:t xml:space="preserve">Nurmaganbetov Zh.S. - </w:t>
      </w:r>
      <w:r w:rsidRPr="0032477D">
        <w:rPr>
          <w:rFonts w:ascii="Times New Roman" w:eastAsia="Calibri" w:hAnsi="Times New Roman" w:cs="Times New Roman"/>
          <w:color w:val="000000"/>
          <w:kern w:val="28"/>
          <w:sz w:val="20"/>
          <w:szCs w:val="20"/>
          <w:lang w:val="en-US"/>
        </w:rPr>
        <w:t xml:space="preserve">Candidate of chemical sciences, </w:t>
      </w:r>
      <w:r w:rsidRPr="0032477D">
        <w:rPr>
          <w:rFonts w:ascii="Times New Roman" w:eastAsia="Times New Roman" w:hAnsi="Times New Roman" w:cs="Times New Roman"/>
          <w:kern w:val="28"/>
          <w:sz w:val="20"/>
          <w:szCs w:val="20"/>
          <w:lang w:val="kk-KZ"/>
        </w:rPr>
        <w:t>Leading Researcher</w:t>
      </w:r>
      <w:r w:rsidRPr="0032477D">
        <w:rPr>
          <w:rFonts w:ascii="Times New Roman" w:eastAsia="Calibri" w:hAnsi="Times New Roman" w:cs="Times New Roman"/>
          <w:color w:val="000000"/>
          <w:kern w:val="28"/>
          <w:sz w:val="20"/>
          <w:szCs w:val="20"/>
          <w:lang w:val="en-US"/>
        </w:rPr>
        <w:t xml:space="preserve">, Institute of Organic Synthesis and Coal Chemistry of the Republic of Kazakhstan, Karaganda, Kazakhstan, </w:t>
      </w:r>
      <w:r w:rsidRPr="0032477D">
        <w:rPr>
          <w:rFonts w:ascii="Times New Roman" w:eastAsia="Calibri" w:hAnsi="Times New Roman" w:cs="Times New Roman"/>
          <w:color w:val="000000"/>
          <w:kern w:val="28"/>
          <w:sz w:val="20"/>
          <w:szCs w:val="20"/>
        </w:rPr>
        <w:t>е</w:t>
      </w:r>
      <w:r w:rsidRPr="0032477D">
        <w:rPr>
          <w:rFonts w:ascii="Times New Roman" w:eastAsia="Calibri" w:hAnsi="Times New Roman" w:cs="Times New Roman"/>
          <w:color w:val="000000"/>
          <w:kern w:val="28"/>
          <w:sz w:val="20"/>
          <w:szCs w:val="20"/>
          <w:lang w:val="en-US"/>
        </w:rPr>
        <w:t xml:space="preserve">-mail: </w:t>
      </w:r>
      <w:hyperlink r:id="rId54" w:history="1">
        <w:r w:rsidRPr="0032477D">
          <w:rPr>
            <w:rFonts w:ascii="Times New Roman" w:eastAsia="Times New Roman" w:hAnsi="Times New Roman" w:cs="Times New Roman"/>
            <w:color w:val="0000FF"/>
            <w:kern w:val="28"/>
            <w:sz w:val="20"/>
            <w:szCs w:val="20"/>
            <w:u w:val="single"/>
            <w:lang w:val="en-US"/>
          </w:rPr>
          <w:t>nzhangeldy@mail.ru</w:t>
        </w:r>
      </w:hyperlink>
      <w:r w:rsidR="00DC4431" w:rsidRPr="00DC4431">
        <w:rPr>
          <w:rFonts w:ascii="Times New Roman" w:eastAsia="Calibri" w:hAnsi="Times New Roman" w:cs="Times New Roman"/>
          <w:color w:val="000000"/>
          <w:kern w:val="28"/>
          <w:sz w:val="20"/>
          <w:szCs w:val="20"/>
          <w:lang w:val="en-US"/>
        </w:rPr>
        <w:t>;</w:t>
      </w:r>
    </w:p>
    <w:p w:rsidR="0032477D" w:rsidRPr="0032477D"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Calibri" w:hAnsi="Times New Roman" w:cs="Times New Roman"/>
          <w:color w:val="4472C5"/>
          <w:kern w:val="28"/>
          <w:sz w:val="20"/>
          <w:szCs w:val="20"/>
          <w:lang w:val="en-US"/>
        </w:rPr>
      </w:pPr>
      <w:r w:rsidRPr="0032477D">
        <w:rPr>
          <w:rFonts w:ascii="Times New Roman" w:eastAsia="Calibri" w:hAnsi="Times New Roman" w:cs="Times New Roman"/>
          <w:bCs/>
          <w:color w:val="000000"/>
          <w:kern w:val="28"/>
          <w:sz w:val="20"/>
          <w:szCs w:val="20"/>
          <w:lang w:val="en-US"/>
        </w:rPr>
        <w:t>Kabieva S.K.-</w:t>
      </w:r>
      <w:r w:rsidRPr="0032477D">
        <w:rPr>
          <w:rFonts w:ascii="Times New Roman" w:eastAsia="Calibri" w:hAnsi="Times New Roman" w:cs="Times New Roman"/>
          <w:color w:val="000000"/>
          <w:kern w:val="28"/>
          <w:sz w:val="20"/>
          <w:szCs w:val="20"/>
          <w:lang w:val="en-US"/>
        </w:rPr>
        <w:t xml:space="preserve">Candidate of chemical sciences, Head of department of Chemical Technology and Ecology, Karaganda Industrial University, Kazakhstan, </w:t>
      </w:r>
      <w:r w:rsidRPr="0032477D">
        <w:rPr>
          <w:rFonts w:ascii="Times New Roman" w:eastAsia="Calibri" w:hAnsi="Times New Roman" w:cs="Times New Roman"/>
          <w:color w:val="000000"/>
          <w:kern w:val="28"/>
          <w:sz w:val="20"/>
          <w:szCs w:val="20"/>
        </w:rPr>
        <w:t>е</w:t>
      </w:r>
      <w:r w:rsidRPr="0032477D">
        <w:rPr>
          <w:rFonts w:ascii="Times New Roman" w:eastAsia="Calibri" w:hAnsi="Times New Roman" w:cs="Times New Roman"/>
          <w:color w:val="000000"/>
          <w:kern w:val="28"/>
          <w:sz w:val="20"/>
          <w:szCs w:val="20"/>
          <w:lang w:val="en-US"/>
        </w:rPr>
        <w:t xml:space="preserve">-mail: </w:t>
      </w:r>
      <w:r w:rsidR="00DC4431">
        <w:rPr>
          <w:rFonts w:ascii="Times New Roman" w:eastAsia="Calibri" w:hAnsi="Times New Roman" w:cs="Times New Roman"/>
          <w:color w:val="0000FF"/>
          <w:kern w:val="28"/>
          <w:sz w:val="20"/>
          <w:szCs w:val="20"/>
          <w:u w:val="single"/>
          <w:lang w:val="en-US"/>
        </w:rPr>
        <w:t>kabieva.s@mail</w:t>
      </w:r>
      <w:r w:rsidRPr="0032477D">
        <w:rPr>
          <w:rFonts w:ascii="Times New Roman" w:eastAsia="Calibri" w:hAnsi="Times New Roman" w:cs="Times New Roman"/>
          <w:color w:val="0000FF"/>
          <w:kern w:val="28"/>
          <w:sz w:val="20"/>
          <w:szCs w:val="20"/>
          <w:u w:val="single"/>
          <w:lang w:val="en-US"/>
        </w:rPr>
        <w:t>;</w:t>
      </w:r>
      <w:r w:rsidRPr="0032477D">
        <w:rPr>
          <w:rFonts w:ascii="Times New Roman" w:eastAsia="Calibri" w:hAnsi="Times New Roman" w:cs="Times New Roman"/>
          <w:color w:val="4472C5"/>
          <w:kern w:val="28"/>
          <w:sz w:val="20"/>
          <w:szCs w:val="20"/>
          <w:lang w:val="en-US"/>
        </w:rPr>
        <w:t xml:space="preserve"> </w:t>
      </w:r>
    </w:p>
    <w:p w:rsidR="0032477D" w:rsidRPr="00DC4431" w:rsidRDefault="0032477D" w:rsidP="0032477D">
      <w:pPr>
        <w:widowControl w:val="0"/>
        <w:overflowPunct w:val="0"/>
        <w:autoSpaceDE w:val="0"/>
        <w:autoSpaceDN w:val="0"/>
        <w:adjustRightInd w:val="0"/>
        <w:spacing w:after="0" w:line="240" w:lineRule="auto"/>
        <w:contextualSpacing/>
        <w:jc w:val="both"/>
        <w:textAlignment w:val="baseline"/>
        <w:rPr>
          <w:rFonts w:ascii="Times New Roman" w:eastAsia="Consolas" w:hAnsi="Times New Roman" w:cs="Times New Roman"/>
          <w:color w:val="0000FF"/>
          <w:kern w:val="28"/>
          <w:sz w:val="20"/>
          <w:szCs w:val="20"/>
          <w:u w:val="single"/>
          <w:lang w:val="en-US"/>
        </w:rPr>
      </w:pPr>
      <w:r w:rsidRPr="0032477D">
        <w:rPr>
          <w:rFonts w:ascii="Times New Roman" w:eastAsia="Times New Roman" w:hAnsi="Times New Roman" w:cs="Times New Roman"/>
          <w:kern w:val="28"/>
          <w:sz w:val="20"/>
          <w:szCs w:val="20"/>
          <w:lang w:val="en-US"/>
        </w:rPr>
        <w:t>Syzdykov A.K.-</w:t>
      </w:r>
      <w:r w:rsidRPr="0032477D">
        <w:rPr>
          <w:rFonts w:ascii="Times New Roman" w:eastAsia="Calibri" w:hAnsi="Times New Roman" w:cs="Times New Roman"/>
          <w:color w:val="000000"/>
          <w:kern w:val="28"/>
          <w:sz w:val="20"/>
          <w:szCs w:val="20"/>
          <w:lang w:val="en-US"/>
        </w:rPr>
        <w:t>Junior researcher, Institute of Organic Synthesis and Coal Chemistry of the Republic of Kazakhstan, Karaganda, Kazakhstan,</w:t>
      </w:r>
      <w:r w:rsidRPr="0032477D">
        <w:rPr>
          <w:rFonts w:ascii="Times New Roman" w:eastAsia="Calibri" w:hAnsi="Times New Roman" w:cs="Times New Roman"/>
          <w:color w:val="000000"/>
          <w:kern w:val="28"/>
          <w:sz w:val="20"/>
          <w:szCs w:val="20"/>
        </w:rPr>
        <w:t>е</w:t>
      </w:r>
      <w:r w:rsidRPr="0032477D">
        <w:rPr>
          <w:rFonts w:ascii="Times New Roman" w:eastAsia="Calibri" w:hAnsi="Times New Roman" w:cs="Times New Roman"/>
          <w:color w:val="000000"/>
          <w:kern w:val="28"/>
          <w:sz w:val="20"/>
          <w:szCs w:val="20"/>
          <w:lang w:val="en-US"/>
        </w:rPr>
        <w:t>-mail:</w:t>
      </w:r>
      <w:hyperlink r:id="rId55" w:history="1">
        <w:r w:rsidRPr="0032477D">
          <w:rPr>
            <w:rFonts w:ascii="Times New Roman" w:eastAsia="Calibri" w:hAnsi="Times New Roman" w:cs="Times New Roman"/>
            <w:color w:val="0000FF"/>
            <w:kern w:val="28"/>
            <w:sz w:val="20"/>
            <w:szCs w:val="20"/>
            <w:u w:val="single"/>
            <w:lang w:val="en-US"/>
          </w:rPr>
          <w:t>ardak.syzdykov.96@inbox.ru</w:t>
        </w:r>
      </w:hyperlink>
      <w:r w:rsidR="00DC4431" w:rsidRPr="00DC4431">
        <w:rPr>
          <w:rFonts w:ascii="Times New Roman" w:eastAsia="Calibri" w:hAnsi="Times New Roman" w:cs="Times New Roman"/>
          <w:color w:val="000000"/>
          <w:kern w:val="28"/>
          <w:sz w:val="20"/>
          <w:szCs w:val="20"/>
          <w:lang w:val="en-US"/>
        </w:rPr>
        <w:t>;</w:t>
      </w:r>
    </w:p>
    <w:p w:rsidR="0032477D" w:rsidRPr="0032477D" w:rsidRDefault="0032477D" w:rsidP="0032477D">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0"/>
          <w:szCs w:val="20"/>
          <w:lang w:val="en-US"/>
        </w:rPr>
      </w:pPr>
      <w:r w:rsidRPr="0032477D">
        <w:rPr>
          <w:rFonts w:ascii="Times New Roman" w:eastAsia="Times New Roman" w:hAnsi="Times New Roman" w:cs="Times New Roman"/>
          <w:kern w:val="28"/>
          <w:sz w:val="20"/>
          <w:szCs w:val="20"/>
          <w:lang w:val="en-US"/>
        </w:rPr>
        <w:t xml:space="preserve">  </w:t>
      </w:r>
    </w:p>
    <w:p w:rsidR="0032477D" w:rsidRPr="0032477D" w:rsidRDefault="0032477D">
      <w:pPr>
        <w:rPr>
          <w:rFonts w:ascii="Times New Roman" w:hAnsi="Times New Roman" w:cs="Times New Roman"/>
          <w:i/>
          <w:sz w:val="24"/>
          <w:szCs w:val="24"/>
          <w:lang w:val="en-US"/>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3A2173" w:rsidRDefault="003A2173">
      <w:pPr>
        <w:rPr>
          <w:rFonts w:ascii="Times New Roman" w:hAnsi="Times New Roman" w:cs="Times New Roman"/>
          <w:i/>
          <w:sz w:val="24"/>
          <w:szCs w:val="24"/>
          <w:lang w:val="kk-KZ"/>
        </w:rPr>
      </w:pPr>
    </w:p>
    <w:p w:rsidR="00D94DC8" w:rsidRDefault="00D94DC8">
      <w:pPr>
        <w:rPr>
          <w:rFonts w:ascii="Times New Roman" w:hAnsi="Times New Roman" w:cs="Times New Roman"/>
          <w:i/>
          <w:sz w:val="24"/>
          <w:szCs w:val="24"/>
          <w:lang w:val="kk-KZ"/>
        </w:rPr>
      </w:pPr>
    </w:p>
    <w:p w:rsidR="00D94DC8" w:rsidRDefault="00D94DC8">
      <w:pPr>
        <w:rPr>
          <w:rFonts w:ascii="Times New Roman" w:hAnsi="Times New Roman" w:cs="Times New Roman"/>
          <w:i/>
          <w:sz w:val="24"/>
          <w:szCs w:val="24"/>
          <w:lang w:val="kk-KZ"/>
        </w:rPr>
      </w:pPr>
    </w:p>
    <w:p w:rsidR="00D94DC8" w:rsidRDefault="00D94DC8">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A2173" w:rsidRPr="00D94DC8" w:rsidRDefault="003A2173" w:rsidP="003A2173">
      <w:pPr>
        <w:spacing w:after="0" w:line="240" w:lineRule="auto"/>
        <w:jc w:val="both"/>
        <w:rPr>
          <w:rFonts w:ascii="Arial" w:hAnsi="Arial" w:cs="Arial"/>
          <w:lang w:val="en-US"/>
        </w:rPr>
      </w:pPr>
      <w:r w:rsidRPr="00D94DC8">
        <w:rPr>
          <w:rFonts w:ascii="Times New Roman" w:hAnsi="Times New Roman" w:cs="Times New Roman"/>
          <w:lang w:val="en-US"/>
        </w:rPr>
        <w:t>IRSTI 61.01.05</w:t>
      </w:r>
    </w:p>
    <w:p w:rsidR="003A2173" w:rsidRPr="00BA0E38" w:rsidRDefault="003A2173" w:rsidP="003A2173">
      <w:pPr>
        <w:spacing w:after="0" w:line="240" w:lineRule="auto"/>
        <w:jc w:val="center"/>
        <w:rPr>
          <w:rFonts w:ascii="Times New Roman" w:hAnsi="Times New Roman" w:cs="Times New Roman"/>
          <w:b/>
          <w:sz w:val="24"/>
          <w:szCs w:val="24"/>
          <w:lang w:val="en-US"/>
        </w:rPr>
      </w:pPr>
    </w:p>
    <w:p w:rsidR="003A2173" w:rsidRPr="003B0337" w:rsidRDefault="003A2173" w:rsidP="003A2173">
      <w:pPr>
        <w:spacing w:after="0" w:line="240" w:lineRule="auto"/>
        <w:jc w:val="center"/>
        <w:rPr>
          <w:rFonts w:ascii="Times New Roman" w:hAnsi="Times New Roman" w:cs="Times New Roman"/>
          <w:lang w:val="en-US"/>
        </w:rPr>
      </w:pPr>
      <w:r w:rsidRPr="001E61C5">
        <w:rPr>
          <w:rFonts w:ascii="Times New Roman" w:hAnsi="Times New Roman" w:cs="Times New Roman"/>
          <w:b/>
          <w:lang w:val="en-US"/>
        </w:rPr>
        <w:t>DEVELOPMENT</w:t>
      </w:r>
      <w:r w:rsidRPr="003B0337">
        <w:rPr>
          <w:rFonts w:ascii="Times New Roman" w:hAnsi="Times New Roman" w:cs="Times New Roman"/>
          <w:b/>
          <w:lang w:val="en-US"/>
        </w:rPr>
        <w:t xml:space="preserve"> </w:t>
      </w:r>
      <w:r w:rsidRPr="001E61C5">
        <w:rPr>
          <w:rFonts w:ascii="Times New Roman" w:hAnsi="Times New Roman" w:cs="Times New Roman"/>
          <w:b/>
          <w:lang w:val="en-US"/>
        </w:rPr>
        <w:t>OF</w:t>
      </w:r>
      <w:r w:rsidRPr="003B0337">
        <w:rPr>
          <w:rFonts w:ascii="Times New Roman" w:hAnsi="Times New Roman" w:cs="Times New Roman"/>
          <w:b/>
          <w:lang w:val="en-US"/>
        </w:rPr>
        <w:t xml:space="preserve"> </w:t>
      </w:r>
      <w:r w:rsidRPr="001E61C5">
        <w:rPr>
          <w:rFonts w:ascii="Times New Roman" w:hAnsi="Times New Roman" w:cs="Times New Roman"/>
          <w:b/>
          <w:lang w:val="en-US"/>
        </w:rPr>
        <w:t>ANTIMICROBIAL</w:t>
      </w:r>
      <w:r w:rsidRPr="003B0337">
        <w:rPr>
          <w:rFonts w:ascii="Times New Roman" w:hAnsi="Times New Roman" w:cs="Times New Roman"/>
          <w:b/>
          <w:lang w:val="en-US"/>
        </w:rPr>
        <w:t xml:space="preserve"> </w:t>
      </w:r>
      <w:r w:rsidRPr="001E61C5">
        <w:rPr>
          <w:rFonts w:ascii="Times New Roman" w:hAnsi="Times New Roman" w:cs="Times New Roman"/>
          <w:b/>
          <w:lang w:val="en-US"/>
        </w:rPr>
        <w:t>PACKAGING</w:t>
      </w:r>
      <w:r w:rsidRPr="003B0337">
        <w:rPr>
          <w:rFonts w:ascii="Times New Roman" w:hAnsi="Times New Roman" w:cs="Times New Roman"/>
          <w:b/>
          <w:lang w:val="en-US"/>
        </w:rPr>
        <w:t xml:space="preserve"> </w:t>
      </w:r>
      <w:r w:rsidRPr="001E61C5">
        <w:rPr>
          <w:rFonts w:ascii="Times New Roman" w:hAnsi="Times New Roman" w:cs="Times New Roman"/>
          <w:b/>
          <w:lang w:val="en-US"/>
        </w:rPr>
        <w:t>MATERIALS</w:t>
      </w:r>
      <w:r w:rsidRPr="003B0337">
        <w:rPr>
          <w:rFonts w:ascii="Times New Roman" w:hAnsi="Times New Roman" w:cs="Times New Roman"/>
          <w:b/>
          <w:lang w:val="en-US"/>
        </w:rPr>
        <w:t xml:space="preserve"> </w:t>
      </w:r>
      <w:r w:rsidRPr="001E61C5">
        <w:rPr>
          <w:rFonts w:ascii="Times New Roman" w:hAnsi="Times New Roman" w:cs="Times New Roman"/>
          <w:b/>
          <w:lang w:val="en-US"/>
        </w:rPr>
        <w:t>FOR</w:t>
      </w:r>
      <w:r w:rsidRPr="003B0337">
        <w:rPr>
          <w:rFonts w:ascii="Times New Roman" w:hAnsi="Times New Roman" w:cs="Times New Roman"/>
          <w:b/>
          <w:lang w:val="en-US"/>
        </w:rPr>
        <w:t xml:space="preserve"> </w:t>
      </w:r>
      <w:r w:rsidRPr="001E61C5">
        <w:rPr>
          <w:rFonts w:ascii="Times New Roman" w:hAnsi="Times New Roman" w:cs="Times New Roman"/>
          <w:b/>
          <w:lang w:val="en-US"/>
        </w:rPr>
        <w:t>FOOD</w:t>
      </w:r>
      <w:r w:rsidRPr="003B0337">
        <w:rPr>
          <w:rFonts w:ascii="Times New Roman" w:hAnsi="Times New Roman" w:cs="Times New Roman"/>
          <w:b/>
          <w:lang w:val="en-US"/>
        </w:rPr>
        <w:t xml:space="preserve"> </w:t>
      </w:r>
      <w:r w:rsidRPr="001E61C5">
        <w:rPr>
          <w:rFonts w:ascii="Times New Roman" w:hAnsi="Times New Roman" w:cs="Times New Roman"/>
          <w:b/>
          <w:lang w:val="en-US"/>
        </w:rPr>
        <w:t>PRODUCTS</w:t>
      </w:r>
      <w:r w:rsidRPr="003B0337">
        <w:rPr>
          <w:rFonts w:ascii="Times New Roman" w:hAnsi="Times New Roman" w:cs="Times New Roman"/>
          <w:b/>
          <w:lang w:val="en-US"/>
        </w:rPr>
        <w:t xml:space="preserve"> </w:t>
      </w:r>
      <w:r w:rsidRPr="001E61C5">
        <w:rPr>
          <w:rFonts w:ascii="Times New Roman" w:hAnsi="Times New Roman" w:cs="Times New Roman"/>
          <w:b/>
          <w:lang w:val="en-US"/>
        </w:rPr>
        <w:t>BASED</w:t>
      </w:r>
      <w:r w:rsidRPr="003B0337">
        <w:rPr>
          <w:rFonts w:ascii="Times New Roman" w:hAnsi="Times New Roman" w:cs="Times New Roman"/>
          <w:b/>
          <w:lang w:val="en-US"/>
        </w:rPr>
        <w:t xml:space="preserve"> </w:t>
      </w:r>
      <w:r w:rsidRPr="001E61C5">
        <w:rPr>
          <w:rFonts w:ascii="Times New Roman" w:hAnsi="Times New Roman" w:cs="Times New Roman"/>
          <w:b/>
          <w:lang w:val="en-US"/>
        </w:rPr>
        <w:t>ON</w:t>
      </w:r>
      <w:r w:rsidRPr="003B0337">
        <w:rPr>
          <w:rFonts w:ascii="Times New Roman" w:hAnsi="Times New Roman" w:cs="Times New Roman"/>
          <w:b/>
          <w:lang w:val="en-US"/>
        </w:rPr>
        <w:t xml:space="preserve"> </w:t>
      </w:r>
      <w:r w:rsidRPr="001E61C5">
        <w:rPr>
          <w:rFonts w:ascii="Times New Roman" w:hAnsi="Times New Roman" w:cs="Times New Roman"/>
          <w:b/>
          <w:lang w:val="en-US"/>
        </w:rPr>
        <w:t>COPPER</w:t>
      </w:r>
      <w:r w:rsidRPr="003B0337">
        <w:rPr>
          <w:rFonts w:ascii="Times New Roman" w:hAnsi="Times New Roman" w:cs="Times New Roman"/>
          <w:b/>
          <w:lang w:val="en-US"/>
        </w:rPr>
        <w:t xml:space="preserve"> </w:t>
      </w:r>
      <w:r w:rsidRPr="001E61C5">
        <w:rPr>
          <w:rFonts w:ascii="Times New Roman" w:hAnsi="Times New Roman" w:cs="Times New Roman"/>
          <w:b/>
          <w:lang w:val="en-US"/>
        </w:rPr>
        <w:t>NANOPARTICLES</w:t>
      </w:r>
    </w:p>
    <w:p w:rsidR="003A2173" w:rsidRPr="003B0337" w:rsidRDefault="003A2173" w:rsidP="003A2173">
      <w:pPr>
        <w:spacing w:after="0" w:line="240" w:lineRule="auto"/>
        <w:jc w:val="center"/>
        <w:rPr>
          <w:rFonts w:ascii="Times New Roman" w:hAnsi="Times New Roman" w:cs="Times New Roman"/>
          <w:lang w:val="en-US"/>
        </w:rPr>
      </w:pPr>
    </w:p>
    <w:p w:rsidR="003A2173" w:rsidRPr="001E61C5" w:rsidRDefault="00D94DC8" w:rsidP="003A2173">
      <w:pPr>
        <w:spacing w:after="0" w:line="240" w:lineRule="auto"/>
        <w:jc w:val="center"/>
        <w:rPr>
          <w:rStyle w:val="a5"/>
          <w:rFonts w:ascii="Times New Roman" w:hAnsi="Times New Roman" w:cs="Times New Roman"/>
          <w:sz w:val="20"/>
          <w:szCs w:val="20"/>
          <w:lang w:val="en-US"/>
        </w:rPr>
      </w:pPr>
      <w:r>
        <w:rPr>
          <w:rFonts w:ascii="Times New Roman" w:hAnsi="Times New Roman" w:cs="Times New Roman"/>
          <w:b/>
          <w:lang w:val="en-US"/>
        </w:rPr>
        <w:t>A.I.</w:t>
      </w:r>
      <w:r w:rsidR="003A2173" w:rsidRPr="001E61C5">
        <w:rPr>
          <w:rFonts w:ascii="Times New Roman" w:hAnsi="Times New Roman" w:cs="Times New Roman"/>
          <w:b/>
          <w:lang w:val="en-US"/>
        </w:rPr>
        <w:t>Samadun</w:t>
      </w:r>
      <w:r w:rsidRPr="009853EE">
        <w:rPr>
          <w:b/>
          <w:color w:val="2E74B5"/>
          <w:vertAlign w:val="superscript"/>
          <w:lang w:val="kk-KZ"/>
        </w:rPr>
        <w:sym w:font="Wingdings" w:char="F02A"/>
      </w:r>
      <w:r>
        <w:rPr>
          <w:rFonts w:ascii="Times New Roman" w:hAnsi="Times New Roman" w:cs="Times New Roman"/>
          <w:b/>
          <w:lang w:val="en-US"/>
        </w:rPr>
        <w:t xml:space="preserve">, </w:t>
      </w:r>
      <w:r w:rsidRPr="001E61C5">
        <w:rPr>
          <w:rFonts w:ascii="Times New Roman" w:hAnsi="Times New Roman" w:cs="Times New Roman"/>
          <w:b/>
          <w:lang w:val="en-US"/>
        </w:rPr>
        <w:t>B</w:t>
      </w:r>
      <w:r w:rsidRPr="003B0337">
        <w:rPr>
          <w:rFonts w:ascii="Times New Roman" w:hAnsi="Times New Roman" w:cs="Times New Roman"/>
          <w:b/>
          <w:lang w:val="en-US"/>
        </w:rPr>
        <w:t>.</w:t>
      </w:r>
      <w:r w:rsidRPr="001E61C5">
        <w:rPr>
          <w:rFonts w:ascii="Times New Roman" w:hAnsi="Times New Roman" w:cs="Times New Roman"/>
          <w:b/>
          <w:lang w:val="en-US"/>
        </w:rPr>
        <w:t>R</w:t>
      </w:r>
      <w:r>
        <w:rPr>
          <w:rFonts w:ascii="Times New Roman" w:hAnsi="Times New Roman" w:cs="Times New Roman"/>
          <w:b/>
          <w:lang w:val="en-US"/>
        </w:rPr>
        <w:t xml:space="preserve">. </w:t>
      </w:r>
      <w:r w:rsidR="003A2173" w:rsidRPr="001E61C5">
        <w:rPr>
          <w:rFonts w:ascii="Times New Roman" w:hAnsi="Times New Roman" w:cs="Times New Roman"/>
          <w:b/>
          <w:lang w:val="en-US"/>
        </w:rPr>
        <w:t xml:space="preserve">Taussarova, </w:t>
      </w:r>
      <w:r w:rsidRPr="001E61C5">
        <w:rPr>
          <w:rFonts w:ascii="Times New Roman" w:eastAsia="Times New Roman" w:hAnsi="Times New Roman" w:cs="Times New Roman"/>
          <w:b/>
          <w:color w:val="000000"/>
          <w:lang w:val="en-US" w:eastAsia="ru-RU"/>
        </w:rPr>
        <w:t>Zh.S</w:t>
      </w:r>
      <w:r>
        <w:rPr>
          <w:rFonts w:ascii="Times New Roman" w:eastAsia="Times New Roman" w:hAnsi="Times New Roman" w:cs="Times New Roman"/>
          <w:b/>
          <w:color w:val="000000"/>
          <w:lang w:val="en-US" w:eastAsia="ru-RU"/>
        </w:rPr>
        <w:t>.</w:t>
      </w:r>
      <w:r w:rsidRPr="001E61C5">
        <w:rPr>
          <w:rFonts w:ascii="Times New Roman" w:eastAsia="Times New Roman" w:hAnsi="Times New Roman" w:cs="Times New Roman"/>
          <w:b/>
          <w:color w:val="000000"/>
          <w:lang w:val="en-US" w:eastAsia="ru-RU"/>
        </w:rPr>
        <w:t xml:space="preserve"> </w:t>
      </w:r>
      <w:r>
        <w:rPr>
          <w:rFonts w:ascii="Times New Roman" w:eastAsia="Times New Roman" w:hAnsi="Times New Roman" w:cs="Times New Roman"/>
          <w:b/>
          <w:color w:val="000000"/>
          <w:lang w:val="en-US" w:eastAsia="ru-RU"/>
        </w:rPr>
        <w:t>Nabiyev</w:t>
      </w:r>
      <w:r w:rsidR="003A2173" w:rsidRPr="001E61C5">
        <w:rPr>
          <w:rFonts w:ascii="Times New Roman" w:eastAsia="Times New Roman" w:hAnsi="Times New Roman" w:cs="Times New Roman"/>
          <w:b/>
          <w:color w:val="000000"/>
          <w:lang w:val="en-US" w:eastAsia="ru-RU"/>
        </w:rPr>
        <w:t xml:space="preserve">., </w:t>
      </w:r>
      <w:r w:rsidRPr="001E61C5">
        <w:rPr>
          <w:rFonts w:ascii="Times New Roman" w:hAnsi="Times New Roman" w:cs="Times New Roman"/>
          <w:b/>
          <w:lang w:val="en-US"/>
        </w:rPr>
        <w:t>G.T.</w:t>
      </w:r>
      <w:r w:rsidR="003A2173" w:rsidRPr="001E61C5">
        <w:rPr>
          <w:rFonts w:ascii="Times New Roman" w:hAnsi="Times New Roman" w:cs="Times New Roman"/>
          <w:b/>
          <w:lang w:val="en-US"/>
        </w:rPr>
        <w:t xml:space="preserve">Daribayeva </w:t>
      </w:r>
      <w:r w:rsidR="003A2173" w:rsidRPr="001E61C5">
        <w:rPr>
          <w:rFonts w:ascii="Times New Roman" w:hAnsi="Times New Roman" w:cs="Times New Roman"/>
          <w:b/>
          <w:lang w:val="en-US"/>
        </w:rPr>
        <w:br/>
      </w:r>
      <w:r w:rsidR="003A2173" w:rsidRPr="001E61C5">
        <w:rPr>
          <w:rFonts w:ascii="Times New Roman" w:hAnsi="Times New Roman" w:cs="Times New Roman"/>
          <w:sz w:val="20"/>
          <w:szCs w:val="20"/>
          <w:lang w:val="en-US"/>
        </w:rPr>
        <w:t>Almaty Technological University, Almaty, Kazakhstan</w:t>
      </w:r>
      <w:r w:rsidR="003A2173" w:rsidRPr="001E61C5">
        <w:rPr>
          <w:rFonts w:ascii="Times New Roman" w:hAnsi="Times New Roman" w:cs="Times New Roman"/>
          <w:sz w:val="20"/>
          <w:szCs w:val="20"/>
          <w:lang w:val="en-US"/>
        </w:rPr>
        <w:br/>
      </w:r>
    </w:p>
    <w:p w:rsidR="00D94DC8" w:rsidRPr="00BD7BBF" w:rsidRDefault="00D94DC8" w:rsidP="00D94DC8">
      <w:pPr>
        <w:spacing w:after="0" w:line="240" w:lineRule="auto"/>
        <w:ind w:firstLine="567"/>
        <w:rPr>
          <w:rFonts w:ascii="Times New Roman" w:hAnsi="Times New Roman" w:cs="Times New Roman"/>
          <w:i/>
          <w:sz w:val="24"/>
          <w:szCs w:val="24"/>
          <w:lang w:val="en-US"/>
        </w:rPr>
      </w:pPr>
      <w:r w:rsidRPr="009853EE">
        <w:rPr>
          <w:b/>
          <w:color w:val="2E74B5"/>
          <w:vertAlign w:val="superscript"/>
          <w:lang w:val="kk-KZ"/>
        </w:rPr>
        <w:sym w:font="Wingdings" w:char="F02A"/>
      </w:r>
      <w:r w:rsidRPr="00AC02BD">
        <w:rPr>
          <w:rFonts w:ascii="Times New Roman" w:hAnsi="Times New Roman" w:cs="Times New Roman"/>
          <w:color w:val="000000" w:themeColor="text1"/>
          <w:position w:val="1"/>
          <w:sz w:val="20"/>
          <w:szCs w:val="20"/>
          <w:lang w:val="en-US"/>
        </w:rPr>
        <w:t>Corresponding</w:t>
      </w:r>
      <w:r w:rsidRPr="00AC02BD">
        <w:rPr>
          <w:rFonts w:ascii="Times New Roman" w:hAnsi="Times New Roman" w:cs="Times New Roman"/>
          <w:color w:val="000000" w:themeColor="text1"/>
          <w:spacing w:val="-1"/>
          <w:position w:val="1"/>
          <w:sz w:val="20"/>
          <w:szCs w:val="20"/>
          <w:lang w:val="en-US"/>
        </w:rPr>
        <w:t xml:space="preserve"> </w:t>
      </w:r>
      <w:r w:rsidRPr="00AC02BD">
        <w:rPr>
          <w:rFonts w:ascii="Times New Roman" w:hAnsi="Times New Roman" w:cs="Times New Roman"/>
          <w:color w:val="000000" w:themeColor="text1"/>
          <w:position w:val="1"/>
          <w:sz w:val="20"/>
          <w:szCs w:val="20"/>
          <w:lang w:val="en-US"/>
        </w:rPr>
        <w:t>author:</w:t>
      </w:r>
      <w:r w:rsidRPr="00D94DC8">
        <w:rPr>
          <w:lang w:val="en-US"/>
        </w:rPr>
        <w:t xml:space="preserve"> </w:t>
      </w:r>
      <w:hyperlink r:id="rId56" w:history="1">
        <w:r w:rsidRPr="001E61C5">
          <w:rPr>
            <w:rStyle w:val="a5"/>
            <w:rFonts w:ascii="Times New Roman" w:hAnsi="Times New Roman" w:cs="Times New Roman"/>
            <w:color w:val="000000" w:themeColor="text1"/>
            <w:sz w:val="20"/>
            <w:szCs w:val="20"/>
            <w:lang w:val="en-US"/>
          </w:rPr>
          <w:t>abdu.93_93@mail.ru</w:t>
        </w:r>
      </w:hyperlink>
    </w:p>
    <w:p w:rsidR="00D94DC8" w:rsidRPr="009853EE" w:rsidRDefault="00D94DC8" w:rsidP="00D94DC8">
      <w:pPr>
        <w:spacing w:after="0" w:line="240" w:lineRule="auto"/>
        <w:jc w:val="center"/>
        <w:rPr>
          <w:rFonts w:ascii="Times New Roman" w:hAnsi="Times New Roman" w:cs="Times New Roman"/>
          <w:color w:val="404040" w:themeColor="text1" w:themeTint="BF"/>
          <w:sz w:val="20"/>
          <w:szCs w:val="20"/>
          <w:lang w:val="en-US"/>
        </w:rPr>
      </w:pPr>
    </w:p>
    <w:p w:rsidR="003A2173" w:rsidRPr="00811F87"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 xml:space="preserve">In the process of storage and delivery, food products are subjected to physical changes, resulting in moisture exchange between the product and the environment, mechanical damage, chemical processes occurring in the product itself, as well as microbiological damage. The use of packaging materials on the basis of polyolefins, reduce the influencing factors leading to rapid corruption of food products. However, by their nature, polyethylene and polypropylene films do not have antimicrobial properties. Therefore, in order for the packaging based on them to protect the product from microbiological damage, various technological techniques are used for the processing of packaging, as well as the introduction of special antimicrobial agents into the composition of the film. The present study developed a method of synthesis of copper oxide nanoparticles stabilized with gelatin and pectin. The synthesis was carried out by direct chemical sedimentation. Copper chloride was used as a precursor to the synthesis of copper oxide. Gelatin and pectin were used as stabilizers. </w:t>
      </w:r>
      <w:r w:rsidRPr="00D94DC8">
        <w:rPr>
          <w:rFonts w:ascii="Times New Roman" w:eastAsia="Times New Roman" w:hAnsi="Times New Roman" w:cs="Times New Roman"/>
          <w:sz w:val="24"/>
          <w:szCs w:val="24"/>
          <w:lang w:val="en-US" w:eastAsia="ru-RU"/>
        </w:rPr>
        <w:t>Gelatin and pectin were used as a stabilizer as an environmentally friendly component of the film. In addition, consumers are interested in innovative, economical, harmless and effective food packaging materials.</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 xml:space="preserve">The results showed that CuO nanoparticles, stabilized with gelatin and pectin, have a high potential for use in food packaging – both as a stand-alone nanoplane and as part of other packaging materials. </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b/>
          <w:sz w:val="24"/>
          <w:szCs w:val="24"/>
          <w:lang w:val="en-US" w:eastAsia="ru-RU"/>
        </w:rPr>
        <w:t>Key</w:t>
      </w:r>
      <w:r>
        <w:rPr>
          <w:rFonts w:ascii="Times New Roman" w:eastAsia="Times New Roman" w:hAnsi="Times New Roman" w:cs="Times New Roman"/>
          <w:b/>
          <w:sz w:val="24"/>
          <w:szCs w:val="24"/>
          <w:lang w:val="en-US" w:eastAsia="ru-RU"/>
        </w:rPr>
        <w:t xml:space="preserve"> </w:t>
      </w:r>
      <w:r w:rsidRPr="00BD7BBF">
        <w:rPr>
          <w:rFonts w:ascii="Times New Roman" w:eastAsia="Times New Roman" w:hAnsi="Times New Roman" w:cs="Times New Roman"/>
          <w:b/>
          <w:sz w:val="24"/>
          <w:szCs w:val="24"/>
          <w:lang w:val="en-US" w:eastAsia="ru-RU"/>
        </w:rPr>
        <w:t>words</w:t>
      </w:r>
      <w:r w:rsidRPr="00BD7BBF">
        <w:rPr>
          <w:rFonts w:ascii="Times New Roman" w:eastAsia="Times New Roman" w:hAnsi="Times New Roman" w:cs="Times New Roman"/>
          <w:sz w:val="24"/>
          <w:szCs w:val="24"/>
          <w:lang w:val="en-US" w:eastAsia="ru-RU"/>
        </w:rPr>
        <w:t>: CuO nanoparticles</w:t>
      </w:r>
      <w:r w:rsidR="00FC75D3" w:rsidRPr="00FC75D3">
        <w:rPr>
          <w:rFonts w:ascii="Times New Roman" w:eastAsia="Times New Roman" w:hAnsi="Times New Roman" w:cs="Times New Roman"/>
          <w:sz w:val="24"/>
          <w:szCs w:val="24"/>
          <w:lang w:val="en-US" w:eastAsia="ru-RU"/>
        </w:rPr>
        <w:t>,</w:t>
      </w:r>
      <w:r w:rsidRPr="00BD7BBF">
        <w:rPr>
          <w:rFonts w:ascii="Times New Roman" w:eastAsia="Times New Roman" w:hAnsi="Times New Roman" w:cs="Times New Roman"/>
          <w:sz w:val="24"/>
          <w:szCs w:val="24"/>
          <w:lang w:val="en-US" w:eastAsia="ru-RU"/>
        </w:rPr>
        <w:t xml:space="preserve"> gelatin</w:t>
      </w:r>
      <w:r w:rsidR="00FC75D3" w:rsidRPr="00FC75D3">
        <w:rPr>
          <w:rFonts w:ascii="Times New Roman" w:eastAsia="Times New Roman" w:hAnsi="Times New Roman" w:cs="Times New Roman"/>
          <w:sz w:val="24"/>
          <w:szCs w:val="24"/>
          <w:lang w:val="en-US" w:eastAsia="ru-RU"/>
        </w:rPr>
        <w:t>,</w:t>
      </w:r>
      <w:r w:rsidRPr="00BD7BBF">
        <w:rPr>
          <w:rFonts w:ascii="Times New Roman" w:eastAsia="Times New Roman" w:hAnsi="Times New Roman" w:cs="Times New Roman"/>
          <w:sz w:val="24"/>
          <w:szCs w:val="24"/>
          <w:lang w:val="en-US" w:eastAsia="ru-RU"/>
        </w:rPr>
        <w:t xml:space="preserve"> pectin</w:t>
      </w:r>
      <w:r w:rsidR="00FC75D3" w:rsidRPr="00FC75D3">
        <w:rPr>
          <w:rFonts w:ascii="Times New Roman" w:eastAsia="Times New Roman" w:hAnsi="Times New Roman" w:cs="Times New Roman"/>
          <w:sz w:val="24"/>
          <w:szCs w:val="24"/>
          <w:lang w:val="en-US" w:eastAsia="ru-RU"/>
        </w:rPr>
        <w:t>,</w:t>
      </w:r>
      <w:r w:rsidRPr="00BD7BBF">
        <w:rPr>
          <w:rFonts w:ascii="Times New Roman" w:eastAsia="Times New Roman" w:hAnsi="Times New Roman" w:cs="Times New Roman"/>
          <w:sz w:val="24"/>
          <w:szCs w:val="24"/>
          <w:lang w:val="en-US" w:eastAsia="ru-RU"/>
        </w:rPr>
        <w:t xml:space="preserve"> polylactide</w:t>
      </w:r>
      <w:r w:rsidR="00FC75D3" w:rsidRPr="00FC75D3">
        <w:rPr>
          <w:rFonts w:ascii="Times New Roman" w:eastAsia="Times New Roman" w:hAnsi="Times New Roman" w:cs="Times New Roman"/>
          <w:sz w:val="24"/>
          <w:szCs w:val="24"/>
          <w:lang w:val="en-US" w:eastAsia="ru-RU"/>
        </w:rPr>
        <w:t>,</w:t>
      </w:r>
      <w:r w:rsidRPr="00BD7BBF">
        <w:rPr>
          <w:rFonts w:ascii="Times New Roman" w:eastAsia="Times New Roman" w:hAnsi="Times New Roman" w:cs="Times New Roman"/>
          <w:sz w:val="24"/>
          <w:szCs w:val="24"/>
          <w:lang w:val="en-US" w:eastAsia="ru-RU"/>
        </w:rPr>
        <w:t xml:space="preserve"> antimicrobial</w:t>
      </w:r>
      <w:r w:rsidR="00FC75D3" w:rsidRPr="00FC75D3">
        <w:rPr>
          <w:rFonts w:ascii="Times New Roman" w:eastAsia="Times New Roman" w:hAnsi="Times New Roman" w:cs="Times New Roman"/>
          <w:sz w:val="24"/>
          <w:szCs w:val="24"/>
          <w:lang w:val="en-US" w:eastAsia="ru-RU"/>
        </w:rPr>
        <w:t>,</w:t>
      </w:r>
      <w:r w:rsidRPr="00BD7BBF">
        <w:rPr>
          <w:rFonts w:ascii="Times New Roman" w:eastAsia="Times New Roman" w:hAnsi="Times New Roman" w:cs="Times New Roman"/>
          <w:sz w:val="24"/>
          <w:szCs w:val="24"/>
          <w:lang w:val="en-US" w:eastAsia="ru-RU"/>
        </w:rPr>
        <w:t xml:space="preserve"> packaging. </w:t>
      </w:r>
    </w:p>
    <w:p w:rsidR="003A2173" w:rsidRPr="00411992" w:rsidRDefault="003A2173" w:rsidP="003A2173">
      <w:pPr>
        <w:autoSpaceDE w:val="0"/>
        <w:autoSpaceDN w:val="0"/>
        <w:adjustRightInd w:val="0"/>
        <w:spacing w:after="0" w:line="240" w:lineRule="auto"/>
        <w:jc w:val="center"/>
        <w:rPr>
          <w:rFonts w:ascii="Times New Roman" w:eastAsia="Times New Roman" w:hAnsi="Times New Roman" w:cs="Times New Roman"/>
          <w:b/>
          <w:color w:val="000000"/>
          <w:lang w:val="en-US"/>
        </w:rPr>
      </w:pPr>
    </w:p>
    <w:p w:rsidR="003A2173" w:rsidRPr="00DC4431" w:rsidRDefault="003A2173" w:rsidP="003A2173">
      <w:pPr>
        <w:spacing w:after="0" w:line="240" w:lineRule="auto"/>
        <w:ind w:firstLine="567"/>
        <w:jc w:val="center"/>
        <w:rPr>
          <w:rFonts w:ascii="Times New Roman" w:hAnsi="Times New Roman" w:cs="Times New Roman"/>
          <w:b/>
          <w:lang w:val="en-US"/>
        </w:rPr>
      </w:pPr>
      <w:r w:rsidRPr="00DC4431">
        <w:rPr>
          <w:rFonts w:ascii="Times New Roman" w:hAnsi="Times New Roman" w:cs="Times New Roman"/>
          <w:b/>
        </w:rPr>
        <w:t>МИКРОБҚА</w:t>
      </w:r>
      <w:r w:rsidRPr="00DC4431">
        <w:rPr>
          <w:rFonts w:ascii="Times New Roman" w:hAnsi="Times New Roman" w:cs="Times New Roman"/>
          <w:b/>
          <w:lang w:val="en-US"/>
        </w:rPr>
        <w:t xml:space="preserve"> </w:t>
      </w:r>
      <w:r w:rsidRPr="00DC4431">
        <w:rPr>
          <w:rFonts w:ascii="Times New Roman" w:hAnsi="Times New Roman" w:cs="Times New Roman"/>
          <w:b/>
        </w:rPr>
        <w:t>ҚАРСЫ</w:t>
      </w:r>
      <w:r w:rsidRPr="00DC4431">
        <w:rPr>
          <w:rFonts w:ascii="Times New Roman" w:hAnsi="Times New Roman" w:cs="Times New Roman"/>
          <w:b/>
          <w:lang w:val="en-US"/>
        </w:rPr>
        <w:t xml:space="preserve"> </w:t>
      </w:r>
      <w:r w:rsidRPr="00DC4431">
        <w:rPr>
          <w:rFonts w:ascii="Times New Roman" w:hAnsi="Times New Roman" w:cs="Times New Roman"/>
          <w:b/>
        </w:rPr>
        <w:t>ТАҒАМДЫҚ</w:t>
      </w:r>
      <w:r w:rsidRPr="00DC4431">
        <w:rPr>
          <w:rFonts w:ascii="Times New Roman" w:hAnsi="Times New Roman" w:cs="Times New Roman"/>
          <w:b/>
          <w:lang w:val="en-US"/>
        </w:rPr>
        <w:t xml:space="preserve"> </w:t>
      </w:r>
      <w:r w:rsidRPr="00DC4431">
        <w:rPr>
          <w:rFonts w:ascii="Times New Roman" w:hAnsi="Times New Roman" w:cs="Times New Roman"/>
          <w:b/>
          <w:lang w:val="kk-KZ"/>
        </w:rPr>
        <w:t>ҚАПТАМА</w:t>
      </w:r>
      <w:r w:rsidRPr="00DC4431">
        <w:rPr>
          <w:rFonts w:ascii="Times New Roman" w:hAnsi="Times New Roman" w:cs="Times New Roman"/>
          <w:b/>
          <w:lang w:val="en-US"/>
        </w:rPr>
        <w:t xml:space="preserve"> </w:t>
      </w:r>
      <w:r w:rsidRPr="00DC4431">
        <w:rPr>
          <w:rFonts w:ascii="Times New Roman" w:hAnsi="Times New Roman" w:cs="Times New Roman"/>
          <w:b/>
        </w:rPr>
        <w:t>МАТЕРИАЛДАРЫН</w:t>
      </w:r>
      <w:r w:rsidRPr="00DC4431">
        <w:rPr>
          <w:rFonts w:ascii="Times New Roman" w:hAnsi="Times New Roman" w:cs="Times New Roman"/>
          <w:b/>
          <w:lang w:val="en-US"/>
        </w:rPr>
        <w:t xml:space="preserve"> </w:t>
      </w:r>
      <w:r w:rsidRPr="00DC4431">
        <w:rPr>
          <w:rFonts w:ascii="Times New Roman" w:hAnsi="Times New Roman" w:cs="Times New Roman"/>
          <w:b/>
        </w:rPr>
        <w:t>МЫС</w:t>
      </w:r>
      <w:r w:rsidRPr="00DC4431">
        <w:rPr>
          <w:rFonts w:ascii="Times New Roman" w:hAnsi="Times New Roman" w:cs="Times New Roman"/>
          <w:b/>
          <w:lang w:val="en-US"/>
        </w:rPr>
        <w:t xml:space="preserve"> </w:t>
      </w:r>
      <w:r w:rsidRPr="00DC4431">
        <w:rPr>
          <w:rFonts w:ascii="Times New Roman" w:hAnsi="Times New Roman" w:cs="Times New Roman"/>
          <w:b/>
        </w:rPr>
        <w:t>НАНОБӨЛШЕКТЕРІН</w:t>
      </w:r>
      <w:r w:rsidRPr="00DC4431">
        <w:rPr>
          <w:rFonts w:ascii="Times New Roman" w:hAnsi="Times New Roman" w:cs="Times New Roman"/>
          <w:b/>
          <w:lang w:val="kk-KZ"/>
        </w:rPr>
        <w:t>ІҢ</w:t>
      </w:r>
      <w:r w:rsidRPr="00DC4431">
        <w:rPr>
          <w:rFonts w:ascii="Times New Roman" w:hAnsi="Times New Roman" w:cs="Times New Roman"/>
          <w:b/>
          <w:lang w:val="en-US"/>
        </w:rPr>
        <w:t xml:space="preserve"> </w:t>
      </w:r>
      <w:r w:rsidRPr="00DC4431">
        <w:rPr>
          <w:rFonts w:ascii="Times New Roman" w:hAnsi="Times New Roman" w:cs="Times New Roman"/>
          <w:b/>
        </w:rPr>
        <w:t>НЕГІЗ</w:t>
      </w:r>
      <w:r w:rsidRPr="00DC4431">
        <w:rPr>
          <w:rFonts w:ascii="Times New Roman" w:hAnsi="Times New Roman" w:cs="Times New Roman"/>
          <w:b/>
          <w:lang w:val="kk-KZ"/>
        </w:rPr>
        <w:t>ІНДЕ</w:t>
      </w:r>
      <w:r w:rsidRPr="00DC4431">
        <w:rPr>
          <w:rFonts w:ascii="Times New Roman" w:hAnsi="Times New Roman" w:cs="Times New Roman"/>
          <w:b/>
          <w:lang w:val="en-US"/>
        </w:rPr>
        <w:t xml:space="preserve"> </w:t>
      </w:r>
      <w:r w:rsidRPr="00DC4431">
        <w:rPr>
          <w:rFonts w:ascii="Times New Roman" w:hAnsi="Times New Roman" w:cs="Times New Roman"/>
          <w:b/>
        </w:rPr>
        <w:t>ӘЗІРЛЕУ</w:t>
      </w:r>
    </w:p>
    <w:p w:rsidR="00D94DC8" w:rsidRPr="00DC4431" w:rsidRDefault="00D94DC8" w:rsidP="003A2173">
      <w:pPr>
        <w:spacing w:after="0" w:line="240" w:lineRule="auto"/>
        <w:ind w:firstLine="567"/>
        <w:jc w:val="center"/>
        <w:rPr>
          <w:rFonts w:ascii="Times New Roman" w:hAnsi="Times New Roman" w:cs="Times New Roman"/>
          <w:b/>
          <w:lang w:val="en-US"/>
        </w:rPr>
      </w:pPr>
    </w:p>
    <w:p w:rsidR="003A2173" w:rsidRPr="00DC4431" w:rsidRDefault="00D94DC8" w:rsidP="003A2173">
      <w:pPr>
        <w:autoSpaceDE w:val="0"/>
        <w:autoSpaceDN w:val="0"/>
        <w:adjustRightInd w:val="0"/>
        <w:spacing w:after="0" w:line="240" w:lineRule="auto"/>
        <w:ind w:firstLine="567"/>
        <w:jc w:val="center"/>
        <w:rPr>
          <w:rFonts w:ascii="Times New Roman" w:eastAsia="Calibri" w:hAnsi="Times New Roman" w:cs="Times New Roman"/>
          <w:b/>
          <w:color w:val="000000"/>
          <w:lang w:val="kk-KZ"/>
        </w:rPr>
      </w:pPr>
      <w:r w:rsidRPr="00DC4431">
        <w:rPr>
          <w:rFonts w:ascii="Times New Roman" w:eastAsia="Calibri" w:hAnsi="Times New Roman" w:cs="Times New Roman"/>
          <w:b/>
          <w:iCs/>
          <w:color w:val="000000"/>
        </w:rPr>
        <w:t>А</w:t>
      </w:r>
      <w:r w:rsidRPr="00DC4431">
        <w:rPr>
          <w:rFonts w:ascii="Times New Roman" w:eastAsia="Calibri" w:hAnsi="Times New Roman" w:cs="Times New Roman"/>
          <w:b/>
          <w:iCs/>
          <w:color w:val="000000"/>
          <w:lang w:val="en-US"/>
        </w:rPr>
        <w:t>.</w:t>
      </w:r>
      <w:r w:rsidRPr="00DC4431">
        <w:rPr>
          <w:rFonts w:ascii="Times New Roman" w:eastAsia="Calibri" w:hAnsi="Times New Roman" w:cs="Times New Roman"/>
          <w:b/>
          <w:iCs/>
          <w:color w:val="000000"/>
        </w:rPr>
        <w:t>И</w:t>
      </w:r>
      <w:r w:rsidRPr="00DC4431">
        <w:rPr>
          <w:rFonts w:ascii="Times New Roman" w:eastAsia="Calibri" w:hAnsi="Times New Roman" w:cs="Times New Roman"/>
          <w:b/>
          <w:iCs/>
          <w:color w:val="000000"/>
          <w:lang w:val="en-US"/>
        </w:rPr>
        <w:t>.</w:t>
      </w:r>
      <w:r w:rsidR="003A2173" w:rsidRPr="00DC4431">
        <w:rPr>
          <w:rFonts w:ascii="Times New Roman" w:eastAsia="Calibri" w:hAnsi="Times New Roman" w:cs="Times New Roman"/>
          <w:b/>
          <w:iCs/>
          <w:color w:val="000000"/>
        </w:rPr>
        <w:t>Самадун</w:t>
      </w:r>
      <w:r w:rsidRPr="00DC4431">
        <w:rPr>
          <w:rFonts w:ascii="Times New Roman" w:hAnsi="Times New Roman" w:cs="Times New Roman"/>
          <w:b/>
          <w:color w:val="2E74B5"/>
          <w:vertAlign w:val="superscript"/>
          <w:lang w:val="kk-KZ"/>
        </w:rPr>
        <w:sym w:font="Wingdings" w:char="F02A"/>
      </w:r>
      <w:r w:rsidR="003A2173" w:rsidRPr="00DC4431">
        <w:rPr>
          <w:rFonts w:ascii="Times New Roman" w:eastAsia="Calibri" w:hAnsi="Times New Roman" w:cs="Times New Roman"/>
          <w:b/>
          <w:iCs/>
          <w:color w:val="000000"/>
          <w:lang w:val="en-US"/>
        </w:rPr>
        <w:t xml:space="preserve">, </w:t>
      </w:r>
      <w:r w:rsidRPr="00DC4431">
        <w:rPr>
          <w:rFonts w:ascii="Times New Roman" w:eastAsia="Calibri" w:hAnsi="Times New Roman" w:cs="Times New Roman"/>
          <w:b/>
          <w:iCs/>
          <w:color w:val="000000"/>
          <w:lang w:val="en-US"/>
        </w:rPr>
        <w:t xml:space="preserve"> </w:t>
      </w:r>
      <w:r w:rsidRPr="00DC4431">
        <w:rPr>
          <w:rFonts w:ascii="Times New Roman" w:eastAsia="Calibri" w:hAnsi="Times New Roman" w:cs="Times New Roman"/>
          <w:b/>
          <w:iCs/>
          <w:color w:val="000000"/>
        </w:rPr>
        <w:t>Б</w:t>
      </w:r>
      <w:r w:rsidRPr="00DC4431">
        <w:rPr>
          <w:rFonts w:ascii="Times New Roman" w:eastAsia="Calibri" w:hAnsi="Times New Roman" w:cs="Times New Roman"/>
          <w:b/>
          <w:iCs/>
          <w:color w:val="000000"/>
          <w:lang w:val="en-US"/>
        </w:rPr>
        <w:t>.</w:t>
      </w:r>
      <w:r w:rsidRPr="00DC4431">
        <w:rPr>
          <w:rFonts w:ascii="Times New Roman" w:eastAsia="Calibri" w:hAnsi="Times New Roman" w:cs="Times New Roman"/>
          <w:b/>
          <w:iCs/>
          <w:color w:val="000000"/>
        </w:rPr>
        <w:t>Р</w:t>
      </w:r>
      <w:r w:rsidRPr="00DC4431">
        <w:rPr>
          <w:rFonts w:ascii="Times New Roman" w:eastAsia="Calibri" w:hAnsi="Times New Roman" w:cs="Times New Roman"/>
          <w:b/>
          <w:iCs/>
          <w:color w:val="000000"/>
          <w:lang w:val="en-US"/>
        </w:rPr>
        <w:t>.</w:t>
      </w:r>
      <w:r w:rsidR="003A2173" w:rsidRPr="00DC4431">
        <w:rPr>
          <w:rFonts w:ascii="Times New Roman" w:eastAsia="Calibri" w:hAnsi="Times New Roman" w:cs="Times New Roman"/>
          <w:b/>
          <w:iCs/>
          <w:color w:val="000000"/>
        </w:rPr>
        <w:t>Таусарова</w:t>
      </w:r>
      <w:r w:rsidR="003A2173" w:rsidRPr="00DC4431">
        <w:rPr>
          <w:rFonts w:ascii="Times New Roman" w:eastAsia="Calibri" w:hAnsi="Times New Roman" w:cs="Times New Roman"/>
          <w:b/>
          <w:iCs/>
          <w:color w:val="000000"/>
          <w:lang w:val="en-US"/>
        </w:rPr>
        <w:t>,</w:t>
      </w:r>
      <w:r w:rsidR="003A2173" w:rsidRPr="00DC4431">
        <w:rPr>
          <w:rFonts w:ascii="Times New Roman" w:eastAsia="Calibri" w:hAnsi="Times New Roman" w:cs="Times New Roman"/>
          <w:b/>
          <w:iCs/>
          <w:color w:val="000000"/>
          <w:lang w:val="kk-KZ"/>
        </w:rPr>
        <w:t xml:space="preserve"> </w:t>
      </w:r>
      <w:r w:rsidRPr="00DC4431">
        <w:rPr>
          <w:rFonts w:ascii="Times New Roman" w:eastAsia="Calibri" w:hAnsi="Times New Roman" w:cs="Times New Roman"/>
          <w:b/>
          <w:iCs/>
          <w:color w:val="000000"/>
          <w:lang w:val="kk-KZ"/>
        </w:rPr>
        <w:t>Ж.С.Набиева</w:t>
      </w:r>
      <w:r w:rsidR="003A2173" w:rsidRPr="00DC4431">
        <w:rPr>
          <w:rFonts w:ascii="Times New Roman" w:eastAsia="Calibri" w:hAnsi="Times New Roman" w:cs="Times New Roman"/>
          <w:b/>
          <w:iCs/>
          <w:color w:val="000000"/>
          <w:lang w:val="kk-KZ"/>
        </w:rPr>
        <w:t>,</w:t>
      </w:r>
      <w:r w:rsidRPr="00DC4431">
        <w:rPr>
          <w:rFonts w:ascii="Times New Roman" w:eastAsia="Times New Roman" w:hAnsi="Times New Roman" w:cs="Times New Roman"/>
          <w:b/>
          <w:color w:val="000000"/>
          <w:lang w:val="en-US" w:eastAsia="ru-RU"/>
        </w:rPr>
        <w:t xml:space="preserve"> </w:t>
      </w:r>
      <w:r w:rsidR="003A2173" w:rsidRPr="00DC4431">
        <w:rPr>
          <w:rFonts w:ascii="Times New Roman" w:eastAsia="Calibri" w:hAnsi="Times New Roman" w:cs="Times New Roman"/>
          <w:b/>
          <w:iCs/>
          <w:color w:val="000000"/>
          <w:lang w:val="kk-KZ"/>
        </w:rPr>
        <w:t>Дарибаева Г.Т.</w:t>
      </w:r>
    </w:p>
    <w:p w:rsidR="003A2173" w:rsidRPr="00DC4431" w:rsidRDefault="003A2173" w:rsidP="003A2173">
      <w:pPr>
        <w:widowControl w:val="0"/>
        <w:autoSpaceDE w:val="0"/>
        <w:autoSpaceDN w:val="0"/>
        <w:spacing w:after="0" w:line="240" w:lineRule="auto"/>
        <w:ind w:firstLine="567"/>
        <w:jc w:val="center"/>
        <w:rPr>
          <w:rFonts w:ascii="Times New Roman" w:eastAsia="Times New Roman" w:hAnsi="Times New Roman" w:cs="Times New Roman"/>
          <w:iCs/>
          <w:color w:val="000000"/>
          <w:sz w:val="20"/>
          <w:szCs w:val="20"/>
          <w:lang w:val="kk-KZ"/>
        </w:rPr>
      </w:pPr>
      <w:r w:rsidRPr="00DC4431">
        <w:rPr>
          <w:rFonts w:ascii="Times New Roman" w:eastAsia="Times New Roman" w:hAnsi="Times New Roman" w:cs="Times New Roman"/>
          <w:iCs/>
          <w:color w:val="000000"/>
          <w:sz w:val="20"/>
          <w:szCs w:val="20"/>
        </w:rPr>
        <w:t>Алмат</w:t>
      </w:r>
      <w:r w:rsidRPr="00DC4431">
        <w:rPr>
          <w:rFonts w:ascii="Times New Roman" w:eastAsia="Times New Roman" w:hAnsi="Times New Roman" w:cs="Times New Roman"/>
          <w:iCs/>
          <w:color w:val="000000"/>
          <w:sz w:val="20"/>
          <w:szCs w:val="20"/>
          <w:lang w:val="kk-KZ"/>
        </w:rPr>
        <w:t>ы</w:t>
      </w:r>
      <w:r w:rsidRPr="00DC4431">
        <w:rPr>
          <w:rFonts w:ascii="Times New Roman" w:eastAsia="Times New Roman" w:hAnsi="Times New Roman" w:cs="Times New Roman"/>
          <w:iCs/>
          <w:color w:val="000000"/>
          <w:sz w:val="20"/>
          <w:szCs w:val="20"/>
        </w:rPr>
        <w:t xml:space="preserve"> технологи</w:t>
      </w:r>
      <w:r w:rsidRPr="00DC4431">
        <w:rPr>
          <w:rFonts w:ascii="Times New Roman" w:eastAsia="Times New Roman" w:hAnsi="Times New Roman" w:cs="Times New Roman"/>
          <w:iCs/>
          <w:color w:val="000000"/>
          <w:sz w:val="20"/>
          <w:szCs w:val="20"/>
          <w:lang w:val="kk-KZ"/>
        </w:rPr>
        <w:t xml:space="preserve">ялық </w:t>
      </w:r>
      <w:r w:rsidRPr="00DC4431">
        <w:rPr>
          <w:rFonts w:ascii="Times New Roman" w:eastAsia="Times New Roman" w:hAnsi="Times New Roman" w:cs="Times New Roman"/>
          <w:iCs/>
          <w:color w:val="000000"/>
          <w:sz w:val="20"/>
          <w:szCs w:val="20"/>
        </w:rPr>
        <w:t>университет</w:t>
      </w:r>
      <w:r w:rsidRPr="00DC4431">
        <w:rPr>
          <w:rFonts w:ascii="Times New Roman" w:eastAsia="Times New Roman" w:hAnsi="Times New Roman" w:cs="Times New Roman"/>
          <w:iCs/>
          <w:color w:val="000000"/>
          <w:sz w:val="20"/>
          <w:szCs w:val="20"/>
          <w:lang w:val="kk-KZ"/>
        </w:rPr>
        <w:t>і</w:t>
      </w:r>
      <w:r w:rsidRPr="00DC4431">
        <w:rPr>
          <w:rFonts w:ascii="Times New Roman" w:eastAsia="Times New Roman" w:hAnsi="Times New Roman" w:cs="Times New Roman"/>
          <w:iCs/>
          <w:color w:val="000000"/>
          <w:sz w:val="20"/>
          <w:szCs w:val="20"/>
        </w:rPr>
        <w:t>, Алматы</w:t>
      </w:r>
      <w:r w:rsidRPr="00DC4431">
        <w:rPr>
          <w:rFonts w:ascii="Times New Roman" w:eastAsia="Times New Roman" w:hAnsi="Times New Roman" w:cs="Times New Roman"/>
          <w:iCs/>
          <w:color w:val="000000"/>
          <w:sz w:val="20"/>
          <w:szCs w:val="20"/>
          <w:lang w:val="kk-KZ"/>
        </w:rPr>
        <w:t xml:space="preserve"> қ.</w:t>
      </w:r>
      <w:r w:rsidRPr="00DC4431">
        <w:rPr>
          <w:rFonts w:ascii="Times New Roman" w:eastAsia="Times New Roman" w:hAnsi="Times New Roman" w:cs="Times New Roman"/>
          <w:iCs/>
          <w:color w:val="000000"/>
          <w:sz w:val="20"/>
          <w:szCs w:val="20"/>
        </w:rPr>
        <w:t xml:space="preserve">, </w:t>
      </w:r>
      <w:r w:rsidRPr="00DC4431">
        <w:rPr>
          <w:rFonts w:ascii="Times New Roman" w:eastAsia="Times New Roman" w:hAnsi="Times New Roman" w:cs="Times New Roman"/>
          <w:iCs/>
          <w:color w:val="000000"/>
          <w:sz w:val="20"/>
          <w:szCs w:val="20"/>
          <w:lang w:val="kk-KZ"/>
        </w:rPr>
        <w:t>Қ</w:t>
      </w:r>
      <w:r w:rsidRPr="00DC4431">
        <w:rPr>
          <w:rFonts w:ascii="Times New Roman" w:eastAsia="Times New Roman" w:hAnsi="Times New Roman" w:cs="Times New Roman"/>
          <w:iCs/>
          <w:color w:val="000000"/>
          <w:sz w:val="20"/>
          <w:szCs w:val="20"/>
        </w:rPr>
        <w:t>аза</w:t>
      </w:r>
      <w:r w:rsidRPr="00DC4431">
        <w:rPr>
          <w:rFonts w:ascii="Times New Roman" w:eastAsia="Times New Roman" w:hAnsi="Times New Roman" w:cs="Times New Roman"/>
          <w:iCs/>
          <w:color w:val="000000"/>
          <w:sz w:val="20"/>
          <w:szCs w:val="20"/>
          <w:lang w:val="kk-KZ"/>
        </w:rPr>
        <w:t>қ</w:t>
      </w:r>
      <w:r w:rsidRPr="00DC4431">
        <w:rPr>
          <w:rFonts w:ascii="Times New Roman" w:eastAsia="Times New Roman" w:hAnsi="Times New Roman" w:cs="Times New Roman"/>
          <w:iCs/>
          <w:color w:val="000000"/>
          <w:sz w:val="20"/>
          <w:szCs w:val="20"/>
        </w:rPr>
        <w:t>стан</w:t>
      </w:r>
      <w:r w:rsidR="00D94DC8" w:rsidRPr="00DC4431">
        <w:rPr>
          <w:rFonts w:ascii="Times New Roman" w:eastAsia="Times New Roman" w:hAnsi="Times New Roman" w:cs="Times New Roman"/>
          <w:iCs/>
          <w:color w:val="000000"/>
          <w:sz w:val="20"/>
          <w:szCs w:val="20"/>
        </w:rPr>
        <w:t>,</w:t>
      </w:r>
      <w:r w:rsidRPr="00DC4431">
        <w:rPr>
          <w:rFonts w:ascii="Times New Roman" w:eastAsia="Times New Roman" w:hAnsi="Times New Roman" w:cs="Times New Roman"/>
          <w:iCs/>
          <w:color w:val="000000"/>
          <w:sz w:val="20"/>
          <w:szCs w:val="20"/>
        </w:rPr>
        <w:t xml:space="preserve"> </w:t>
      </w:r>
    </w:p>
    <w:p w:rsidR="003A2173" w:rsidRPr="00DC4431" w:rsidRDefault="003A2173" w:rsidP="003A2173">
      <w:pPr>
        <w:widowControl w:val="0"/>
        <w:autoSpaceDE w:val="0"/>
        <w:autoSpaceDN w:val="0"/>
        <w:spacing w:after="0" w:line="240" w:lineRule="auto"/>
        <w:ind w:firstLine="567"/>
        <w:jc w:val="center"/>
        <w:rPr>
          <w:rFonts w:ascii="Times New Roman" w:eastAsia="Times New Roman" w:hAnsi="Times New Roman" w:cs="Times New Roman"/>
          <w:iCs/>
          <w:color w:val="000000"/>
          <w:sz w:val="20"/>
          <w:szCs w:val="20"/>
          <w:lang w:val="kk-KZ"/>
        </w:rPr>
      </w:pPr>
      <w:r w:rsidRPr="00DC4431">
        <w:rPr>
          <w:rFonts w:ascii="Times New Roman" w:eastAsia="Times New Roman" w:hAnsi="Times New Roman" w:cs="Times New Roman"/>
          <w:iCs/>
          <w:color w:val="000000"/>
          <w:sz w:val="20"/>
          <w:szCs w:val="20"/>
          <w:lang w:val="kk-KZ"/>
        </w:rPr>
        <w:t xml:space="preserve">е-mail: </w:t>
      </w:r>
      <w:hyperlink r:id="rId57" w:history="1">
        <w:r w:rsidRPr="00DC4431">
          <w:rPr>
            <w:rFonts w:ascii="Times New Roman" w:eastAsia="Times New Roman" w:hAnsi="Times New Roman" w:cs="Times New Roman"/>
            <w:iCs/>
            <w:color w:val="000000"/>
            <w:sz w:val="20"/>
            <w:szCs w:val="20"/>
            <w:u w:val="single"/>
            <w:lang w:val="kk-KZ"/>
          </w:rPr>
          <w:t>abdu.93_93@mail.ru</w:t>
        </w:r>
      </w:hyperlink>
    </w:p>
    <w:p w:rsidR="003A2173" w:rsidRPr="00DC4431" w:rsidRDefault="003A2173" w:rsidP="00DC4431">
      <w:pPr>
        <w:widowControl w:val="0"/>
        <w:autoSpaceDE w:val="0"/>
        <w:autoSpaceDN w:val="0"/>
        <w:spacing w:after="0" w:line="240" w:lineRule="auto"/>
        <w:rPr>
          <w:rFonts w:ascii="Times New Roman" w:eastAsia="Times New Roman" w:hAnsi="Times New Roman" w:cs="Times New Roman"/>
          <w:b/>
          <w:bCs/>
          <w:color w:val="000000"/>
          <w:sz w:val="20"/>
          <w:szCs w:val="20"/>
          <w:lang w:val="kk-KZ" w:eastAsia="ru-RU"/>
        </w:rPr>
      </w:pPr>
    </w:p>
    <w:p w:rsidR="003A2173" w:rsidRPr="00BD7BBF" w:rsidRDefault="003A2173" w:rsidP="003A2173">
      <w:pPr>
        <w:spacing w:after="0" w:line="240" w:lineRule="auto"/>
        <w:ind w:firstLine="567"/>
        <w:jc w:val="both"/>
        <w:rPr>
          <w:rFonts w:ascii="Times New Roman" w:hAnsi="Times New Roman" w:cs="Times New Roman"/>
          <w:sz w:val="24"/>
          <w:szCs w:val="24"/>
          <w:lang w:val="kk-KZ"/>
        </w:rPr>
      </w:pPr>
      <w:r w:rsidRPr="00BD7BBF">
        <w:rPr>
          <w:rFonts w:ascii="Times New Roman" w:hAnsi="Times New Roman" w:cs="Times New Roman"/>
          <w:sz w:val="24"/>
          <w:szCs w:val="24"/>
          <w:lang w:val="kk-KZ"/>
        </w:rPr>
        <w:t>Сақтау және сату процесінде тамақ өнімдері физикалық өзгерістерге ұшырайды, нәтижесінде өнім мен қоршаған орта арасында ылғал алмасу, механикалық зақымдану, өнімнің өзінде болатын химиялық процестер, сондай-ақ микробиологиялық бүліну пайда болады. Полиолефиндерге негізделген орау материалдарын қолдану әсер етуші факторларды азайтуға мүмкіндік береді, бұл тағамның тез бұзылуына әкеледі. Алайда, табиғаты бойынша полиэтилен және полипропилен пленкалары микробқа қарсы қасиеттерге ие емес. Сондықтан, олардың негізінде қаптама өнімді микробиологиялық бұзылудан қорғау үшін қаптаманы өңдеудің әртүрлі технологиялық әдістері, сондай-ақ пленкаға, арнайы микробқа қарсы агенттерге кіріспе қолданылады. Бұл зерттеуде желатин мен пектинмен тұрақтандырылған мыс оксидінің нанобөлшектерін синтездеу әдісі жасалды. Синтез тікелей химиялық тұндыру арқылы жүзеге асырылды. Мыс оксидін синтездеу үшін прекурсорлар ретінде мыс хлориді қолданылды. Тұрақтандырғыш ретінде желатин мен пектин қолданылды.</w:t>
      </w:r>
      <w:r w:rsidRPr="00147917">
        <w:rPr>
          <w:lang w:val="kk-KZ"/>
        </w:rPr>
        <w:t xml:space="preserve"> </w:t>
      </w:r>
      <w:r w:rsidRPr="00FC75D3">
        <w:rPr>
          <w:rFonts w:ascii="Times New Roman" w:hAnsi="Times New Roman" w:cs="Times New Roman"/>
          <w:sz w:val="24"/>
          <w:szCs w:val="24"/>
          <w:lang w:val="kk-KZ"/>
        </w:rPr>
        <w:t>Желатин мен пектин экологиялық тұрақтандырғыш өнім ретінде қолданылды. Сонымен қатар, тұтынушылар инновациялық, үнемді, экологиялық таза және тиімді азық-түлік қаптама материалдарына қызығушылық танытуда</w:t>
      </w:r>
      <w:r w:rsidRPr="00FC75D3">
        <w:rPr>
          <w:rFonts w:ascii="Times New Roman" w:hAnsi="Times New Roman" w:cs="Times New Roman"/>
          <w:sz w:val="24"/>
          <w:szCs w:val="24"/>
          <w:highlight w:val="yellow"/>
          <w:lang w:val="kk-KZ"/>
        </w:rPr>
        <w:t>.</w:t>
      </w:r>
    </w:p>
    <w:p w:rsidR="003A2173" w:rsidRPr="00BD7BBF" w:rsidRDefault="003A2173" w:rsidP="003A2173">
      <w:pPr>
        <w:spacing w:after="0" w:line="240" w:lineRule="auto"/>
        <w:ind w:firstLine="567"/>
        <w:jc w:val="both"/>
        <w:rPr>
          <w:rFonts w:ascii="Times New Roman" w:hAnsi="Times New Roman" w:cs="Times New Roman"/>
          <w:sz w:val="24"/>
          <w:szCs w:val="24"/>
          <w:lang w:val="kk-KZ"/>
        </w:rPr>
      </w:pPr>
      <w:r w:rsidRPr="00BD7BBF">
        <w:rPr>
          <w:rFonts w:ascii="Times New Roman" w:hAnsi="Times New Roman" w:cs="Times New Roman"/>
          <w:sz w:val="24"/>
          <w:szCs w:val="24"/>
          <w:lang w:val="kk-KZ"/>
        </w:rPr>
        <w:lastRenderedPageBreak/>
        <w:t>Нәтижелер желатин мен пектинмен тұрақтандырылған CuO нанобөлшектерінің азық – түлік қаптамасында-тәуелсіз нанопленка ретінде де, басқа орау материалдарының бөлігі ретінде де пайдалану мүмкіндігі жоғары екенін көрсетті.</w:t>
      </w:r>
    </w:p>
    <w:p w:rsidR="003A2173" w:rsidRPr="001E61C5" w:rsidRDefault="003A2173" w:rsidP="003A2173">
      <w:pPr>
        <w:autoSpaceDE w:val="0"/>
        <w:autoSpaceDN w:val="0"/>
        <w:adjustRightInd w:val="0"/>
        <w:spacing w:after="0" w:line="240" w:lineRule="auto"/>
        <w:ind w:firstLine="567"/>
        <w:jc w:val="both"/>
        <w:rPr>
          <w:rFonts w:ascii="Times New Roman" w:eastAsia="Times New Roman" w:hAnsi="Times New Roman" w:cs="Times New Roman"/>
          <w:b/>
          <w:color w:val="000000"/>
          <w:lang w:val="kk-KZ"/>
        </w:rPr>
      </w:pPr>
      <w:r w:rsidRPr="00BD7BBF">
        <w:rPr>
          <w:rFonts w:ascii="Times New Roman" w:hAnsi="Times New Roman" w:cs="Times New Roman"/>
          <w:b/>
          <w:sz w:val="24"/>
          <w:szCs w:val="24"/>
          <w:lang w:val="kk-KZ"/>
        </w:rPr>
        <w:t>Түйін сөздер:</w:t>
      </w:r>
      <w:r w:rsidRPr="00BD7BBF">
        <w:rPr>
          <w:rFonts w:ascii="Times New Roman" w:hAnsi="Times New Roman" w:cs="Times New Roman"/>
          <w:sz w:val="24"/>
          <w:szCs w:val="24"/>
          <w:lang w:val="kk-KZ"/>
        </w:rPr>
        <w:t xml:space="preserve"> CuO нанобөлшектері</w:t>
      </w:r>
      <w:r w:rsidR="00FC75D3">
        <w:rPr>
          <w:rFonts w:ascii="Times New Roman" w:hAnsi="Times New Roman" w:cs="Times New Roman"/>
          <w:sz w:val="24"/>
          <w:szCs w:val="24"/>
          <w:lang w:val="kk-KZ"/>
        </w:rPr>
        <w:t>,</w:t>
      </w:r>
      <w:r w:rsidRPr="00BD7BBF">
        <w:rPr>
          <w:rFonts w:ascii="Times New Roman" w:hAnsi="Times New Roman" w:cs="Times New Roman"/>
          <w:sz w:val="24"/>
          <w:szCs w:val="24"/>
          <w:lang w:val="kk-KZ"/>
        </w:rPr>
        <w:t xml:space="preserve"> желатин</w:t>
      </w:r>
      <w:r w:rsidR="00FC75D3">
        <w:rPr>
          <w:rFonts w:ascii="Times New Roman" w:hAnsi="Times New Roman" w:cs="Times New Roman"/>
          <w:sz w:val="24"/>
          <w:szCs w:val="24"/>
          <w:lang w:val="kk-KZ"/>
        </w:rPr>
        <w:t>,</w:t>
      </w:r>
      <w:r w:rsidRPr="00BD7BBF">
        <w:rPr>
          <w:rFonts w:ascii="Times New Roman" w:hAnsi="Times New Roman" w:cs="Times New Roman"/>
          <w:sz w:val="24"/>
          <w:szCs w:val="24"/>
          <w:lang w:val="kk-KZ"/>
        </w:rPr>
        <w:t xml:space="preserve"> пектин</w:t>
      </w:r>
      <w:r w:rsidR="00FC75D3">
        <w:rPr>
          <w:rFonts w:ascii="Times New Roman" w:hAnsi="Times New Roman" w:cs="Times New Roman"/>
          <w:sz w:val="24"/>
          <w:szCs w:val="24"/>
          <w:lang w:val="kk-KZ"/>
        </w:rPr>
        <w:t>,</w:t>
      </w:r>
      <w:r w:rsidRPr="00BD7BBF">
        <w:rPr>
          <w:rFonts w:ascii="Times New Roman" w:hAnsi="Times New Roman" w:cs="Times New Roman"/>
          <w:sz w:val="24"/>
          <w:szCs w:val="24"/>
          <w:lang w:val="kk-KZ"/>
        </w:rPr>
        <w:t xml:space="preserve"> полилактид</w:t>
      </w:r>
      <w:r w:rsidR="00FC75D3">
        <w:rPr>
          <w:rFonts w:ascii="Times New Roman" w:hAnsi="Times New Roman" w:cs="Times New Roman"/>
          <w:sz w:val="24"/>
          <w:szCs w:val="24"/>
          <w:lang w:val="kk-KZ"/>
        </w:rPr>
        <w:t>,</w:t>
      </w:r>
      <w:r w:rsidRPr="00BD7BBF">
        <w:rPr>
          <w:rFonts w:ascii="Times New Roman" w:hAnsi="Times New Roman" w:cs="Times New Roman"/>
          <w:sz w:val="24"/>
          <w:szCs w:val="24"/>
          <w:lang w:val="kk-KZ"/>
        </w:rPr>
        <w:t xml:space="preserve"> микробқа қарсы</w:t>
      </w:r>
      <w:r w:rsidR="00FC75D3">
        <w:rPr>
          <w:rFonts w:ascii="Times New Roman" w:hAnsi="Times New Roman" w:cs="Times New Roman"/>
          <w:sz w:val="24"/>
          <w:szCs w:val="24"/>
          <w:lang w:val="kk-KZ"/>
        </w:rPr>
        <w:t>,</w:t>
      </w:r>
      <w:r w:rsidRPr="00BD7BBF">
        <w:rPr>
          <w:rFonts w:ascii="Times New Roman" w:hAnsi="Times New Roman" w:cs="Times New Roman"/>
          <w:sz w:val="24"/>
          <w:szCs w:val="24"/>
          <w:lang w:val="kk-KZ"/>
        </w:rPr>
        <w:t xml:space="preserve"> орау.</w:t>
      </w:r>
    </w:p>
    <w:p w:rsidR="003A2173" w:rsidRPr="001E61C5" w:rsidRDefault="003A2173" w:rsidP="003A2173">
      <w:pPr>
        <w:autoSpaceDE w:val="0"/>
        <w:autoSpaceDN w:val="0"/>
        <w:adjustRightInd w:val="0"/>
        <w:spacing w:after="0" w:line="240" w:lineRule="auto"/>
        <w:jc w:val="center"/>
        <w:rPr>
          <w:rFonts w:ascii="Times New Roman" w:eastAsia="Times New Roman" w:hAnsi="Times New Roman" w:cs="Times New Roman"/>
          <w:b/>
          <w:color w:val="000000"/>
          <w:lang w:val="kk-KZ"/>
        </w:rPr>
      </w:pPr>
    </w:p>
    <w:p w:rsidR="00D94DC8" w:rsidRDefault="003A2173" w:rsidP="003A2173">
      <w:pPr>
        <w:autoSpaceDE w:val="0"/>
        <w:autoSpaceDN w:val="0"/>
        <w:adjustRightInd w:val="0"/>
        <w:spacing w:after="0" w:line="240" w:lineRule="auto"/>
        <w:jc w:val="center"/>
        <w:rPr>
          <w:rFonts w:ascii="Times New Roman" w:eastAsia="Times New Roman" w:hAnsi="Times New Roman" w:cs="Times New Roman"/>
          <w:b/>
          <w:bCs/>
          <w:color w:val="000000"/>
          <w:lang w:eastAsia="ru-RU"/>
        </w:rPr>
      </w:pPr>
      <w:r w:rsidRPr="001E61C5">
        <w:rPr>
          <w:rFonts w:ascii="Times New Roman" w:eastAsia="Times New Roman" w:hAnsi="Times New Roman" w:cs="Times New Roman"/>
          <w:b/>
          <w:color w:val="000000"/>
        </w:rPr>
        <w:t>РАЗРАБОТКА АНТИМИКРОБНЫХ УПАКОВОЧНЫХ</w:t>
      </w:r>
      <w:r w:rsidRPr="001E61C5">
        <w:rPr>
          <w:rFonts w:ascii="Times New Roman" w:eastAsia="Times New Roman" w:hAnsi="Times New Roman" w:cs="Times New Roman"/>
          <w:b/>
          <w:color w:val="000000"/>
          <w:spacing w:val="1"/>
        </w:rPr>
        <w:t xml:space="preserve"> </w:t>
      </w:r>
      <w:r w:rsidRPr="001E61C5">
        <w:rPr>
          <w:rFonts w:ascii="Times New Roman" w:eastAsia="Times New Roman" w:hAnsi="Times New Roman" w:cs="Times New Roman"/>
          <w:b/>
          <w:color w:val="000000"/>
        </w:rPr>
        <w:t>МАТЕРИАЛОВ</w:t>
      </w:r>
      <w:r w:rsidRPr="001E61C5">
        <w:rPr>
          <w:rFonts w:ascii="Times New Roman" w:eastAsia="Times New Roman" w:hAnsi="Times New Roman" w:cs="Times New Roman"/>
          <w:b/>
          <w:color w:val="000000"/>
          <w:spacing w:val="-4"/>
        </w:rPr>
        <w:t xml:space="preserve"> </w:t>
      </w:r>
      <w:r w:rsidRPr="001E61C5">
        <w:rPr>
          <w:rFonts w:ascii="Times New Roman" w:eastAsia="Times New Roman" w:hAnsi="Times New Roman" w:cs="Times New Roman"/>
          <w:b/>
          <w:bCs/>
          <w:color w:val="000000"/>
          <w:lang w:eastAsia="ru-RU"/>
        </w:rPr>
        <w:t xml:space="preserve">ДЛЯ </w:t>
      </w:r>
    </w:p>
    <w:p w:rsidR="003A2173" w:rsidRPr="001E61C5" w:rsidRDefault="003A2173" w:rsidP="003A2173">
      <w:pPr>
        <w:autoSpaceDE w:val="0"/>
        <w:autoSpaceDN w:val="0"/>
        <w:adjustRightInd w:val="0"/>
        <w:spacing w:after="0" w:line="240" w:lineRule="auto"/>
        <w:jc w:val="center"/>
        <w:rPr>
          <w:rFonts w:ascii="Times New Roman" w:eastAsia="Times New Roman" w:hAnsi="Times New Roman" w:cs="Times New Roman"/>
          <w:b/>
          <w:color w:val="000000"/>
        </w:rPr>
      </w:pPr>
      <w:r w:rsidRPr="001E61C5">
        <w:rPr>
          <w:rFonts w:ascii="Times New Roman" w:eastAsia="Times New Roman" w:hAnsi="Times New Roman" w:cs="Times New Roman"/>
          <w:b/>
          <w:bCs/>
          <w:color w:val="000000"/>
          <w:lang w:eastAsia="ru-RU"/>
        </w:rPr>
        <w:t>ПИЩЕВЫХ ПРОДУКТОВ</w:t>
      </w:r>
      <w:r w:rsidRPr="001E61C5">
        <w:rPr>
          <w:rFonts w:ascii="Times New Roman" w:eastAsia="Times New Roman" w:hAnsi="Times New Roman" w:cs="Times New Roman"/>
          <w:b/>
          <w:color w:val="000000"/>
        </w:rPr>
        <w:t xml:space="preserve"> НА ОСНОВЕ НАНОЧАСТИЦ МЕДИ </w:t>
      </w:r>
      <w:bookmarkStart w:id="0" w:name="_bookmark0"/>
      <w:bookmarkEnd w:id="0"/>
    </w:p>
    <w:p w:rsidR="003A2173" w:rsidRPr="001E61C5" w:rsidRDefault="003A2173" w:rsidP="003A2173">
      <w:pPr>
        <w:autoSpaceDE w:val="0"/>
        <w:autoSpaceDN w:val="0"/>
        <w:adjustRightInd w:val="0"/>
        <w:spacing w:after="0" w:line="240" w:lineRule="auto"/>
        <w:jc w:val="center"/>
        <w:rPr>
          <w:rFonts w:ascii="Times New Roman" w:eastAsia="Calibri" w:hAnsi="Times New Roman" w:cs="Times New Roman"/>
          <w:b/>
          <w:iCs/>
          <w:color w:val="000000"/>
        </w:rPr>
      </w:pPr>
    </w:p>
    <w:p w:rsidR="003A2173" w:rsidRPr="001E61C5" w:rsidRDefault="00D94DC8" w:rsidP="003A2173">
      <w:pPr>
        <w:autoSpaceDE w:val="0"/>
        <w:autoSpaceDN w:val="0"/>
        <w:adjustRightInd w:val="0"/>
        <w:spacing w:after="0" w:line="240" w:lineRule="auto"/>
        <w:jc w:val="center"/>
        <w:rPr>
          <w:rFonts w:ascii="Times New Roman" w:eastAsia="Calibri" w:hAnsi="Times New Roman" w:cs="Times New Roman"/>
          <w:b/>
          <w:color w:val="000000"/>
          <w:lang w:val="kk-KZ"/>
        </w:rPr>
      </w:pPr>
      <w:r>
        <w:rPr>
          <w:rFonts w:ascii="Times New Roman" w:eastAsia="Calibri" w:hAnsi="Times New Roman" w:cs="Times New Roman"/>
          <w:b/>
          <w:iCs/>
          <w:color w:val="000000"/>
        </w:rPr>
        <w:t>А.И.</w:t>
      </w:r>
      <w:r w:rsidR="003A2173" w:rsidRPr="001E61C5">
        <w:rPr>
          <w:rFonts w:ascii="Times New Roman" w:eastAsia="Calibri" w:hAnsi="Times New Roman" w:cs="Times New Roman"/>
          <w:b/>
          <w:iCs/>
          <w:color w:val="000000"/>
        </w:rPr>
        <w:t>Самадун</w:t>
      </w:r>
      <w:r w:rsidRPr="009853EE">
        <w:rPr>
          <w:b/>
          <w:color w:val="2E74B5"/>
          <w:vertAlign w:val="superscript"/>
          <w:lang w:val="kk-KZ"/>
        </w:rPr>
        <w:sym w:font="Wingdings" w:char="F02A"/>
      </w:r>
      <w:r>
        <w:rPr>
          <w:rFonts w:ascii="Times New Roman" w:eastAsia="Calibri" w:hAnsi="Times New Roman" w:cs="Times New Roman"/>
          <w:b/>
          <w:iCs/>
          <w:color w:val="000000"/>
        </w:rPr>
        <w:t xml:space="preserve">, </w:t>
      </w:r>
      <w:r w:rsidR="003A2173" w:rsidRPr="001E61C5">
        <w:rPr>
          <w:rFonts w:ascii="Times New Roman" w:eastAsia="Calibri" w:hAnsi="Times New Roman" w:cs="Times New Roman"/>
          <w:b/>
          <w:iCs/>
          <w:color w:val="000000"/>
        </w:rPr>
        <w:t xml:space="preserve"> </w:t>
      </w:r>
      <w:r>
        <w:rPr>
          <w:rFonts w:ascii="Times New Roman" w:eastAsia="Calibri" w:hAnsi="Times New Roman" w:cs="Times New Roman"/>
          <w:b/>
          <w:iCs/>
          <w:color w:val="000000"/>
        </w:rPr>
        <w:t>Б.Р.Таусарова</w:t>
      </w:r>
      <w:r w:rsidR="003A2173" w:rsidRPr="001E61C5">
        <w:rPr>
          <w:rFonts w:ascii="Times New Roman" w:eastAsia="Calibri" w:hAnsi="Times New Roman" w:cs="Times New Roman"/>
          <w:b/>
          <w:iCs/>
          <w:color w:val="000000"/>
        </w:rPr>
        <w:t>,</w:t>
      </w:r>
      <w:r w:rsidR="003A2173" w:rsidRPr="001E61C5">
        <w:rPr>
          <w:rFonts w:ascii="Times New Roman" w:eastAsia="Calibri" w:hAnsi="Times New Roman" w:cs="Times New Roman"/>
          <w:b/>
          <w:iCs/>
          <w:color w:val="000000"/>
          <w:lang w:val="kk-KZ"/>
        </w:rPr>
        <w:t xml:space="preserve"> </w:t>
      </w:r>
      <w:r>
        <w:rPr>
          <w:rFonts w:ascii="Times New Roman" w:eastAsia="Calibri" w:hAnsi="Times New Roman" w:cs="Times New Roman"/>
          <w:b/>
          <w:iCs/>
          <w:color w:val="000000"/>
          <w:lang w:val="kk-KZ"/>
        </w:rPr>
        <w:t>Ж.С.Набиева</w:t>
      </w:r>
      <w:r w:rsidR="003A2173" w:rsidRPr="001E61C5">
        <w:rPr>
          <w:rFonts w:ascii="Times New Roman" w:eastAsia="Calibri" w:hAnsi="Times New Roman" w:cs="Times New Roman"/>
          <w:b/>
          <w:iCs/>
          <w:color w:val="000000"/>
          <w:lang w:val="kk-KZ"/>
        </w:rPr>
        <w:t>,</w:t>
      </w:r>
      <w:r w:rsidR="003A2173" w:rsidRPr="001E61C5">
        <w:rPr>
          <w:rFonts w:ascii="Times New Roman" w:eastAsia="Times New Roman" w:hAnsi="Times New Roman" w:cs="Times New Roman"/>
          <w:b/>
          <w:color w:val="000000"/>
          <w:lang w:eastAsia="ru-RU"/>
        </w:rPr>
        <w:t xml:space="preserve"> </w:t>
      </w:r>
      <w:r>
        <w:rPr>
          <w:rFonts w:ascii="Times New Roman" w:eastAsia="Times New Roman" w:hAnsi="Times New Roman" w:cs="Times New Roman"/>
          <w:b/>
          <w:color w:val="000000"/>
          <w:lang w:eastAsia="ru-RU"/>
        </w:rPr>
        <w:t>Г.Т.</w:t>
      </w:r>
      <w:r>
        <w:rPr>
          <w:rFonts w:ascii="Times New Roman" w:eastAsia="Calibri" w:hAnsi="Times New Roman" w:cs="Times New Roman"/>
          <w:b/>
          <w:iCs/>
          <w:color w:val="000000"/>
          <w:lang w:val="kk-KZ"/>
        </w:rPr>
        <w:t>Дарибаева</w:t>
      </w:r>
    </w:p>
    <w:p w:rsidR="003A2173" w:rsidRPr="001E61C5" w:rsidRDefault="003A2173" w:rsidP="003A2173">
      <w:pPr>
        <w:widowControl w:val="0"/>
        <w:autoSpaceDE w:val="0"/>
        <w:autoSpaceDN w:val="0"/>
        <w:spacing w:after="0" w:line="240" w:lineRule="auto"/>
        <w:jc w:val="center"/>
        <w:rPr>
          <w:rFonts w:ascii="Times New Roman" w:eastAsia="Times New Roman" w:hAnsi="Times New Roman" w:cs="Times New Roman"/>
          <w:iCs/>
          <w:color w:val="000000"/>
          <w:sz w:val="18"/>
          <w:szCs w:val="18"/>
        </w:rPr>
      </w:pPr>
      <w:r w:rsidRPr="001E61C5">
        <w:rPr>
          <w:rFonts w:ascii="Times New Roman" w:eastAsia="Times New Roman" w:hAnsi="Times New Roman" w:cs="Times New Roman"/>
          <w:iCs/>
          <w:color w:val="000000"/>
          <w:sz w:val="18"/>
          <w:szCs w:val="18"/>
        </w:rPr>
        <w:t>Алматинский технологический университет, г. Алматы, Казахстан</w:t>
      </w:r>
      <w:r w:rsidR="00D94DC8">
        <w:rPr>
          <w:rFonts w:ascii="Times New Roman" w:eastAsia="Times New Roman" w:hAnsi="Times New Roman" w:cs="Times New Roman"/>
          <w:iCs/>
          <w:color w:val="000000"/>
          <w:sz w:val="18"/>
          <w:szCs w:val="18"/>
        </w:rPr>
        <w:t>,</w:t>
      </w:r>
      <w:r w:rsidRPr="001E61C5">
        <w:rPr>
          <w:rFonts w:ascii="Times New Roman" w:eastAsia="Times New Roman" w:hAnsi="Times New Roman" w:cs="Times New Roman"/>
          <w:iCs/>
          <w:color w:val="000000"/>
          <w:sz w:val="18"/>
          <w:szCs w:val="18"/>
        </w:rPr>
        <w:t xml:space="preserve"> </w:t>
      </w:r>
    </w:p>
    <w:p w:rsidR="003A2173" w:rsidRPr="001E61C5" w:rsidRDefault="003A2173" w:rsidP="003A2173">
      <w:pPr>
        <w:widowControl w:val="0"/>
        <w:autoSpaceDE w:val="0"/>
        <w:autoSpaceDN w:val="0"/>
        <w:spacing w:after="0" w:line="240" w:lineRule="auto"/>
        <w:jc w:val="center"/>
        <w:rPr>
          <w:rFonts w:ascii="Times New Roman" w:eastAsia="Times New Roman" w:hAnsi="Times New Roman" w:cs="Times New Roman"/>
          <w:iCs/>
          <w:color w:val="000000"/>
          <w:sz w:val="18"/>
          <w:szCs w:val="18"/>
        </w:rPr>
      </w:pPr>
      <w:r w:rsidRPr="001E61C5">
        <w:rPr>
          <w:rFonts w:ascii="Times New Roman" w:eastAsia="Times New Roman" w:hAnsi="Times New Roman" w:cs="Times New Roman"/>
          <w:iCs/>
          <w:color w:val="000000"/>
          <w:sz w:val="18"/>
          <w:szCs w:val="18"/>
        </w:rPr>
        <w:t>е-</w:t>
      </w:r>
      <w:r w:rsidRPr="001E61C5">
        <w:rPr>
          <w:rFonts w:ascii="Times New Roman" w:eastAsia="Times New Roman" w:hAnsi="Times New Roman" w:cs="Times New Roman"/>
          <w:iCs/>
          <w:color w:val="000000"/>
          <w:sz w:val="18"/>
          <w:szCs w:val="18"/>
          <w:lang w:val="en-US"/>
        </w:rPr>
        <w:t>mail</w:t>
      </w:r>
      <w:r w:rsidRPr="001E61C5">
        <w:rPr>
          <w:rFonts w:ascii="Times New Roman" w:eastAsia="Times New Roman" w:hAnsi="Times New Roman" w:cs="Times New Roman"/>
          <w:iCs/>
          <w:color w:val="000000"/>
          <w:sz w:val="18"/>
          <w:szCs w:val="18"/>
        </w:rPr>
        <w:t xml:space="preserve">: </w:t>
      </w:r>
      <w:hyperlink r:id="rId58" w:history="1">
        <w:r w:rsidRPr="001E61C5">
          <w:rPr>
            <w:rFonts w:ascii="Times New Roman" w:eastAsia="Times New Roman" w:hAnsi="Times New Roman" w:cs="Times New Roman"/>
            <w:iCs/>
            <w:color w:val="000000"/>
            <w:sz w:val="18"/>
            <w:szCs w:val="18"/>
            <w:lang w:val="en-US"/>
          </w:rPr>
          <w:t>abdu</w:t>
        </w:r>
        <w:r w:rsidRPr="001E61C5">
          <w:rPr>
            <w:rFonts w:ascii="Times New Roman" w:eastAsia="Times New Roman" w:hAnsi="Times New Roman" w:cs="Times New Roman"/>
            <w:iCs/>
            <w:color w:val="000000"/>
            <w:sz w:val="18"/>
            <w:szCs w:val="18"/>
          </w:rPr>
          <w:t>.93_93@</w:t>
        </w:r>
        <w:r w:rsidRPr="001E61C5">
          <w:rPr>
            <w:rFonts w:ascii="Times New Roman" w:eastAsia="Times New Roman" w:hAnsi="Times New Roman" w:cs="Times New Roman"/>
            <w:iCs/>
            <w:color w:val="000000"/>
            <w:sz w:val="18"/>
            <w:szCs w:val="18"/>
            <w:lang w:val="en-US"/>
          </w:rPr>
          <w:t>mail</w:t>
        </w:r>
        <w:r w:rsidRPr="001E61C5">
          <w:rPr>
            <w:rFonts w:ascii="Times New Roman" w:eastAsia="Times New Roman" w:hAnsi="Times New Roman" w:cs="Times New Roman"/>
            <w:iCs/>
            <w:color w:val="000000"/>
            <w:sz w:val="18"/>
            <w:szCs w:val="18"/>
          </w:rPr>
          <w:t>.</w:t>
        </w:r>
        <w:r w:rsidRPr="001E61C5">
          <w:rPr>
            <w:rFonts w:ascii="Times New Roman" w:eastAsia="Times New Roman" w:hAnsi="Times New Roman" w:cs="Times New Roman"/>
            <w:iCs/>
            <w:color w:val="000000"/>
            <w:sz w:val="18"/>
            <w:szCs w:val="18"/>
            <w:lang w:val="en-US"/>
          </w:rPr>
          <w:t>ru</w:t>
        </w:r>
      </w:hyperlink>
    </w:p>
    <w:p w:rsidR="003A2173" w:rsidRPr="001E61C5" w:rsidRDefault="003A2173" w:rsidP="003A2173">
      <w:pPr>
        <w:autoSpaceDE w:val="0"/>
        <w:autoSpaceDN w:val="0"/>
        <w:adjustRightInd w:val="0"/>
        <w:spacing w:after="0" w:line="240" w:lineRule="auto"/>
        <w:jc w:val="center"/>
        <w:rPr>
          <w:rFonts w:ascii="Times New Roman" w:eastAsia="Calibri" w:hAnsi="Times New Roman" w:cs="Times New Roman"/>
          <w:b/>
          <w:iCs/>
          <w:color w:val="000000"/>
        </w:rPr>
      </w:pPr>
    </w:p>
    <w:p w:rsidR="003A2173" w:rsidRPr="00D94DC8" w:rsidRDefault="003A2173" w:rsidP="00D94DC8">
      <w:pPr>
        <w:spacing w:after="0"/>
        <w:ind w:firstLine="709"/>
        <w:jc w:val="both"/>
        <w:rPr>
          <w:rFonts w:eastAsia="Calibri"/>
          <w:color w:val="212121"/>
          <w:sz w:val="28"/>
          <w:szCs w:val="28"/>
          <w:lang w:eastAsia="ru-RU"/>
        </w:rPr>
      </w:pPr>
      <w:r w:rsidRPr="00BD7BBF">
        <w:rPr>
          <w:rFonts w:ascii="Times New Roman" w:eastAsia="Times New Roman" w:hAnsi="Times New Roman" w:cs="Times New Roman"/>
          <w:color w:val="000000"/>
          <w:sz w:val="24"/>
          <w:szCs w:val="24"/>
        </w:rPr>
        <w:t>В процессе хранения и реализации пищевые продукты, подвергаются физическим изменениям, в результате которых происходит влагообмен между продуктом и окружающей средой, механическим повреждениям, химическим процессам, протекающим в самом продукте, а также микробиологической порче. Применение упаковочных материалов на основе полиолефинов, позволяют снизить воздействующие факторы, приводящие к быстрой порче пищевых продуктов. Однако по своей природе полиэтиленовые и полипропиленовые пленки не обладают антимикробными свойствами. Поэтому для того, чтобы упаковка на их основе защищала продукт от микробиологической порчи, применяются различные технологические приемы по обработки упаковки, а также введение в состав пленки, специальных антимикробных агентов.</w:t>
      </w:r>
      <w:r w:rsidRPr="00BD7BBF">
        <w:rPr>
          <w:rFonts w:ascii="Times New Roman" w:eastAsia="Times New Roman" w:hAnsi="Times New Roman" w:cs="Times New Roman"/>
          <w:color w:val="000000"/>
          <w:sz w:val="24"/>
          <w:szCs w:val="24"/>
          <w:lang w:eastAsia="ru-RU"/>
        </w:rPr>
        <w:t xml:space="preserve"> В настоящем исследовании был разработан метод синтеза наночастиц оксида меди, стабилизированных желатином и пектином. Синтез осуществлялся путем прямого химического осаждения. В качестве предшественников для синтеза оксида меди использовались хлорид меди. В качестве стабилизатора использовался желатин и пектин</w:t>
      </w:r>
      <w:r w:rsidRPr="00D94DC8">
        <w:rPr>
          <w:rFonts w:ascii="Times New Roman" w:eastAsia="Times New Roman" w:hAnsi="Times New Roman" w:cs="Times New Roman"/>
          <w:color w:val="000000"/>
          <w:sz w:val="24"/>
          <w:szCs w:val="24"/>
          <w:lang w:eastAsia="ru-RU"/>
        </w:rPr>
        <w:t>.</w:t>
      </w:r>
      <w:r w:rsidRPr="00D94DC8">
        <w:rPr>
          <w:color w:val="000000" w:themeColor="text1"/>
          <w:sz w:val="28"/>
          <w:szCs w:val="28"/>
          <w:lang w:eastAsia="ru-RU"/>
        </w:rPr>
        <w:t xml:space="preserve"> </w:t>
      </w:r>
      <w:r w:rsidRPr="00D94DC8">
        <w:rPr>
          <w:rFonts w:ascii="Times New Roman" w:eastAsia="Times New Roman" w:hAnsi="Times New Roman" w:cs="Times New Roman"/>
          <w:color w:val="000000"/>
          <w:sz w:val="24"/>
          <w:szCs w:val="24"/>
        </w:rPr>
        <w:t>Как экологически продукт в качестве стабилизатора использовался желатин и пектин. Кроме того, потребители заинтересованы в инновационных, экономичных, экологически чистых и эффективных упаковочных материалах для пищевых продуктов.</w:t>
      </w:r>
    </w:p>
    <w:p w:rsidR="003A2173" w:rsidRPr="00BD7BBF" w:rsidRDefault="003A2173" w:rsidP="003A2173">
      <w:pPr>
        <w:widowControl w:val="0"/>
        <w:autoSpaceDE w:val="0"/>
        <w:autoSpaceDN w:val="0"/>
        <w:spacing w:after="0" w:line="240" w:lineRule="auto"/>
        <w:ind w:firstLine="567"/>
        <w:jc w:val="both"/>
        <w:rPr>
          <w:rFonts w:ascii="Times New Roman" w:eastAsia="Times New Roman" w:hAnsi="Times New Roman" w:cs="Times New Roman"/>
          <w:color w:val="000000"/>
          <w:sz w:val="24"/>
          <w:szCs w:val="24"/>
          <w:lang w:eastAsia="ru-RU"/>
        </w:rPr>
      </w:pPr>
      <w:r w:rsidRPr="00BD7BBF">
        <w:rPr>
          <w:rFonts w:ascii="Times New Roman" w:eastAsia="Times New Roman" w:hAnsi="Times New Roman" w:cs="Times New Roman"/>
          <w:color w:val="000000"/>
          <w:sz w:val="24"/>
          <w:szCs w:val="24"/>
          <w:lang w:eastAsia="ru-RU"/>
        </w:rPr>
        <w:t>Результаты показали, что наночастицы CuO, стабилизированные желатином и пектином, обладают высоким потенциалом для использования в упаковке пищевых продуктов – как в качестве самостоятельной нанопленки, так и в составе других упаковочных материалов.</w:t>
      </w:r>
    </w:p>
    <w:p w:rsidR="003A2173" w:rsidRPr="00FC75D3" w:rsidRDefault="003A2173" w:rsidP="00FC75D3">
      <w:pPr>
        <w:widowControl w:val="0"/>
        <w:autoSpaceDE w:val="0"/>
        <w:autoSpaceDN w:val="0"/>
        <w:spacing w:after="0" w:line="240" w:lineRule="auto"/>
        <w:ind w:firstLine="567"/>
        <w:jc w:val="both"/>
        <w:rPr>
          <w:rFonts w:ascii="Times New Roman" w:eastAsia="Times New Roman" w:hAnsi="Times New Roman" w:cs="Times New Roman"/>
          <w:color w:val="000000"/>
          <w:sz w:val="24"/>
          <w:szCs w:val="24"/>
          <w:lang w:eastAsia="ru-RU"/>
        </w:rPr>
      </w:pPr>
      <w:r w:rsidRPr="00BD7BBF">
        <w:rPr>
          <w:rFonts w:ascii="Times New Roman" w:eastAsia="Times New Roman" w:hAnsi="Times New Roman" w:cs="Times New Roman"/>
          <w:b/>
          <w:color w:val="000000"/>
          <w:sz w:val="24"/>
          <w:szCs w:val="24"/>
          <w:lang w:eastAsia="ru-RU"/>
        </w:rPr>
        <w:t>Ключевые слова:</w:t>
      </w:r>
      <w:r w:rsidRPr="00BD7BBF">
        <w:rPr>
          <w:rFonts w:ascii="Times New Roman" w:eastAsia="Times New Roman" w:hAnsi="Times New Roman" w:cs="Times New Roman"/>
          <w:color w:val="000000"/>
          <w:sz w:val="24"/>
          <w:szCs w:val="24"/>
          <w:lang w:eastAsia="ru-RU"/>
        </w:rPr>
        <w:t xml:space="preserve"> наночастицы CuO</w:t>
      </w:r>
      <w:r w:rsidR="00FC75D3">
        <w:rPr>
          <w:rFonts w:ascii="Times New Roman" w:eastAsia="Times New Roman" w:hAnsi="Times New Roman" w:cs="Times New Roman"/>
          <w:color w:val="000000"/>
          <w:sz w:val="24"/>
          <w:szCs w:val="24"/>
          <w:lang w:eastAsia="ru-RU"/>
        </w:rPr>
        <w:t>,</w:t>
      </w:r>
      <w:r w:rsidRPr="00BD7BBF">
        <w:rPr>
          <w:rFonts w:ascii="Times New Roman" w:eastAsia="Times New Roman" w:hAnsi="Times New Roman" w:cs="Times New Roman"/>
          <w:color w:val="000000"/>
          <w:sz w:val="24"/>
          <w:szCs w:val="24"/>
          <w:lang w:eastAsia="ru-RU"/>
        </w:rPr>
        <w:t xml:space="preserve"> желатин</w:t>
      </w:r>
      <w:r w:rsidR="00FC75D3">
        <w:rPr>
          <w:rFonts w:ascii="Times New Roman" w:eastAsia="Times New Roman" w:hAnsi="Times New Roman" w:cs="Times New Roman"/>
          <w:color w:val="000000"/>
          <w:sz w:val="24"/>
          <w:szCs w:val="24"/>
          <w:lang w:eastAsia="ru-RU"/>
        </w:rPr>
        <w:t>,</w:t>
      </w:r>
      <w:r w:rsidRPr="00BD7BBF">
        <w:rPr>
          <w:rFonts w:ascii="Times New Roman" w:eastAsia="Times New Roman" w:hAnsi="Times New Roman" w:cs="Times New Roman"/>
          <w:color w:val="000000"/>
          <w:sz w:val="24"/>
          <w:szCs w:val="24"/>
          <w:lang w:eastAsia="ru-RU"/>
        </w:rPr>
        <w:t xml:space="preserve"> пектин</w:t>
      </w:r>
      <w:r w:rsidR="00FC75D3">
        <w:rPr>
          <w:rFonts w:ascii="Times New Roman" w:eastAsia="Times New Roman" w:hAnsi="Times New Roman" w:cs="Times New Roman"/>
          <w:color w:val="000000"/>
          <w:sz w:val="24"/>
          <w:szCs w:val="24"/>
          <w:lang w:eastAsia="ru-RU"/>
        </w:rPr>
        <w:t>,</w:t>
      </w:r>
      <w:r w:rsidRPr="00BD7BBF">
        <w:rPr>
          <w:rFonts w:ascii="Times New Roman" w:eastAsia="Times New Roman" w:hAnsi="Times New Roman" w:cs="Times New Roman"/>
          <w:color w:val="000000"/>
          <w:sz w:val="24"/>
          <w:szCs w:val="24"/>
          <w:lang w:eastAsia="ru-RU"/>
        </w:rPr>
        <w:t xml:space="preserve"> полилактид</w:t>
      </w:r>
      <w:r w:rsidR="00FC75D3">
        <w:rPr>
          <w:rFonts w:ascii="Times New Roman" w:eastAsia="Times New Roman" w:hAnsi="Times New Roman" w:cs="Times New Roman"/>
          <w:color w:val="000000"/>
          <w:sz w:val="24"/>
          <w:szCs w:val="24"/>
          <w:lang w:eastAsia="ru-RU"/>
        </w:rPr>
        <w:t>,</w:t>
      </w:r>
      <w:r w:rsidRPr="00BD7BBF">
        <w:rPr>
          <w:rFonts w:ascii="Times New Roman" w:eastAsia="Times New Roman" w:hAnsi="Times New Roman" w:cs="Times New Roman"/>
          <w:color w:val="000000"/>
          <w:sz w:val="24"/>
          <w:szCs w:val="24"/>
          <w:lang w:eastAsia="ru-RU"/>
        </w:rPr>
        <w:t xml:space="preserve"> антимикробная</w:t>
      </w:r>
      <w:r w:rsidR="00FC75D3">
        <w:rPr>
          <w:rFonts w:ascii="Times New Roman" w:eastAsia="Times New Roman" w:hAnsi="Times New Roman" w:cs="Times New Roman"/>
          <w:color w:val="000000"/>
          <w:sz w:val="24"/>
          <w:szCs w:val="24"/>
          <w:lang w:eastAsia="ru-RU"/>
        </w:rPr>
        <w:t>,</w:t>
      </w:r>
      <w:r w:rsidRPr="00BD7BBF">
        <w:rPr>
          <w:rFonts w:ascii="Times New Roman" w:eastAsia="Times New Roman" w:hAnsi="Times New Roman" w:cs="Times New Roman"/>
          <w:color w:val="000000"/>
          <w:sz w:val="24"/>
          <w:szCs w:val="24"/>
          <w:lang w:eastAsia="ru-RU"/>
        </w:rPr>
        <w:t xml:space="preserve"> упаковка. </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b/>
          <w:sz w:val="24"/>
          <w:szCs w:val="24"/>
          <w:lang w:val="en-US" w:eastAsia="ru-RU"/>
        </w:rPr>
        <w:t xml:space="preserve">Introduction. </w:t>
      </w:r>
      <w:r w:rsidRPr="00BD7BBF">
        <w:rPr>
          <w:rFonts w:ascii="Times New Roman" w:eastAsia="Times New Roman" w:hAnsi="Times New Roman" w:cs="Times New Roman"/>
          <w:sz w:val="24"/>
          <w:szCs w:val="24"/>
          <w:lang w:val="en-US" w:eastAsia="ru-RU"/>
        </w:rPr>
        <w:t xml:space="preserve">The issue of healthy and high-quality nutrition is global. In developing countries, this problem is linked to underdeveloped agriculture and processing. </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 xml:space="preserve">The high rate of urbanization has forced the population of large cities to switch to industrial methods of food supply. Such methods require various measures aimed at significantly extending the shelf life of food. This constantly leads to a decrease in the nutritional value of foodstuffs. As the population continues to grow, these challenges will have an increasing impact on the global food distribution system, creating imbalances between regions with varying levels of economic development. </w:t>
      </w:r>
    </w:p>
    <w:p w:rsidR="003A2173" w:rsidRPr="00FC75D3"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There are various ways to address the above challenges: agricultural development, improved food supply chains, sustainable production and consumption. An important factor in ensuring food security is the development of methods to increase the shelf life of food products without significantly reducing their quality.</w:t>
      </w:r>
      <w:r w:rsidRPr="00147917">
        <w:rPr>
          <w:lang w:val="en-US"/>
        </w:rPr>
        <w:t xml:space="preserve"> </w:t>
      </w:r>
      <w:r w:rsidRPr="00FC75D3">
        <w:rPr>
          <w:rFonts w:ascii="Times New Roman" w:eastAsia="Times New Roman" w:hAnsi="Times New Roman" w:cs="Times New Roman"/>
          <w:sz w:val="24"/>
          <w:szCs w:val="24"/>
          <w:lang w:val="en-US" w:eastAsia="ru-RU"/>
        </w:rPr>
        <w:t>Such methods for extending shelf life include the use of antimicrobial packaging. Antimicrobial packaging is made by modifying traditional packaging to provide protection against the growth of pathogens during food storage.</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 xml:space="preserve">Nanoparticles are often used in the food industry to create antibacterial films [1, 2]. Research is currently under way to develop antimicrobial packaging materials derived from various </w:t>
      </w:r>
      <w:r w:rsidRPr="00BD7BBF">
        <w:rPr>
          <w:rFonts w:ascii="Times New Roman" w:eastAsia="Times New Roman" w:hAnsi="Times New Roman" w:cs="Times New Roman"/>
          <w:sz w:val="24"/>
          <w:szCs w:val="24"/>
          <w:lang w:val="en-US" w:eastAsia="ru-RU"/>
        </w:rPr>
        <w:lastRenderedPageBreak/>
        <w:t xml:space="preserve">nanoparticles, including CuO [3-5]. Nanopackets can be applied to food products by wrapping, grinding, brushing or spraying to provide a selective barrier against the movement of gases, moisture and dissolved materials, as well as protection against mechanical damage [6, 7]. The main development is aimed at obtaining nanoparticles with subsequent surface treatment of finished packaging materials. According to Kamran Tahir, Dipranjan Laha, Arindam Pramanik, the activity of nanoparticles depends on the shape and their dispersion. The stabilization of nanoparticles is an important aspect in the design of food packaging with nanocomposites.The bactericidal activity and migration of nanoparticles into the product depends on the method of synthesis [8] and determines the stability of nanoparticles in the polymer composition of packaging materials. With high stability, migration of CuO nanoparticles into the product will be eliminated, which guarantees no toxicity of the packaging material. The safety of food products during their long-term storage is influenced by a wide range of factors: adverse influence of the external environment, processes of natural corruption due to natural biochemical and chemical reactions, development of microorganisms. Microbiological damage is one of the most significant factors affecting the preservation of the quality of foodstuffs, both of plant and animal origin. </w:t>
      </w:r>
    </w:p>
    <w:p w:rsidR="003A2173"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 xml:space="preserve">Microbiological stability can be achieved in various ways: by adding preservatives to the product, using special storage technologies, use of special packaging, etc. Often many methods of preventing microbiological damage are associated with the influence on the biochemical processes of the life of living organisms. Along with the effects on microorganisms, these methods can have a significant effect on a person whose body functions according to similar biochemical patterns. Thus, the use of preservatives reduces the quality of the product, use of special technologies can also lead to a significant loss of nutritional value and significantly increase the cost of products. One of the most promising directions to increase the shelf life of foodstuffs is the use of special packaging materials that can protect the product from negative environmental factors, as well as reduce the rate of microbiological damage. </w:t>
      </w:r>
    </w:p>
    <w:p w:rsidR="003A2173" w:rsidRPr="00024F5B" w:rsidRDefault="003A2173" w:rsidP="003A2173">
      <w:pPr>
        <w:widowControl w:val="0"/>
        <w:autoSpaceDE w:val="0"/>
        <w:autoSpaceDN w:val="0"/>
        <w:spacing w:after="0" w:line="240" w:lineRule="auto"/>
        <w:ind w:firstLine="709"/>
        <w:jc w:val="both"/>
        <w:rPr>
          <w:rFonts w:ascii="Times New Roman" w:eastAsia="Times New Roman" w:hAnsi="Times New Roman" w:cs="Times New Roman"/>
          <w:sz w:val="24"/>
          <w:szCs w:val="24"/>
          <w:lang w:val="en-US" w:eastAsia="ru-RU"/>
        </w:rPr>
      </w:pPr>
      <w:r w:rsidRPr="00FC75D3">
        <w:rPr>
          <w:rFonts w:ascii="Times New Roman" w:eastAsia="Times New Roman" w:hAnsi="Times New Roman" w:cs="Times New Roman"/>
          <w:sz w:val="24"/>
          <w:szCs w:val="24"/>
          <w:lang w:val="en-US" w:eastAsia="ru-RU"/>
        </w:rPr>
        <w:t>The aim of this work is to development of a method for the synthesis of CuO nanoparticles stabilised with gelatin and pectin, to study the possibility of their using in food packaging to protect against microbiological spoilage and increase the storage life.</w:t>
      </w:r>
    </w:p>
    <w:p w:rsidR="003A2173" w:rsidRPr="00BD7BBF" w:rsidRDefault="003A2173" w:rsidP="003A2173">
      <w:pPr>
        <w:spacing w:after="0" w:line="240" w:lineRule="auto"/>
        <w:ind w:firstLine="567"/>
        <w:jc w:val="both"/>
        <w:rPr>
          <w:rFonts w:ascii="Times New Roman" w:eastAsia="Times New Roman" w:hAnsi="Times New Roman" w:cs="Times New Roman"/>
          <w:i/>
          <w:sz w:val="24"/>
          <w:szCs w:val="24"/>
          <w:lang w:val="en-US" w:eastAsia="ru-RU"/>
        </w:rPr>
      </w:pPr>
      <w:r w:rsidRPr="00FC75D3">
        <w:rPr>
          <w:rFonts w:ascii="Times New Roman" w:eastAsia="Times New Roman" w:hAnsi="Times New Roman" w:cs="Times New Roman"/>
          <w:b/>
          <w:sz w:val="24"/>
          <w:szCs w:val="24"/>
          <w:lang w:val="en-US" w:eastAsia="ru-RU"/>
        </w:rPr>
        <w:t>Materials</w:t>
      </w:r>
      <w:r>
        <w:rPr>
          <w:rFonts w:ascii="Times New Roman" w:eastAsia="Times New Roman" w:hAnsi="Times New Roman" w:cs="Times New Roman"/>
          <w:b/>
          <w:sz w:val="24"/>
          <w:szCs w:val="24"/>
          <w:lang w:val="en-US" w:eastAsia="ru-RU"/>
        </w:rPr>
        <w:t xml:space="preserve"> and methods.</w:t>
      </w:r>
      <w:r w:rsidRPr="00BD7BBF">
        <w:rPr>
          <w:rFonts w:ascii="Times New Roman" w:eastAsia="Times New Roman" w:hAnsi="Times New Roman" w:cs="Times New Roman"/>
          <w:b/>
          <w:sz w:val="24"/>
          <w:szCs w:val="24"/>
          <w:lang w:val="en-US" w:eastAsia="ru-RU"/>
        </w:rPr>
        <w:t xml:space="preserve"> </w:t>
      </w:r>
      <w:r w:rsidRPr="00BD7BBF">
        <w:rPr>
          <w:rFonts w:ascii="Times New Roman" w:eastAsia="Times New Roman" w:hAnsi="Times New Roman" w:cs="Times New Roman"/>
          <w:i/>
          <w:sz w:val="24"/>
          <w:szCs w:val="24"/>
          <w:lang w:val="en-US" w:eastAsia="ru-RU"/>
        </w:rPr>
        <w:t>CuO Nanoparticles Synthesis Method.</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Reagents: Copper (II) 2-water chloride (Sigma-Aldrich Pty Ltd, Merck KGaA branch, Darmstadt, Germany), gelatin (Segma-Aldrich Ptys Ltd, merck KGAA subsidiary, DARMSTAD, Germany); sodium hydroxide (Shandong Zhoushun International Trade Co., Ltd); ascorbic acid-L (SIGMA-ALDRICH PTY Ltd, MERCK KGA A branch, darmstad, Germany) and pectin (Jiaxing Renze Import &amp; Export Co., Ltd.).</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 xml:space="preserve">CuO nanoparticles, stabilized with gelatin and pectin, were polluted by direct chemical sedimentation. Copper chloride was used as a precursor to CuO nanoparticles (II). Pectin and gelatin acted as a stabilizer, as a restorative used ascorbic acid, sodium hydroxide - as a sediment. Distilled water was used as a reaction medium. </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 xml:space="preserve">CuO nanoparticles stabilized with gelatin and pectin were obtained by the following procedure: 0.03 g of precursor (copper chloride), 0.03 g of gelatine and 0.1 g of ascarbic acid, dissolved in 90 ml of reaction medium (distilled water), a similar procedure was performed with pectine. The resulting solution was heated to boil with constant mixing and an additional 0.5% solution of NaOH was added to pH-10. The sample was mixed for 2-3 minutes, cooled to room temperature, mixed at room temperature for 20 minutes. As a result, copper oxide nanoparticles were produced. The phase of obtaining nanoparticles is an important component of the work on the creation of nanocomposite packaging materials, because it is the nanoparticle that gives the newly obtained packaging unique properties. </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For the preparation of packaging material modified by CuO nanoparticles, polylactic film was used, which is often used in the production of eco-packages. As a test sample, ordinary polylactic film from ECO Prodacts Group (Astana) was taken.</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hAnsi="Times New Roman" w:cs="Times New Roman"/>
          <w:sz w:val="24"/>
          <w:szCs w:val="24"/>
          <w:lang w:val="en-US"/>
        </w:rPr>
        <w:t xml:space="preserve">As part of the development of nanoparticles preparations - visual evaluation, microphotography of samples of CuO nanoparticles and data on the elemental composition were </w:t>
      </w:r>
      <w:r w:rsidRPr="00BD7BBF">
        <w:rPr>
          <w:rFonts w:ascii="Times New Roman" w:hAnsi="Times New Roman" w:cs="Times New Roman"/>
          <w:sz w:val="24"/>
          <w:szCs w:val="24"/>
          <w:lang w:val="en-US"/>
        </w:rPr>
        <w:lastRenderedPageBreak/>
        <w:t>obtained with the scanning electron microscope INTEGRA TERMA and integration of probe and optical microscopy and spectroscopy, ASM - Raman - SBOM - TERS [9]. The samples were dried for study. The samples were prepared as follows: a two-sided conductive carbon tape was glued to the standard toolboard. CuO powder was applied to the conductive carbon tape. They then applied a carbon coating about 10 nm thick. The pH was measured using the Testo 206 ph1 pH meter using a silver chloride combined electrode.</w:t>
      </w:r>
    </w:p>
    <w:p w:rsidR="003A2173" w:rsidRPr="00FC75D3" w:rsidRDefault="003A2173" w:rsidP="003A2173">
      <w:pPr>
        <w:spacing w:after="0" w:line="240" w:lineRule="auto"/>
        <w:ind w:firstLine="567"/>
        <w:jc w:val="both"/>
        <w:rPr>
          <w:rFonts w:ascii="Times New Roman" w:hAnsi="Times New Roman" w:cs="Times New Roman"/>
          <w:sz w:val="24"/>
          <w:szCs w:val="24"/>
          <w:lang w:val="en-US" w:eastAsia="ru-RU"/>
        </w:rPr>
      </w:pPr>
      <w:r w:rsidRPr="00FC75D3">
        <w:rPr>
          <w:rFonts w:ascii="Times New Roman" w:hAnsi="Times New Roman" w:cs="Times New Roman"/>
          <w:sz w:val="24"/>
          <w:szCs w:val="24"/>
          <w:lang w:val="en-US" w:eastAsia="ru-RU"/>
        </w:rPr>
        <w:t>Microbiological analysis methods were used to study the antimicrobial effectiveness of polylactide films modified with CuO nanoparticles on bread shelf life.</w:t>
      </w:r>
    </w:p>
    <w:p w:rsidR="003A2173" w:rsidRPr="00FC75D3" w:rsidRDefault="003A2173" w:rsidP="003A2173">
      <w:pPr>
        <w:spacing w:after="0" w:line="240" w:lineRule="auto"/>
        <w:ind w:firstLine="567"/>
        <w:jc w:val="both"/>
        <w:rPr>
          <w:rFonts w:ascii="Times New Roman" w:hAnsi="Times New Roman" w:cs="Times New Roman"/>
          <w:sz w:val="24"/>
          <w:szCs w:val="24"/>
          <w:lang w:val="en-US"/>
        </w:rPr>
      </w:pPr>
      <w:r w:rsidRPr="00FC75D3">
        <w:rPr>
          <w:rFonts w:ascii="Times New Roman" w:hAnsi="Times New Roman" w:cs="Times New Roman"/>
          <w:sz w:val="24"/>
          <w:szCs w:val="24"/>
          <w:lang w:val="en-US"/>
        </w:rPr>
        <w:t xml:space="preserve">The effects of polylactid films modified by CuO nanoparticles on the quality and shelf life of bread were studied. </w:t>
      </w:r>
    </w:p>
    <w:p w:rsidR="003A2173" w:rsidRPr="00FC75D3" w:rsidRDefault="003A2173" w:rsidP="003A2173">
      <w:pPr>
        <w:spacing w:after="0" w:line="240" w:lineRule="auto"/>
        <w:ind w:firstLine="567"/>
        <w:jc w:val="both"/>
        <w:rPr>
          <w:rFonts w:ascii="Times New Roman" w:hAnsi="Times New Roman" w:cs="Times New Roman"/>
          <w:sz w:val="24"/>
          <w:szCs w:val="24"/>
          <w:lang w:val="en-US"/>
        </w:rPr>
      </w:pPr>
      <w:r w:rsidRPr="00FC75D3">
        <w:rPr>
          <w:rFonts w:ascii="Times New Roman" w:hAnsi="Times New Roman" w:cs="Times New Roman"/>
          <w:sz w:val="24"/>
          <w:szCs w:val="24"/>
          <w:lang w:val="en-US"/>
        </w:rPr>
        <w:t>For the experiment they took white wheat bread produced by "Aksai nan" (Almaty). The shelf life at the time of purchase was 3 days. In order to study the initial parameters of the bread on the day of beginning of the experiment, slices weighing 50±0.2g corresponding to the number of experimental films were cut.</w:t>
      </w:r>
    </w:p>
    <w:p w:rsidR="003A2173" w:rsidRPr="00024F5B"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FC75D3">
        <w:rPr>
          <w:rFonts w:ascii="Times New Roman" w:eastAsia="Times New Roman" w:hAnsi="Times New Roman" w:cs="Times New Roman"/>
          <w:sz w:val="24"/>
          <w:szCs w:val="24"/>
          <w:lang w:val="en-US" w:eastAsia="ru-RU"/>
        </w:rPr>
        <w:t>The bread samples were stored in the SCTC TS-1/80 SPU thermostat at 25 ± 1°C for 120 ± 3 hours of the experiment. After the time passed, microbiological analysis was carried out. The analysis was carried out according to GOST 10444.12-2013 Microbiology of food and animal feed. Methods of detection and counting of yeast and mold mushrooms [1</w:t>
      </w:r>
      <w:r w:rsidRPr="00FC75D3">
        <w:rPr>
          <w:rFonts w:ascii="Times New Roman" w:eastAsia="Times New Roman" w:hAnsi="Times New Roman" w:cs="Times New Roman"/>
          <w:sz w:val="24"/>
          <w:szCs w:val="24"/>
          <w:lang w:val="kk-KZ" w:eastAsia="ru-RU"/>
        </w:rPr>
        <w:t>0</w:t>
      </w:r>
      <w:r w:rsidRPr="00FC75D3">
        <w:rPr>
          <w:rFonts w:ascii="Times New Roman" w:eastAsia="Times New Roman" w:hAnsi="Times New Roman" w:cs="Times New Roman"/>
          <w:sz w:val="24"/>
          <w:szCs w:val="24"/>
          <w:lang w:val="en-US" w:eastAsia="ru-RU"/>
        </w:rPr>
        <w:t>].</w:t>
      </w:r>
      <w:r w:rsidRPr="00BD7BBF">
        <w:rPr>
          <w:rFonts w:ascii="Times New Roman" w:eastAsia="Times New Roman" w:hAnsi="Times New Roman" w:cs="Times New Roman"/>
          <w:sz w:val="24"/>
          <w:szCs w:val="24"/>
          <w:lang w:val="en-US" w:eastAsia="ru-RU"/>
        </w:rPr>
        <w:t xml:space="preserve"> </w:t>
      </w:r>
    </w:p>
    <w:p w:rsidR="003A2173" w:rsidRPr="00BD7BBF" w:rsidRDefault="003A2173" w:rsidP="003A2173">
      <w:pPr>
        <w:spacing w:after="0" w:line="240" w:lineRule="auto"/>
        <w:ind w:firstLine="567"/>
        <w:jc w:val="both"/>
        <w:rPr>
          <w:rFonts w:ascii="Times New Roman" w:eastAsia="Times New Roman" w:hAnsi="Times New Roman" w:cs="Times New Roman"/>
          <w:b/>
          <w:sz w:val="24"/>
          <w:szCs w:val="24"/>
          <w:lang w:val="en-US" w:eastAsia="ru-RU"/>
        </w:rPr>
      </w:pPr>
      <w:r w:rsidRPr="00BD7BBF">
        <w:rPr>
          <w:rFonts w:ascii="Times New Roman" w:eastAsia="Times New Roman" w:hAnsi="Times New Roman" w:cs="Times New Roman"/>
          <w:b/>
          <w:sz w:val="24"/>
          <w:szCs w:val="24"/>
          <w:lang w:val="en-US" w:eastAsia="ru-RU"/>
        </w:rPr>
        <w:t xml:space="preserve">Results and discussion. </w:t>
      </w:r>
      <w:r w:rsidRPr="00BD7BBF">
        <w:rPr>
          <w:rFonts w:ascii="Times New Roman" w:eastAsia="Times New Roman" w:hAnsi="Times New Roman" w:cs="Times New Roman"/>
          <w:sz w:val="24"/>
          <w:szCs w:val="24"/>
          <w:lang w:val="en-US" w:eastAsia="ru-RU"/>
        </w:rPr>
        <w:t>The color of nanoparticles is an important qualitative characteristic, because it can characterize the size of particles and their chemical composition. The reason for the difference in colour of colloid nanoparticles solutions is different: the nature of the dispersion phase and the disspersion medium, particle dispersiveness, shape and structure. All these factors affect not only the absorption of light in the solution, but also its dispersion. Even a slight change in the color of the solution may indicate a change in particle size and chemical composition. Figure - 1 shows solutions of silver nanoparticles obtained by different methods and having different sizes.</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p>
    <w:p w:rsidR="003A2173" w:rsidRPr="00BD7BBF" w:rsidRDefault="003A2173" w:rsidP="003A2173">
      <w:pPr>
        <w:spacing w:after="0" w:line="240" w:lineRule="auto"/>
        <w:ind w:firstLine="567"/>
        <w:jc w:val="center"/>
        <w:rPr>
          <w:rFonts w:ascii="Times New Roman" w:hAnsi="Times New Roman" w:cs="Times New Roman"/>
          <w:noProof/>
          <w:sz w:val="24"/>
          <w:szCs w:val="24"/>
          <w:lang w:val="en-US"/>
        </w:rPr>
      </w:pPr>
      <w:r w:rsidRPr="00BD7BBF">
        <w:rPr>
          <w:rFonts w:ascii="Times New Roman" w:hAnsi="Times New Roman" w:cs="Times New Roman"/>
          <w:noProof/>
          <w:sz w:val="24"/>
          <w:szCs w:val="24"/>
          <w:lang w:eastAsia="ru-RU"/>
        </w:rPr>
        <w:drawing>
          <wp:inline distT="0" distB="0" distL="0" distR="0" wp14:anchorId="453C945F" wp14:editId="4014E1C5">
            <wp:extent cx="4218940" cy="24384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8940" cy="2438400"/>
                    </a:xfrm>
                    <a:prstGeom prst="rect">
                      <a:avLst/>
                    </a:prstGeom>
                    <a:noFill/>
                  </pic:spPr>
                </pic:pic>
              </a:graphicData>
            </a:graphic>
          </wp:inline>
        </w:drawing>
      </w:r>
    </w:p>
    <w:p w:rsidR="003A2173" w:rsidRPr="002D0DDC" w:rsidRDefault="003A2173" w:rsidP="003A2173">
      <w:pPr>
        <w:spacing w:after="0" w:line="240" w:lineRule="auto"/>
        <w:ind w:firstLine="567"/>
        <w:jc w:val="center"/>
        <w:rPr>
          <w:rFonts w:ascii="Times New Roman" w:hAnsi="Times New Roman" w:cs="Times New Roman"/>
          <w:b/>
          <w:sz w:val="20"/>
          <w:szCs w:val="20"/>
          <w:lang w:val="en-US"/>
        </w:rPr>
      </w:pPr>
    </w:p>
    <w:p w:rsidR="003A2173" w:rsidRPr="002D0DDC" w:rsidRDefault="003A2173" w:rsidP="003A2173">
      <w:pPr>
        <w:spacing w:after="0" w:line="240" w:lineRule="auto"/>
        <w:ind w:firstLine="567"/>
        <w:jc w:val="center"/>
        <w:rPr>
          <w:rFonts w:ascii="Times New Roman" w:hAnsi="Times New Roman" w:cs="Times New Roman"/>
          <w:b/>
          <w:sz w:val="20"/>
          <w:szCs w:val="20"/>
          <w:lang w:val="en-US"/>
        </w:rPr>
      </w:pPr>
      <w:r w:rsidRPr="002D0DDC">
        <w:rPr>
          <w:rFonts w:ascii="Times New Roman" w:hAnsi="Times New Roman" w:cs="Times New Roman"/>
          <w:b/>
          <w:sz w:val="20"/>
          <w:szCs w:val="20"/>
          <w:lang w:val="en-US"/>
        </w:rPr>
        <w:t>Fig. 1 - Appearance of copper nanoparticles solutions</w:t>
      </w:r>
    </w:p>
    <w:p w:rsidR="003A2173" w:rsidRPr="00BD7BBF" w:rsidRDefault="003A2173" w:rsidP="003A2173">
      <w:pPr>
        <w:spacing w:after="0" w:line="240" w:lineRule="auto"/>
        <w:ind w:firstLine="567"/>
        <w:jc w:val="center"/>
        <w:rPr>
          <w:rFonts w:ascii="Times New Roman" w:hAnsi="Times New Roman" w:cs="Times New Roman"/>
          <w:sz w:val="24"/>
          <w:szCs w:val="24"/>
          <w:lang w:val="en-US"/>
        </w:rPr>
      </w:pP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The optical spectrum of nanoparticles and nanomaterials solutions is no less important qualitative characteristic than the color of the solution. The method of optical spectroscopy is based on the measurement of particle absorption of the electromagnetic radiation of the optical range. Figure 2, 3, 4 shows the optical spectra for the colloidal solutions studied.</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p>
    <w:p w:rsidR="003A2173" w:rsidRPr="00BD7BBF" w:rsidRDefault="003A2173" w:rsidP="003A2173">
      <w:pPr>
        <w:spacing w:after="0" w:line="240" w:lineRule="auto"/>
        <w:ind w:firstLine="567"/>
        <w:jc w:val="center"/>
        <w:rPr>
          <w:rFonts w:ascii="Times New Roman" w:hAnsi="Times New Roman" w:cs="Times New Roman"/>
          <w:noProof/>
          <w:sz w:val="24"/>
          <w:szCs w:val="24"/>
          <w:lang w:val="en-US"/>
        </w:rPr>
      </w:pPr>
      <w:r w:rsidRPr="00BD7BBF">
        <w:rPr>
          <w:noProof/>
          <w:sz w:val="24"/>
          <w:szCs w:val="24"/>
          <w:lang w:eastAsia="ru-RU"/>
        </w:rPr>
        <w:lastRenderedPageBreak/>
        <w:drawing>
          <wp:inline distT="0" distB="0" distL="0" distR="0" wp14:anchorId="7C26138F" wp14:editId="5BC962B6">
            <wp:extent cx="5559425" cy="3449955"/>
            <wp:effectExtent l="0" t="0" r="3175" b="17145"/>
            <wp:docPr id="9" name="Диаграмма 9">
              <a:extLst xmlns:a="http://schemas.openxmlformats.org/drawingml/2006/main">
                <a:ext uri="{FF2B5EF4-FFF2-40B4-BE49-F238E27FC236}">
                  <a16:creationId xmlns:a16="http://schemas.microsoft.com/office/drawing/2014/main" id="{74DB77E5-C733-42B6-8D27-8C2A10AE13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A2173" w:rsidRPr="00BD7BBF" w:rsidRDefault="003A2173" w:rsidP="003A2173">
      <w:pPr>
        <w:spacing w:after="0" w:line="240" w:lineRule="auto"/>
        <w:ind w:firstLine="567"/>
        <w:jc w:val="center"/>
        <w:rPr>
          <w:rFonts w:ascii="Times New Roman" w:eastAsia="Times New Roman" w:hAnsi="Times New Roman" w:cs="Times New Roman"/>
          <w:sz w:val="24"/>
          <w:szCs w:val="24"/>
          <w:lang w:val="en-US" w:eastAsia="ru-RU"/>
        </w:rPr>
      </w:pPr>
    </w:p>
    <w:p w:rsidR="003A2173" w:rsidRPr="002D0DDC" w:rsidRDefault="003A2173" w:rsidP="003A2173">
      <w:pPr>
        <w:spacing w:after="0" w:line="240" w:lineRule="auto"/>
        <w:ind w:firstLine="567"/>
        <w:jc w:val="center"/>
        <w:rPr>
          <w:rFonts w:ascii="Times New Roman" w:eastAsia="Times New Roman" w:hAnsi="Times New Roman" w:cs="Times New Roman"/>
          <w:b/>
          <w:sz w:val="20"/>
          <w:szCs w:val="20"/>
          <w:lang w:val="en-US" w:eastAsia="ru-RU"/>
        </w:rPr>
      </w:pPr>
      <w:r w:rsidRPr="002D0DDC">
        <w:rPr>
          <w:rFonts w:ascii="Times New Roman" w:eastAsia="Times New Roman" w:hAnsi="Times New Roman" w:cs="Times New Roman"/>
          <w:b/>
          <w:sz w:val="20"/>
          <w:szCs w:val="20"/>
          <w:lang w:val="en-US" w:eastAsia="ru-RU"/>
        </w:rPr>
        <w:t>Fig. 2 - Graph of obtained data on spectroscopic photometer Jenway 6705</w:t>
      </w:r>
    </w:p>
    <w:p w:rsidR="003A2173" w:rsidRPr="00BD7BBF" w:rsidRDefault="003A2173" w:rsidP="003A2173">
      <w:pPr>
        <w:spacing w:after="0" w:line="240" w:lineRule="auto"/>
        <w:ind w:firstLine="567"/>
        <w:jc w:val="center"/>
        <w:rPr>
          <w:rFonts w:ascii="Times New Roman" w:eastAsia="Times New Roman" w:hAnsi="Times New Roman" w:cs="Times New Roman"/>
          <w:sz w:val="24"/>
          <w:szCs w:val="24"/>
          <w:lang w:val="en-US" w:eastAsia="ru-RU"/>
        </w:rPr>
      </w:pPr>
    </w:p>
    <w:p w:rsidR="003A2173" w:rsidRPr="00BD7BBF" w:rsidRDefault="003A2173" w:rsidP="003A2173">
      <w:pPr>
        <w:spacing w:after="0" w:line="240" w:lineRule="auto"/>
        <w:ind w:firstLine="567"/>
        <w:jc w:val="center"/>
        <w:rPr>
          <w:rFonts w:ascii="Times New Roman" w:hAnsi="Times New Roman" w:cs="Times New Roman"/>
          <w:sz w:val="24"/>
          <w:szCs w:val="24"/>
          <w:lang w:val="en-US"/>
        </w:rPr>
      </w:pPr>
      <w:r w:rsidRPr="00BD7BBF">
        <w:rPr>
          <w:rFonts w:ascii="Times New Roman" w:hAnsi="Times New Roman" w:cs="Times New Roman"/>
          <w:noProof/>
          <w:sz w:val="24"/>
          <w:szCs w:val="24"/>
          <w:lang w:eastAsia="ru-RU"/>
        </w:rPr>
        <w:drawing>
          <wp:inline distT="0" distB="0" distL="0" distR="0" wp14:anchorId="57DCD36E" wp14:editId="4DA811B4">
            <wp:extent cx="5358420" cy="26860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4292" cy="2688994"/>
                    </a:xfrm>
                    <a:prstGeom prst="rect">
                      <a:avLst/>
                    </a:prstGeom>
                    <a:noFill/>
                  </pic:spPr>
                </pic:pic>
              </a:graphicData>
            </a:graphic>
          </wp:inline>
        </w:drawing>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p>
    <w:p w:rsidR="003A2173" w:rsidRPr="002D0DDC" w:rsidRDefault="003A2173" w:rsidP="003A2173">
      <w:pPr>
        <w:spacing w:after="0" w:line="240" w:lineRule="auto"/>
        <w:ind w:firstLine="567"/>
        <w:jc w:val="center"/>
        <w:rPr>
          <w:rFonts w:ascii="Times New Roman" w:eastAsia="Times New Roman" w:hAnsi="Times New Roman" w:cs="Times New Roman"/>
          <w:b/>
          <w:sz w:val="20"/>
          <w:szCs w:val="20"/>
          <w:lang w:val="en-US" w:eastAsia="ru-RU"/>
        </w:rPr>
      </w:pPr>
      <w:r w:rsidRPr="002D0DDC">
        <w:rPr>
          <w:rFonts w:ascii="Times New Roman" w:eastAsia="Times New Roman" w:hAnsi="Times New Roman" w:cs="Times New Roman"/>
          <w:b/>
          <w:sz w:val="20"/>
          <w:szCs w:val="20"/>
          <w:lang w:val="en-US" w:eastAsia="ru-RU"/>
        </w:rPr>
        <w:t>Fig. 3 - Optical spectrum of copper nanoparticles using gelatin as a stabilizer in exhaust solutions</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p>
    <w:p w:rsidR="003A2173" w:rsidRPr="00BD7BBF" w:rsidRDefault="003A2173" w:rsidP="003A2173">
      <w:pPr>
        <w:spacing w:after="0" w:line="240" w:lineRule="auto"/>
        <w:ind w:firstLine="567"/>
        <w:jc w:val="center"/>
        <w:rPr>
          <w:rFonts w:ascii="Times New Roman" w:hAnsi="Times New Roman" w:cs="Times New Roman"/>
          <w:sz w:val="24"/>
          <w:szCs w:val="24"/>
          <w:lang w:val="en-US"/>
        </w:rPr>
      </w:pPr>
      <w:r w:rsidRPr="00BD7BBF">
        <w:rPr>
          <w:rFonts w:ascii="Times New Roman" w:eastAsia="Times New Roman" w:hAnsi="Times New Roman" w:cs="Times New Roman"/>
          <w:noProof/>
          <w:color w:val="000000"/>
          <w:sz w:val="24"/>
          <w:szCs w:val="24"/>
          <w:lang w:eastAsia="ru-RU"/>
        </w:rPr>
        <w:lastRenderedPageBreak/>
        <w:drawing>
          <wp:inline distT="0" distB="0" distL="0" distR="0" wp14:anchorId="43BC1210" wp14:editId="210DCA54">
            <wp:extent cx="5440760" cy="2809875"/>
            <wp:effectExtent l="0" t="0" r="7620" b="0"/>
            <wp:docPr id="4" name="Рисунок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343" cy="2828252"/>
                    </a:xfrm>
                    <a:prstGeom prst="rect">
                      <a:avLst/>
                    </a:prstGeom>
                    <a:noFill/>
                    <a:ln>
                      <a:noFill/>
                    </a:ln>
                  </pic:spPr>
                </pic:pic>
              </a:graphicData>
            </a:graphic>
          </wp:inline>
        </w:drawing>
      </w:r>
    </w:p>
    <w:p w:rsidR="003A2173" w:rsidRPr="000A5935" w:rsidRDefault="003A2173" w:rsidP="003A2173">
      <w:pPr>
        <w:spacing w:after="0" w:line="240" w:lineRule="auto"/>
        <w:ind w:firstLine="567"/>
        <w:jc w:val="center"/>
        <w:rPr>
          <w:rFonts w:ascii="Times New Roman" w:hAnsi="Times New Roman" w:cs="Times New Roman"/>
          <w:b/>
          <w:color w:val="000000" w:themeColor="text1"/>
          <w:sz w:val="20"/>
          <w:szCs w:val="20"/>
          <w:lang w:val="en-US"/>
        </w:rPr>
      </w:pPr>
    </w:p>
    <w:p w:rsidR="003A2173" w:rsidRPr="000A5935" w:rsidRDefault="003A2173" w:rsidP="003A2173">
      <w:pPr>
        <w:spacing w:after="0" w:line="240" w:lineRule="auto"/>
        <w:ind w:firstLine="567"/>
        <w:jc w:val="center"/>
        <w:rPr>
          <w:rFonts w:ascii="Times New Roman" w:hAnsi="Times New Roman" w:cs="Times New Roman"/>
          <w:b/>
          <w:color w:val="000000" w:themeColor="text1"/>
          <w:sz w:val="20"/>
          <w:szCs w:val="20"/>
          <w:lang w:val="en-US"/>
        </w:rPr>
      </w:pPr>
      <w:r w:rsidRPr="000A5935">
        <w:rPr>
          <w:rFonts w:ascii="Times New Roman" w:hAnsi="Times New Roman" w:cs="Times New Roman"/>
          <w:b/>
          <w:color w:val="000000" w:themeColor="text1"/>
          <w:sz w:val="20"/>
          <w:szCs w:val="20"/>
          <w:lang w:val="en-US"/>
        </w:rPr>
        <w:t>Fig. 4 - Optical spectrum of copper nanoparticles when pectin is used as a stabilizer in baseline solutions</w:t>
      </w:r>
    </w:p>
    <w:p w:rsidR="003A2173" w:rsidRPr="00FC75D3" w:rsidRDefault="003A2173" w:rsidP="003A2173">
      <w:pPr>
        <w:spacing w:after="0"/>
        <w:ind w:firstLine="709"/>
        <w:jc w:val="both"/>
        <w:rPr>
          <w:rFonts w:ascii="Times New Roman" w:eastAsia="Times New Roman" w:hAnsi="Times New Roman" w:cs="Times New Roman"/>
          <w:color w:val="000000"/>
          <w:sz w:val="24"/>
          <w:szCs w:val="24"/>
          <w:lang w:val="en-US"/>
        </w:rPr>
      </w:pPr>
      <w:r w:rsidRPr="00BD7BBF">
        <w:rPr>
          <w:rFonts w:ascii="Times New Roman" w:hAnsi="Times New Roman" w:cs="Times New Roman"/>
          <w:sz w:val="24"/>
          <w:szCs w:val="24"/>
          <w:lang w:val="en-US"/>
        </w:rPr>
        <w:t>Dispersion phase particle size is one of the most important characteristics of colloidal solutions, determining their many properties. In particular, the stability of the solution and its biological properties may depend on the size of the nanoparticles [1</w:t>
      </w:r>
      <w:r>
        <w:rPr>
          <w:rFonts w:ascii="Times New Roman" w:hAnsi="Times New Roman" w:cs="Times New Roman"/>
          <w:sz w:val="24"/>
          <w:szCs w:val="24"/>
          <w:lang w:val="kk-KZ"/>
        </w:rPr>
        <w:t>1</w:t>
      </w:r>
      <w:r w:rsidRPr="00FC75D3">
        <w:rPr>
          <w:rFonts w:ascii="Times New Roman" w:hAnsi="Times New Roman" w:cs="Times New Roman"/>
          <w:sz w:val="24"/>
          <w:szCs w:val="24"/>
          <w:lang w:val="en-US"/>
        </w:rPr>
        <w:t xml:space="preserve">]. </w:t>
      </w:r>
      <w:r w:rsidRPr="00FC75D3">
        <w:rPr>
          <w:rFonts w:ascii="Times New Roman" w:eastAsia="Times New Roman" w:hAnsi="Times New Roman" w:cs="Times New Roman"/>
          <w:color w:val="000000"/>
          <w:sz w:val="24"/>
          <w:szCs w:val="24"/>
          <w:lang w:val="en-US"/>
        </w:rPr>
        <w:t>The samples showed nanoparticles with sizes ranging from 136 to 995 nm. When pectin was used as a stabiliser, and when gelatin was used as a stabiliser, the particle sizes ranged from 62 to 313 nm. Photos of samples made by optical and scanning electron microscope are shown in Figures 5 - 7. Based on the results of scanning and transmission microscopy, nanoparticles as seen in Figure 7 have spherical shape like granules. Figure - 8 shows the surfaces of the films before and after treatment with copper nanoparticles. In the treated film the clusters of nanoparticles reached up to 500 nm in some places.</w:t>
      </w:r>
    </w:p>
    <w:p w:rsidR="003A2173" w:rsidRPr="00BD7BBF" w:rsidRDefault="003A2173" w:rsidP="003A2173">
      <w:pPr>
        <w:spacing w:after="0" w:line="240" w:lineRule="auto"/>
        <w:ind w:firstLine="567"/>
        <w:jc w:val="both"/>
        <w:rPr>
          <w:rFonts w:ascii="Times New Roman" w:hAnsi="Times New Roman" w:cs="Times New Roman"/>
          <w:sz w:val="24"/>
          <w:szCs w:val="24"/>
          <w:lang w:val="en-US"/>
        </w:rPr>
      </w:pPr>
    </w:p>
    <w:tbl>
      <w:tblPr>
        <w:tblStyle w:val="ac"/>
        <w:tblW w:w="97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979"/>
      </w:tblGrid>
      <w:tr w:rsidR="003A2173" w:rsidRPr="00BD7BBF" w:rsidTr="00811F87">
        <w:trPr>
          <w:jc w:val="center"/>
        </w:trPr>
        <w:tc>
          <w:tcPr>
            <w:tcW w:w="4776" w:type="dxa"/>
          </w:tcPr>
          <w:p w:rsidR="003A2173" w:rsidRPr="00BD7BBF" w:rsidRDefault="003A2173" w:rsidP="00811F87">
            <w:pPr>
              <w:pStyle w:val="af3"/>
              <w:ind w:firstLine="567"/>
              <w:jc w:val="both"/>
              <w:rPr>
                <w:color w:val="000000" w:themeColor="text1"/>
                <w:spacing w:val="1"/>
              </w:rPr>
            </w:pPr>
            <w:r w:rsidRPr="00BD7BBF">
              <w:rPr>
                <w:noProof/>
                <w:color w:val="000000" w:themeColor="text1"/>
                <w:lang w:eastAsia="ru-RU"/>
              </w:rPr>
              <w:drawing>
                <wp:inline distT="0" distB="0" distL="0" distR="0" wp14:anchorId="2917BC2D" wp14:editId="0E9AE504">
                  <wp:extent cx="2438400" cy="2645095"/>
                  <wp:effectExtent l="0" t="0" r="0" b="3175"/>
                  <wp:docPr id="5" name="Рисунок 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37029" cy="2752085"/>
                          </a:xfrm>
                          <a:prstGeom prst="rect">
                            <a:avLst/>
                          </a:prstGeom>
                          <a:noFill/>
                          <a:ln>
                            <a:noFill/>
                          </a:ln>
                        </pic:spPr>
                      </pic:pic>
                    </a:graphicData>
                  </a:graphic>
                </wp:inline>
              </w:drawing>
            </w:r>
          </w:p>
        </w:tc>
        <w:tc>
          <w:tcPr>
            <w:tcW w:w="4979" w:type="dxa"/>
          </w:tcPr>
          <w:p w:rsidR="003A2173" w:rsidRPr="00BD7BBF" w:rsidRDefault="003A2173" w:rsidP="00811F87">
            <w:pPr>
              <w:pStyle w:val="af3"/>
              <w:ind w:firstLine="567"/>
              <w:jc w:val="both"/>
              <w:rPr>
                <w:color w:val="000000" w:themeColor="text1"/>
                <w:spacing w:val="1"/>
              </w:rPr>
            </w:pPr>
            <w:r w:rsidRPr="00BD7BBF">
              <w:rPr>
                <w:noProof/>
                <w:color w:val="000000" w:themeColor="text1"/>
                <w:lang w:eastAsia="ru-RU"/>
              </w:rPr>
              <w:drawing>
                <wp:inline distT="0" distB="0" distL="0" distR="0" wp14:anchorId="675075AF" wp14:editId="14BFB35D">
                  <wp:extent cx="2276475" cy="2536018"/>
                  <wp:effectExtent l="0" t="0" r="0" b="0"/>
                  <wp:docPr id="6" name="Рисунок 6" descr="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52036" cy="2620193"/>
                          </a:xfrm>
                          <a:prstGeom prst="rect">
                            <a:avLst/>
                          </a:prstGeom>
                          <a:noFill/>
                          <a:ln>
                            <a:noFill/>
                          </a:ln>
                        </pic:spPr>
                      </pic:pic>
                    </a:graphicData>
                  </a:graphic>
                </wp:inline>
              </w:drawing>
            </w:r>
          </w:p>
        </w:tc>
      </w:tr>
      <w:tr w:rsidR="003A2173" w:rsidRPr="00BD7BBF" w:rsidTr="00811F87">
        <w:trPr>
          <w:jc w:val="center"/>
        </w:trPr>
        <w:tc>
          <w:tcPr>
            <w:tcW w:w="4776" w:type="dxa"/>
          </w:tcPr>
          <w:p w:rsidR="003A2173" w:rsidRPr="00BD7BBF" w:rsidRDefault="003A2173" w:rsidP="00811F87">
            <w:pPr>
              <w:pStyle w:val="af3"/>
              <w:ind w:firstLine="567"/>
              <w:jc w:val="both"/>
              <w:rPr>
                <w:noProof/>
                <w:color w:val="000000" w:themeColor="text1"/>
              </w:rPr>
            </w:pPr>
          </w:p>
        </w:tc>
        <w:tc>
          <w:tcPr>
            <w:tcW w:w="4979" w:type="dxa"/>
          </w:tcPr>
          <w:p w:rsidR="003A2173" w:rsidRPr="00BD7BBF" w:rsidRDefault="003A2173" w:rsidP="00811F87">
            <w:pPr>
              <w:pStyle w:val="af3"/>
              <w:ind w:firstLine="567"/>
              <w:jc w:val="both"/>
              <w:rPr>
                <w:noProof/>
                <w:color w:val="000000" w:themeColor="text1"/>
              </w:rPr>
            </w:pPr>
          </w:p>
        </w:tc>
      </w:tr>
    </w:tbl>
    <w:p w:rsidR="003A2173" w:rsidRPr="000A5935" w:rsidRDefault="003A2173" w:rsidP="003A2173">
      <w:pPr>
        <w:spacing w:after="0" w:line="240" w:lineRule="auto"/>
        <w:jc w:val="center"/>
        <w:rPr>
          <w:rFonts w:ascii="Times New Roman" w:hAnsi="Times New Roman" w:cs="Times New Roman"/>
          <w:b/>
          <w:sz w:val="20"/>
          <w:szCs w:val="20"/>
          <w:lang w:val="en-US"/>
        </w:rPr>
      </w:pPr>
      <w:r w:rsidRPr="000A5935">
        <w:rPr>
          <w:rFonts w:ascii="Times New Roman" w:hAnsi="Times New Roman" w:cs="Times New Roman"/>
          <w:b/>
          <w:sz w:val="20"/>
          <w:szCs w:val="20"/>
          <w:lang w:val="en-US"/>
        </w:rPr>
        <w:t xml:space="preserve">Fig. 5 - Optical imaging of copper nanoparticles in the 50 </w:t>
      </w:r>
      <w:r w:rsidRPr="000A5935">
        <w:rPr>
          <w:rFonts w:ascii="Times New Roman" w:hAnsi="Times New Roman" w:cs="Times New Roman"/>
          <w:b/>
          <w:sz w:val="20"/>
          <w:szCs w:val="20"/>
        </w:rPr>
        <w:t>μ</w:t>
      </w:r>
      <w:r w:rsidRPr="000A5935">
        <w:rPr>
          <w:rFonts w:ascii="Times New Roman" w:hAnsi="Times New Roman" w:cs="Times New Roman"/>
          <w:b/>
          <w:sz w:val="20"/>
          <w:szCs w:val="20"/>
          <w:lang w:val="en-US"/>
        </w:rPr>
        <w:t>m range</w:t>
      </w:r>
    </w:p>
    <w:p w:rsidR="003A2173" w:rsidRPr="000A5935" w:rsidRDefault="003A2173" w:rsidP="003A2173">
      <w:pPr>
        <w:spacing w:after="0" w:line="240" w:lineRule="auto"/>
        <w:jc w:val="center"/>
        <w:rPr>
          <w:rFonts w:ascii="Times New Roman" w:hAnsi="Times New Roman" w:cs="Times New Roman"/>
          <w:b/>
          <w:lang w:val="en-US"/>
        </w:rPr>
      </w:pPr>
    </w:p>
    <w:p w:rsidR="003A2173" w:rsidRPr="00BD7BBF" w:rsidRDefault="003A2173" w:rsidP="003A2173">
      <w:pPr>
        <w:spacing w:after="0" w:line="240" w:lineRule="auto"/>
        <w:ind w:firstLine="567"/>
        <w:jc w:val="center"/>
        <w:rPr>
          <w:rFonts w:ascii="Times New Roman" w:hAnsi="Times New Roman" w:cs="Times New Roman"/>
          <w:sz w:val="24"/>
          <w:szCs w:val="24"/>
          <w:lang w:val="en-US"/>
        </w:rPr>
      </w:pPr>
      <w:r w:rsidRPr="00BD7BBF">
        <w:rPr>
          <w:rFonts w:ascii="Times New Roman" w:eastAsia="Times New Roman" w:hAnsi="Times New Roman" w:cs="Times New Roman"/>
          <w:b/>
          <w:noProof/>
          <w:color w:val="000000"/>
          <w:sz w:val="24"/>
          <w:szCs w:val="24"/>
          <w:bdr w:val="none" w:sz="0" w:space="0" w:color="auto" w:frame="1"/>
          <w:shd w:val="clear" w:color="auto" w:fill="FFFFFF"/>
          <w:lang w:eastAsia="ru-RU"/>
        </w:rPr>
        <w:lastRenderedPageBreak/>
        <w:drawing>
          <wp:inline distT="0" distB="0" distL="0" distR="0" wp14:anchorId="1950A2C5" wp14:editId="45812AF2">
            <wp:extent cx="3524250" cy="2718880"/>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84306" cy="2765212"/>
                    </a:xfrm>
                    <a:prstGeom prst="rect">
                      <a:avLst/>
                    </a:prstGeom>
                    <a:noFill/>
                  </pic:spPr>
                </pic:pic>
              </a:graphicData>
            </a:graphic>
          </wp:inline>
        </w:drawing>
      </w:r>
    </w:p>
    <w:p w:rsidR="003A2173" w:rsidRDefault="003A2173" w:rsidP="003A2173">
      <w:pPr>
        <w:spacing w:after="0" w:line="240" w:lineRule="auto"/>
        <w:ind w:firstLine="567"/>
        <w:jc w:val="center"/>
        <w:rPr>
          <w:rFonts w:ascii="Times New Roman" w:hAnsi="Times New Roman" w:cs="Times New Roman"/>
          <w:sz w:val="24"/>
          <w:szCs w:val="24"/>
          <w:lang w:val="en-US"/>
        </w:rPr>
      </w:pPr>
    </w:p>
    <w:p w:rsidR="003A2173" w:rsidRPr="000A5935" w:rsidRDefault="003A2173" w:rsidP="003A2173">
      <w:pPr>
        <w:spacing w:after="0" w:line="240" w:lineRule="auto"/>
        <w:ind w:firstLine="567"/>
        <w:jc w:val="center"/>
        <w:rPr>
          <w:rFonts w:ascii="Times New Roman" w:hAnsi="Times New Roman" w:cs="Times New Roman"/>
          <w:b/>
          <w:sz w:val="20"/>
          <w:szCs w:val="20"/>
          <w:lang w:val="en-US"/>
        </w:rPr>
      </w:pPr>
      <w:r w:rsidRPr="000A5935">
        <w:rPr>
          <w:rFonts w:ascii="Times New Roman" w:hAnsi="Times New Roman" w:cs="Times New Roman"/>
          <w:b/>
          <w:sz w:val="20"/>
          <w:szCs w:val="20"/>
          <w:lang w:val="en-US"/>
        </w:rPr>
        <w:t>Fig. 6 – Dimensions of copper nanoparticles using pectin as a stabilizer</w:t>
      </w:r>
    </w:p>
    <w:p w:rsidR="003A2173" w:rsidRPr="00BD7BBF" w:rsidRDefault="003A2173" w:rsidP="003A2173">
      <w:pPr>
        <w:spacing w:after="0" w:line="240" w:lineRule="auto"/>
        <w:ind w:firstLine="567"/>
        <w:jc w:val="center"/>
        <w:rPr>
          <w:rFonts w:ascii="Times New Roman" w:hAnsi="Times New Roman" w:cs="Times New Roman"/>
          <w:sz w:val="24"/>
          <w:szCs w:val="24"/>
          <w:lang w:val="en-US"/>
        </w:rPr>
      </w:pPr>
    </w:p>
    <w:p w:rsidR="003A2173" w:rsidRPr="00BD7BBF" w:rsidRDefault="003A2173" w:rsidP="003A2173">
      <w:pPr>
        <w:spacing w:after="0" w:line="240" w:lineRule="auto"/>
        <w:ind w:firstLine="567"/>
        <w:jc w:val="center"/>
        <w:rPr>
          <w:rFonts w:ascii="Times New Roman" w:hAnsi="Times New Roman" w:cs="Times New Roman"/>
          <w:sz w:val="24"/>
          <w:szCs w:val="24"/>
          <w:lang w:val="en-US"/>
        </w:rPr>
      </w:pPr>
      <w:r w:rsidRPr="00BD7BBF">
        <w:rPr>
          <w:rFonts w:ascii="Times New Roman" w:eastAsia="Times New Roman" w:hAnsi="Times New Roman" w:cs="Times New Roman"/>
          <w:noProof/>
          <w:color w:val="000000"/>
          <w:sz w:val="24"/>
          <w:szCs w:val="24"/>
          <w:lang w:eastAsia="ru-RU"/>
        </w:rPr>
        <w:drawing>
          <wp:inline distT="0" distB="0" distL="0" distR="0" wp14:anchorId="0759556B" wp14:editId="092E92A3">
            <wp:extent cx="3581400" cy="2433466"/>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13229" cy="2523040"/>
                    </a:xfrm>
                    <a:prstGeom prst="rect">
                      <a:avLst/>
                    </a:prstGeom>
                    <a:noFill/>
                    <a:ln>
                      <a:noFill/>
                    </a:ln>
                  </pic:spPr>
                </pic:pic>
              </a:graphicData>
            </a:graphic>
          </wp:inline>
        </w:drawing>
      </w:r>
    </w:p>
    <w:p w:rsidR="003A2173" w:rsidRPr="00BD7BBF" w:rsidRDefault="003A2173" w:rsidP="003A2173">
      <w:pPr>
        <w:spacing w:after="0" w:line="240" w:lineRule="auto"/>
        <w:ind w:firstLine="567"/>
        <w:jc w:val="center"/>
        <w:rPr>
          <w:rFonts w:ascii="Times New Roman" w:eastAsia="Times New Roman" w:hAnsi="Times New Roman" w:cs="Times New Roman"/>
          <w:sz w:val="24"/>
          <w:szCs w:val="24"/>
          <w:lang w:val="en-US" w:eastAsia="ru-RU"/>
        </w:rPr>
      </w:pPr>
    </w:p>
    <w:p w:rsidR="003A2173" w:rsidRPr="000A5935" w:rsidRDefault="003A2173" w:rsidP="003A2173">
      <w:pPr>
        <w:spacing w:after="0" w:line="240" w:lineRule="auto"/>
        <w:ind w:firstLine="567"/>
        <w:jc w:val="center"/>
        <w:rPr>
          <w:rFonts w:ascii="Times New Roman" w:eastAsia="Times New Roman" w:hAnsi="Times New Roman" w:cs="Times New Roman"/>
          <w:b/>
          <w:sz w:val="20"/>
          <w:szCs w:val="20"/>
          <w:lang w:val="en-US" w:eastAsia="ru-RU"/>
        </w:rPr>
      </w:pPr>
      <w:r w:rsidRPr="000A5935">
        <w:rPr>
          <w:rFonts w:ascii="Times New Roman" w:eastAsia="Times New Roman" w:hAnsi="Times New Roman" w:cs="Times New Roman"/>
          <w:b/>
          <w:sz w:val="20"/>
          <w:szCs w:val="20"/>
          <w:lang w:val="en-US" w:eastAsia="ru-RU"/>
        </w:rPr>
        <w:t>Fig. 7 – Dimensions of copper nanoparticles using gelatin as a stabilizer</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850"/>
      </w:tblGrid>
      <w:tr w:rsidR="003A2173" w:rsidRPr="00BD7BBF" w:rsidTr="00811F87">
        <w:tc>
          <w:tcPr>
            <w:tcW w:w="4677" w:type="dxa"/>
          </w:tcPr>
          <w:p w:rsidR="003A2173" w:rsidRPr="00BD7BBF" w:rsidRDefault="003A2173" w:rsidP="00811F87">
            <w:pPr>
              <w:ind w:firstLine="567"/>
              <w:jc w:val="center"/>
              <w:rPr>
                <w:rFonts w:ascii="Times New Roman" w:eastAsia="Times New Roman" w:hAnsi="Times New Roman" w:cs="Times New Roman"/>
                <w:color w:val="000000"/>
                <w:sz w:val="24"/>
                <w:szCs w:val="24"/>
              </w:rPr>
            </w:pPr>
            <w:r w:rsidRPr="00BD7BBF">
              <w:rPr>
                <w:rFonts w:ascii="Times New Roman" w:eastAsia="Times New Roman" w:hAnsi="Times New Roman" w:cs="Times New Roman"/>
                <w:noProof/>
                <w:color w:val="000000"/>
                <w:sz w:val="24"/>
                <w:szCs w:val="24"/>
                <w:lang w:eastAsia="ru-RU"/>
              </w:rPr>
              <w:drawing>
                <wp:inline distT="0" distB="0" distL="0" distR="0" wp14:anchorId="5ABC237F" wp14:editId="7EAAA662">
                  <wp:extent cx="2886075" cy="246284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8486" cy="2499037"/>
                          </a:xfrm>
                          <a:prstGeom prst="rect">
                            <a:avLst/>
                          </a:prstGeom>
                          <a:noFill/>
                        </pic:spPr>
                      </pic:pic>
                    </a:graphicData>
                  </a:graphic>
                </wp:inline>
              </w:drawing>
            </w:r>
          </w:p>
        </w:tc>
        <w:tc>
          <w:tcPr>
            <w:tcW w:w="4678" w:type="dxa"/>
          </w:tcPr>
          <w:p w:rsidR="003A2173" w:rsidRPr="00BD7BBF" w:rsidRDefault="003A2173" w:rsidP="00811F87">
            <w:pPr>
              <w:ind w:firstLine="567"/>
              <w:jc w:val="both"/>
              <w:rPr>
                <w:rFonts w:ascii="Times New Roman" w:eastAsia="Times New Roman" w:hAnsi="Times New Roman" w:cs="Times New Roman"/>
                <w:color w:val="000000"/>
                <w:sz w:val="24"/>
                <w:szCs w:val="24"/>
              </w:rPr>
            </w:pPr>
            <w:r w:rsidRPr="00BD7BBF">
              <w:rPr>
                <w:rFonts w:ascii="Times New Roman" w:eastAsia="Times New Roman" w:hAnsi="Times New Roman" w:cs="Times New Roman"/>
                <w:noProof/>
                <w:color w:val="000000"/>
                <w:sz w:val="24"/>
                <w:szCs w:val="24"/>
                <w:lang w:eastAsia="ru-RU"/>
              </w:rPr>
              <w:drawing>
                <wp:inline distT="0" distB="0" distL="0" distR="0" wp14:anchorId="73BE0957" wp14:editId="5C7945AA">
                  <wp:extent cx="3147695" cy="2449002"/>
                  <wp:effectExtent l="0" t="0" r="0" b="8890"/>
                  <wp:docPr id="3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png"/>
                          <pic:cNvPicPr/>
                        </pic:nvPicPr>
                        <pic:blipFill rotWithShape="1">
                          <a:blip r:embed="rId68" cstate="print"/>
                          <a:srcRect l="49652"/>
                          <a:stretch/>
                        </pic:blipFill>
                        <pic:spPr bwMode="auto">
                          <a:xfrm>
                            <a:off x="0" y="0"/>
                            <a:ext cx="3186096" cy="2478879"/>
                          </a:xfrm>
                          <a:prstGeom prst="rect">
                            <a:avLst/>
                          </a:prstGeom>
                          <a:ln>
                            <a:noFill/>
                          </a:ln>
                          <a:extLst>
                            <a:ext uri="{53640926-AAD7-44D8-BBD7-CCE9431645EC}">
                              <a14:shadowObscured xmlns:a14="http://schemas.microsoft.com/office/drawing/2010/main"/>
                            </a:ext>
                          </a:extLst>
                        </pic:spPr>
                      </pic:pic>
                    </a:graphicData>
                  </a:graphic>
                </wp:inline>
              </w:drawing>
            </w:r>
          </w:p>
        </w:tc>
      </w:tr>
      <w:tr w:rsidR="003A2173" w:rsidRPr="00BD7BBF" w:rsidTr="00811F87">
        <w:tc>
          <w:tcPr>
            <w:tcW w:w="4677" w:type="dxa"/>
          </w:tcPr>
          <w:p w:rsidR="003A2173" w:rsidRPr="00BD7BBF" w:rsidRDefault="003A2173" w:rsidP="00811F87">
            <w:pPr>
              <w:ind w:firstLine="567"/>
              <w:jc w:val="both"/>
              <w:rPr>
                <w:rFonts w:ascii="Times New Roman" w:eastAsia="Times New Roman" w:hAnsi="Times New Roman" w:cs="Times New Roman"/>
                <w:noProof/>
                <w:color w:val="000000"/>
                <w:sz w:val="24"/>
                <w:szCs w:val="24"/>
              </w:rPr>
            </w:pPr>
            <w:r w:rsidRPr="00BD7BBF">
              <w:rPr>
                <w:rFonts w:ascii="Times New Roman" w:eastAsia="Times New Roman" w:hAnsi="Times New Roman" w:cs="Times New Roman"/>
                <w:noProof/>
                <w:color w:val="000000"/>
                <w:sz w:val="24"/>
                <w:szCs w:val="24"/>
              </w:rPr>
              <w:t>а</w:t>
            </w:r>
          </w:p>
        </w:tc>
        <w:tc>
          <w:tcPr>
            <w:tcW w:w="4678" w:type="dxa"/>
          </w:tcPr>
          <w:p w:rsidR="003A2173" w:rsidRPr="00BD7BBF" w:rsidRDefault="003A2173" w:rsidP="00811F87">
            <w:pPr>
              <w:ind w:firstLine="567"/>
              <w:jc w:val="both"/>
              <w:rPr>
                <w:rFonts w:ascii="Times New Roman" w:eastAsia="Times New Roman" w:hAnsi="Times New Roman" w:cs="Times New Roman"/>
                <w:noProof/>
                <w:color w:val="000000"/>
                <w:sz w:val="24"/>
                <w:szCs w:val="24"/>
                <w:lang w:eastAsia="ru-RU"/>
              </w:rPr>
            </w:pPr>
            <w:r w:rsidRPr="00BD7BBF">
              <w:rPr>
                <w:rFonts w:ascii="Times New Roman" w:eastAsia="Times New Roman" w:hAnsi="Times New Roman" w:cs="Times New Roman"/>
                <w:noProof/>
                <w:color w:val="000000"/>
                <w:sz w:val="24"/>
                <w:szCs w:val="24"/>
                <w:lang w:eastAsia="ru-RU"/>
              </w:rPr>
              <w:t>b</w:t>
            </w:r>
          </w:p>
        </w:tc>
      </w:tr>
    </w:tbl>
    <w:p w:rsidR="003A2173" w:rsidRPr="00C875C6" w:rsidRDefault="003A2173" w:rsidP="003A2173">
      <w:pPr>
        <w:spacing w:after="0" w:line="240" w:lineRule="auto"/>
        <w:ind w:firstLine="567"/>
        <w:jc w:val="center"/>
        <w:rPr>
          <w:rFonts w:ascii="Times New Roman" w:eastAsia="Times New Roman" w:hAnsi="Times New Roman" w:cs="Times New Roman"/>
          <w:b/>
          <w:sz w:val="18"/>
          <w:szCs w:val="18"/>
          <w:lang w:val="en-US" w:eastAsia="ru-RU"/>
        </w:rPr>
      </w:pPr>
      <w:r w:rsidRPr="00C875C6">
        <w:rPr>
          <w:rFonts w:ascii="Times New Roman" w:eastAsia="Times New Roman" w:hAnsi="Times New Roman" w:cs="Times New Roman"/>
          <w:b/>
          <w:sz w:val="18"/>
          <w:szCs w:val="18"/>
          <w:lang w:val="en-US" w:eastAsia="ru-RU"/>
        </w:rPr>
        <w:t>Fig. 8 - Polylactid film samples (a) before treatment and (b) after copper nanoparticles treatment</w:t>
      </w:r>
    </w:p>
    <w:p w:rsidR="003A2173" w:rsidRPr="000A5935" w:rsidRDefault="003A2173" w:rsidP="003A2173">
      <w:pPr>
        <w:spacing w:after="0" w:line="240" w:lineRule="auto"/>
        <w:ind w:firstLine="567"/>
        <w:jc w:val="center"/>
        <w:rPr>
          <w:rFonts w:ascii="Times New Roman" w:eastAsia="Times New Roman" w:hAnsi="Times New Roman" w:cs="Times New Roman"/>
          <w:b/>
          <w:sz w:val="24"/>
          <w:szCs w:val="24"/>
          <w:lang w:val="en-US" w:eastAsia="ru-RU"/>
        </w:rPr>
      </w:pP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lastRenderedPageBreak/>
        <w:t xml:space="preserve">As a result of the study of the basic physico-chemical characteristics of nanoparticle solutions, it can be concluded that they differ strongly and as a consequence different effects when they are used to create composite packaging materials. Evaluation of the effectiveness of the application of a product is an important part of its development process. Since often not individual characteristics of a product are the reason for its purchase, but the ability of the product to solve a particular problem, it is important to determine the possibility of solving the problem. For nanopackaging, this problem is the extension of the shelf life of the products packaged in it. The benefits of use can be significant if such packaging is used as effectively as possible. </w:t>
      </w:r>
    </w:p>
    <w:p w:rsidR="003A2173" w:rsidRPr="00BD7BBF" w:rsidRDefault="003A2173" w:rsidP="003A2173">
      <w:pPr>
        <w:spacing w:after="0" w:line="240" w:lineRule="auto"/>
        <w:ind w:firstLine="567"/>
        <w:jc w:val="both"/>
        <w:rPr>
          <w:rFonts w:ascii="Times New Roman" w:hAnsi="Times New Roman" w:cs="Times New Roman"/>
          <w:sz w:val="24"/>
          <w:szCs w:val="24"/>
          <w:lang w:val="en-US"/>
        </w:rPr>
      </w:pPr>
      <w:r w:rsidRPr="00BD7BBF">
        <w:rPr>
          <w:rFonts w:ascii="Times New Roman" w:hAnsi="Times New Roman" w:cs="Times New Roman"/>
          <w:sz w:val="24"/>
          <w:szCs w:val="24"/>
          <w:lang w:val="en-US"/>
        </w:rPr>
        <w:t xml:space="preserve">In order for the packaging to be used effectively, it is necessary to determine an extended shelf life compared to conventional packaging. It is known that the main cause of damage is the development of various microorganisms, so the use of packaging with antimicrobial agents is relevant. The shelf life can be determined in different ways, depending on the type of product. </w:t>
      </w:r>
    </w:p>
    <w:p w:rsidR="003A2173" w:rsidRPr="00BD7BBF" w:rsidRDefault="003A2173" w:rsidP="003A2173">
      <w:pPr>
        <w:spacing w:after="0" w:line="240" w:lineRule="auto"/>
        <w:ind w:firstLine="567"/>
        <w:jc w:val="both"/>
        <w:rPr>
          <w:rFonts w:ascii="Times New Roman" w:hAnsi="Times New Roman" w:cs="Times New Roman"/>
          <w:sz w:val="24"/>
          <w:szCs w:val="24"/>
          <w:lang w:val="en-US"/>
        </w:rPr>
      </w:pPr>
      <w:r w:rsidRPr="00BD7BBF">
        <w:rPr>
          <w:rFonts w:ascii="Times New Roman" w:hAnsi="Times New Roman" w:cs="Times New Roman"/>
          <w:sz w:val="24"/>
          <w:szCs w:val="24"/>
          <w:lang w:val="en-US"/>
        </w:rPr>
        <w:t xml:space="preserve">The method of microbiological testing is most appropriate if the cause of damage is mainly the development of microorganisms in the product. In this case, both the total number of microorganisms (COE) can be measured and differentiated depending on the type of micro-organism. The advantage of this method is the ability to identify the main source causing the damage of the product. </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 xml:space="preserve">The effects of CuO-modified polylactid films on changes in the microbiological purity of bread storage are further studied in Table 1 and Figure 9. </w:t>
      </w:r>
    </w:p>
    <w:p w:rsidR="003A2173" w:rsidRDefault="003A2173" w:rsidP="003A2173">
      <w:pPr>
        <w:spacing w:after="0" w:line="240" w:lineRule="auto"/>
        <w:ind w:firstLine="567"/>
        <w:jc w:val="center"/>
        <w:rPr>
          <w:rFonts w:ascii="Times New Roman" w:eastAsia="Times New Roman" w:hAnsi="Times New Roman" w:cs="Times New Roman"/>
          <w:sz w:val="24"/>
          <w:szCs w:val="24"/>
          <w:lang w:val="en-US" w:eastAsia="ru-RU"/>
        </w:rPr>
      </w:pPr>
    </w:p>
    <w:p w:rsidR="003A2173" w:rsidRPr="000A5935" w:rsidRDefault="003A2173" w:rsidP="003A2173">
      <w:pPr>
        <w:spacing w:after="0" w:line="240" w:lineRule="auto"/>
        <w:ind w:firstLine="567"/>
        <w:jc w:val="center"/>
        <w:rPr>
          <w:rFonts w:ascii="Times New Roman" w:eastAsia="Times New Roman" w:hAnsi="Times New Roman" w:cs="Times New Roman"/>
          <w:b/>
          <w:sz w:val="20"/>
          <w:szCs w:val="20"/>
          <w:lang w:val="en-US" w:eastAsia="ru-RU"/>
        </w:rPr>
      </w:pPr>
      <w:r w:rsidRPr="000A5935">
        <w:rPr>
          <w:rFonts w:ascii="Times New Roman" w:eastAsia="Times New Roman" w:hAnsi="Times New Roman" w:cs="Times New Roman"/>
          <w:b/>
          <w:sz w:val="20"/>
          <w:szCs w:val="20"/>
          <w:lang w:val="en-US" w:eastAsia="ru-RU"/>
        </w:rPr>
        <w:t>Table 1 - Dynamics of changes in microbiological parameters of bread samples during storage</w:t>
      </w:r>
    </w:p>
    <w:p w:rsidR="003A2173" w:rsidRPr="000A5935" w:rsidRDefault="003A2173" w:rsidP="003A2173">
      <w:pPr>
        <w:spacing w:after="0" w:line="240" w:lineRule="auto"/>
        <w:ind w:firstLine="567"/>
        <w:jc w:val="center"/>
        <w:rPr>
          <w:rFonts w:ascii="Times New Roman" w:eastAsia="Times New Roman" w:hAnsi="Times New Roman" w:cs="Times New Roman"/>
          <w:b/>
          <w:sz w:val="20"/>
          <w:szCs w:val="20"/>
          <w:lang w:val="en-US" w:eastAsia="ru-RU"/>
        </w:rPr>
      </w:pPr>
    </w:p>
    <w:tbl>
      <w:tblPr>
        <w:tblStyle w:val="ac"/>
        <w:tblW w:w="9209" w:type="dxa"/>
        <w:tblLayout w:type="fixed"/>
        <w:tblLook w:val="04A0" w:firstRow="1" w:lastRow="0" w:firstColumn="1" w:lastColumn="0" w:noHBand="0" w:noVBand="1"/>
      </w:tblPr>
      <w:tblGrid>
        <w:gridCol w:w="426"/>
        <w:gridCol w:w="3397"/>
        <w:gridCol w:w="778"/>
        <w:gridCol w:w="756"/>
        <w:gridCol w:w="769"/>
        <w:gridCol w:w="742"/>
        <w:gridCol w:w="728"/>
        <w:gridCol w:w="770"/>
        <w:gridCol w:w="843"/>
      </w:tblGrid>
      <w:tr w:rsidR="003A2173" w:rsidRPr="00BD7BBF" w:rsidTr="00811F87">
        <w:trPr>
          <w:trHeight w:val="425"/>
        </w:trPr>
        <w:tc>
          <w:tcPr>
            <w:tcW w:w="426" w:type="dxa"/>
            <w:vMerge w:val="restart"/>
            <w:vAlign w:val="center"/>
          </w:tcPr>
          <w:p w:rsidR="003A2173" w:rsidRPr="000A5935" w:rsidRDefault="003A2173" w:rsidP="00811F87">
            <w:pPr>
              <w:jc w:val="both"/>
              <w:rPr>
                <w:rFonts w:ascii="Times New Roman" w:eastAsia="Times New Roman" w:hAnsi="Times New Roman" w:cs="Times New Roman"/>
                <w:color w:val="000000"/>
                <w:lang w:val="kk-KZ" w:eastAsia="ru-RU"/>
              </w:rPr>
            </w:pPr>
            <w:r w:rsidRPr="000A5935">
              <w:rPr>
                <w:rFonts w:ascii="Times New Roman" w:eastAsia="Times New Roman" w:hAnsi="Times New Roman" w:cs="Times New Roman"/>
                <w:color w:val="000000"/>
                <w:lang w:val="kk-KZ" w:eastAsia="ru-RU"/>
              </w:rPr>
              <w:t>№</w:t>
            </w:r>
          </w:p>
        </w:tc>
        <w:tc>
          <w:tcPr>
            <w:tcW w:w="3397" w:type="dxa"/>
            <w:vMerge w:val="restart"/>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Sample</w:t>
            </w:r>
          </w:p>
        </w:tc>
        <w:tc>
          <w:tcPr>
            <w:tcW w:w="5386" w:type="dxa"/>
            <w:gridSpan w:val="7"/>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hAnsi="Times New Roman" w:cs="Times New Roman"/>
                <w:color w:val="000000"/>
              </w:rPr>
              <w:t>Mold index, CFU/g</w:t>
            </w:r>
          </w:p>
        </w:tc>
      </w:tr>
      <w:tr w:rsidR="003A2173" w:rsidRPr="00BD7BBF" w:rsidTr="00811F87">
        <w:tc>
          <w:tcPr>
            <w:tcW w:w="426" w:type="dxa"/>
            <w:vMerge/>
            <w:vAlign w:val="center"/>
          </w:tcPr>
          <w:p w:rsidR="003A2173" w:rsidRPr="000A5935" w:rsidRDefault="003A2173" w:rsidP="00811F87">
            <w:pPr>
              <w:jc w:val="both"/>
              <w:rPr>
                <w:rFonts w:ascii="Times New Roman" w:eastAsia="Times New Roman" w:hAnsi="Times New Roman" w:cs="Times New Roman"/>
                <w:color w:val="000000"/>
                <w:lang w:eastAsia="ru-RU"/>
              </w:rPr>
            </w:pPr>
          </w:p>
        </w:tc>
        <w:tc>
          <w:tcPr>
            <w:tcW w:w="3397" w:type="dxa"/>
            <w:vMerge/>
            <w:vAlign w:val="center"/>
          </w:tcPr>
          <w:p w:rsidR="003A2173" w:rsidRPr="000A5935" w:rsidRDefault="003A2173" w:rsidP="00811F87">
            <w:pPr>
              <w:jc w:val="both"/>
              <w:rPr>
                <w:rFonts w:ascii="Times New Roman" w:eastAsia="Times New Roman" w:hAnsi="Times New Roman" w:cs="Times New Roman"/>
                <w:color w:val="000000"/>
                <w:lang w:eastAsia="ru-RU"/>
              </w:rPr>
            </w:pPr>
          </w:p>
        </w:tc>
        <w:tc>
          <w:tcPr>
            <w:tcW w:w="778" w:type="dxa"/>
            <w:vAlign w:val="center"/>
          </w:tcPr>
          <w:p w:rsidR="003A2173" w:rsidRPr="000A5935" w:rsidRDefault="003A2173" w:rsidP="00811F87">
            <w:pPr>
              <w:jc w:val="both"/>
              <w:rPr>
                <w:rFonts w:ascii="Times New Roman" w:eastAsia="Times New Roman" w:hAnsi="Times New Roman" w:cs="Times New Roman"/>
                <w:color w:val="000000"/>
                <w:lang w:val="kk-KZ" w:eastAsia="ru-RU"/>
              </w:rPr>
            </w:pPr>
            <w:r w:rsidRPr="000A5935">
              <w:rPr>
                <w:rFonts w:ascii="Times New Roman" w:eastAsia="Times New Roman" w:hAnsi="Times New Roman" w:cs="Times New Roman"/>
                <w:color w:val="000000"/>
                <w:lang w:val="kk-KZ" w:eastAsia="ru-RU"/>
              </w:rPr>
              <w:t>1</w:t>
            </w:r>
            <w:r w:rsidRPr="000A5935">
              <w:rPr>
                <w:rFonts w:ascii="Times New Roman" w:eastAsia="Times New Roman" w:hAnsi="Times New Roman" w:cs="Times New Roman"/>
                <w:color w:val="000000"/>
                <w:lang w:eastAsia="ru-RU"/>
              </w:rPr>
              <w:t xml:space="preserve"> day</w:t>
            </w:r>
          </w:p>
        </w:tc>
        <w:tc>
          <w:tcPr>
            <w:tcW w:w="756" w:type="dxa"/>
            <w:vAlign w:val="center"/>
          </w:tcPr>
          <w:p w:rsidR="003A2173" w:rsidRPr="000A5935" w:rsidRDefault="003A2173" w:rsidP="00811F87">
            <w:pPr>
              <w:jc w:val="both"/>
              <w:rPr>
                <w:rFonts w:ascii="Times New Roman" w:eastAsia="Times New Roman" w:hAnsi="Times New Roman" w:cs="Times New Roman"/>
                <w:color w:val="000000"/>
                <w:lang w:val="kk-KZ" w:eastAsia="ru-RU"/>
              </w:rPr>
            </w:pPr>
            <w:r w:rsidRPr="000A5935">
              <w:rPr>
                <w:rFonts w:ascii="Times New Roman" w:eastAsia="Times New Roman" w:hAnsi="Times New Roman" w:cs="Times New Roman"/>
                <w:color w:val="000000"/>
                <w:lang w:val="kk-KZ" w:eastAsia="ru-RU"/>
              </w:rPr>
              <w:t>2</w:t>
            </w:r>
            <w:r w:rsidRPr="000A5935">
              <w:rPr>
                <w:rFonts w:ascii="Times New Roman" w:eastAsia="Times New Roman" w:hAnsi="Times New Roman" w:cs="Times New Roman"/>
                <w:color w:val="000000"/>
                <w:lang w:eastAsia="ru-RU"/>
              </w:rPr>
              <w:t xml:space="preserve"> day</w:t>
            </w:r>
          </w:p>
        </w:tc>
        <w:tc>
          <w:tcPr>
            <w:tcW w:w="769" w:type="dxa"/>
            <w:vAlign w:val="center"/>
          </w:tcPr>
          <w:p w:rsidR="003A2173" w:rsidRPr="000A5935" w:rsidRDefault="003A2173" w:rsidP="00811F87">
            <w:pPr>
              <w:jc w:val="both"/>
              <w:rPr>
                <w:rFonts w:ascii="Times New Roman" w:eastAsia="Times New Roman" w:hAnsi="Times New Roman" w:cs="Times New Roman"/>
                <w:color w:val="000000"/>
                <w:lang w:val="kk-KZ" w:eastAsia="ru-RU"/>
              </w:rPr>
            </w:pPr>
            <w:r w:rsidRPr="000A5935">
              <w:rPr>
                <w:rFonts w:ascii="Times New Roman" w:eastAsia="Times New Roman" w:hAnsi="Times New Roman" w:cs="Times New Roman"/>
                <w:color w:val="000000"/>
                <w:lang w:val="kk-KZ" w:eastAsia="ru-RU"/>
              </w:rPr>
              <w:t>3</w:t>
            </w:r>
            <w:r w:rsidRPr="000A5935">
              <w:rPr>
                <w:rFonts w:ascii="Times New Roman" w:eastAsia="Times New Roman" w:hAnsi="Times New Roman" w:cs="Times New Roman"/>
                <w:color w:val="000000"/>
                <w:lang w:eastAsia="ru-RU"/>
              </w:rPr>
              <w:t xml:space="preserve"> day</w:t>
            </w:r>
          </w:p>
        </w:tc>
        <w:tc>
          <w:tcPr>
            <w:tcW w:w="742"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4 day</w:t>
            </w:r>
          </w:p>
        </w:tc>
        <w:tc>
          <w:tcPr>
            <w:tcW w:w="728" w:type="dxa"/>
            <w:vAlign w:val="center"/>
          </w:tcPr>
          <w:p w:rsidR="003A2173" w:rsidRPr="000A5935" w:rsidRDefault="003A2173" w:rsidP="00811F87">
            <w:pPr>
              <w:jc w:val="both"/>
              <w:rPr>
                <w:rFonts w:ascii="Times New Roman" w:eastAsia="Times New Roman" w:hAnsi="Times New Roman" w:cs="Times New Roman"/>
                <w:color w:val="000000"/>
                <w:lang w:val="kk-KZ" w:eastAsia="ru-RU"/>
              </w:rPr>
            </w:pPr>
            <w:r w:rsidRPr="000A5935">
              <w:rPr>
                <w:rFonts w:ascii="Times New Roman" w:eastAsia="Times New Roman" w:hAnsi="Times New Roman" w:cs="Times New Roman"/>
                <w:color w:val="000000"/>
                <w:lang w:val="kk-KZ" w:eastAsia="ru-RU"/>
              </w:rPr>
              <w:t>5</w:t>
            </w:r>
            <w:r w:rsidRPr="000A5935">
              <w:rPr>
                <w:rFonts w:ascii="Times New Roman" w:eastAsia="Times New Roman" w:hAnsi="Times New Roman" w:cs="Times New Roman"/>
                <w:color w:val="000000"/>
                <w:lang w:eastAsia="ru-RU"/>
              </w:rPr>
              <w:t xml:space="preserve"> day</w:t>
            </w:r>
          </w:p>
        </w:tc>
        <w:tc>
          <w:tcPr>
            <w:tcW w:w="770" w:type="dxa"/>
            <w:vAlign w:val="center"/>
          </w:tcPr>
          <w:p w:rsidR="003A2173" w:rsidRPr="000A5935" w:rsidRDefault="003A2173" w:rsidP="00811F87">
            <w:pPr>
              <w:jc w:val="both"/>
              <w:rPr>
                <w:rFonts w:ascii="Times New Roman" w:eastAsia="Times New Roman" w:hAnsi="Times New Roman" w:cs="Times New Roman"/>
                <w:color w:val="000000"/>
                <w:lang w:val="kk-KZ" w:eastAsia="ru-RU"/>
              </w:rPr>
            </w:pPr>
            <w:r w:rsidRPr="000A5935">
              <w:rPr>
                <w:rFonts w:ascii="Times New Roman" w:eastAsia="Times New Roman" w:hAnsi="Times New Roman" w:cs="Times New Roman"/>
                <w:color w:val="000000"/>
                <w:lang w:val="kk-KZ" w:eastAsia="ru-RU"/>
              </w:rPr>
              <w:t>6</w:t>
            </w:r>
            <w:r w:rsidRPr="000A5935">
              <w:rPr>
                <w:rFonts w:ascii="Times New Roman" w:eastAsia="Times New Roman" w:hAnsi="Times New Roman" w:cs="Times New Roman"/>
                <w:color w:val="000000"/>
                <w:lang w:eastAsia="ru-RU"/>
              </w:rPr>
              <w:t xml:space="preserve"> day</w:t>
            </w:r>
          </w:p>
        </w:tc>
        <w:tc>
          <w:tcPr>
            <w:tcW w:w="843"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7 day</w:t>
            </w:r>
          </w:p>
        </w:tc>
      </w:tr>
      <w:tr w:rsidR="003A2173" w:rsidRPr="00BD7BBF" w:rsidTr="00811F87">
        <w:tc>
          <w:tcPr>
            <w:tcW w:w="426" w:type="dxa"/>
            <w:vAlign w:val="center"/>
          </w:tcPr>
          <w:p w:rsidR="003A2173" w:rsidRPr="000A5935" w:rsidRDefault="003A2173" w:rsidP="00811F87">
            <w:pPr>
              <w:jc w:val="both"/>
              <w:rPr>
                <w:rFonts w:ascii="Times New Roman" w:eastAsia="Times New Roman" w:hAnsi="Times New Roman" w:cs="Times New Roman"/>
                <w:color w:val="000000"/>
                <w:lang w:val="kk-KZ" w:eastAsia="ru-RU"/>
              </w:rPr>
            </w:pPr>
            <w:r w:rsidRPr="000A5935">
              <w:rPr>
                <w:rFonts w:ascii="Times New Roman" w:eastAsia="Times New Roman" w:hAnsi="Times New Roman" w:cs="Times New Roman"/>
                <w:color w:val="000000"/>
                <w:lang w:val="kk-KZ" w:eastAsia="ru-RU"/>
              </w:rPr>
              <w:t>1</w:t>
            </w:r>
          </w:p>
        </w:tc>
        <w:tc>
          <w:tcPr>
            <w:tcW w:w="3397"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Bread without packaging</w:t>
            </w:r>
          </w:p>
        </w:tc>
        <w:tc>
          <w:tcPr>
            <w:tcW w:w="778" w:type="dxa"/>
            <w:vAlign w:val="center"/>
          </w:tcPr>
          <w:p w:rsidR="003A2173" w:rsidRPr="000A5935" w:rsidRDefault="003A2173" w:rsidP="00811F87">
            <w:pPr>
              <w:jc w:val="both"/>
              <w:rPr>
                <w:rFonts w:ascii="Times New Roman" w:eastAsia="Times New Roman" w:hAnsi="Times New Roman" w:cs="Times New Roman"/>
                <w:color w:val="000000"/>
                <w:vertAlign w:val="superscript"/>
                <w:lang w:eastAsia="ru-RU"/>
              </w:rPr>
            </w:pPr>
            <w:r w:rsidRPr="000A5935">
              <w:rPr>
                <w:rFonts w:ascii="Times New Roman" w:eastAsia="Times New Roman" w:hAnsi="Times New Roman" w:cs="Times New Roman"/>
                <w:color w:val="000000"/>
                <w:lang w:eastAsia="ru-RU"/>
              </w:rPr>
              <w:t>-</w:t>
            </w:r>
          </w:p>
        </w:tc>
        <w:tc>
          <w:tcPr>
            <w:tcW w:w="756"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w:t>
            </w:r>
          </w:p>
        </w:tc>
        <w:tc>
          <w:tcPr>
            <w:tcW w:w="769"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1</w:t>
            </w:r>
          </w:p>
        </w:tc>
        <w:tc>
          <w:tcPr>
            <w:tcW w:w="742"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3</w:t>
            </w:r>
          </w:p>
        </w:tc>
        <w:tc>
          <w:tcPr>
            <w:tcW w:w="728"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5</w:t>
            </w:r>
          </w:p>
        </w:tc>
        <w:tc>
          <w:tcPr>
            <w:tcW w:w="770"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8</w:t>
            </w:r>
          </w:p>
        </w:tc>
        <w:tc>
          <w:tcPr>
            <w:tcW w:w="843"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val="kk-KZ" w:eastAsia="ru-RU"/>
              </w:rPr>
              <w:t>1</w:t>
            </w:r>
            <w:r w:rsidRPr="000A5935">
              <w:rPr>
                <w:rFonts w:ascii="Times New Roman" w:eastAsia="Times New Roman" w:hAnsi="Times New Roman" w:cs="Times New Roman"/>
                <w:color w:val="000000"/>
                <w:lang w:eastAsia="ru-RU"/>
              </w:rPr>
              <w:t>7</w:t>
            </w:r>
          </w:p>
        </w:tc>
      </w:tr>
      <w:tr w:rsidR="003A2173" w:rsidRPr="00BD7BBF" w:rsidTr="00811F87">
        <w:tc>
          <w:tcPr>
            <w:tcW w:w="426"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2</w:t>
            </w:r>
          </w:p>
        </w:tc>
        <w:tc>
          <w:tcPr>
            <w:tcW w:w="3397" w:type="dxa"/>
            <w:vAlign w:val="center"/>
          </w:tcPr>
          <w:p w:rsidR="003A2173" w:rsidRPr="003A2173" w:rsidRDefault="003A2173" w:rsidP="00811F87">
            <w:pPr>
              <w:jc w:val="both"/>
              <w:rPr>
                <w:rFonts w:ascii="Times New Roman" w:eastAsia="Times New Roman" w:hAnsi="Times New Roman" w:cs="Times New Roman"/>
                <w:color w:val="000000"/>
                <w:lang w:val="en-US" w:eastAsia="ru-RU"/>
              </w:rPr>
            </w:pPr>
            <w:r w:rsidRPr="003A2173">
              <w:rPr>
                <w:rFonts w:ascii="Times New Roman" w:eastAsia="Times New Roman" w:hAnsi="Times New Roman" w:cs="Times New Roman"/>
                <w:color w:val="000000"/>
                <w:lang w:val="en-US" w:eastAsia="ru-RU"/>
              </w:rPr>
              <w:t>Bread with a control package without processing</w:t>
            </w:r>
          </w:p>
        </w:tc>
        <w:tc>
          <w:tcPr>
            <w:tcW w:w="778"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w:t>
            </w:r>
          </w:p>
        </w:tc>
        <w:tc>
          <w:tcPr>
            <w:tcW w:w="756"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w:t>
            </w:r>
          </w:p>
        </w:tc>
        <w:tc>
          <w:tcPr>
            <w:tcW w:w="769"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1</w:t>
            </w:r>
          </w:p>
        </w:tc>
        <w:tc>
          <w:tcPr>
            <w:tcW w:w="742"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2</w:t>
            </w:r>
          </w:p>
        </w:tc>
        <w:tc>
          <w:tcPr>
            <w:tcW w:w="728"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3</w:t>
            </w:r>
          </w:p>
        </w:tc>
        <w:tc>
          <w:tcPr>
            <w:tcW w:w="770"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4</w:t>
            </w:r>
          </w:p>
        </w:tc>
        <w:tc>
          <w:tcPr>
            <w:tcW w:w="843"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10</w:t>
            </w:r>
          </w:p>
        </w:tc>
      </w:tr>
      <w:tr w:rsidR="003A2173" w:rsidRPr="00BD7BBF" w:rsidTr="00811F87">
        <w:tc>
          <w:tcPr>
            <w:tcW w:w="426" w:type="dxa"/>
            <w:vAlign w:val="center"/>
          </w:tcPr>
          <w:p w:rsidR="003A2173" w:rsidRPr="000A5935" w:rsidRDefault="003A2173" w:rsidP="00811F87">
            <w:pPr>
              <w:jc w:val="both"/>
              <w:rPr>
                <w:rFonts w:ascii="Times New Roman" w:eastAsia="Times New Roman" w:hAnsi="Times New Roman" w:cs="Times New Roman"/>
                <w:color w:val="000000"/>
                <w:lang w:val="kk-KZ" w:eastAsia="ru-RU"/>
              </w:rPr>
            </w:pPr>
            <w:r w:rsidRPr="000A5935">
              <w:rPr>
                <w:rFonts w:ascii="Times New Roman" w:eastAsia="Times New Roman" w:hAnsi="Times New Roman" w:cs="Times New Roman"/>
                <w:color w:val="000000"/>
                <w:lang w:val="kk-KZ" w:eastAsia="ru-RU"/>
              </w:rPr>
              <w:t>3</w:t>
            </w:r>
          </w:p>
        </w:tc>
        <w:tc>
          <w:tcPr>
            <w:tcW w:w="3397" w:type="dxa"/>
            <w:vAlign w:val="center"/>
          </w:tcPr>
          <w:p w:rsidR="003A2173" w:rsidRPr="003A2173" w:rsidRDefault="003A2173" w:rsidP="00811F87">
            <w:pPr>
              <w:jc w:val="both"/>
              <w:rPr>
                <w:rFonts w:ascii="Times New Roman" w:eastAsia="Times New Roman" w:hAnsi="Times New Roman" w:cs="Times New Roman"/>
                <w:color w:val="000000"/>
                <w:lang w:val="en-US" w:eastAsia="ru-RU"/>
              </w:rPr>
            </w:pPr>
            <w:r w:rsidRPr="003A2173">
              <w:rPr>
                <w:rFonts w:ascii="Times New Roman" w:eastAsia="Times New Roman" w:hAnsi="Times New Roman" w:cs="Times New Roman"/>
                <w:color w:val="000000"/>
                <w:lang w:val="en-US" w:eastAsia="ru-RU"/>
              </w:rPr>
              <w:t>Bread with processed packaging (using gelatin as a stabilizer)</w:t>
            </w:r>
          </w:p>
        </w:tc>
        <w:tc>
          <w:tcPr>
            <w:tcW w:w="778"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w:t>
            </w:r>
          </w:p>
        </w:tc>
        <w:tc>
          <w:tcPr>
            <w:tcW w:w="756"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w:t>
            </w:r>
          </w:p>
        </w:tc>
        <w:tc>
          <w:tcPr>
            <w:tcW w:w="769"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w:t>
            </w:r>
          </w:p>
        </w:tc>
        <w:tc>
          <w:tcPr>
            <w:tcW w:w="742"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w:t>
            </w:r>
          </w:p>
        </w:tc>
        <w:tc>
          <w:tcPr>
            <w:tcW w:w="728"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1</w:t>
            </w:r>
          </w:p>
        </w:tc>
        <w:tc>
          <w:tcPr>
            <w:tcW w:w="770"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2</w:t>
            </w:r>
          </w:p>
        </w:tc>
        <w:tc>
          <w:tcPr>
            <w:tcW w:w="843"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4</w:t>
            </w:r>
          </w:p>
        </w:tc>
      </w:tr>
      <w:tr w:rsidR="003A2173" w:rsidRPr="00BD7BBF" w:rsidTr="00811F87">
        <w:tc>
          <w:tcPr>
            <w:tcW w:w="426"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4</w:t>
            </w:r>
          </w:p>
        </w:tc>
        <w:tc>
          <w:tcPr>
            <w:tcW w:w="3397" w:type="dxa"/>
            <w:vAlign w:val="center"/>
          </w:tcPr>
          <w:p w:rsidR="003A2173" w:rsidRPr="003A2173" w:rsidRDefault="003A2173" w:rsidP="00811F87">
            <w:pPr>
              <w:jc w:val="both"/>
              <w:rPr>
                <w:rFonts w:ascii="Times New Roman" w:eastAsia="Times New Roman" w:hAnsi="Times New Roman" w:cs="Times New Roman"/>
                <w:color w:val="000000"/>
                <w:lang w:val="en-US" w:eastAsia="ru-RU"/>
              </w:rPr>
            </w:pPr>
            <w:r w:rsidRPr="003A2173">
              <w:rPr>
                <w:rFonts w:ascii="Times New Roman" w:eastAsia="Times New Roman" w:hAnsi="Times New Roman" w:cs="Times New Roman"/>
                <w:color w:val="000000"/>
                <w:lang w:val="en-US" w:eastAsia="ru-RU"/>
              </w:rPr>
              <w:t>Bread with processed packaging (using pectin as a stabilizer)</w:t>
            </w:r>
          </w:p>
        </w:tc>
        <w:tc>
          <w:tcPr>
            <w:tcW w:w="778"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w:t>
            </w:r>
          </w:p>
        </w:tc>
        <w:tc>
          <w:tcPr>
            <w:tcW w:w="756"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w:t>
            </w:r>
          </w:p>
        </w:tc>
        <w:tc>
          <w:tcPr>
            <w:tcW w:w="769"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w:t>
            </w:r>
          </w:p>
        </w:tc>
        <w:tc>
          <w:tcPr>
            <w:tcW w:w="742"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w:t>
            </w:r>
          </w:p>
        </w:tc>
        <w:tc>
          <w:tcPr>
            <w:tcW w:w="728"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1</w:t>
            </w:r>
          </w:p>
        </w:tc>
        <w:tc>
          <w:tcPr>
            <w:tcW w:w="770"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2</w:t>
            </w:r>
          </w:p>
        </w:tc>
        <w:tc>
          <w:tcPr>
            <w:tcW w:w="843" w:type="dxa"/>
            <w:vAlign w:val="center"/>
          </w:tcPr>
          <w:p w:rsidR="003A2173" w:rsidRPr="000A5935" w:rsidRDefault="003A2173" w:rsidP="00811F87">
            <w:pPr>
              <w:jc w:val="both"/>
              <w:rPr>
                <w:rFonts w:ascii="Times New Roman" w:eastAsia="Times New Roman" w:hAnsi="Times New Roman" w:cs="Times New Roman"/>
                <w:color w:val="000000"/>
                <w:lang w:eastAsia="ru-RU"/>
              </w:rPr>
            </w:pPr>
            <w:r w:rsidRPr="000A5935">
              <w:rPr>
                <w:rFonts w:ascii="Times New Roman" w:eastAsia="Times New Roman" w:hAnsi="Times New Roman" w:cs="Times New Roman"/>
                <w:color w:val="000000"/>
                <w:lang w:eastAsia="ru-RU"/>
              </w:rPr>
              <w:t>5</w:t>
            </w:r>
          </w:p>
        </w:tc>
      </w:tr>
    </w:tbl>
    <w:p w:rsidR="003A2173" w:rsidRPr="00BD7BBF" w:rsidRDefault="003A2173" w:rsidP="003A2173">
      <w:pPr>
        <w:spacing w:after="0" w:line="240" w:lineRule="auto"/>
        <w:ind w:firstLine="567"/>
        <w:jc w:val="both"/>
        <w:rPr>
          <w:rFonts w:ascii="Times New Roman" w:hAnsi="Times New Roman" w:cs="Times New Roman"/>
          <w:sz w:val="24"/>
          <w:szCs w:val="24"/>
          <w:lang w:val="en-US"/>
        </w:rPr>
      </w:pPr>
    </w:p>
    <w:p w:rsidR="003A2173" w:rsidRPr="00BD7BBF" w:rsidRDefault="003A2173" w:rsidP="003A2173">
      <w:pPr>
        <w:spacing w:after="0" w:line="240" w:lineRule="auto"/>
        <w:jc w:val="center"/>
        <w:rPr>
          <w:rFonts w:ascii="Times New Roman" w:hAnsi="Times New Roman" w:cs="Times New Roman"/>
          <w:noProof/>
          <w:sz w:val="24"/>
          <w:szCs w:val="24"/>
        </w:rPr>
      </w:pPr>
      <w:r w:rsidRPr="00BD7BBF">
        <w:rPr>
          <w:rFonts w:ascii="Times New Roman" w:hAnsi="Times New Roman" w:cs="Times New Roman"/>
          <w:noProof/>
          <w:sz w:val="24"/>
          <w:szCs w:val="24"/>
          <w:lang w:eastAsia="ru-RU"/>
        </w:rPr>
        <w:drawing>
          <wp:inline distT="0" distB="0" distL="0" distR="0" wp14:anchorId="33727CBA" wp14:editId="4A27A99C">
            <wp:extent cx="5553075" cy="3324225"/>
            <wp:effectExtent l="0" t="0" r="9525" b="9525"/>
            <wp:docPr id="8" name="Диаграмма 8">
              <a:extLst xmlns:a="http://schemas.openxmlformats.org/drawingml/2006/main">
                <a:ext uri="{FF2B5EF4-FFF2-40B4-BE49-F238E27FC236}">
                  <a16:creationId xmlns:a16="http://schemas.microsoft.com/office/drawing/2014/main" id="{FE546361-5BFB-4F4C-A0FF-AA8A64BDFF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3A2173" w:rsidRPr="000A5935" w:rsidRDefault="003A2173" w:rsidP="003A2173">
      <w:pPr>
        <w:spacing w:after="0" w:line="240" w:lineRule="auto"/>
        <w:jc w:val="center"/>
        <w:rPr>
          <w:rFonts w:ascii="Times New Roman" w:hAnsi="Times New Roman" w:cs="Times New Roman"/>
          <w:b/>
          <w:color w:val="000000"/>
          <w:sz w:val="20"/>
          <w:szCs w:val="20"/>
          <w:lang w:val="en-US"/>
        </w:rPr>
      </w:pPr>
      <w:r w:rsidRPr="000A5935">
        <w:rPr>
          <w:rFonts w:ascii="Times New Roman" w:hAnsi="Times New Roman" w:cs="Times New Roman"/>
          <w:b/>
          <w:color w:val="000000"/>
          <w:sz w:val="20"/>
          <w:szCs w:val="20"/>
          <w:lang w:val="en-US"/>
        </w:rPr>
        <w:t>Fig. 9 - Effect of polylactide packages treated with copper nanoparticles on microbiological parameters</w:t>
      </w:r>
    </w:p>
    <w:p w:rsidR="003A2173" w:rsidRDefault="003A2173" w:rsidP="003A2173">
      <w:pPr>
        <w:spacing w:after="0" w:line="240" w:lineRule="auto"/>
        <w:ind w:firstLine="567"/>
        <w:jc w:val="both"/>
        <w:rPr>
          <w:rFonts w:ascii="Times New Roman" w:hAnsi="Times New Roman" w:cs="Times New Roman"/>
          <w:sz w:val="24"/>
          <w:szCs w:val="24"/>
          <w:lang w:val="en-US"/>
        </w:rPr>
      </w:pPr>
    </w:p>
    <w:p w:rsidR="003A2173" w:rsidRPr="00BD7BBF" w:rsidRDefault="003A2173" w:rsidP="003A2173">
      <w:pPr>
        <w:spacing w:after="0" w:line="240" w:lineRule="auto"/>
        <w:ind w:firstLine="567"/>
        <w:jc w:val="both"/>
        <w:rPr>
          <w:rFonts w:ascii="Times New Roman" w:hAnsi="Times New Roman" w:cs="Times New Roman"/>
          <w:sz w:val="24"/>
          <w:szCs w:val="24"/>
          <w:lang w:val="en-US"/>
        </w:rPr>
      </w:pPr>
      <w:r w:rsidRPr="00BD7BBF">
        <w:rPr>
          <w:rFonts w:ascii="Times New Roman" w:hAnsi="Times New Roman" w:cs="Times New Roman"/>
          <w:sz w:val="24"/>
          <w:szCs w:val="24"/>
          <w:lang w:val="en-US"/>
        </w:rPr>
        <w:lastRenderedPageBreak/>
        <w:t xml:space="preserve">In accordance with the results presented in </w:t>
      </w:r>
      <w:r w:rsidRPr="00FC75D3">
        <w:rPr>
          <w:rFonts w:ascii="Times New Roman" w:hAnsi="Times New Roman" w:cs="Times New Roman"/>
          <w:sz w:val="24"/>
          <w:szCs w:val="24"/>
          <w:lang w:val="en-US"/>
        </w:rPr>
        <w:t>Table 1 and Figure 9,</w:t>
      </w:r>
      <w:r w:rsidRPr="00BD7BBF">
        <w:rPr>
          <w:rFonts w:ascii="Times New Roman" w:hAnsi="Times New Roman" w:cs="Times New Roman"/>
          <w:sz w:val="24"/>
          <w:szCs w:val="24"/>
          <w:lang w:val="en-US"/>
        </w:rPr>
        <w:t xml:space="preserve"> films modified with CuO nanoparticles were found to reduce mold growth and development in experimental bread samples compared to the control bread sample. The data obtained shows the activity of CuO nanoparticles stabilized with gelatin and pectin, and also coincides with the data of other authors [1</w:t>
      </w:r>
      <w:r>
        <w:rPr>
          <w:rFonts w:ascii="Times New Roman" w:hAnsi="Times New Roman" w:cs="Times New Roman"/>
          <w:sz w:val="24"/>
          <w:szCs w:val="24"/>
          <w:lang w:val="kk-KZ"/>
        </w:rPr>
        <w:t>2</w:t>
      </w:r>
      <w:r w:rsidRPr="0058557A">
        <w:rPr>
          <w:rFonts w:ascii="Times New Roman" w:hAnsi="Times New Roman" w:cs="Times New Roman"/>
          <w:sz w:val="24"/>
          <w:szCs w:val="24"/>
          <w:lang w:val="en-US"/>
        </w:rPr>
        <w:t>, 1</w:t>
      </w:r>
      <w:r>
        <w:rPr>
          <w:rFonts w:ascii="Times New Roman" w:hAnsi="Times New Roman" w:cs="Times New Roman"/>
          <w:sz w:val="24"/>
          <w:szCs w:val="24"/>
          <w:lang w:val="kk-KZ"/>
        </w:rPr>
        <w:t>3</w:t>
      </w:r>
      <w:r w:rsidRPr="00BD7BBF">
        <w:rPr>
          <w:rFonts w:ascii="Times New Roman" w:hAnsi="Times New Roman" w:cs="Times New Roman"/>
          <w:sz w:val="24"/>
          <w:szCs w:val="24"/>
          <w:lang w:val="en-US"/>
        </w:rPr>
        <w:t>], who studied the antibacterial activity of CuO nanoparticles.</w:t>
      </w:r>
    </w:p>
    <w:p w:rsidR="003A2173" w:rsidRPr="00BD7BBF" w:rsidRDefault="003A2173" w:rsidP="003A2173">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b/>
          <w:sz w:val="24"/>
          <w:szCs w:val="24"/>
          <w:lang w:val="en-US"/>
        </w:rPr>
        <w:t>Conclusions.</w:t>
      </w:r>
      <w:r w:rsidRPr="00BD7BBF">
        <w:rPr>
          <w:rFonts w:ascii="Times New Roman" w:hAnsi="Times New Roman" w:cs="Times New Roman"/>
          <w:b/>
          <w:sz w:val="24"/>
          <w:szCs w:val="24"/>
          <w:lang w:val="en-US"/>
        </w:rPr>
        <w:t xml:space="preserve"> </w:t>
      </w:r>
      <w:r w:rsidRPr="00BD7BBF">
        <w:rPr>
          <w:rFonts w:ascii="Times New Roman" w:hAnsi="Times New Roman" w:cs="Times New Roman"/>
          <w:sz w:val="24"/>
          <w:szCs w:val="24"/>
          <w:lang w:val="en-US"/>
        </w:rPr>
        <w:t xml:space="preserve">The problem of healthy and quality nutrition, along with the problem of adequacy of such nutrition is relevant for modern humanity. One way of addressing this problem, as discussed in this paper, is to keep products fresh and suitable for consumption for a considerable period of time. Fortunately, modern technologies allow to obtain and explore the latest materials that can be used to solve the above-mentioned problems. As a result of the studies carried out and presented in this paper, the following conclusions can be drawn: </w:t>
      </w:r>
    </w:p>
    <w:p w:rsidR="003A2173" w:rsidRPr="00BD7BBF" w:rsidRDefault="003A2173" w:rsidP="003A2173">
      <w:pPr>
        <w:spacing w:after="0" w:line="240" w:lineRule="auto"/>
        <w:ind w:firstLine="567"/>
        <w:jc w:val="both"/>
        <w:rPr>
          <w:rFonts w:ascii="Times New Roman" w:hAnsi="Times New Roman" w:cs="Times New Roman"/>
          <w:sz w:val="24"/>
          <w:szCs w:val="24"/>
          <w:lang w:val="en-US"/>
        </w:rPr>
      </w:pPr>
      <w:r w:rsidRPr="00BD7BBF">
        <w:rPr>
          <w:rFonts w:ascii="Times New Roman" w:hAnsi="Times New Roman" w:cs="Times New Roman"/>
          <w:sz w:val="24"/>
          <w:szCs w:val="24"/>
          <w:lang w:val="en-US"/>
        </w:rPr>
        <w:t>1.</w:t>
      </w:r>
      <w:r w:rsidRPr="00763E6E">
        <w:rPr>
          <w:rFonts w:ascii="Times New Roman" w:hAnsi="Times New Roman" w:cs="Times New Roman"/>
          <w:sz w:val="24"/>
          <w:szCs w:val="24"/>
          <w:lang w:val="en-US"/>
        </w:rPr>
        <w:t xml:space="preserve"> </w:t>
      </w:r>
      <w:r w:rsidRPr="00BD7BBF">
        <w:rPr>
          <w:rFonts w:ascii="Times New Roman" w:hAnsi="Times New Roman" w:cs="Times New Roman"/>
          <w:sz w:val="24"/>
          <w:szCs w:val="24"/>
          <w:lang w:val="en-US"/>
        </w:rPr>
        <w:t>A method of synthesis of CuO nanoparticles stabilized with gelatin and pectin has been developed, their colloidal stability in various dispersion media has been studied and their possibility of use in bread packaging has been explored.</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 xml:space="preserve">2. The results showed that the use of copper chloride as a precursor allows to produce copper oxide (II). According to the data, copper oxide nanoparticles stabilized by gelatin and pectin in the aquatic environment had particles of the smallest diameter of 62 nm. </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 xml:space="preserve">3. It has been found that CuO nanoparticles, stabilized with gelatin and pectin, have antimicrobial activity and can be used as a material for food nanopackets, providing an increase in the shelf life of products, as shown in the example of bread. The high level of stability of CuO nanoparticles stabilized with gelatin and pectin will also facilitate their use in the creation of active food packaging materials. </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eastAsia="Times New Roman" w:hAnsi="Times New Roman" w:cs="Times New Roman"/>
          <w:sz w:val="24"/>
          <w:szCs w:val="24"/>
          <w:lang w:val="en-US" w:eastAsia="ru-RU"/>
        </w:rPr>
        <w:t xml:space="preserve">4. It was found that polylactic films modified by CuO nanoparticles inhibited mold growth and development in experimental bread samples. </w:t>
      </w:r>
    </w:p>
    <w:p w:rsidR="003A2173" w:rsidRPr="00BD7BBF" w:rsidRDefault="003A2173" w:rsidP="003A2173">
      <w:pPr>
        <w:spacing w:after="0" w:line="240" w:lineRule="auto"/>
        <w:ind w:firstLine="567"/>
        <w:jc w:val="both"/>
        <w:rPr>
          <w:rFonts w:ascii="Times New Roman" w:eastAsia="Times New Roman" w:hAnsi="Times New Roman" w:cs="Times New Roman"/>
          <w:sz w:val="24"/>
          <w:szCs w:val="24"/>
          <w:lang w:val="en-US" w:eastAsia="ru-RU"/>
        </w:rPr>
      </w:pPr>
      <w:r w:rsidRPr="00BD7BBF">
        <w:rPr>
          <w:rFonts w:ascii="Times New Roman" w:hAnsi="Times New Roman" w:cs="Times New Roman"/>
          <w:sz w:val="24"/>
          <w:szCs w:val="24"/>
          <w:lang w:val="en-US"/>
        </w:rPr>
        <w:t xml:space="preserve">5. The morphology of the surface is studied by electronic microscopy. The result showed that when using gelatin as a stabilizer, the maximum copper nanoparticles size was 313 nm, and when using pectin, the particle size was 246 nm. </w:t>
      </w:r>
    </w:p>
    <w:p w:rsidR="003A2173" w:rsidRPr="00BD7BBF" w:rsidRDefault="003A2173" w:rsidP="003A2173">
      <w:pPr>
        <w:spacing w:after="0" w:line="240" w:lineRule="auto"/>
        <w:ind w:firstLine="567"/>
        <w:jc w:val="both"/>
        <w:rPr>
          <w:rFonts w:ascii="Times New Roman" w:hAnsi="Times New Roman" w:cs="Times New Roman"/>
          <w:sz w:val="24"/>
          <w:szCs w:val="24"/>
          <w:lang w:val="en-US"/>
        </w:rPr>
      </w:pPr>
      <w:r w:rsidRPr="00BD7BBF">
        <w:rPr>
          <w:rFonts w:ascii="Times New Roman" w:hAnsi="Times New Roman" w:cs="Times New Roman"/>
          <w:sz w:val="24"/>
          <w:szCs w:val="24"/>
          <w:lang w:val="en-US"/>
        </w:rPr>
        <w:t xml:space="preserve">Thus, the results of experiments show that CuO nanoparticles, stabilized with gelatin and pectin, have a high potential for use in food packaging – both as a self-propelled nanofilm and as part of other packaging materials, and can also be laid as a basis for food interaction studies, the environment and be useful for developers engaged in the creation of promising packaging material. </w:t>
      </w:r>
    </w:p>
    <w:p w:rsidR="003A2173" w:rsidRPr="00BD7BBF" w:rsidRDefault="003A2173" w:rsidP="003A2173">
      <w:pPr>
        <w:spacing w:after="0" w:line="240" w:lineRule="auto"/>
        <w:ind w:firstLine="567"/>
        <w:jc w:val="both"/>
        <w:rPr>
          <w:rFonts w:ascii="Times New Roman" w:hAnsi="Times New Roman" w:cs="Times New Roman"/>
          <w:sz w:val="24"/>
          <w:szCs w:val="24"/>
          <w:lang w:val="en-US"/>
        </w:rPr>
      </w:pPr>
    </w:p>
    <w:p w:rsidR="003A2173" w:rsidRDefault="003A2173" w:rsidP="003A2173">
      <w:pPr>
        <w:spacing w:after="0" w:line="240" w:lineRule="auto"/>
        <w:jc w:val="center"/>
        <w:rPr>
          <w:rFonts w:ascii="Times New Roman" w:hAnsi="Times New Roman" w:cs="Times New Roman"/>
          <w:b/>
          <w:sz w:val="24"/>
          <w:szCs w:val="24"/>
          <w:lang w:val="en-US"/>
        </w:rPr>
      </w:pPr>
      <w:r w:rsidRPr="00BD7BBF">
        <w:rPr>
          <w:rFonts w:ascii="Times New Roman" w:hAnsi="Times New Roman" w:cs="Times New Roman"/>
          <w:b/>
          <w:sz w:val="24"/>
          <w:szCs w:val="24"/>
          <w:lang w:val="en-US"/>
        </w:rPr>
        <w:t>References</w:t>
      </w:r>
    </w:p>
    <w:p w:rsidR="003A2173" w:rsidRDefault="003A2173" w:rsidP="003A2173">
      <w:pPr>
        <w:spacing w:after="0" w:line="240" w:lineRule="auto"/>
        <w:ind w:firstLine="567"/>
        <w:jc w:val="center"/>
        <w:rPr>
          <w:rFonts w:ascii="Times New Roman" w:hAnsi="Times New Roman" w:cs="Times New Roman"/>
          <w:b/>
          <w:sz w:val="24"/>
          <w:szCs w:val="24"/>
          <w:lang w:val="en-US"/>
        </w:rPr>
      </w:pPr>
    </w:p>
    <w:p w:rsidR="00DF464D" w:rsidRDefault="00DF464D" w:rsidP="003A2173">
      <w:pPr>
        <w:spacing w:after="0" w:line="240" w:lineRule="auto"/>
        <w:ind w:firstLine="567"/>
        <w:jc w:val="center"/>
        <w:rPr>
          <w:rFonts w:ascii="Times New Roman" w:hAnsi="Times New Roman" w:cs="Times New Roman"/>
          <w:b/>
          <w:sz w:val="24"/>
          <w:szCs w:val="24"/>
          <w:lang w:val="en-US"/>
        </w:rPr>
      </w:pPr>
    </w:p>
    <w:p w:rsidR="003A2173" w:rsidRPr="00757784"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color w:val="000000" w:themeColor="text1"/>
          <w:sz w:val="24"/>
          <w:szCs w:val="24"/>
          <w:lang w:val="en-US"/>
        </w:rPr>
      </w:pPr>
      <w:r w:rsidRPr="00757784">
        <w:rPr>
          <w:rFonts w:ascii="Times New Roman" w:hAnsi="Times New Roman" w:cs="Times New Roman"/>
          <w:color w:val="000000" w:themeColor="text1"/>
          <w:sz w:val="24"/>
          <w:szCs w:val="24"/>
          <w:lang w:val="en-US"/>
        </w:rPr>
        <w:t xml:space="preserve">Osovskaya I.I., Baranova A.E. Rastvory agara dlja uluchshenija kachestva upakovochnyh bumazhnyh materialov, tekstil'nyh i kozhanyh izdelij. // Tehnologija tekstil''noj promyshlennosti, №5 (407) 2023, pp 129-132. DOI 10.47367/0021-3497_2023_5_129. </w:t>
      </w:r>
    </w:p>
    <w:p w:rsidR="003A2173" w:rsidRPr="00757784"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sz w:val="24"/>
          <w:szCs w:val="24"/>
          <w:lang w:val="en-US"/>
        </w:rPr>
      </w:pPr>
      <w:r w:rsidRPr="00757784">
        <w:rPr>
          <w:rFonts w:ascii="Times New Roman" w:hAnsi="Times New Roman" w:cs="Times New Roman"/>
          <w:sz w:val="24"/>
          <w:szCs w:val="24"/>
          <w:lang w:val="en-US"/>
        </w:rPr>
        <w:t>Baranchikov A.E. Sonohimicheskij sintez neorganicheskih materialov./ A.E. Baranchikov, V.K. Ivanov, Ju.D. Tret'jakov.// Uspehi himii, 76, 147 (2007).</w:t>
      </w:r>
    </w:p>
    <w:p w:rsidR="003A2173"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sz w:val="24"/>
          <w:szCs w:val="24"/>
          <w:lang w:val="en-US"/>
        </w:rPr>
      </w:pPr>
      <w:r w:rsidRPr="00757784">
        <w:rPr>
          <w:rFonts w:ascii="Times New Roman" w:hAnsi="Times New Roman" w:cs="Times New Roman"/>
          <w:sz w:val="24"/>
          <w:szCs w:val="24"/>
          <w:lang w:val="en-US"/>
        </w:rPr>
        <w:t>Galiahmetov R.N. Poluchenie nanochastic Cu2O v uslovijah ul'trazvukovoj kavitacii./ R.N. Galiahmetov, A.G. Mustafin, R.R. Garafutdinov, G.M. Kuznecova.// Pis'ma o materialah T.1. 2011. str 176-178.</w:t>
      </w:r>
    </w:p>
    <w:p w:rsidR="003A2173" w:rsidRPr="00BD7BBF"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sz w:val="24"/>
          <w:szCs w:val="24"/>
          <w:lang w:val="en-US"/>
        </w:rPr>
      </w:pPr>
      <w:r>
        <w:rPr>
          <w:rFonts w:ascii="Times New Roman" w:hAnsi="Times New Roman" w:cs="Times New Roman"/>
          <w:sz w:val="24"/>
          <w:szCs w:val="24"/>
          <w:lang w:val="en-US"/>
        </w:rPr>
        <w:t>Abdullah, A.S., Essa, F.A., Bacha, H.B. &amp; Omara, Z.</w:t>
      </w:r>
      <w:r w:rsidRPr="00BD7BBF">
        <w:rPr>
          <w:rFonts w:ascii="Times New Roman" w:hAnsi="Times New Roman" w:cs="Times New Roman"/>
          <w:sz w:val="24"/>
          <w:szCs w:val="24"/>
          <w:lang w:val="en-US"/>
        </w:rPr>
        <w:t>M. Improving the trays solar still performance using reflectors and phase chan</w:t>
      </w:r>
      <w:r>
        <w:rPr>
          <w:rFonts w:ascii="Times New Roman" w:hAnsi="Times New Roman" w:cs="Times New Roman"/>
          <w:sz w:val="24"/>
          <w:szCs w:val="24"/>
          <w:lang w:val="en-US"/>
        </w:rPr>
        <w:t xml:space="preserve">ge material with nanoparticles // </w:t>
      </w:r>
      <w:r w:rsidRPr="00BD7BBF">
        <w:rPr>
          <w:rFonts w:ascii="Times New Roman" w:hAnsi="Times New Roman" w:cs="Times New Roman"/>
          <w:sz w:val="24"/>
          <w:szCs w:val="24"/>
          <w:lang w:val="en-US"/>
        </w:rPr>
        <w:t xml:space="preserve">J </w:t>
      </w:r>
      <w:r>
        <w:rPr>
          <w:rFonts w:ascii="Times New Roman" w:hAnsi="Times New Roman" w:cs="Times New Roman"/>
          <w:sz w:val="24"/>
          <w:szCs w:val="24"/>
          <w:lang w:val="en-US"/>
        </w:rPr>
        <w:t>Energy Storage 31, 101744.</w:t>
      </w:r>
      <w:r w:rsidRPr="00457CBD">
        <w:rPr>
          <w:rFonts w:ascii="Times New Roman" w:hAnsi="Times New Roman" w:cs="Times New Roman"/>
          <w:sz w:val="24"/>
          <w:szCs w:val="24"/>
          <w:lang w:val="en-US"/>
        </w:rPr>
        <w:t xml:space="preserve"> </w:t>
      </w:r>
      <w:r>
        <w:rPr>
          <w:rFonts w:ascii="Times New Roman" w:hAnsi="Times New Roman" w:cs="Times New Roman"/>
          <w:sz w:val="24"/>
          <w:szCs w:val="24"/>
          <w:lang w:val="en-US"/>
        </w:rPr>
        <w:t>2020</w:t>
      </w:r>
      <w:r w:rsidRPr="00BD7BBF">
        <w:rPr>
          <w:rFonts w:ascii="Times New Roman" w:hAnsi="Times New Roman" w:cs="Times New Roman"/>
          <w:sz w:val="24"/>
          <w:szCs w:val="24"/>
          <w:lang w:val="en-US"/>
        </w:rPr>
        <w:t xml:space="preserve">. </w:t>
      </w:r>
      <w:r w:rsidRPr="00457CBD">
        <w:rPr>
          <w:rFonts w:ascii="Times New Roman" w:hAnsi="Times New Roman" w:cs="Times New Roman"/>
          <w:color w:val="000000" w:themeColor="text1"/>
          <w:sz w:val="24"/>
          <w:szCs w:val="24"/>
          <w:shd w:val="clear" w:color="auto" w:fill="FFFFFF"/>
          <w:lang w:val="en-US"/>
        </w:rPr>
        <w:t>DOI</w:t>
      </w:r>
      <w:r>
        <w:rPr>
          <w:rFonts w:ascii="Times New Roman" w:hAnsi="Times New Roman" w:cs="Times New Roman"/>
          <w:color w:val="000000" w:themeColor="text1"/>
          <w:sz w:val="24"/>
          <w:szCs w:val="24"/>
          <w:shd w:val="clear" w:color="auto" w:fill="FFFFFF"/>
          <w:lang w:val="en-US"/>
        </w:rPr>
        <w:t xml:space="preserve"> </w:t>
      </w:r>
      <w:hyperlink r:id="rId70" w:tgtFrame="_blank" w:history="1">
        <w:r w:rsidRPr="00457CBD">
          <w:rPr>
            <w:rStyle w:val="a5"/>
            <w:rFonts w:ascii="Times New Roman" w:hAnsi="Times New Roman" w:cs="Times New Roman"/>
            <w:color w:val="000000" w:themeColor="text1"/>
            <w:sz w:val="24"/>
            <w:szCs w:val="24"/>
            <w:bdr w:val="none" w:sz="0" w:space="0" w:color="auto" w:frame="1"/>
            <w:shd w:val="clear" w:color="auto" w:fill="FFFFFF"/>
            <w:lang w:val="en-US"/>
          </w:rPr>
          <w:t>10.1016/j.est.2020.101744</w:t>
        </w:r>
      </w:hyperlink>
    </w:p>
    <w:p w:rsidR="003A2173" w:rsidRPr="00BD7BBF"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sz w:val="24"/>
          <w:szCs w:val="24"/>
          <w:lang w:val="en-US"/>
        </w:rPr>
      </w:pPr>
      <w:r w:rsidRPr="00BD7BBF">
        <w:rPr>
          <w:rFonts w:ascii="Times New Roman" w:eastAsia="Times New Roman" w:hAnsi="Times New Roman" w:cs="Times New Roman"/>
          <w:sz w:val="24"/>
          <w:szCs w:val="24"/>
          <w:lang w:val="en-US"/>
        </w:rPr>
        <w:t>Magonov, S., Belikov, S., Surtchev, M., Leesment S., Malovichko I. High-Resolution Mapping of Quantitati</w:t>
      </w:r>
      <w:r>
        <w:rPr>
          <w:rFonts w:ascii="Times New Roman" w:eastAsia="Times New Roman" w:hAnsi="Times New Roman" w:cs="Times New Roman"/>
          <w:sz w:val="24"/>
          <w:szCs w:val="24"/>
          <w:lang w:val="en-US"/>
        </w:rPr>
        <w:t xml:space="preserve">ve Elastic Modulus of Polymers // Microscopy and Microanalysis. </w:t>
      </w:r>
      <w:r w:rsidRPr="00BD7BBF">
        <w:rPr>
          <w:rFonts w:ascii="Times New Roman" w:eastAsia="Times New Roman" w:hAnsi="Times New Roman" w:cs="Times New Roman"/>
          <w:sz w:val="24"/>
          <w:szCs w:val="24"/>
          <w:lang w:val="en-US"/>
        </w:rPr>
        <w:t>2015.</w:t>
      </w:r>
      <w:r w:rsidRPr="002E1E0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Vol. 21 (S. 3). P. </w:t>
      </w:r>
      <w:r w:rsidRPr="00BD7BBF">
        <w:rPr>
          <w:rFonts w:ascii="Times New Roman" w:eastAsia="Times New Roman" w:hAnsi="Times New Roman" w:cs="Times New Roman"/>
          <w:sz w:val="24"/>
          <w:szCs w:val="24"/>
          <w:lang w:val="en-US"/>
        </w:rPr>
        <w:t>2183–2184. DOI</w:t>
      </w:r>
      <w:r>
        <w:rPr>
          <w:rFonts w:ascii="Times New Roman" w:eastAsia="Times New Roman" w:hAnsi="Times New Roman" w:cs="Times New Roman"/>
          <w:sz w:val="24"/>
          <w:szCs w:val="24"/>
          <w:lang w:val="en-US"/>
        </w:rPr>
        <w:t xml:space="preserve"> </w:t>
      </w:r>
      <w:r w:rsidRPr="00BD7BBF">
        <w:rPr>
          <w:rFonts w:ascii="Times New Roman" w:eastAsia="Times New Roman" w:hAnsi="Times New Roman" w:cs="Times New Roman"/>
          <w:sz w:val="24"/>
          <w:szCs w:val="24"/>
          <w:lang w:val="en-US"/>
        </w:rPr>
        <w:t>10.1017/S1431927615011691</w:t>
      </w:r>
      <w:r w:rsidRPr="002E1E05">
        <w:rPr>
          <w:rFonts w:ascii="Times New Roman" w:eastAsia="Times New Roman" w:hAnsi="Times New Roman" w:cs="Times New Roman"/>
          <w:sz w:val="24"/>
          <w:szCs w:val="24"/>
          <w:lang w:val="en-US"/>
        </w:rPr>
        <w:t>.</w:t>
      </w:r>
    </w:p>
    <w:p w:rsidR="003A2173"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sz w:val="24"/>
          <w:szCs w:val="24"/>
          <w:lang w:val="en-US"/>
        </w:rPr>
      </w:pPr>
      <w:r w:rsidRPr="00BD7BBF">
        <w:rPr>
          <w:rFonts w:ascii="Times New Roman" w:hAnsi="Times New Roman" w:cs="Times New Roman"/>
          <w:sz w:val="24"/>
          <w:szCs w:val="24"/>
          <w:lang w:val="en-US"/>
        </w:rPr>
        <w:t>GOST 10444.12-2013 Mikrobiologiya pishchevykh produktov i kormov dlya zhivotnykh. Metody vyyavleniya i podscheta kolichestva drozhzhey i plesnevykh gribov.</w:t>
      </w:r>
      <w:r>
        <w:rPr>
          <w:rFonts w:ascii="Times New Roman" w:hAnsi="Times New Roman" w:cs="Times New Roman"/>
          <w:sz w:val="24"/>
          <w:szCs w:val="24"/>
          <w:lang w:val="en-US"/>
        </w:rPr>
        <w:t xml:space="preserve"> -</w:t>
      </w:r>
      <w:r w:rsidRPr="00537B63">
        <w:rPr>
          <w:lang w:val="en-US"/>
        </w:rPr>
        <w:t xml:space="preserve"> </w:t>
      </w:r>
      <w:r w:rsidRPr="00537B63">
        <w:rPr>
          <w:rFonts w:ascii="Times New Roman" w:hAnsi="Times New Roman" w:cs="Times New Roman"/>
          <w:sz w:val="24"/>
          <w:szCs w:val="24"/>
          <w:lang w:val="en-US"/>
        </w:rPr>
        <w:t>Moskva:</w:t>
      </w:r>
      <w:r>
        <w:rPr>
          <w:rFonts w:ascii="Times New Roman" w:hAnsi="Times New Roman" w:cs="Times New Roman"/>
          <w:sz w:val="24"/>
          <w:szCs w:val="24"/>
          <w:lang w:val="kk-KZ"/>
        </w:rPr>
        <w:t xml:space="preserve"> </w:t>
      </w:r>
      <w:r w:rsidRPr="00537B63">
        <w:rPr>
          <w:rFonts w:ascii="Times New Roman" w:hAnsi="Times New Roman" w:cs="Times New Roman"/>
          <w:sz w:val="24"/>
          <w:szCs w:val="24"/>
          <w:lang w:val="en-US"/>
        </w:rPr>
        <w:t>Standartinform, 2014</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 xml:space="preserve">- 9 </w:t>
      </w:r>
      <w:r>
        <w:rPr>
          <w:rFonts w:ascii="Times New Roman" w:hAnsi="Times New Roman" w:cs="Times New Roman"/>
          <w:sz w:val="24"/>
          <w:szCs w:val="24"/>
          <w:lang w:val="en-US"/>
        </w:rPr>
        <w:t>s. [in Russian]</w:t>
      </w:r>
    </w:p>
    <w:p w:rsidR="003A2173" w:rsidRPr="00BD7BBF"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sz w:val="24"/>
          <w:szCs w:val="24"/>
          <w:lang w:val="en-US"/>
        </w:rPr>
      </w:pPr>
      <w:r w:rsidRPr="00BD7BBF">
        <w:rPr>
          <w:rFonts w:ascii="Times New Roman" w:hAnsi="Times New Roman" w:cs="Times New Roman"/>
          <w:sz w:val="24"/>
          <w:szCs w:val="24"/>
          <w:lang w:val="en-US"/>
        </w:rPr>
        <w:lastRenderedPageBreak/>
        <w:t>Gvozdenko, A.A., Siddiqui, S.A., Blinov, A.V. et al. Synthesis of CuO nanoparticles stabilized with gelatin for potential use in food packagi</w:t>
      </w:r>
      <w:r>
        <w:rPr>
          <w:rFonts w:ascii="Times New Roman" w:hAnsi="Times New Roman" w:cs="Times New Roman"/>
          <w:sz w:val="24"/>
          <w:szCs w:val="24"/>
          <w:lang w:val="en-US"/>
        </w:rPr>
        <w:t xml:space="preserve">ng applications // </w:t>
      </w:r>
      <w:r w:rsidRPr="00BD7BBF">
        <w:rPr>
          <w:rFonts w:ascii="Times New Roman" w:hAnsi="Times New Roman" w:cs="Times New Roman"/>
          <w:sz w:val="24"/>
          <w:szCs w:val="24"/>
          <w:lang w:val="en-US"/>
        </w:rPr>
        <w:t>S</w:t>
      </w:r>
      <w:r>
        <w:rPr>
          <w:rFonts w:ascii="Times New Roman" w:hAnsi="Times New Roman" w:cs="Times New Roman"/>
          <w:sz w:val="24"/>
          <w:szCs w:val="24"/>
          <w:lang w:val="en-US"/>
        </w:rPr>
        <w:t xml:space="preserve">ci Rep. 2022. Vol 12. DOI </w:t>
      </w:r>
      <w:r w:rsidRPr="00BD7BBF">
        <w:rPr>
          <w:rFonts w:ascii="Times New Roman" w:hAnsi="Times New Roman" w:cs="Times New Roman"/>
          <w:sz w:val="24"/>
          <w:szCs w:val="24"/>
          <w:lang w:val="en-US"/>
        </w:rPr>
        <w:t>10.1038/s41598-022-16878-w.</w:t>
      </w:r>
    </w:p>
    <w:p w:rsidR="003A2173" w:rsidRPr="00BD7BBF"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sz w:val="24"/>
          <w:szCs w:val="24"/>
          <w:lang w:val="en-US"/>
        </w:rPr>
      </w:pPr>
      <w:r>
        <w:rPr>
          <w:rFonts w:ascii="Times New Roman" w:hAnsi="Times New Roman" w:cs="Times New Roman"/>
          <w:sz w:val="24"/>
          <w:szCs w:val="24"/>
          <w:lang w:val="en-US"/>
        </w:rPr>
        <w:t>Singh, P.K., Das, A.K., Hatui, G. &amp; Nayak, G.</w:t>
      </w:r>
      <w:r w:rsidRPr="00BD7BBF">
        <w:rPr>
          <w:rFonts w:ascii="Times New Roman" w:hAnsi="Times New Roman" w:cs="Times New Roman"/>
          <w:sz w:val="24"/>
          <w:szCs w:val="24"/>
          <w:lang w:val="en-US"/>
        </w:rPr>
        <w:t xml:space="preserve">C. Shape controlled green synthesis of CuO nanoparticles through ultrasonic assisted electrochemical discharge process and its </w:t>
      </w:r>
      <w:r>
        <w:rPr>
          <w:rFonts w:ascii="Times New Roman" w:hAnsi="Times New Roman" w:cs="Times New Roman"/>
          <w:sz w:val="24"/>
          <w:szCs w:val="24"/>
          <w:lang w:val="en-US"/>
        </w:rPr>
        <w:t xml:space="preserve">application for supercapacitor // Mater. Chem. Phys.  -2017. –P. 16–34 DOI: </w:t>
      </w:r>
      <w:r w:rsidRPr="00BD7BBF">
        <w:rPr>
          <w:rFonts w:ascii="Times New Roman" w:hAnsi="Times New Roman" w:cs="Times New Roman"/>
          <w:sz w:val="24"/>
          <w:szCs w:val="24"/>
          <w:lang w:val="en-US"/>
        </w:rPr>
        <w:t>10.1016/j.matchemphys.2017.04.070.</w:t>
      </w:r>
      <w:r w:rsidRPr="0018647A">
        <w:rPr>
          <w:rFonts w:ascii="Times New Roman" w:hAnsi="Times New Roman" w:cs="Times New Roman"/>
          <w:sz w:val="24"/>
          <w:szCs w:val="24"/>
          <w:lang w:val="en-US"/>
        </w:rPr>
        <w:t xml:space="preserve"> </w:t>
      </w:r>
    </w:p>
    <w:p w:rsidR="003A2173" w:rsidRDefault="003A2173" w:rsidP="001D39EB">
      <w:pPr>
        <w:pStyle w:val="a3"/>
        <w:numPr>
          <w:ilvl w:val="0"/>
          <w:numId w:val="2"/>
        </w:numPr>
        <w:tabs>
          <w:tab w:val="left" w:pos="426"/>
        </w:tabs>
        <w:spacing w:after="0" w:line="240" w:lineRule="auto"/>
        <w:ind w:left="0" w:firstLine="0"/>
        <w:jc w:val="both"/>
        <w:rPr>
          <w:rStyle w:val="a5"/>
          <w:rFonts w:ascii="Times New Roman" w:hAnsi="Times New Roman" w:cs="Times New Roman"/>
          <w:color w:val="auto"/>
          <w:sz w:val="24"/>
          <w:szCs w:val="24"/>
          <w:lang w:val="en-US"/>
        </w:rPr>
      </w:pPr>
      <w:r w:rsidRPr="00BD7BBF">
        <w:rPr>
          <w:rFonts w:ascii="Times New Roman" w:hAnsi="Times New Roman" w:cs="Times New Roman"/>
          <w:sz w:val="24"/>
          <w:szCs w:val="24"/>
          <w:lang w:val="en-US"/>
        </w:rPr>
        <w:t xml:space="preserve"> Jana, R. et al. Improving performance of device made up of CuO nanoparticles synthesized by hydro</w:t>
      </w:r>
      <w:r>
        <w:rPr>
          <w:rFonts w:ascii="Times New Roman" w:hAnsi="Times New Roman" w:cs="Times New Roman"/>
          <w:sz w:val="24"/>
          <w:szCs w:val="24"/>
          <w:lang w:val="en-US"/>
        </w:rPr>
        <w:t>thermal over the reflux method</w:t>
      </w:r>
      <w:r>
        <w:rPr>
          <w:rFonts w:ascii="Times New Roman" w:hAnsi="Times New Roman" w:cs="Times New Roman"/>
          <w:sz w:val="24"/>
          <w:szCs w:val="24"/>
          <w:lang w:val="kk-KZ"/>
        </w:rPr>
        <w:t xml:space="preserve"> // </w:t>
      </w:r>
      <w:r w:rsidRPr="00B12C96">
        <w:rPr>
          <w:rFonts w:ascii="Times New Roman" w:hAnsi="Times New Roman" w:cs="Times New Roman"/>
          <w:sz w:val="24"/>
          <w:szCs w:val="24"/>
          <w:lang w:val="en-US"/>
        </w:rPr>
        <w:t>Applied Surface Science</w:t>
      </w:r>
      <w:r>
        <w:rPr>
          <w:rFonts w:ascii="Times New Roman" w:hAnsi="Times New Roman" w:cs="Times New Roman"/>
          <w:sz w:val="24"/>
          <w:szCs w:val="24"/>
          <w:lang w:val="kk-KZ"/>
        </w:rPr>
        <w:t>.</w:t>
      </w:r>
      <w:r>
        <w:rPr>
          <w:rFonts w:ascii="Times New Roman" w:hAnsi="Times New Roman" w:cs="Times New Roman"/>
          <w:sz w:val="24"/>
          <w:szCs w:val="24"/>
          <w:lang w:val="en-US"/>
        </w:rPr>
        <w:t xml:space="preserve"> </w:t>
      </w:r>
      <w:r w:rsidRPr="00BD7BBF">
        <w:rPr>
          <w:rFonts w:ascii="Times New Roman" w:hAnsi="Times New Roman" w:cs="Times New Roman"/>
          <w:sz w:val="24"/>
          <w:szCs w:val="24"/>
          <w:lang w:val="en-US"/>
        </w:rPr>
        <w:t xml:space="preserve"> </w:t>
      </w:r>
      <w:r>
        <w:rPr>
          <w:rFonts w:ascii="Times New Roman" w:hAnsi="Times New Roman" w:cs="Times New Roman"/>
          <w:sz w:val="24"/>
          <w:szCs w:val="24"/>
          <w:lang w:val="en-US"/>
        </w:rPr>
        <w:t>2018</w:t>
      </w:r>
      <w:r w:rsidRPr="00BD7BBF">
        <w:rPr>
          <w:rFonts w:ascii="Times New Roman" w:hAnsi="Times New Roman" w:cs="Times New Roman"/>
          <w:sz w:val="24"/>
          <w:szCs w:val="24"/>
          <w:lang w:val="en-US"/>
        </w:rPr>
        <w:t>.</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Vol. 452. P.</w:t>
      </w:r>
      <w:r w:rsidRPr="006461AC">
        <w:rPr>
          <w:rFonts w:ascii="Times New Roman" w:hAnsi="Times New Roman" w:cs="Times New Roman"/>
          <w:sz w:val="24"/>
          <w:szCs w:val="24"/>
          <w:lang w:val="en-US"/>
        </w:rPr>
        <w:t xml:space="preserve"> 155–164. </w:t>
      </w:r>
      <w:r w:rsidRPr="006461AC">
        <w:rPr>
          <w:rFonts w:ascii="Times New Roman" w:hAnsi="Times New Roman" w:cs="Times New Roman"/>
          <w:color w:val="000000" w:themeColor="text1"/>
          <w:sz w:val="24"/>
          <w:szCs w:val="24"/>
          <w:shd w:val="clear" w:color="auto" w:fill="FFFFFF"/>
          <w:lang w:val="en-US"/>
        </w:rPr>
        <w:t>DOI:</w:t>
      </w:r>
      <w:hyperlink r:id="rId71" w:tgtFrame="_blank" w:history="1">
        <w:r w:rsidRPr="006461AC">
          <w:rPr>
            <w:rStyle w:val="a5"/>
            <w:rFonts w:ascii="Times New Roman" w:hAnsi="Times New Roman" w:cs="Times New Roman"/>
            <w:color w:val="000000" w:themeColor="text1"/>
            <w:sz w:val="24"/>
            <w:szCs w:val="24"/>
            <w:bdr w:val="none" w:sz="0" w:space="0" w:color="auto" w:frame="1"/>
            <w:shd w:val="clear" w:color="auto" w:fill="FFFFFF"/>
            <w:lang w:val="en-US"/>
          </w:rPr>
          <w:t>10.1016/j.apsusc.2018.04.262</w:t>
        </w:r>
      </w:hyperlink>
      <w:r>
        <w:rPr>
          <w:rStyle w:val="a5"/>
          <w:rFonts w:ascii="Times New Roman" w:hAnsi="Times New Roman" w:cs="Times New Roman"/>
          <w:color w:val="000000" w:themeColor="text1"/>
          <w:sz w:val="24"/>
          <w:szCs w:val="24"/>
          <w:bdr w:val="none" w:sz="0" w:space="0" w:color="auto" w:frame="1"/>
          <w:shd w:val="clear" w:color="auto" w:fill="FFFFFF"/>
          <w:lang w:val="kk-KZ"/>
        </w:rPr>
        <w:t>.</w:t>
      </w:r>
    </w:p>
    <w:p w:rsidR="003A2173"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sz w:val="24"/>
          <w:szCs w:val="24"/>
          <w:lang w:val="en-US"/>
        </w:rPr>
      </w:pPr>
      <w:r w:rsidRPr="00621870">
        <w:rPr>
          <w:rFonts w:ascii="Times New Roman" w:hAnsi="Times New Roman" w:cs="Times New Roman"/>
          <w:sz w:val="24"/>
          <w:szCs w:val="24"/>
          <w:lang w:val="en-US"/>
        </w:rPr>
        <w:t>Pelegrino, M.T. et al. Effects of copper oxide nanoparticles on growth of lettuce (Lactuca sativa L) seedlings and possible implications of nitric oxide in their antioxidative defense // Environ. Monit. Assess. 2020. Vol. 192. –P. 232–246. DOI: 10.1007/s10661-020-8188-3.</w:t>
      </w:r>
    </w:p>
    <w:p w:rsidR="003A2173" w:rsidRPr="00B963B3"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sz w:val="24"/>
          <w:szCs w:val="24"/>
          <w:lang w:val="en-US"/>
        </w:rPr>
      </w:pPr>
      <w:r w:rsidRPr="00B963B3">
        <w:rPr>
          <w:rFonts w:ascii="Times New Roman" w:hAnsi="Times New Roman" w:cs="Times New Roman"/>
          <w:sz w:val="24"/>
          <w:szCs w:val="24"/>
          <w:lang w:val="en-US"/>
        </w:rPr>
        <w:t xml:space="preserve"> Pestovsky, Y. S. &amp; Martínez-Antonio, A. The use of nanoparticles and nanoformulations in agriculture // J. Nanosci. Nanotechnol. -2017. Vol. 17. P. 8699–8730 DOI: 10.1166/jnn.2017.15041.</w:t>
      </w:r>
    </w:p>
    <w:p w:rsidR="003A2173" w:rsidRPr="002607DB"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sz w:val="24"/>
          <w:szCs w:val="24"/>
          <w:lang w:val="en-US"/>
        </w:rPr>
      </w:pPr>
      <w:r w:rsidRPr="002607DB">
        <w:rPr>
          <w:rFonts w:ascii="Times New Roman" w:hAnsi="Times New Roman" w:cs="Times New Roman"/>
          <w:sz w:val="24"/>
          <w:szCs w:val="24"/>
          <w:lang w:val="en-US"/>
        </w:rPr>
        <w:t>Mousa, A. M. et al. Biosynthetic new composite material containing CuO nanoparticles produced by Aspergillus terreus for 47Sc separation of cancer theranostics application from irradiated Ca target // Appl. Radiat. Isot. 2020. Vol. 166,  DOI: 10.1016/j.apradiso.2020.109389.</w:t>
      </w:r>
    </w:p>
    <w:p w:rsidR="0032477D" w:rsidRPr="00FC75D3" w:rsidRDefault="003A2173" w:rsidP="001D39EB">
      <w:pPr>
        <w:pStyle w:val="a3"/>
        <w:numPr>
          <w:ilvl w:val="0"/>
          <w:numId w:val="2"/>
        </w:numPr>
        <w:tabs>
          <w:tab w:val="left" w:pos="426"/>
        </w:tabs>
        <w:spacing w:after="0" w:line="240" w:lineRule="auto"/>
        <w:ind w:left="0" w:firstLine="0"/>
        <w:jc w:val="both"/>
        <w:rPr>
          <w:rFonts w:ascii="Times New Roman" w:hAnsi="Times New Roman" w:cs="Times New Roman"/>
          <w:sz w:val="24"/>
          <w:szCs w:val="24"/>
          <w:lang w:val="en-US"/>
        </w:rPr>
      </w:pPr>
      <w:r w:rsidRPr="002607DB">
        <w:rPr>
          <w:rFonts w:ascii="Times New Roman" w:hAnsi="Times New Roman" w:cs="Times New Roman"/>
          <w:sz w:val="24"/>
          <w:szCs w:val="24"/>
          <w:lang w:val="en-US"/>
        </w:rPr>
        <w:t xml:space="preserve"> Abdullah, A. S., Essa, F. A., Bacha, H. B. &amp; Omara, Z. M. Improving the trays solar still performance using reflectors and phase change material with nanoparticles // Journal Energy Storage. 2020. Vol.  31. DOI: 10.1016/j.est.2020.101744.</w:t>
      </w:r>
    </w:p>
    <w:p w:rsidR="00FC75D3" w:rsidRDefault="00FC75D3" w:rsidP="003A2173">
      <w:pPr>
        <w:spacing w:after="0" w:line="240" w:lineRule="auto"/>
        <w:jc w:val="both"/>
        <w:rPr>
          <w:rFonts w:ascii="Times New Roman" w:hAnsi="Times New Roman" w:cs="Times New Roman"/>
          <w:b/>
          <w:i/>
          <w:color w:val="000000" w:themeColor="text1"/>
          <w:sz w:val="24"/>
          <w:szCs w:val="24"/>
          <w:lang w:val="en-US"/>
        </w:rPr>
      </w:pPr>
    </w:p>
    <w:p w:rsidR="003A2173" w:rsidRPr="00FC75D3" w:rsidRDefault="003A2173" w:rsidP="00FC75D3">
      <w:pPr>
        <w:spacing w:after="0" w:line="240" w:lineRule="auto"/>
        <w:ind w:firstLine="708"/>
        <w:jc w:val="both"/>
        <w:rPr>
          <w:rFonts w:ascii="Times New Roman" w:hAnsi="Times New Roman" w:cs="Times New Roman"/>
          <w:b/>
          <w:i/>
          <w:color w:val="000000" w:themeColor="text1"/>
          <w:sz w:val="20"/>
          <w:szCs w:val="20"/>
          <w:lang w:val="en-US"/>
        </w:rPr>
      </w:pPr>
      <w:r w:rsidRPr="00FC75D3">
        <w:rPr>
          <w:rFonts w:ascii="Times New Roman" w:hAnsi="Times New Roman" w:cs="Times New Roman"/>
          <w:b/>
          <w:i/>
          <w:color w:val="000000" w:themeColor="text1"/>
          <w:sz w:val="20"/>
          <w:szCs w:val="20"/>
          <w:lang w:val="en-US"/>
        </w:rPr>
        <w:t>Information about the authors</w:t>
      </w:r>
    </w:p>
    <w:p w:rsidR="003A2173" w:rsidRPr="00FC75D3" w:rsidRDefault="003A2173" w:rsidP="003A2173">
      <w:pPr>
        <w:spacing w:after="0" w:line="240" w:lineRule="auto"/>
        <w:jc w:val="both"/>
        <w:rPr>
          <w:rFonts w:ascii="Times New Roman" w:hAnsi="Times New Roman" w:cs="Times New Roman"/>
          <w:color w:val="000000" w:themeColor="text1"/>
          <w:sz w:val="20"/>
          <w:szCs w:val="20"/>
          <w:lang w:val="en-US"/>
        </w:rPr>
      </w:pPr>
    </w:p>
    <w:p w:rsidR="003A2173" w:rsidRPr="00FC75D3" w:rsidRDefault="003A2173" w:rsidP="003A2173">
      <w:pPr>
        <w:spacing w:after="0" w:line="240" w:lineRule="auto"/>
        <w:jc w:val="both"/>
        <w:rPr>
          <w:rFonts w:ascii="Times New Roman" w:hAnsi="Times New Roman" w:cs="Times New Roman"/>
          <w:color w:val="000000" w:themeColor="text1"/>
          <w:sz w:val="20"/>
          <w:szCs w:val="20"/>
          <w:lang w:val="en-US"/>
        </w:rPr>
      </w:pPr>
      <w:r w:rsidRPr="00FC75D3">
        <w:rPr>
          <w:rFonts w:ascii="Times New Roman" w:hAnsi="Times New Roman" w:cs="Times New Roman"/>
          <w:color w:val="000000" w:themeColor="text1"/>
          <w:sz w:val="20"/>
          <w:szCs w:val="20"/>
          <w:lang w:val="en-US"/>
        </w:rPr>
        <w:t>Samadun A.I. -</w:t>
      </w:r>
      <w:r w:rsidRPr="00FC75D3">
        <w:rPr>
          <w:rFonts w:ascii="Times New Roman" w:eastAsia="Times New Roman" w:hAnsi="Times New Roman" w:cs="Times New Roman"/>
          <w:color w:val="000000" w:themeColor="text1"/>
          <w:sz w:val="20"/>
          <w:szCs w:val="20"/>
          <w:lang w:val="en-US" w:eastAsia="ru-RU"/>
        </w:rPr>
        <w:t xml:space="preserve"> </w:t>
      </w:r>
      <w:r w:rsidRPr="00FC75D3">
        <w:rPr>
          <w:rFonts w:ascii="Times New Roman" w:hAnsi="Times New Roman" w:cs="Times New Roman"/>
          <w:color w:val="000000" w:themeColor="text1"/>
          <w:sz w:val="20"/>
          <w:szCs w:val="20"/>
          <w:lang w:val="en-US"/>
        </w:rPr>
        <w:t>PhD student, Department of Chemistry, Chemical Technology and Ecology, A</w:t>
      </w:r>
      <w:r w:rsidR="00FC75D3">
        <w:rPr>
          <w:rFonts w:ascii="Times New Roman" w:hAnsi="Times New Roman" w:cs="Times New Roman"/>
          <w:color w:val="000000" w:themeColor="text1"/>
          <w:sz w:val="20"/>
          <w:szCs w:val="20"/>
          <w:lang w:val="en-US"/>
        </w:rPr>
        <w:t>lmaty University of Technology,</w:t>
      </w:r>
      <w:r w:rsidR="00FC75D3" w:rsidRPr="00DA27ED">
        <w:rPr>
          <w:rFonts w:ascii="Times New Roman" w:eastAsia="Calibri" w:hAnsi="Times New Roman" w:cs="Times New Roman"/>
          <w:sz w:val="20"/>
          <w:szCs w:val="20"/>
          <w:lang w:val="en-US"/>
        </w:rPr>
        <w:t>Almaty</w:t>
      </w:r>
      <w:r w:rsidR="00FC75D3" w:rsidRPr="00FC75D3">
        <w:rPr>
          <w:rFonts w:ascii="Times New Roman" w:eastAsia="Calibri" w:hAnsi="Times New Roman" w:cs="Times New Roman"/>
          <w:sz w:val="20"/>
          <w:szCs w:val="20"/>
          <w:lang w:val="en-US"/>
        </w:rPr>
        <w:t>,</w:t>
      </w:r>
      <w:r w:rsidR="00FC75D3">
        <w:rPr>
          <w:rFonts w:ascii="Times New Roman" w:hAnsi="Times New Roman" w:cs="Times New Roman"/>
          <w:color w:val="000000" w:themeColor="text1"/>
          <w:sz w:val="20"/>
          <w:szCs w:val="20"/>
          <w:lang w:val="en-US"/>
        </w:rPr>
        <w:t xml:space="preserve"> </w:t>
      </w:r>
      <w:r w:rsidRPr="00FC75D3">
        <w:rPr>
          <w:rFonts w:ascii="Times New Roman" w:hAnsi="Times New Roman" w:cs="Times New Roman"/>
          <w:color w:val="000000" w:themeColor="text1"/>
          <w:sz w:val="20"/>
          <w:szCs w:val="20"/>
          <w:lang w:val="en-US"/>
        </w:rPr>
        <w:t xml:space="preserve"> Kazakhstan</w:t>
      </w:r>
      <w:r w:rsidR="00FC75D3" w:rsidRPr="00FC75D3">
        <w:rPr>
          <w:rFonts w:ascii="Times New Roman" w:hAnsi="Times New Roman" w:cs="Times New Roman"/>
          <w:color w:val="000000" w:themeColor="text1"/>
          <w:sz w:val="20"/>
          <w:szCs w:val="20"/>
          <w:lang w:val="en-US"/>
        </w:rPr>
        <w:t>,</w:t>
      </w:r>
      <w:r w:rsidR="00FC75D3">
        <w:rPr>
          <w:rFonts w:ascii="Times New Roman" w:hAnsi="Times New Roman" w:cs="Times New Roman"/>
          <w:color w:val="000000" w:themeColor="text1"/>
          <w:sz w:val="20"/>
          <w:szCs w:val="20"/>
          <w:lang w:val="en-US"/>
        </w:rPr>
        <w:t xml:space="preserve"> </w:t>
      </w:r>
      <w:r w:rsidR="00FC75D3">
        <w:rPr>
          <w:rFonts w:ascii="Times New Roman" w:hAnsi="Times New Roman" w:cs="Times New Roman"/>
          <w:color w:val="000000" w:themeColor="text1"/>
          <w:sz w:val="20"/>
          <w:szCs w:val="20"/>
        </w:rPr>
        <w:t>е</w:t>
      </w:r>
      <w:r w:rsidR="00FC75D3">
        <w:rPr>
          <w:rFonts w:ascii="Times New Roman" w:hAnsi="Times New Roman" w:cs="Times New Roman"/>
          <w:color w:val="000000" w:themeColor="text1"/>
          <w:sz w:val="20"/>
          <w:szCs w:val="20"/>
          <w:lang w:val="en-US"/>
        </w:rPr>
        <w:t>-mail: abdu.93_93@ mail.ru</w:t>
      </w:r>
      <w:r w:rsidR="00FC75D3" w:rsidRPr="00FC75D3">
        <w:rPr>
          <w:rFonts w:ascii="Times New Roman" w:hAnsi="Times New Roman" w:cs="Times New Roman"/>
          <w:color w:val="000000" w:themeColor="text1"/>
          <w:sz w:val="20"/>
          <w:szCs w:val="20"/>
          <w:lang w:val="en-US"/>
        </w:rPr>
        <w:t>;</w:t>
      </w:r>
    </w:p>
    <w:p w:rsidR="003A2173" w:rsidRPr="00FC75D3" w:rsidRDefault="003A2173" w:rsidP="003A2173">
      <w:pPr>
        <w:spacing w:after="0" w:line="240" w:lineRule="auto"/>
        <w:jc w:val="both"/>
        <w:rPr>
          <w:rFonts w:ascii="Times New Roman" w:hAnsi="Times New Roman" w:cs="Times New Roman"/>
          <w:color w:val="000000" w:themeColor="text1"/>
          <w:sz w:val="20"/>
          <w:szCs w:val="20"/>
          <w:lang w:val="en-US"/>
        </w:rPr>
      </w:pPr>
      <w:r w:rsidRPr="00FC75D3">
        <w:rPr>
          <w:rFonts w:ascii="Times New Roman" w:hAnsi="Times New Roman" w:cs="Times New Roman"/>
          <w:color w:val="000000" w:themeColor="text1"/>
          <w:sz w:val="20"/>
          <w:szCs w:val="20"/>
          <w:lang w:val="en-US"/>
        </w:rPr>
        <w:t>Taussarova B.R. - Professor of the Department of Chemistry, Chemical Technology and Ecology, D.H.N., Almaty Univer</w:t>
      </w:r>
      <w:r w:rsidR="00FC75D3">
        <w:rPr>
          <w:rFonts w:ascii="Times New Roman" w:hAnsi="Times New Roman" w:cs="Times New Roman"/>
          <w:color w:val="000000" w:themeColor="text1"/>
          <w:sz w:val="20"/>
          <w:szCs w:val="20"/>
          <w:lang w:val="en-US"/>
        </w:rPr>
        <w:t>sity of Technology, Almaty</w:t>
      </w:r>
      <w:r w:rsidRPr="00FC75D3">
        <w:rPr>
          <w:rFonts w:ascii="Times New Roman" w:hAnsi="Times New Roman" w:cs="Times New Roman"/>
          <w:color w:val="000000" w:themeColor="text1"/>
          <w:sz w:val="20"/>
          <w:szCs w:val="20"/>
          <w:lang w:val="en-US"/>
        </w:rPr>
        <w:t>, Kazakhstan</w:t>
      </w:r>
      <w:r w:rsidR="00FC75D3" w:rsidRPr="00FC75D3">
        <w:rPr>
          <w:rFonts w:ascii="Times New Roman" w:hAnsi="Times New Roman" w:cs="Times New Roman"/>
          <w:color w:val="000000" w:themeColor="text1"/>
          <w:sz w:val="20"/>
          <w:szCs w:val="20"/>
          <w:lang w:val="en-US"/>
        </w:rPr>
        <w:t>,</w:t>
      </w:r>
      <w:r w:rsidR="00FC75D3">
        <w:rPr>
          <w:rFonts w:ascii="Times New Roman" w:hAnsi="Times New Roman" w:cs="Times New Roman"/>
          <w:color w:val="000000" w:themeColor="text1"/>
          <w:sz w:val="20"/>
          <w:szCs w:val="20"/>
          <w:lang w:val="en-US"/>
        </w:rPr>
        <w:t xml:space="preserve"> </w:t>
      </w:r>
      <w:r w:rsidR="00FC75D3">
        <w:rPr>
          <w:rFonts w:ascii="Times New Roman" w:hAnsi="Times New Roman" w:cs="Times New Roman"/>
          <w:color w:val="000000" w:themeColor="text1"/>
          <w:sz w:val="20"/>
          <w:szCs w:val="20"/>
        </w:rPr>
        <w:t>е</w:t>
      </w:r>
      <w:r w:rsidRPr="00FC75D3">
        <w:rPr>
          <w:rFonts w:ascii="Times New Roman" w:hAnsi="Times New Roman" w:cs="Times New Roman"/>
          <w:color w:val="000000" w:themeColor="text1"/>
          <w:sz w:val="20"/>
          <w:szCs w:val="20"/>
          <w:lang w:val="en-US"/>
        </w:rPr>
        <w:t xml:space="preserve">-mail: </w:t>
      </w:r>
      <w:r w:rsidRPr="00FC75D3">
        <w:rPr>
          <w:rFonts w:ascii="Times New Roman" w:hAnsi="Times New Roman" w:cs="Times New Roman"/>
          <w:sz w:val="20"/>
          <w:szCs w:val="20"/>
          <w:lang w:val="en-US"/>
        </w:rPr>
        <w:t>birtausarova@mail.ru</w:t>
      </w:r>
      <w:r w:rsidRPr="00FC75D3">
        <w:rPr>
          <w:rFonts w:ascii="Times New Roman" w:hAnsi="Times New Roman" w:cs="Times New Roman"/>
          <w:color w:val="000000" w:themeColor="text1"/>
          <w:sz w:val="20"/>
          <w:szCs w:val="20"/>
          <w:lang w:val="en-US"/>
        </w:rPr>
        <w:t>;</w:t>
      </w:r>
    </w:p>
    <w:p w:rsidR="003A2173" w:rsidRPr="00FC75D3" w:rsidRDefault="003A2173" w:rsidP="003A2173">
      <w:pPr>
        <w:spacing w:after="0" w:line="240" w:lineRule="auto"/>
        <w:rPr>
          <w:rFonts w:ascii="Times New Roman" w:eastAsia="Times New Roman" w:hAnsi="Times New Roman" w:cs="Times New Roman"/>
          <w:color w:val="000000" w:themeColor="text1"/>
          <w:sz w:val="20"/>
          <w:szCs w:val="20"/>
          <w:lang w:val="en-US" w:eastAsia="ru-RU"/>
        </w:rPr>
      </w:pPr>
      <w:r w:rsidRPr="00FC75D3">
        <w:rPr>
          <w:rFonts w:ascii="Times New Roman" w:hAnsi="Times New Roman" w:cs="Times New Roman"/>
          <w:color w:val="000000" w:themeColor="text1"/>
          <w:sz w:val="20"/>
          <w:szCs w:val="20"/>
          <w:lang w:val="en-US"/>
        </w:rPr>
        <w:t xml:space="preserve">Nabiyeva Zh. S. - </w:t>
      </w:r>
      <w:r w:rsidRPr="00FC75D3">
        <w:rPr>
          <w:rFonts w:ascii="Times New Roman" w:eastAsia="Times New Roman" w:hAnsi="Times New Roman" w:cs="Times New Roman"/>
          <w:color w:val="000000" w:themeColor="text1"/>
          <w:sz w:val="20"/>
          <w:szCs w:val="20"/>
          <w:lang w:val="en-US" w:eastAsia="ru-RU"/>
        </w:rPr>
        <w:t>Director of the Scientific Research Institute of Food Safety, PhD, Almaty Univers</w:t>
      </w:r>
      <w:r w:rsidR="00FC75D3">
        <w:rPr>
          <w:rFonts w:ascii="Times New Roman" w:eastAsia="Times New Roman" w:hAnsi="Times New Roman" w:cs="Times New Roman"/>
          <w:color w:val="000000" w:themeColor="text1"/>
          <w:sz w:val="20"/>
          <w:szCs w:val="20"/>
          <w:lang w:val="en-US" w:eastAsia="ru-RU"/>
        </w:rPr>
        <w:t>ity of Technology,</w:t>
      </w:r>
      <w:r w:rsidR="00FC75D3" w:rsidRPr="00FC75D3">
        <w:rPr>
          <w:rFonts w:ascii="Times New Roman" w:eastAsia="Times New Roman" w:hAnsi="Times New Roman" w:cs="Times New Roman"/>
          <w:color w:val="000000" w:themeColor="text1"/>
          <w:sz w:val="20"/>
          <w:szCs w:val="20"/>
          <w:lang w:val="en-US" w:eastAsia="ru-RU"/>
        </w:rPr>
        <w:t xml:space="preserve"> </w:t>
      </w:r>
      <w:r w:rsidR="00FC75D3" w:rsidRPr="00DA27ED">
        <w:rPr>
          <w:rFonts w:ascii="Times New Roman" w:eastAsia="Calibri" w:hAnsi="Times New Roman" w:cs="Times New Roman"/>
          <w:sz w:val="20"/>
          <w:szCs w:val="20"/>
          <w:lang w:val="en-US"/>
        </w:rPr>
        <w:t>Almaty</w:t>
      </w:r>
      <w:r w:rsidRPr="00FC75D3">
        <w:rPr>
          <w:rFonts w:ascii="Times New Roman" w:eastAsia="Times New Roman" w:hAnsi="Times New Roman" w:cs="Times New Roman"/>
          <w:color w:val="000000" w:themeColor="text1"/>
          <w:sz w:val="20"/>
          <w:szCs w:val="20"/>
          <w:lang w:val="en-US" w:eastAsia="ru-RU"/>
        </w:rPr>
        <w:t>, Kazakhstan</w:t>
      </w:r>
      <w:r w:rsidR="00FC75D3" w:rsidRPr="00FC75D3">
        <w:rPr>
          <w:rFonts w:ascii="Times New Roman" w:eastAsia="Times New Roman" w:hAnsi="Times New Roman" w:cs="Times New Roman"/>
          <w:color w:val="000000" w:themeColor="text1"/>
          <w:sz w:val="20"/>
          <w:szCs w:val="20"/>
          <w:lang w:val="en-US" w:eastAsia="ru-RU"/>
        </w:rPr>
        <w:t>,</w:t>
      </w:r>
      <w:r w:rsidR="00FC75D3">
        <w:rPr>
          <w:rFonts w:ascii="Times New Roman" w:eastAsia="Times New Roman" w:hAnsi="Times New Roman" w:cs="Times New Roman"/>
          <w:color w:val="000000" w:themeColor="text1"/>
          <w:sz w:val="20"/>
          <w:szCs w:val="20"/>
          <w:lang w:val="en-US" w:eastAsia="ru-RU"/>
        </w:rPr>
        <w:t xml:space="preserve"> </w:t>
      </w:r>
      <w:r w:rsidR="00FC75D3">
        <w:rPr>
          <w:rFonts w:ascii="Times New Roman" w:eastAsia="Times New Roman" w:hAnsi="Times New Roman" w:cs="Times New Roman"/>
          <w:color w:val="000000" w:themeColor="text1"/>
          <w:sz w:val="20"/>
          <w:szCs w:val="20"/>
          <w:lang w:eastAsia="ru-RU"/>
        </w:rPr>
        <w:t>е</w:t>
      </w:r>
      <w:r w:rsidRPr="00FC75D3">
        <w:rPr>
          <w:rFonts w:ascii="Times New Roman" w:eastAsia="Times New Roman" w:hAnsi="Times New Roman" w:cs="Times New Roman"/>
          <w:color w:val="000000" w:themeColor="text1"/>
          <w:sz w:val="20"/>
          <w:szCs w:val="20"/>
          <w:lang w:val="en-US" w:eastAsia="ru-RU"/>
        </w:rPr>
        <w:t>-mail:</w:t>
      </w:r>
      <w:r w:rsidRPr="00FC75D3">
        <w:rPr>
          <w:rFonts w:ascii="Times New Roman" w:hAnsi="Times New Roman" w:cs="Times New Roman"/>
          <w:color w:val="000000" w:themeColor="text1"/>
          <w:sz w:val="20"/>
          <w:szCs w:val="20"/>
          <w:lang w:val="en-US"/>
        </w:rPr>
        <w:t xml:space="preserve"> </w:t>
      </w:r>
      <w:hyperlink r:id="rId72" w:history="1">
        <w:r w:rsidRPr="00FC75D3">
          <w:rPr>
            <w:rStyle w:val="a5"/>
            <w:rFonts w:ascii="Times New Roman" w:hAnsi="Times New Roman" w:cs="Times New Roman"/>
            <w:color w:val="000000" w:themeColor="text1"/>
            <w:sz w:val="20"/>
            <w:szCs w:val="20"/>
            <w:lang w:val="en-US"/>
          </w:rPr>
          <w:t>atu_nabiyeva@mail.ru</w:t>
        </w:r>
      </w:hyperlink>
      <w:r w:rsidR="00FC75D3" w:rsidRPr="00FC75D3">
        <w:rPr>
          <w:rFonts w:ascii="Times New Roman" w:hAnsi="Times New Roman" w:cs="Times New Roman"/>
          <w:color w:val="000000" w:themeColor="text1"/>
          <w:sz w:val="20"/>
          <w:szCs w:val="20"/>
          <w:lang w:val="en-US"/>
        </w:rPr>
        <w:t>;</w:t>
      </w:r>
    </w:p>
    <w:p w:rsidR="003A2173" w:rsidRPr="00FC75D3" w:rsidRDefault="003A2173" w:rsidP="003A2173">
      <w:pPr>
        <w:spacing w:after="0" w:line="240" w:lineRule="auto"/>
        <w:jc w:val="both"/>
        <w:rPr>
          <w:rFonts w:ascii="Times New Roman" w:hAnsi="Times New Roman" w:cs="Times New Roman"/>
          <w:color w:val="000000" w:themeColor="text1"/>
          <w:sz w:val="20"/>
          <w:szCs w:val="20"/>
          <w:lang w:val="en-US"/>
        </w:rPr>
      </w:pPr>
      <w:r w:rsidRPr="00FC75D3">
        <w:rPr>
          <w:rFonts w:ascii="Times New Roman" w:hAnsi="Times New Roman" w:cs="Times New Roman"/>
          <w:color w:val="000000" w:themeColor="text1"/>
          <w:sz w:val="20"/>
          <w:szCs w:val="20"/>
          <w:lang w:val="en-US"/>
        </w:rPr>
        <w:t>Daribayeva G.T. - Head of the Food Safety Test Laboratory, PhD, Almaty University of Technology,</w:t>
      </w:r>
      <w:r w:rsidR="00FC75D3" w:rsidRPr="00FC75D3">
        <w:rPr>
          <w:rFonts w:ascii="Times New Roman" w:hAnsi="Times New Roman" w:cs="Times New Roman"/>
          <w:color w:val="000000" w:themeColor="text1"/>
          <w:sz w:val="20"/>
          <w:szCs w:val="20"/>
          <w:lang w:val="en-US"/>
        </w:rPr>
        <w:t xml:space="preserve"> </w:t>
      </w:r>
      <w:r w:rsidR="00FC75D3" w:rsidRPr="00DA27ED">
        <w:rPr>
          <w:rFonts w:ascii="Times New Roman" w:eastAsia="Calibri" w:hAnsi="Times New Roman" w:cs="Times New Roman"/>
          <w:sz w:val="20"/>
          <w:szCs w:val="20"/>
          <w:lang w:val="en-US"/>
        </w:rPr>
        <w:t>Almaty</w:t>
      </w:r>
      <w:r w:rsidRPr="00FC75D3">
        <w:rPr>
          <w:rFonts w:ascii="Times New Roman" w:hAnsi="Times New Roman" w:cs="Times New Roman"/>
          <w:color w:val="000000" w:themeColor="text1"/>
          <w:sz w:val="20"/>
          <w:szCs w:val="20"/>
          <w:lang w:val="en-US"/>
        </w:rPr>
        <w:t>, Kazakhstan</w:t>
      </w:r>
      <w:r w:rsidR="00FC75D3" w:rsidRPr="00FC75D3">
        <w:rPr>
          <w:rFonts w:ascii="Times New Roman" w:hAnsi="Times New Roman" w:cs="Times New Roman"/>
          <w:color w:val="000000" w:themeColor="text1"/>
          <w:sz w:val="20"/>
          <w:szCs w:val="20"/>
          <w:lang w:val="en-US"/>
        </w:rPr>
        <w:t>,</w:t>
      </w:r>
      <w:r w:rsidR="00FC75D3">
        <w:rPr>
          <w:rFonts w:ascii="Times New Roman" w:hAnsi="Times New Roman" w:cs="Times New Roman"/>
          <w:color w:val="000000" w:themeColor="text1"/>
          <w:sz w:val="20"/>
          <w:szCs w:val="20"/>
          <w:lang w:val="en-US"/>
        </w:rPr>
        <w:t xml:space="preserve"> </w:t>
      </w:r>
      <w:r w:rsidR="00FC75D3">
        <w:rPr>
          <w:rFonts w:ascii="Times New Roman" w:hAnsi="Times New Roman" w:cs="Times New Roman"/>
          <w:color w:val="000000" w:themeColor="text1"/>
          <w:sz w:val="20"/>
          <w:szCs w:val="20"/>
        </w:rPr>
        <w:t>е</w:t>
      </w:r>
      <w:r w:rsidRPr="00FC75D3">
        <w:rPr>
          <w:rFonts w:ascii="Times New Roman" w:hAnsi="Times New Roman" w:cs="Times New Roman"/>
          <w:color w:val="000000" w:themeColor="text1"/>
          <w:sz w:val="20"/>
          <w:szCs w:val="20"/>
          <w:lang w:val="en-US"/>
        </w:rPr>
        <w:t xml:space="preserve">-mail: </w:t>
      </w:r>
      <w:hyperlink r:id="rId73" w:history="1">
        <w:r w:rsidRPr="00FC75D3">
          <w:rPr>
            <w:rStyle w:val="a5"/>
            <w:rFonts w:ascii="Times New Roman" w:hAnsi="Times New Roman" w:cs="Times New Roman"/>
            <w:color w:val="000000" w:themeColor="text1"/>
            <w:sz w:val="20"/>
            <w:szCs w:val="20"/>
            <w:lang w:val="en-US"/>
          </w:rPr>
          <w:t>daribaeva.80@mail.ru</w:t>
        </w:r>
      </w:hyperlink>
      <w:r w:rsidR="00FC75D3">
        <w:rPr>
          <w:rFonts w:ascii="Times New Roman" w:hAnsi="Times New Roman" w:cs="Times New Roman"/>
          <w:color w:val="000000" w:themeColor="text1"/>
          <w:sz w:val="20"/>
          <w:szCs w:val="20"/>
          <w:lang w:val="en-US"/>
        </w:rPr>
        <w:t xml:space="preserve"> </w:t>
      </w:r>
    </w:p>
    <w:p w:rsidR="003A2173" w:rsidRPr="00C15728" w:rsidRDefault="003A2173" w:rsidP="003A2173">
      <w:pPr>
        <w:spacing w:after="0" w:line="240" w:lineRule="auto"/>
        <w:jc w:val="both"/>
        <w:rPr>
          <w:rFonts w:ascii="Times New Roman" w:hAnsi="Times New Roman" w:cs="Times New Roman"/>
          <w:color w:val="000000" w:themeColor="text1"/>
          <w:sz w:val="24"/>
          <w:szCs w:val="24"/>
          <w:lang w:val="kk-KZ"/>
        </w:rPr>
      </w:pPr>
    </w:p>
    <w:p w:rsidR="003A2173" w:rsidRPr="00FC75D3" w:rsidRDefault="003A2173" w:rsidP="00FC75D3">
      <w:pPr>
        <w:spacing w:after="0" w:line="240" w:lineRule="auto"/>
        <w:ind w:firstLine="708"/>
        <w:jc w:val="both"/>
        <w:rPr>
          <w:rFonts w:ascii="Times New Roman" w:hAnsi="Times New Roman" w:cs="Times New Roman"/>
          <w:b/>
          <w:i/>
          <w:color w:val="000000" w:themeColor="text1"/>
          <w:sz w:val="20"/>
          <w:szCs w:val="20"/>
          <w:lang w:val="kk-KZ"/>
        </w:rPr>
      </w:pPr>
      <w:r w:rsidRPr="00FC75D3">
        <w:rPr>
          <w:rFonts w:ascii="Times New Roman" w:hAnsi="Times New Roman" w:cs="Times New Roman"/>
          <w:b/>
          <w:i/>
          <w:color w:val="000000" w:themeColor="text1"/>
          <w:sz w:val="20"/>
          <w:szCs w:val="20"/>
          <w:lang w:val="kk-KZ"/>
        </w:rPr>
        <w:t>Сведение об авторах</w:t>
      </w:r>
    </w:p>
    <w:p w:rsidR="003A2173" w:rsidRPr="00C15728" w:rsidRDefault="003A2173" w:rsidP="003A2173">
      <w:pPr>
        <w:spacing w:after="0" w:line="240" w:lineRule="auto"/>
        <w:jc w:val="both"/>
        <w:rPr>
          <w:rFonts w:ascii="Times New Roman" w:hAnsi="Times New Roman" w:cs="Times New Roman"/>
          <w:color w:val="000000" w:themeColor="text1"/>
          <w:sz w:val="24"/>
          <w:szCs w:val="24"/>
          <w:lang w:val="kk-KZ"/>
        </w:rPr>
      </w:pPr>
    </w:p>
    <w:p w:rsidR="003A2173" w:rsidRPr="00FC75D3" w:rsidRDefault="00FC75D3" w:rsidP="003A2173">
      <w:pPr>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Самадун А.И- </w:t>
      </w:r>
      <w:r w:rsidR="003A2173" w:rsidRPr="00FC75D3">
        <w:rPr>
          <w:rFonts w:ascii="Times New Roman" w:hAnsi="Times New Roman" w:cs="Times New Roman"/>
          <w:color w:val="000000" w:themeColor="text1"/>
          <w:sz w:val="20"/>
          <w:szCs w:val="20"/>
        </w:rPr>
        <w:t>докторант кафедры «Химии, химической технологии и экологии» Алматинский технологический университет, Алматы, Казахстан</w:t>
      </w:r>
      <w:r>
        <w:rPr>
          <w:rFonts w:ascii="Times New Roman" w:hAnsi="Times New Roman" w:cs="Times New Roman"/>
          <w:color w:val="000000" w:themeColor="text1"/>
          <w:sz w:val="20"/>
          <w:szCs w:val="20"/>
        </w:rPr>
        <w:t>, е</w:t>
      </w:r>
      <w:r w:rsidR="003A2173" w:rsidRPr="00FC75D3">
        <w:rPr>
          <w:rFonts w:ascii="Times New Roman" w:hAnsi="Times New Roman" w:cs="Times New Roman"/>
          <w:color w:val="000000" w:themeColor="text1"/>
          <w:sz w:val="20"/>
          <w:szCs w:val="20"/>
        </w:rPr>
        <w:t xml:space="preserve">-mail: abdu.93_93@ mail.ru; </w:t>
      </w:r>
    </w:p>
    <w:p w:rsidR="003A2173" w:rsidRPr="00FC75D3" w:rsidRDefault="00953320" w:rsidP="003A2173">
      <w:pPr>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Тауса</w:t>
      </w:r>
      <w:r w:rsidR="00FC75D3">
        <w:rPr>
          <w:rFonts w:ascii="Times New Roman" w:hAnsi="Times New Roman" w:cs="Times New Roman"/>
          <w:color w:val="000000" w:themeColor="text1"/>
          <w:sz w:val="20"/>
          <w:szCs w:val="20"/>
        </w:rPr>
        <w:t>рова Б.Р.-</w:t>
      </w:r>
      <w:r w:rsidR="003A2173" w:rsidRPr="00FC75D3">
        <w:rPr>
          <w:rFonts w:ascii="Times New Roman" w:hAnsi="Times New Roman" w:cs="Times New Roman"/>
          <w:color w:val="000000" w:themeColor="text1"/>
          <w:sz w:val="20"/>
          <w:szCs w:val="20"/>
        </w:rPr>
        <w:t>профессор кафедры «Химия, химическая технология и экология», д.х.н., Алматинский технологический университет, Алматы, Казахстан</w:t>
      </w:r>
      <w:r>
        <w:rPr>
          <w:rFonts w:ascii="Times New Roman" w:hAnsi="Times New Roman" w:cs="Times New Roman"/>
          <w:color w:val="000000" w:themeColor="text1"/>
          <w:sz w:val="20"/>
          <w:szCs w:val="20"/>
        </w:rPr>
        <w:t>, е</w:t>
      </w:r>
      <w:r w:rsidR="003A2173" w:rsidRPr="00FC75D3">
        <w:rPr>
          <w:rFonts w:ascii="Times New Roman" w:hAnsi="Times New Roman" w:cs="Times New Roman"/>
          <w:color w:val="000000" w:themeColor="text1"/>
          <w:sz w:val="20"/>
          <w:szCs w:val="20"/>
        </w:rPr>
        <w:t xml:space="preserve">-mail: </w:t>
      </w:r>
      <w:hyperlink r:id="rId74" w:history="1">
        <w:r w:rsidR="003A2173" w:rsidRPr="00FC75D3">
          <w:rPr>
            <w:rStyle w:val="a5"/>
            <w:rFonts w:ascii="Times New Roman" w:hAnsi="Times New Roman" w:cs="Times New Roman"/>
            <w:color w:val="000000" w:themeColor="text1"/>
            <w:sz w:val="20"/>
            <w:szCs w:val="20"/>
          </w:rPr>
          <w:t>birtausarova@mail.ru</w:t>
        </w:r>
      </w:hyperlink>
      <w:r w:rsidR="003A2173" w:rsidRPr="00FC75D3">
        <w:rPr>
          <w:rFonts w:ascii="Times New Roman" w:hAnsi="Times New Roman" w:cs="Times New Roman"/>
          <w:color w:val="000000" w:themeColor="text1"/>
          <w:sz w:val="20"/>
          <w:szCs w:val="20"/>
        </w:rPr>
        <w:t xml:space="preserve">; </w:t>
      </w:r>
    </w:p>
    <w:p w:rsidR="00953320" w:rsidRDefault="003A2173" w:rsidP="003A2173">
      <w:pPr>
        <w:spacing w:after="0" w:line="240" w:lineRule="auto"/>
        <w:jc w:val="both"/>
        <w:rPr>
          <w:rFonts w:ascii="Times New Roman" w:hAnsi="Times New Roman" w:cs="Times New Roman"/>
          <w:color w:val="000000" w:themeColor="text1"/>
          <w:sz w:val="20"/>
          <w:szCs w:val="20"/>
        </w:rPr>
      </w:pPr>
      <w:r w:rsidRPr="00FC75D3">
        <w:rPr>
          <w:rFonts w:ascii="Times New Roman" w:hAnsi="Times New Roman" w:cs="Times New Roman"/>
          <w:color w:val="000000" w:themeColor="text1"/>
          <w:sz w:val="20"/>
          <w:szCs w:val="20"/>
          <w:lang w:val="kk-KZ"/>
        </w:rPr>
        <w:t>Набиева Ж</w:t>
      </w:r>
      <w:r w:rsidRPr="00FC75D3">
        <w:rPr>
          <w:rFonts w:ascii="Times New Roman" w:hAnsi="Times New Roman" w:cs="Times New Roman"/>
          <w:color w:val="000000" w:themeColor="text1"/>
          <w:sz w:val="20"/>
          <w:szCs w:val="20"/>
        </w:rPr>
        <w:t>.С. - Директор Научно-исследовательского института пищевой безопасности, доктор PhD, Алматинский технологический университет, Алматы, Казахстан</w:t>
      </w:r>
      <w:r w:rsidR="00953320">
        <w:rPr>
          <w:rFonts w:ascii="Times New Roman" w:hAnsi="Times New Roman" w:cs="Times New Roman"/>
          <w:color w:val="000000" w:themeColor="text1"/>
          <w:sz w:val="20"/>
          <w:szCs w:val="20"/>
        </w:rPr>
        <w:t>, е</w:t>
      </w:r>
      <w:r w:rsidR="00953320" w:rsidRPr="00953320">
        <w:rPr>
          <w:rFonts w:ascii="Times New Roman" w:hAnsi="Times New Roman" w:cs="Times New Roman"/>
          <w:color w:val="000000" w:themeColor="text1"/>
          <w:sz w:val="20"/>
          <w:szCs w:val="20"/>
        </w:rPr>
        <w:t>-</w:t>
      </w:r>
      <w:r w:rsidR="00953320" w:rsidRPr="00953320">
        <w:rPr>
          <w:rFonts w:ascii="Times New Roman" w:hAnsi="Times New Roman" w:cs="Times New Roman"/>
          <w:color w:val="000000" w:themeColor="text1"/>
          <w:sz w:val="20"/>
          <w:szCs w:val="20"/>
          <w:lang w:val="en-US"/>
        </w:rPr>
        <w:t>mail</w:t>
      </w:r>
      <w:r w:rsidR="00953320" w:rsidRPr="00953320">
        <w:rPr>
          <w:rFonts w:ascii="Times New Roman" w:hAnsi="Times New Roman" w:cs="Times New Roman"/>
          <w:color w:val="000000" w:themeColor="text1"/>
          <w:sz w:val="20"/>
          <w:szCs w:val="20"/>
        </w:rPr>
        <w:t xml:space="preserve">: </w:t>
      </w:r>
      <w:hyperlink r:id="rId75" w:history="1">
        <w:r w:rsidR="00953320" w:rsidRPr="00953320">
          <w:rPr>
            <w:rStyle w:val="a5"/>
            <w:rFonts w:ascii="Times New Roman" w:hAnsi="Times New Roman" w:cs="Times New Roman"/>
            <w:color w:val="000000" w:themeColor="text1"/>
            <w:sz w:val="20"/>
            <w:szCs w:val="20"/>
            <w:lang w:val="en-US"/>
          </w:rPr>
          <w:t>atu</w:t>
        </w:r>
        <w:r w:rsidR="00953320" w:rsidRPr="00953320">
          <w:rPr>
            <w:rStyle w:val="a5"/>
            <w:rFonts w:ascii="Times New Roman" w:hAnsi="Times New Roman" w:cs="Times New Roman"/>
            <w:color w:val="000000" w:themeColor="text1"/>
            <w:sz w:val="20"/>
            <w:szCs w:val="20"/>
          </w:rPr>
          <w:t>_</w:t>
        </w:r>
        <w:r w:rsidR="00953320" w:rsidRPr="00953320">
          <w:rPr>
            <w:rStyle w:val="a5"/>
            <w:rFonts w:ascii="Times New Roman" w:hAnsi="Times New Roman" w:cs="Times New Roman"/>
            <w:color w:val="000000" w:themeColor="text1"/>
            <w:sz w:val="20"/>
            <w:szCs w:val="20"/>
            <w:lang w:val="en-US"/>
          </w:rPr>
          <w:t>nabiyeva</w:t>
        </w:r>
        <w:r w:rsidR="00953320" w:rsidRPr="00953320">
          <w:rPr>
            <w:rStyle w:val="a5"/>
            <w:rFonts w:ascii="Times New Roman" w:hAnsi="Times New Roman" w:cs="Times New Roman"/>
            <w:color w:val="000000" w:themeColor="text1"/>
            <w:sz w:val="20"/>
            <w:szCs w:val="20"/>
          </w:rPr>
          <w:t>@</w:t>
        </w:r>
        <w:r w:rsidR="00953320" w:rsidRPr="00953320">
          <w:rPr>
            <w:rStyle w:val="a5"/>
            <w:rFonts w:ascii="Times New Roman" w:hAnsi="Times New Roman" w:cs="Times New Roman"/>
            <w:color w:val="000000" w:themeColor="text1"/>
            <w:sz w:val="20"/>
            <w:szCs w:val="20"/>
            <w:lang w:val="en-US"/>
          </w:rPr>
          <w:t>mail</w:t>
        </w:r>
        <w:r w:rsidR="00953320" w:rsidRPr="00953320">
          <w:rPr>
            <w:rStyle w:val="a5"/>
            <w:rFonts w:ascii="Times New Roman" w:hAnsi="Times New Roman" w:cs="Times New Roman"/>
            <w:color w:val="000000" w:themeColor="text1"/>
            <w:sz w:val="20"/>
            <w:szCs w:val="20"/>
          </w:rPr>
          <w:t>.</w:t>
        </w:r>
        <w:r w:rsidR="00953320" w:rsidRPr="00953320">
          <w:rPr>
            <w:rStyle w:val="a5"/>
            <w:rFonts w:ascii="Times New Roman" w:hAnsi="Times New Roman" w:cs="Times New Roman"/>
            <w:color w:val="000000" w:themeColor="text1"/>
            <w:sz w:val="20"/>
            <w:szCs w:val="20"/>
            <w:lang w:val="en-US"/>
          </w:rPr>
          <w:t>ru</w:t>
        </w:r>
      </w:hyperlink>
      <w:r w:rsidR="00953320" w:rsidRPr="00953320">
        <w:rPr>
          <w:rFonts w:ascii="Times New Roman" w:hAnsi="Times New Roman" w:cs="Times New Roman"/>
          <w:color w:val="000000" w:themeColor="text1"/>
          <w:sz w:val="20"/>
          <w:szCs w:val="20"/>
        </w:rPr>
        <w:t>;</w:t>
      </w:r>
    </w:p>
    <w:p w:rsidR="003A2173" w:rsidRPr="00BD7BBF" w:rsidRDefault="00953320" w:rsidP="00953320">
      <w:pPr>
        <w:spacing w:after="0" w:line="240" w:lineRule="auto"/>
        <w:jc w:val="both"/>
        <w:rPr>
          <w:rFonts w:ascii="Times New Roman" w:hAnsi="Times New Roman" w:cs="Times New Roman"/>
          <w:b/>
          <w:sz w:val="24"/>
          <w:szCs w:val="24"/>
        </w:rPr>
      </w:pPr>
      <w:r>
        <w:rPr>
          <w:rFonts w:ascii="Times New Roman" w:hAnsi="Times New Roman" w:cs="Times New Roman"/>
          <w:color w:val="000000" w:themeColor="text1"/>
          <w:sz w:val="20"/>
          <w:szCs w:val="20"/>
        </w:rPr>
        <w:t xml:space="preserve">Дарибаева Г.Т.- </w:t>
      </w:r>
      <w:r w:rsidR="003A2173" w:rsidRPr="00FC75D3">
        <w:rPr>
          <w:rFonts w:ascii="Times New Roman" w:hAnsi="Times New Roman" w:cs="Times New Roman"/>
          <w:color w:val="000000" w:themeColor="text1"/>
          <w:sz w:val="20"/>
          <w:szCs w:val="20"/>
        </w:rPr>
        <w:t>заведующая испытательной лабораторией «Пищевая безопасность», доктор PhD, Алматинский технологический университет, Алматы, Казахстан</w:t>
      </w:r>
      <w:r>
        <w:rPr>
          <w:rFonts w:ascii="Times New Roman" w:hAnsi="Times New Roman" w:cs="Times New Roman"/>
          <w:color w:val="000000" w:themeColor="text1"/>
          <w:sz w:val="20"/>
          <w:szCs w:val="20"/>
        </w:rPr>
        <w:t>, е</w:t>
      </w:r>
      <w:r w:rsidR="003A2173" w:rsidRPr="00FC75D3">
        <w:rPr>
          <w:rFonts w:ascii="Times New Roman" w:hAnsi="Times New Roman" w:cs="Times New Roman"/>
          <w:color w:val="000000" w:themeColor="text1"/>
          <w:sz w:val="20"/>
          <w:szCs w:val="20"/>
        </w:rPr>
        <w:t xml:space="preserve">-mail: </w:t>
      </w:r>
      <w:hyperlink r:id="rId76" w:history="1">
        <w:r w:rsidR="003A2173" w:rsidRPr="00FC75D3">
          <w:rPr>
            <w:rStyle w:val="a5"/>
            <w:rFonts w:ascii="Times New Roman" w:hAnsi="Times New Roman" w:cs="Times New Roman"/>
            <w:color w:val="000000" w:themeColor="text1"/>
            <w:sz w:val="20"/>
            <w:szCs w:val="20"/>
          </w:rPr>
          <w:t>daribaeva.80@mail.ru</w:t>
        </w:r>
      </w:hyperlink>
    </w:p>
    <w:p w:rsidR="003A2173" w:rsidRPr="00C15728" w:rsidRDefault="003A2173" w:rsidP="003A2173">
      <w:pPr>
        <w:spacing w:after="0" w:line="240" w:lineRule="auto"/>
        <w:ind w:firstLine="567"/>
        <w:jc w:val="both"/>
        <w:rPr>
          <w:rFonts w:ascii="Times New Roman" w:hAnsi="Times New Roman" w:cs="Times New Roman"/>
          <w:sz w:val="24"/>
          <w:szCs w:val="24"/>
        </w:rPr>
      </w:pPr>
    </w:p>
    <w:p w:rsidR="003A2173" w:rsidRPr="00C15728" w:rsidRDefault="003A2173" w:rsidP="003A2173">
      <w:pPr>
        <w:spacing w:after="0" w:line="240" w:lineRule="auto"/>
        <w:ind w:firstLine="567"/>
        <w:jc w:val="both"/>
        <w:rPr>
          <w:rFonts w:ascii="Times New Roman" w:hAnsi="Times New Roman" w:cs="Times New Roman"/>
          <w:sz w:val="24"/>
          <w:szCs w:val="24"/>
        </w:rPr>
      </w:pPr>
    </w:p>
    <w:p w:rsidR="003A2173" w:rsidRPr="00C15728" w:rsidRDefault="003A2173" w:rsidP="003A2173">
      <w:pPr>
        <w:spacing w:after="0" w:line="240" w:lineRule="auto"/>
        <w:ind w:firstLine="567"/>
        <w:jc w:val="both"/>
        <w:rPr>
          <w:rFonts w:ascii="Times New Roman" w:hAnsi="Times New Roman" w:cs="Times New Roman"/>
          <w:sz w:val="24"/>
          <w:szCs w:val="24"/>
        </w:rPr>
      </w:pPr>
    </w:p>
    <w:p w:rsidR="003A2173" w:rsidRPr="00C15728" w:rsidRDefault="003A2173" w:rsidP="003A2173">
      <w:pPr>
        <w:spacing w:after="0" w:line="240" w:lineRule="auto"/>
        <w:ind w:firstLine="567"/>
        <w:jc w:val="both"/>
        <w:rPr>
          <w:rFonts w:ascii="Times New Roman" w:hAnsi="Times New Roman" w:cs="Times New Roman"/>
          <w:sz w:val="24"/>
          <w:szCs w:val="24"/>
        </w:rPr>
      </w:pPr>
    </w:p>
    <w:p w:rsidR="003A2173" w:rsidRPr="00C15728" w:rsidRDefault="003A2173" w:rsidP="003A2173">
      <w:pPr>
        <w:spacing w:after="0" w:line="240" w:lineRule="auto"/>
        <w:ind w:firstLine="567"/>
        <w:jc w:val="both"/>
        <w:rPr>
          <w:rFonts w:ascii="Times New Roman" w:hAnsi="Times New Roman" w:cs="Times New Roman"/>
          <w:sz w:val="24"/>
          <w:szCs w:val="24"/>
        </w:rPr>
      </w:pPr>
    </w:p>
    <w:p w:rsidR="0032477D" w:rsidRDefault="0032477D">
      <w:pPr>
        <w:rPr>
          <w:rFonts w:ascii="Times New Roman" w:hAnsi="Times New Roman" w:cs="Times New Roman"/>
          <w:i/>
          <w:sz w:val="24"/>
          <w:szCs w:val="24"/>
        </w:rPr>
      </w:pPr>
    </w:p>
    <w:p w:rsidR="00811F87" w:rsidRDefault="00811F87">
      <w:pPr>
        <w:rPr>
          <w:rFonts w:ascii="Times New Roman" w:hAnsi="Times New Roman" w:cs="Times New Roman"/>
          <w:i/>
          <w:sz w:val="24"/>
          <w:szCs w:val="24"/>
        </w:rPr>
      </w:pPr>
    </w:p>
    <w:p w:rsidR="00811F87" w:rsidRDefault="00811F87">
      <w:pPr>
        <w:rPr>
          <w:rFonts w:ascii="Times New Roman" w:hAnsi="Times New Roman" w:cs="Times New Roman"/>
          <w:i/>
          <w:sz w:val="24"/>
          <w:szCs w:val="24"/>
        </w:rPr>
      </w:pPr>
    </w:p>
    <w:p w:rsidR="00811F87" w:rsidRDefault="00811F87">
      <w:pPr>
        <w:rPr>
          <w:rFonts w:ascii="Times New Roman" w:hAnsi="Times New Roman" w:cs="Times New Roman"/>
          <w:i/>
          <w:sz w:val="24"/>
          <w:szCs w:val="24"/>
        </w:rPr>
      </w:pPr>
    </w:p>
    <w:p w:rsidR="00811F87" w:rsidRDefault="00811F87" w:rsidP="00811F87">
      <w:pPr>
        <w:spacing w:after="0" w:line="240" w:lineRule="auto"/>
        <w:rPr>
          <w:rFonts w:ascii="Times New Roman" w:hAnsi="Times New Roman" w:cs="Times New Roman"/>
          <w:lang w:val="kk-KZ"/>
        </w:rPr>
      </w:pPr>
    </w:p>
    <w:p w:rsidR="00811F87" w:rsidRDefault="00811F87" w:rsidP="00811F87">
      <w:pPr>
        <w:spacing w:after="0" w:line="240" w:lineRule="auto"/>
        <w:rPr>
          <w:rFonts w:ascii="Times New Roman" w:hAnsi="Times New Roman" w:cs="Times New Roman"/>
          <w:lang w:val="kk-KZ"/>
        </w:rPr>
      </w:pPr>
      <w:r w:rsidRPr="00FA06AD">
        <w:rPr>
          <w:rFonts w:ascii="Times New Roman" w:hAnsi="Times New Roman" w:cs="Times New Roman"/>
          <w:lang w:val="kk-KZ"/>
        </w:rPr>
        <w:t>ҒТАМР 31.21.18</w:t>
      </w:r>
    </w:p>
    <w:p w:rsidR="00811F87" w:rsidRPr="00FA06AD" w:rsidRDefault="00811F87" w:rsidP="00811F87">
      <w:pPr>
        <w:spacing w:after="0" w:line="240" w:lineRule="auto"/>
        <w:rPr>
          <w:rFonts w:ascii="Times New Roman" w:hAnsi="Times New Roman" w:cs="Times New Roman"/>
          <w:lang w:val="kk-KZ"/>
        </w:rPr>
      </w:pPr>
    </w:p>
    <w:p w:rsidR="00811F87" w:rsidRDefault="00811F87" w:rsidP="00811F87">
      <w:pPr>
        <w:spacing w:after="0" w:line="240" w:lineRule="auto"/>
        <w:ind w:firstLine="567"/>
        <w:jc w:val="center"/>
        <w:rPr>
          <w:rFonts w:ascii="Times New Roman" w:hAnsi="Times New Roman" w:cs="Times New Roman"/>
          <w:b/>
          <w:lang w:val="kk-KZ"/>
        </w:rPr>
      </w:pPr>
      <w:r w:rsidRPr="00FA06AD">
        <w:rPr>
          <w:rFonts w:ascii="Times New Roman" w:hAnsi="Times New Roman" w:cs="Times New Roman"/>
          <w:b/>
          <w:lang w:val="kk-KZ"/>
        </w:rPr>
        <w:t>ТӨМЕНГІ ҚЫСЫМДАҒЫ КӨМІРСУТЕКТЕРДІҢ ЭЛЕКТР ӨРІСІНДЕ</w:t>
      </w:r>
    </w:p>
    <w:p w:rsidR="00811F87" w:rsidRDefault="00811F87" w:rsidP="00811F87">
      <w:pPr>
        <w:spacing w:after="0" w:line="240" w:lineRule="auto"/>
        <w:ind w:firstLine="567"/>
        <w:jc w:val="center"/>
        <w:rPr>
          <w:rFonts w:ascii="Times New Roman" w:hAnsi="Times New Roman" w:cs="Times New Roman"/>
          <w:b/>
          <w:lang w:val="kk-KZ"/>
        </w:rPr>
      </w:pPr>
      <w:r w:rsidRPr="00FA06AD">
        <w:rPr>
          <w:rFonts w:ascii="Times New Roman" w:hAnsi="Times New Roman" w:cs="Times New Roman"/>
          <w:b/>
          <w:lang w:val="kk-KZ"/>
        </w:rPr>
        <w:t xml:space="preserve"> ЖАНУЫН ЗЕРТТЕУ</w:t>
      </w:r>
    </w:p>
    <w:p w:rsidR="00811F87" w:rsidRPr="00811F87" w:rsidRDefault="00811F87" w:rsidP="00811F87">
      <w:pPr>
        <w:spacing w:after="0" w:line="240" w:lineRule="auto"/>
        <w:ind w:firstLine="567"/>
        <w:jc w:val="center"/>
        <w:rPr>
          <w:rFonts w:ascii="Times New Roman" w:hAnsi="Times New Roman" w:cs="Times New Roman"/>
          <w:b/>
          <w:vertAlign w:val="superscript"/>
          <w:lang w:val="kk-KZ"/>
        </w:rPr>
      </w:pPr>
      <w:r w:rsidRPr="00811F87">
        <w:rPr>
          <w:rFonts w:ascii="Times New Roman" w:hAnsi="Times New Roman" w:cs="Times New Roman"/>
          <w:b/>
          <w:lang w:val="kk-KZ"/>
        </w:rPr>
        <w:t>Т.Т.Машан</w:t>
      </w:r>
    </w:p>
    <w:p w:rsidR="00811F87" w:rsidRPr="00811F87" w:rsidRDefault="00811F87" w:rsidP="00811F87">
      <w:pPr>
        <w:pStyle w:val="af5"/>
        <w:ind w:firstLine="567"/>
        <w:jc w:val="center"/>
        <w:rPr>
          <w:rFonts w:ascii="Times New Roman" w:hAnsi="Times New Roman" w:cs="Times New Roman"/>
          <w:sz w:val="20"/>
          <w:szCs w:val="20"/>
          <w:vertAlign w:val="superscript"/>
          <w:lang w:val="kk-KZ"/>
        </w:rPr>
      </w:pPr>
    </w:p>
    <w:p w:rsidR="00811F87" w:rsidRPr="00811F87" w:rsidRDefault="00811F87" w:rsidP="00811F87">
      <w:pPr>
        <w:pStyle w:val="af5"/>
        <w:ind w:firstLine="567"/>
        <w:jc w:val="center"/>
        <w:rPr>
          <w:rFonts w:ascii="Times New Roman" w:hAnsi="Times New Roman" w:cs="Times New Roman"/>
          <w:sz w:val="20"/>
          <w:szCs w:val="20"/>
          <w:lang w:val="kk-KZ"/>
        </w:rPr>
      </w:pPr>
      <w:r w:rsidRPr="00811F87">
        <w:rPr>
          <w:rFonts w:ascii="Times New Roman" w:hAnsi="Times New Roman" w:cs="Times New Roman"/>
          <w:sz w:val="20"/>
          <w:szCs w:val="20"/>
          <w:lang w:val="kk-KZ"/>
        </w:rPr>
        <w:t>Л.Н.Гумилев атындағы Еуразия ұлттық университеті, Астана, Қазақстан</w:t>
      </w:r>
    </w:p>
    <w:p w:rsidR="00811F87" w:rsidRPr="00811F87" w:rsidRDefault="00F64F23" w:rsidP="00811F87">
      <w:pPr>
        <w:spacing w:after="0" w:line="240" w:lineRule="auto"/>
        <w:ind w:firstLine="567"/>
        <w:jc w:val="center"/>
        <w:rPr>
          <w:rFonts w:ascii="Times New Roman" w:hAnsi="Times New Roman" w:cs="Times New Roman"/>
          <w:b/>
          <w:sz w:val="20"/>
          <w:szCs w:val="20"/>
          <w:lang w:val="kk-KZ"/>
        </w:rPr>
      </w:pPr>
      <w:hyperlink r:id="rId77" w:history="1">
        <w:r w:rsidR="00811F87" w:rsidRPr="00F60CA8">
          <w:rPr>
            <w:rStyle w:val="a5"/>
            <w:rFonts w:ascii="Times New Roman" w:hAnsi="Times New Roman" w:cs="Times New Roman"/>
            <w:sz w:val="20"/>
            <w:szCs w:val="20"/>
            <w:lang w:val="kk-KZ" w:eastAsia="ru-RU"/>
          </w:rPr>
          <w:t>togzhan-mashan@mail.ru</w:t>
        </w:r>
      </w:hyperlink>
    </w:p>
    <w:p w:rsidR="00811F87" w:rsidRPr="00811F87" w:rsidRDefault="00811F87" w:rsidP="00811F87">
      <w:pPr>
        <w:spacing w:after="0" w:line="240" w:lineRule="auto"/>
        <w:ind w:firstLine="567"/>
        <w:jc w:val="center"/>
        <w:rPr>
          <w:rFonts w:ascii="Times New Roman" w:hAnsi="Times New Roman" w:cs="Times New Roman"/>
          <w:sz w:val="20"/>
          <w:szCs w:val="20"/>
          <w:lang w:val="kk-KZ"/>
        </w:rPr>
      </w:pPr>
    </w:p>
    <w:p w:rsidR="00811F87" w:rsidRPr="002A1C4C" w:rsidRDefault="00811F87" w:rsidP="00811F87">
      <w:pPr>
        <w:keepNext/>
        <w:spacing w:after="0" w:line="240" w:lineRule="auto"/>
        <w:ind w:firstLine="567"/>
        <w:jc w:val="both"/>
        <w:outlineLvl w:val="4"/>
        <w:rPr>
          <w:rFonts w:ascii="Times New Roman" w:hAnsi="Times New Roman" w:cs="Times New Roman"/>
          <w:sz w:val="24"/>
          <w:szCs w:val="24"/>
          <w:lang w:val="kk-KZ"/>
        </w:rPr>
      </w:pPr>
      <w:r w:rsidRPr="002A1C4C">
        <w:rPr>
          <w:rFonts w:ascii="Times New Roman" w:hAnsi="Times New Roman" w:cs="Times New Roman"/>
          <w:sz w:val="24"/>
          <w:szCs w:val="24"/>
          <w:lang w:val="kk-KZ"/>
        </w:rPr>
        <w:t>Бензол буының атомдық қатынасы C/O = 1,0 болатын оттегі</w:t>
      </w:r>
      <w:r>
        <w:rPr>
          <w:rFonts w:ascii="Times New Roman" w:hAnsi="Times New Roman" w:cs="Times New Roman"/>
          <w:sz w:val="24"/>
          <w:szCs w:val="24"/>
          <w:lang w:val="kk-KZ"/>
        </w:rPr>
        <w:t xml:space="preserve"> ортасында</w:t>
      </w:r>
      <w:r w:rsidRPr="002A1C4C">
        <w:rPr>
          <w:rFonts w:ascii="Times New Roman" w:hAnsi="Times New Roman" w:cs="Times New Roman"/>
          <w:sz w:val="24"/>
          <w:szCs w:val="24"/>
          <w:lang w:val="kk-KZ"/>
        </w:rPr>
        <w:t xml:space="preserve"> жүйесіндегі P = 40 Торр қысымда</w:t>
      </w:r>
      <w:r>
        <w:rPr>
          <w:rFonts w:ascii="Times New Roman" w:hAnsi="Times New Roman" w:cs="Times New Roman"/>
          <w:sz w:val="24"/>
          <w:szCs w:val="24"/>
          <w:lang w:val="kk-KZ"/>
        </w:rPr>
        <w:t>,</w:t>
      </w:r>
      <w:r w:rsidRPr="002A1C4C">
        <w:rPr>
          <w:rFonts w:ascii="Times New Roman" w:hAnsi="Times New Roman" w:cs="Times New Roman"/>
          <w:sz w:val="24"/>
          <w:szCs w:val="24"/>
          <w:lang w:val="kk-KZ"/>
        </w:rPr>
        <w:t xml:space="preserve"> көлемі 10% аргон қосылған</w:t>
      </w:r>
      <w:r>
        <w:rPr>
          <w:rFonts w:ascii="Times New Roman" w:hAnsi="Times New Roman" w:cs="Times New Roman"/>
          <w:sz w:val="24"/>
          <w:szCs w:val="24"/>
          <w:lang w:val="kk-KZ"/>
        </w:rPr>
        <w:t>да</w:t>
      </w:r>
      <w:r w:rsidRPr="002A1C4C">
        <w:rPr>
          <w:rFonts w:ascii="Times New Roman" w:hAnsi="Times New Roman" w:cs="Times New Roman"/>
          <w:sz w:val="24"/>
          <w:szCs w:val="24"/>
          <w:lang w:val="kk-KZ"/>
        </w:rPr>
        <w:t xml:space="preserve"> жануы кезінде күйе түзілу процесіне, күйе бөлшектерінің шығымы мен құрылымына және фуллерен шығымына U = 0,5...20 кВ кернеу диапазонындағы әртүрлі полярлы электр өрісінің әсері</w:t>
      </w:r>
      <w:r>
        <w:rPr>
          <w:rFonts w:ascii="Times New Roman" w:hAnsi="Times New Roman" w:cs="Times New Roman"/>
          <w:sz w:val="24"/>
          <w:szCs w:val="24"/>
          <w:lang w:val="kk-KZ"/>
        </w:rPr>
        <w:t xml:space="preserve"> зерттелді</w:t>
      </w:r>
      <w:r w:rsidRPr="002A1C4C">
        <w:rPr>
          <w:rFonts w:ascii="Times New Roman" w:hAnsi="Times New Roman" w:cs="Times New Roman"/>
          <w:sz w:val="24"/>
          <w:szCs w:val="24"/>
          <w:lang w:val="kk-KZ"/>
        </w:rPr>
        <w:t>. Алынған нәтижелерді талдау белгілі бір жағдайларда сыртқы электр өрісінің әсері электр өрісін қолданбаған шығымдылықпен салыстырғанда күйе шығымын (10%-ға дейін) арттыруы мүмкін екенін көрсетті. Күйе бөлшектері U</w:t>
      </w:r>
      <w:r>
        <w:rPr>
          <w:sz w:val="20"/>
        </w:rPr>
        <w:sym w:font="Symbol" w:char="F0B3"/>
      </w:r>
      <w:r w:rsidRPr="002A1C4C">
        <w:rPr>
          <w:rFonts w:ascii="Times New Roman" w:hAnsi="Times New Roman" w:cs="Times New Roman"/>
          <w:sz w:val="24"/>
          <w:szCs w:val="24"/>
          <w:lang w:val="kk-KZ"/>
        </w:rPr>
        <w:t>20 кВ кернеуде теріс полярлық үшін тепе-теңдік аймағында дислокациямен қалыпты таралу заңымен көбірек сипатталатыны анықталды. Электр өрісі, жалпы алғанда, өріс әсерінсіз алынған бөлшектердің орташа өлшемімен салыстырғанда, күйе бөлшектерінің орташа мөлшерінің ұлғаюына ықпал етеді. Кернеу өзгерген кезде күйе пакетінің L</w:t>
      </w:r>
      <w:r w:rsidRPr="00090F65">
        <w:rPr>
          <w:rFonts w:ascii="Times New Roman" w:hAnsi="Times New Roman" w:cs="Times New Roman"/>
          <w:sz w:val="24"/>
          <w:szCs w:val="24"/>
          <w:vertAlign w:val="subscript"/>
          <w:lang w:val="kk-KZ"/>
        </w:rPr>
        <w:t xml:space="preserve">a </w:t>
      </w:r>
      <w:r w:rsidRPr="002A1C4C">
        <w:rPr>
          <w:rFonts w:ascii="Times New Roman" w:hAnsi="Times New Roman" w:cs="Times New Roman"/>
          <w:sz w:val="24"/>
          <w:szCs w:val="24"/>
          <w:lang w:val="kk-KZ"/>
        </w:rPr>
        <w:t>диаметрінің ұзындығы оның L</w:t>
      </w:r>
      <w:r w:rsidRPr="00090F65">
        <w:rPr>
          <w:rFonts w:ascii="Times New Roman" w:hAnsi="Times New Roman" w:cs="Times New Roman"/>
          <w:sz w:val="24"/>
          <w:szCs w:val="24"/>
          <w:vertAlign w:val="subscript"/>
          <w:lang w:val="kk-KZ"/>
        </w:rPr>
        <w:t>c</w:t>
      </w:r>
      <w:r w:rsidRPr="002A1C4C">
        <w:rPr>
          <w:rFonts w:ascii="Times New Roman" w:hAnsi="Times New Roman" w:cs="Times New Roman"/>
          <w:sz w:val="24"/>
          <w:szCs w:val="24"/>
          <w:lang w:val="kk-KZ"/>
        </w:rPr>
        <w:t xml:space="preserve"> биіктігінен жоғарырақ өзгеретіні анықталды. ИҚ-спектроскопия көмегімен күйе сығындыларында C</w:t>
      </w:r>
      <w:r w:rsidRPr="00D01F5A">
        <w:rPr>
          <w:rFonts w:ascii="Times New Roman" w:hAnsi="Times New Roman" w:cs="Times New Roman"/>
          <w:sz w:val="24"/>
          <w:szCs w:val="24"/>
          <w:vertAlign w:val="subscript"/>
          <w:lang w:val="kk-KZ"/>
        </w:rPr>
        <w:t>60</w:t>
      </w:r>
      <w:r w:rsidRPr="002A1C4C">
        <w:rPr>
          <w:rFonts w:ascii="Times New Roman" w:hAnsi="Times New Roman" w:cs="Times New Roman"/>
          <w:sz w:val="24"/>
          <w:szCs w:val="24"/>
          <w:lang w:val="kk-KZ"/>
        </w:rPr>
        <w:t>, C</w:t>
      </w:r>
      <w:r w:rsidRPr="00D01F5A">
        <w:rPr>
          <w:rFonts w:ascii="Times New Roman" w:hAnsi="Times New Roman" w:cs="Times New Roman"/>
          <w:sz w:val="24"/>
          <w:szCs w:val="24"/>
          <w:vertAlign w:val="subscript"/>
          <w:lang w:val="kk-KZ"/>
        </w:rPr>
        <w:t>70</w:t>
      </w:r>
      <w:r w:rsidRPr="002A1C4C">
        <w:rPr>
          <w:rFonts w:ascii="Times New Roman" w:hAnsi="Times New Roman" w:cs="Times New Roman"/>
          <w:sz w:val="24"/>
          <w:szCs w:val="24"/>
          <w:lang w:val="kk-KZ"/>
        </w:rPr>
        <w:t xml:space="preserve"> фуллерендер және </w:t>
      </w:r>
      <w:r>
        <w:rPr>
          <w:rFonts w:ascii="Times New Roman" w:hAnsi="Times New Roman" w:cs="Times New Roman"/>
          <w:sz w:val="24"/>
          <w:szCs w:val="24"/>
          <w:lang w:val="kk-KZ"/>
        </w:rPr>
        <w:t>ПЦАК</w:t>
      </w:r>
      <w:r w:rsidRPr="002A1C4C">
        <w:rPr>
          <w:rFonts w:ascii="Times New Roman" w:hAnsi="Times New Roman" w:cs="Times New Roman"/>
          <w:sz w:val="24"/>
          <w:szCs w:val="24"/>
          <w:lang w:val="kk-KZ"/>
        </w:rPr>
        <w:t xml:space="preserve"> анықталды. Аномальды жарқырау разряды аймағында жалынға электр өрісі әсер еткенде фуллерендер шығымы айтарлықтай арта бастайтыны анықталды (</w:t>
      </w:r>
      <w:r>
        <w:rPr>
          <w:sz w:val="20"/>
          <w:lang w:eastAsia="ko-KR"/>
        </w:rPr>
        <w:sym w:font="Symbol" w:char="F061"/>
      </w:r>
      <w:r>
        <w:rPr>
          <w:sz w:val="20"/>
        </w:rPr>
        <w:sym w:font="Symbol" w:char="F0B3"/>
      </w:r>
      <w:r w:rsidRPr="002A1C4C">
        <w:rPr>
          <w:rFonts w:ascii="Times New Roman" w:hAnsi="Times New Roman" w:cs="Times New Roman"/>
          <w:sz w:val="24"/>
          <w:szCs w:val="24"/>
          <w:lang w:val="kk-KZ"/>
        </w:rPr>
        <w:t>13%). Күйе үлгілерінің құрғақ сығындыларының рентгендік фотограммасын талдау С</w:t>
      </w:r>
      <w:r w:rsidRPr="00D01F5A">
        <w:rPr>
          <w:rFonts w:ascii="Times New Roman" w:hAnsi="Times New Roman" w:cs="Times New Roman"/>
          <w:sz w:val="24"/>
          <w:szCs w:val="24"/>
          <w:vertAlign w:val="subscript"/>
          <w:lang w:val="kk-KZ"/>
        </w:rPr>
        <w:t>60</w:t>
      </w:r>
      <w:r w:rsidRPr="002A1C4C">
        <w:rPr>
          <w:rFonts w:ascii="Times New Roman" w:hAnsi="Times New Roman" w:cs="Times New Roman"/>
          <w:sz w:val="24"/>
          <w:szCs w:val="24"/>
          <w:lang w:val="kk-KZ"/>
        </w:rPr>
        <w:t xml:space="preserve"> және С</w:t>
      </w:r>
      <w:r w:rsidRPr="00D01F5A">
        <w:rPr>
          <w:rFonts w:ascii="Times New Roman" w:hAnsi="Times New Roman" w:cs="Times New Roman"/>
          <w:sz w:val="24"/>
          <w:szCs w:val="24"/>
          <w:vertAlign w:val="subscript"/>
          <w:lang w:val="kk-KZ"/>
        </w:rPr>
        <w:t>70</w:t>
      </w:r>
      <w:r w:rsidRPr="002A1C4C">
        <w:rPr>
          <w:rFonts w:ascii="Times New Roman" w:hAnsi="Times New Roman" w:cs="Times New Roman"/>
          <w:sz w:val="24"/>
          <w:szCs w:val="24"/>
          <w:lang w:val="kk-KZ"/>
        </w:rPr>
        <w:t xml:space="preserve"> фуллерендеріне тән шыңдардың болуын көрсетті. Шыңдар фуллерендердің келесі кристалдық фазаларына сәйкес келеді: орторомбты, кубтық және алтыбұрышты (C</w:t>
      </w:r>
      <w:r w:rsidRPr="00D01F5A">
        <w:rPr>
          <w:rFonts w:ascii="Times New Roman" w:hAnsi="Times New Roman" w:cs="Times New Roman"/>
          <w:sz w:val="24"/>
          <w:szCs w:val="24"/>
          <w:vertAlign w:val="subscript"/>
          <w:lang w:val="kk-KZ"/>
        </w:rPr>
        <w:t>70</w:t>
      </w:r>
      <w:r w:rsidRPr="002A1C4C">
        <w:rPr>
          <w:rFonts w:ascii="Times New Roman" w:hAnsi="Times New Roman" w:cs="Times New Roman"/>
          <w:sz w:val="24"/>
          <w:szCs w:val="24"/>
          <w:lang w:val="kk-KZ"/>
        </w:rPr>
        <w:t xml:space="preserve"> тек алтыбұрышты).</w:t>
      </w:r>
    </w:p>
    <w:p w:rsidR="00811F87" w:rsidRPr="00EB1046" w:rsidRDefault="00811F87" w:rsidP="00811F87">
      <w:pPr>
        <w:keepNext/>
        <w:spacing w:after="0" w:line="240" w:lineRule="auto"/>
        <w:ind w:firstLine="567"/>
        <w:jc w:val="both"/>
        <w:outlineLvl w:val="4"/>
        <w:rPr>
          <w:rFonts w:ascii="Times New Roman" w:eastAsia="Times New Roman" w:hAnsi="Times New Roman" w:cs="Times New Roman"/>
          <w:sz w:val="24"/>
          <w:szCs w:val="24"/>
          <w:lang w:val="kk-KZ" w:eastAsia="ru-RU"/>
        </w:rPr>
      </w:pPr>
      <w:r w:rsidRPr="0069224D">
        <w:rPr>
          <w:rFonts w:ascii="Times New Roman" w:hAnsi="Times New Roman" w:cs="Times New Roman"/>
          <w:b/>
          <w:bCs/>
          <w:sz w:val="24"/>
          <w:szCs w:val="24"/>
          <w:lang w:val="kk-KZ"/>
        </w:rPr>
        <w:t>Түйін</w:t>
      </w:r>
      <w:r w:rsidRPr="00006D31">
        <w:rPr>
          <w:rFonts w:ascii="Times New Roman" w:hAnsi="Times New Roman" w:cs="Times New Roman"/>
          <w:b/>
          <w:sz w:val="24"/>
          <w:szCs w:val="24"/>
          <w:lang w:val="kk-KZ"/>
        </w:rPr>
        <w:t xml:space="preserve"> сөздер</w:t>
      </w:r>
      <w:r>
        <w:rPr>
          <w:rFonts w:ascii="Times New Roman" w:hAnsi="Times New Roman" w:cs="Times New Roman"/>
          <w:b/>
          <w:sz w:val="24"/>
          <w:szCs w:val="24"/>
          <w:lang w:val="kk-KZ"/>
        </w:rPr>
        <w:t xml:space="preserve">: </w:t>
      </w:r>
      <w:r w:rsidRPr="00EB1046">
        <w:rPr>
          <w:rFonts w:ascii="Times New Roman" w:hAnsi="Times New Roman" w:cs="Times New Roman"/>
          <w:sz w:val="24"/>
          <w:szCs w:val="24"/>
          <w:lang w:val="kk-KZ"/>
        </w:rPr>
        <w:t>күйе түзілу, фуллерен,</w:t>
      </w:r>
      <w:r>
        <w:rPr>
          <w:rFonts w:ascii="Times New Roman" w:eastAsia="Times New Roman" w:hAnsi="Times New Roman" w:cs="Times New Roman"/>
          <w:b/>
          <w:sz w:val="24"/>
          <w:szCs w:val="24"/>
          <w:lang w:val="kk-KZ" w:eastAsia="ru-RU"/>
        </w:rPr>
        <w:t xml:space="preserve"> </w:t>
      </w:r>
      <w:r w:rsidRPr="00EB1046">
        <w:rPr>
          <w:rFonts w:ascii="Times New Roman" w:eastAsia="Times New Roman" w:hAnsi="Times New Roman" w:cs="Times New Roman"/>
          <w:sz w:val="24"/>
          <w:szCs w:val="24"/>
          <w:lang w:val="kk-KZ" w:eastAsia="ru-RU"/>
        </w:rPr>
        <w:t>экстракция</w:t>
      </w:r>
      <w:r>
        <w:rPr>
          <w:rFonts w:ascii="Times New Roman" w:eastAsia="Times New Roman" w:hAnsi="Times New Roman" w:cs="Times New Roman"/>
          <w:sz w:val="24"/>
          <w:szCs w:val="24"/>
          <w:lang w:val="kk-KZ" w:eastAsia="ru-RU"/>
        </w:rPr>
        <w:t>, электр өрісі, төмен температура, ПЦАК</w:t>
      </w:r>
      <w:r w:rsidRPr="00EB1046">
        <w:rPr>
          <w:rFonts w:ascii="Times New Roman" w:eastAsia="Times New Roman" w:hAnsi="Times New Roman" w:cs="Times New Roman"/>
          <w:sz w:val="24"/>
          <w:szCs w:val="24"/>
          <w:lang w:val="kk-KZ" w:eastAsia="ru-RU"/>
        </w:rPr>
        <w:t xml:space="preserve">.  </w:t>
      </w:r>
    </w:p>
    <w:p w:rsidR="00811F87" w:rsidRDefault="00811F87" w:rsidP="00811F87">
      <w:pPr>
        <w:keepNext/>
        <w:spacing w:after="0" w:line="240" w:lineRule="auto"/>
        <w:ind w:firstLine="567"/>
        <w:outlineLvl w:val="4"/>
        <w:rPr>
          <w:rFonts w:ascii="Times New Roman" w:eastAsia="Times New Roman" w:hAnsi="Times New Roman" w:cs="Times New Roman"/>
          <w:b/>
          <w:sz w:val="24"/>
          <w:szCs w:val="24"/>
          <w:lang w:val="kk-KZ" w:eastAsia="ru-RU"/>
        </w:rPr>
      </w:pPr>
    </w:p>
    <w:p w:rsidR="00811F87" w:rsidRDefault="00811F87" w:rsidP="00811F87">
      <w:pPr>
        <w:spacing w:after="0" w:line="240" w:lineRule="auto"/>
        <w:ind w:firstLine="567"/>
        <w:jc w:val="center"/>
        <w:rPr>
          <w:rFonts w:ascii="Times New Roman" w:hAnsi="Times New Roman" w:cs="Times New Roman"/>
          <w:b/>
          <w:lang w:val="kk-KZ"/>
        </w:rPr>
      </w:pPr>
      <w:r w:rsidRPr="00811F87">
        <w:rPr>
          <w:rFonts w:ascii="Times New Roman" w:hAnsi="Times New Roman" w:cs="Times New Roman"/>
          <w:b/>
          <w:lang w:val="kk-KZ"/>
        </w:rPr>
        <w:t>ИССЛЕДОВАНИЕ ГОРЕНИЯ УГЛЕВОДОРОДОВ ПРИ НИЗКОМ ДАВЛЕНИИ В ЭЛЕКТРИЧЕСКОМ ПОЛЕ</w:t>
      </w:r>
    </w:p>
    <w:p w:rsidR="00811F87" w:rsidRPr="00811F87" w:rsidRDefault="00811F87" w:rsidP="00811F87">
      <w:pPr>
        <w:spacing w:after="0" w:line="240" w:lineRule="auto"/>
        <w:ind w:firstLine="567"/>
        <w:jc w:val="center"/>
        <w:rPr>
          <w:rFonts w:ascii="Times New Roman" w:hAnsi="Times New Roman" w:cs="Times New Roman"/>
          <w:b/>
          <w:lang w:val="kk-KZ"/>
        </w:rPr>
      </w:pPr>
    </w:p>
    <w:p w:rsidR="00811F87" w:rsidRPr="00811F87" w:rsidRDefault="00811F87" w:rsidP="00811F87">
      <w:pPr>
        <w:spacing w:after="0" w:line="240" w:lineRule="auto"/>
        <w:ind w:firstLine="567"/>
        <w:jc w:val="center"/>
        <w:rPr>
          <w:rFonts w:ascii="Times New Roman" w:hAnsi="Times New Roman" w:cs="Times New Roman"/>
          <w:b/>
          <w:lang w:val="kk-KZ"/>
        </w:rPr>
      </w:pPr>
      <w:r w:rsidRPr="00811F87">
        <w:rPr>
          <w:rFonts w:ascii="Times New Roman" w:hAnsi="Times New Roman" w:cs="Times New Roman"/>
          <w:b/>
          <w:lang w:val="kk-KZ"/>
        </w:rPr>
        <w:t>Т.Т. Машан</w:t>
      </w:r>
    </w:p>
    <w:p w:rsidR="00811F87" w:rsidRPr="00811F87" w:rsidRDefault="00811F87" w:rsidP="00811F87">
      <w:pPr>
        <w:pStyle w:val="af5"/>
        <w:ind w:firstLine="567"/>
        <w:jc w:val="center"/>
        <w:rPr>
          <w:rFonts w:ascii="Times New Roman" w:hAnsi="Times New Roman" w:cs="Times New Roman"/>
          <w:sz w:val="20"/>
          <w:szCs w:val="20"/>
          <w:lang w:val="kk-KZ"/>
        </w:rPr>
      </w:pPr>
      <w:r w:rsidRPr="00811F87">
        <w:rPr>
          <w:rFonts w:ascii="Times New Roman" w:hAnsi="Times New Roman" w:cs="Times New Roman"/>
          <w:sz w:val="20"/>
          <w:szCs w:val="20"/>
        </w:rPr>
        <w:t>Евразийский национальный университет им. Л.Н. Гумилева, Астана, Казахстан</w:t>
      </w:r>
      <w:r w:rsidRPr="00811F87">
        <w:rPr>
          <w:rFonts w:ascii="Times New Roman" w:hAnsi="Times New Roman" w:cs="Times New Roman"/>
          <w:sz w:val="20"/>
          <w:szCs w:val="20"/>
          <w:lang w:val="kk-KZ"/>
        </w:rPr>
        <w:t>,</w:t>
      </w:r>
    </w:p>
    <w:p w:rsidR="00811F87" w:rsidRPr="00811F87" w:rsidRDefault="00811F87" w:rsidP="00811F87">
      <w:pPr>
        <w:pStyle w:val="af5"/>
        <w:ind w:firstLine="567"/>
        <w:jc w:val="center"/>
        <w:rPr>
          <w:rFonts w:ascii="Times New Roman" w:hAnsi="Times New Roman" w:cs="Times New Roman"/>
          <w:sz w:val="20"/>
          <w:szCs w:val="20"/>
          <w:lang w:val="kk-KZ" w:eastAsia="ru-RU"/>
        </w:rPr>
      </w:pPr>
      <w:r w:rsidRPr="00811F87">
        <w:rPr>
          <w:rFonts w:ascii="Times New Roman" w:hAnsi="Times New Roman" w:cs="Times New Roman"/>
          <w:sz w:val="20"/>
          <w:szCs w:val="20"/>
          <w:lang w:eastAsia="ru-RU"/>
        </w:rPr>
        <w:t>е</w:t>
      </w:r>
      <w:r w:rsidRPr="00811F87">
        <w:rPr>
          <w:rFonts w:ascii="Times New Roman" w:hAnsi="Times New Roman" w:cs="Times New Roman"/>
          <w:sz w:val="20"/>
          <w:szCs w:val="20"/>
          <w:lang w:val="en-US" w:eastAsia="ru-RU"/>
        </w:rPr>
        <w:t xml:space="preserve">-mail: </w:t>
      </w:r>
      <w:hyperlink r:id="rId78" w:history="1">
        <w:r w:rsidRPr="00811F87">
          <w:rPr>
            <w:rStyle w:val="a5"/>
            <w:rFonts w:ascii="Times New Roman" w:hAnsi="Times New Roman" w:cs="Times New Roman"/>
            <w:sz w:val="20"/>
            <w:szCs w:val="20"/>
            <w:lang w:val="en-US" w:eastAsia="ru-RU"/>
          </w:rPr>
          <w:t>togzhan-mashan@mail.ru</w:t>
        </w:r>
      </w:hyperlink>
    </w:p>
    <w:p w:rsidR="00811F87" w:rsidRPr="008B4203" w:rsidRDefault="00811F87" w:rsidP="00811F87">
      <w:pPr>
        <w:spacing w:after="0" w:line="240" w:lineRule="auto"/>
        <w:rPr>
          <w:rFonts w:ascii="Times New Roman" w:hAnsi="Times New Roman" w:cs="Times New Roman"/>
          <w:b/>
          <w:sz w:val="24"/>
          <w:szCs w:val="24"/>
          <w:lang w:val="kk-KZ"/>
        </w:rPr>
      </w:pPr>
    </w:p>
    <w:p w:rsidR="00811F87" w:rsidRDefault="00811F87" w:rsidP="00811F87">
      <w:pPr>
        <w:spacing w:after="0" w:line="240" w:lineRule="auto"/>
        <w:ind w:firstLine="567"/>
        <w:jc w:val="both"/>
        <w:rPr>
          <w:rFonts w:ascii="Times New Roman" w:hAnsi="Times New Roman" w:cs="Times New Roman"/>
          <w:sz w:val="24"/>
          <w:szCs w:val="24"/>
          <w:lang w:val="kk-KZ"/>
        </w:rPr>
      </w:pPr>
      <w:r w:rsidRPr="001C319F">
        <w:rPr>
          <w:rFonts w:ascii="Times New Roman" w:hAnsi="Times New Roman" w:cs="Times New Roman"/>
          <w:sz w:val="24"/>
          <w:szCs w:val="24"/>
        </w:rPr>
        <w:t>Исследовано влияние постоянного электрического поля различной полярности на процесс сажеобразования, выход и структуру сажевых частиц, на выход фуллеренов в диапазоне напряжений U=0,5...20 кВ при сжигании паров бензола в среде кислорода при атомном соотношении С/О=1,0 с добавлением 10 % аргона по объему, при давлении в системе Р=40 Торр. Анализ полученных результатов показал, что воздействие внешнего электрического поля при определенных условиях может увеличить выход сажи (до 10 %) по сравнению с выходом без применения электрического поля. Установлено, что для частиц сажи наиболее характерен нормальный закон распределения с дислокацией в зоне равновесия для отрицательной полярности при напряжении U</w:t>
      </w:r>
      <w:r>
        <w:rPr>
          <w:sz w:val="20"/>
        </w:rPr>
        <w:sym w:font="Symbol" w:char="F0B3"/>
      </w:r>
      <w:r w:rsidRPr="001C319F">
        <w:rPr>
          <w:rFonts w:ascii="Times New Roman" w:hAnsi="Times New Roman" w:cs="Times New Roman"/>
          <w:sz w:val="24"/>
          <w:szCs w:val="24"/>
        </w:rPr>
        <w:t>20 кВ. Электрическое поле, в целом, способствует росту среднего размера частиц сажи по сравнению со средним размером частиц, полученных без воздействия поля. Установлено, что длина диаметра сажевого пакета L</w:t>
      </w:r>
      <w:r w:rsidRPr="001C319F">
        <w:rPr>
          <w:rFonts w:ascii="Times New Roman" w:hAnsi="Times New Roman" w:cs="Times New Roman"/>
          <w:sz w:val="24"/>
          <w:szCs w:val="24"/>
          <w:vertAlign w:val="subscript"/>
        </w:rPr>
        <w:t>a</w:t>
      </w:r>
      <w:r w:rsidRPr="001C319F">
        <w:rPr>
          <w:rFonts w:ascii="Times New Roman" w:hAnsi="Times New Roman" w:cs="Times New Roman"/>
          <w:sz w:val="24"/>
          <w:szCs w:val="24"/>
        </w:rPr>
        <w:t xml:space="preserve"> подвержена большему изменению в сторону увеличения, чем его высота L</w:t>
      </w:r>
      <w:r w:rsidRPr="001C319F">
        <w:rPr>
          <w:rFonts w:ascii="Times New Roman" w:hAnsi="Times New Roman" w:cs="Times New Roman"/>
          <w:sz w:val="24"/>
          <w:szCs w:val="24"/>
          <w:vertAlign w:val="subscript"/>
        </w:rPr>
        <w:t>с</w:t>
      </w:r>
      <w:r w:rsidRPr="001C319F">
        <w:rPr>
          <w:rFonts w:ascii="Times New Roman" w:hAnsi="Times New Roman" w:cs="Times New Roman"/>
          <w:sz w:val="24"/>
          <w:szCs w:val="24"/>
        </w:rPr>
        <w:t>, при изменении напряжения. Методом ИК-спектроскопии в экстрактах сажи идентифицированы фуллерены С</w:t>
      </w:r>
      <w:r w:rsidRPr="001C319F">
        <w:rPr>
          <w:rFonts w:ascii="Times New Roman" w:hAnsi="Times New Roman" w:cs="Times New Roman"/>
          <w:sz w:val="24"/>
          <w:szCs w:val="24"/>
          <w:vertAlign w:val="subscript"/>
        </w:rPr>
        <w:t>60</w:t>
      </w:r>
      <w:r w:rsidRPr="001C319F">
        <w:rPr>
          <w:rFonts w:ascii="Times New Roman" w:hAnsi="Times New Roman" w:cs="Times New Roman"/>
          <w:sz w:val="24"/>
          <w:szCs w:val="24"/>
        </w:rPr>
        <w:t>, С</w:t>
      </w:r>
      <w:r w:rsidRPr="001C319F">
        <w:rPr>
          <w:rFonts w:ascii="Times New Roman" w:hAnsi="Times New Roman" w:cs="Times New Roman"/>
          <w:sz w:val="24"/>
          <w:szCs w:val="24"/>
          <w:vertAlign w:val="subscript"/>
        </w:rPr>
        <w:t>70</w:t>
      </w:r>
      <w:r w:rsidRPr="001C319F">
        <w:rPr>
          <w:rFonts w:ascii="Times New Roman" w:hAnsi="Times New Roman" w:cs="Times New Roman"/>
          <w:sz w:val="24"/>
          <w:szCs w:val="24"/>
        </w:rPr>
        <w:t xml:space="preserve"> и П</w:t>
      </w:r>
      <w:r>
        <w:rPr>
          <w:rFonts w:ascii="Times New Roman" w:hAnsi="Times New Roman" w:cs="Times New Roman"/>
          <w:sz w:val="24"/>
          <w:szCs w:val="24"/>
          <w:lang w:val="kk-KZ"/>
        </w:rPr>
        <w:t>Ц</w:t>
      </w:r>
      <w:r w:rsidRPr="001C319F">
        <w:rPr>
          <w:rFonts w:ascii="Times New Roman" w:hAnsi="Times New Roman" w:cs="Times New Roman"/>
          <w:sz w:val="24"/>
          <w:szCs w:val="24"/>
        </w:rPr>
        <w:t>АУ. Установлено, что выход фуллеренов значительно начинает расти (</w:t>
      </w:r>
      <w:r>
        <w:rPr>
          <w:sz w:val="20"/>
          <w:lang w:eastAsia="ko-KR"/>
        </w:rPr>
        <w:sym w:font="Symbol" w:char="F061"/>
      </w:r>
      <w:r>
        <w:rPr>
          <w:sz w:val="20"/>
        </w:rPr>
        <w:sym w:font="Symbol" w:char="F0B3"/>
      </w:r>
      <w:r w:rsidRPr="001C319F">
        <w:rPr>
          <w:rFonts w:ascii="Times New Roman" w:hAnsi="Times New Roman" w:cs="Times New Roman"/>
          <w:sz w:val="24"/>
          <w:szCs w:val="24"/>
        </w:rPr>
        <w:t xml:space="preserve">13%) при наложении на пламя электрического поля в области аномального тлеющего разряда. Анализ рентгеновской фотограммы сухих </w:t>
      </w:r>
      <w:r w:rsidRPr="001C319F">
        <w:rPr>
          <w:rFonts w:ascii="Times New Roman" w:hAnsi="Times New Roman" w:cs="Times New Roman"/>
          <w:sz w:val="24"/>
          <w:szCs w:val="24"/>
        </w:rPr>
        <w:lastRenderedPageBreak/>
        <w:t>экстрактов образцов сажи показал наличие пиков, характерных для фуллеренов С</w:t>
      </w:r>
      <w:r w:rsidRPr="001C319F">
        <w:rPr>
          <w:rFonts w:ascii="Times New Roman" w:hAnsi="Times New Roman" w:cs="Times New Roman"/>
          <w:sz w:val="24"/>
          <w:szCs w:val="24"/>
          <w:vertAlign w:val="subscript"/>
        </w:rPr>
        <w:t>60</w:t>
      </w:r>
      <w:r w:rsidRPr="001C319F">
        <w:rPr>
          <w:rFonts w:ascii="Times New Roman" w:hAnsi="Times New Roman" w:cs="Times New Roman"/>
          <w:sz w:val="24"/>
          <w:szCs w:val="24"/>
        </w:rPr>
        <w:t xml:space="preserve"> и С</w:t>
      </w:r>
      <w:r w:rsidRPr="001C319F">
        <w:rPr>
          <w:rFonts w:ascii="Times New Roman" w:hAnsi="Times New Roman" w:cs="Times New Roman"/>
          <w:sz w:val="24"/>
          <w:szCs w:val="24"/>
          <w:vertAlign w:val="subscript"/>
        </w:rPr>
        <w:t>70</w:t>
      </w:r>
      <w:r w:rsidRPr="001C319F">
        <w:rPr>
          <w:rFonts w:ascii="Times New Roman" w:hAnsi="Times New Roman" w:cs="Times New Roman"/>
          <w:sz w:val="24"/>
          <w:szCs w:val="24"/>
        </w:rPr>
        <w:t>. Пики соответствуют следующим кристаллическим фазам фуллеренов: орторомбической, кубической и гексагональной (C</w:t>
      </w:r>
      <w:r w:rsidRPr="00A56439">
        <w:rPr>
          <w:rFonts w:ascii="Times New Roman" w:hAnsi="Times New Roman" w:cs="Times New Roman"/>
          <w:sz w:val="24"/>
          <w:szCs w:val="24"/>
          <w:vertAlign w:val="subscript"/>
        </w:rPr>
        <w:t>70</w:t>
      </w:r>
      <w:r w:rsidRPr="001C319F">
        <w:rPr>
          <w:rFonts w:ascii="Times New Roman" w:hAnsi="Times New Roman" w:cs="Times New Roman"/>
          <w:sz w:val="24"/>
          <w:szCs w:val="24"/>
        </w:rPr>
        <w:t xml:space="preserve"> только гексагональная).</w:t>
      </w:r>
    </w:p>
    <w:p w:rsidR="00811F87" w:rsidRPr="00EB1046" w:rsidRDefault="00811F87" w:rsidP="00811F87">
      <w:pPr>
        <w:spacing w:after="0" w:line="240" w:lineRule="auto"/>
        <w:ind w:firstLine="567"/>
        <w:jc w:val="both"/>
        <w:rPr>
          <w:rFonts w:ascii="Times New Roman" w:hAnsi="Times New Roman" w:cs="Times New Roman"/>
          <w:sz w:val="24"/>
          <w:szCs w:val="24"/>
          <w:lang w:val="kk-KZ"/>
        </w:rPr>
      </w:pPr>
      <w:r w:rsidRPr="00006D31">
        <w:rPr>
          <w:rFonts w:ascii="Times New Roman" w:hAnsi="Times New Roman" w:cs="Times New Roman"/>
          <w:b/>
          <w:sz w:val="24"/>
          <w:szCs w:val="24"/>
          <w:lang w:val="kk-KZ"/>
        </w:rPr>
        <w:t>Ключевые слова:</w:t>
      </w:r>
      <w:r>
        <w:rPr>
          <w:rFonts w:ascii="Times New Roman" w:hAnsi="Times New Roman" w:cs="Times New Roman"/>
          <w:b/>
          <w:sz w:val="24"/>
          <w:szCs w:val="24"/>
          <w:lang w:val="kk-KZ"/>
        </w:rPr>
        <w:t xml:space="preserve"> </w:t>
      </w:r>
      <w:r w:rsidRPr="00EB1046">
        <w:rPr>
          <w:rFonts w:ascii="Times New Roman" w:hAnsi="Times New Roman" w:cs="Times New Roman"/>
          <w:sz w:val="24"/>
          <w:szCs w:val="24"/>
          <w:lang w:val="kk-KZ"/>
        </w:rPr>
        <w:t>сажеобразование, фуллерен, экстракция, электрическое поле, низкая температура, П</w:t>
      </w:r>
      <w:r>
        <w:rPr>
          <w:rFonts w:ascii="Times New Roman" w:hAnsi="Times New Roman" w:cs="Times New Roman"/>
          <w:sz w:val="24"/>
          <w:szCs w:val="24"/>
          <w:lang w:val="kk-KZ"/>
        </w:rPr>
        <w:t>Ц</w:t>
      </w:r>
      <w:r w:rsidRPr="00EB1046">
        <w:rPr>
          <w:rFonts w:ascii="Times New Roman" w:hAnsi="Times New Roman" w:cs="Times New Roman"/>
          <w:sz w:val="24"/>
          <w:szCs w:val="24"/>
          <w:lang w:val="kk-KZ"/>
        </w:rPr>
        <w:t>А</w:t>
      </w:r>
      <w:r>
        <w:rPr>
          <w:rFonts w:ascii="Times New Roman" w:hAnsi="Times New Roman" w:cs="Times New Roman"/>
          <w:sz w:val="24"/>
          <w:szCs w:val="24"/>
          <w:lang w:val="kk-KZ"/>
        </w:rPr>
        <w:t>У</w:t>
      </w:r>
      <w:r w:rsidRPr="00EB1046">
        <w:rPr>
          <w:rFonts w:ascii="Times New Roman" w:hAnsi="Times New Roman" w:cs="Times New Roman"/>
          <w:sz w:val="24"/>
          <w:szCs w:val="24"/>
          <w:lang w:val="kk-KZ"/>
        </w:rPr>
        <w:t>.</w:t>
      </w:r>
    </w:p>
    <w:p w:rsidR="00811F87" w:rsidRPr="00EB1046" w:rsidRDefault="00811F87" w:rsidP="00811F87">
      <w:pPr>
        <w:keepNext/>
        <w:spacing w:after="0" w:line="240" w:lineRule="auto"/>
        <w:ind w:firstLine="567"/>
        <w:outlineLvl w:val="4"/>
        <w:rPr>
          <w:rFonts w:ascii="Times New Roman" w:eastAsia="Times New Roman" w:hAnsi="Times New Roman" w:cs="Times New Roman"/>
          <w:b/>
          <w:sz w:val="24"/>
          <w:szCs w:val="24"/>
          <w:lang w:eastAsia="ru-RU"/>
        </w:rPr>
      </w:pPr>
    </w:p>
    <w:p w:rsidR="00811F87" w:rsidRDefault="00811F87" w:rsidP="00811F87">
      <w:pPr>
        <w:spacing w:after="0" w:line="240" w:lineRule="auto"/>
        <w:ind w:firstLine="567"/>
        <w:jc w:val="center"/>
        <w:rPr>
          <w:rFonts w:ascii="Times New Roman" w:hAnsi="Times New Roman" w:cs="Times New Roman"/>
          <w:b/>
          <w:lang w:val="kk-KZ"/>
        </w:rPr>
      </w:pPr>
      <w:r w:rsidRPr="00811F87">
        <w:rPr>
          <w:rFonts w:ascii="Times New Roman" w:hAnsi="Times New Roman" w:cs="Times New Roman"/>
          <w:b/>
          <w:lang w:val="kk-KZ"/>
        </w:rPr>
        <w:t xml:space="preserve">STUDY OF HYDROCARBON COMBUSTION AT LOW PRESSURE IN </w:t>
      </w:r>
    </w:p>
    <w:p w:rsidR="00811F87" w:rsidRPr="00811F87" w:rsidRDefault="00811F87" w:rsidP="00811F87">
      <w:pPr>
        <w:spacing w:after="0" w:line="240" w:lineRule="auto"/>
        <w:ind w:firstLine="567"/>
        <w:jc w:val="center"/>
        <w:rPr>
          <w:rFonts w:ascii="Times New Roman" w:hAnsi="Times New Roman" w:cs="Times New Roman"/>
          <w:b/>
          <w:lang w:val="kk-KZ"/>
        </w:rPr>
      </w:pPr>
      <w:r w:rsidRPr="00811F87">
        <w:rPr>
          <w:rFonts w:ascii="Times New Roman" w:hAnsi="Times New Roman" w:cs="Times New Roman"/>
          <w:b/>
          <w:lang w:val="kk-KZ"/>
        </w:rPr>
        <w:t>AN ELECTRIC FIELD</w:t>
      </w:r>
    </w:p>
    <w:p w:rsidR="00811F87" w:rsidRPr="00811F87" w:rsidRDefault="00811F87" w:rsidP="00811F87">
      <w:pPr>
        <w:spacing w:after="0" w:line="240" w:lineRule="auto"/>
        <w:ind w:firstLine="567"/>
        <w:jc w:val="center"/>
        <w:rPr>
          <w:rFonts w:ascii="Times New Roman" w:hAnsi="Times New Roman" w:cs="Times New Roman"/>
          <w:b/>
          <w:lang w:val="kk-KZ"/>
        </w:rPr>
      </w:pPr>
    </w:p>
    <w:p w:rsidR="00811F87" w:rsidRPr="00811F87" w:rsidRDefault="00811F87" w:rsidP="00811F87">
      <w:pPr>
        <w:spacing w:after="0" w:line="240" w:lineRule="auto"/>
        <w:ind w:firstLine="567"/>
        <w:jc w:val="center"/>
        <w:rPr>
          <w:rFonts w:ascii="Times New Roman" w:hAnsi="Times New Roman" w:cs="Times New Roman"/>
          <w:b/>
          <w:lang w:val="kk-KZ"/>
        </w:rPr>
      </w:pPr>
      <w:r w:rsidRPr="00811F87">
        <w:rPr>
          <w:rFonts w:ascii="Times New Roman" w:hAnsi="Times New Roman" w:cs="Times New Roman"/>
          <w:b/>
          <w:lang w:val="en-US"/>
        </w:rPr>
        <w:t>T.T.</w:t>
      </w:r>
      <w:r w:rsidRPr="00811F87">
        <w:rPr>
          <w:rFonts w:ascii="Times New Roman" w:hAnsi="Times New Roman" w:cs="Times New Roman"/>
          <w:b/>
          <w:lang w:val="kk-KZ"/>
        </w:rPr>
        <w:t xml:space="preserve"> </w:t>
      </w:r>
      <w:r w:rsidRPr="00811F87">
        <w:rPr>
          <w:rFonts w:ascii="Times New Roman" w:hAnsi="Times New Roman" w:cs="Times New Roman"/>
          <w:b/>
          <w:lang w:val="en-US"/>
        </w:rPr>
        <w:t>Mashan</w:t>
      </w:r>
    </w:p>
    <w:p w:rsidR="00811F87" w:rsidRPr="00811F87" w:rsidRDefault="00811F87" w:rsidP="00811F87">
      <w:pPr>
        <w:spacing w:after="0" w:line="240" w:lineRule="auto"/>
        <w:ind w:firstLine="567"/>
        <w:jc w:val="center"/>
        <w:rPr>
          <w:rFonts w:ascii="Times New Roman" w:hAnsi="Times New Roman" w:cs="Times New Roman"/>
          <w:sz w:val="20"/>
          <w:szCs w:val="20"/>
          <w:lang w:val="kk-KZ"/>
        </w:rPr>
      </w:pPr>
      <w:r w:rsidRPr="00811F87">
        <w:rPr>
          <w:rFonts w:ascii="Times New Roman" w:hAnsi="Times New Roman" w:cs="Times New Roman"/>
          <w:sz w:val="20"/>
          <w:szCs w:val="20"/>
          <w:lang w:val="en-US"/>
        </w:rPr>
        <w:t>L.N.</w:t>
      </w:r>
      <w:r w:rsidRPr="00811F87">
        <w:rPr>
          <w:rFonts w:ascii="Times New Roman" w:hAnsi="Times New Roman" w:cs="Times New Roman"/>
          <w:sz w:val="20"/>
          <w:szCs w:val="20"/>
          <w:lang w:val="kk-KZ"/>
        </w:rPr>
        <w:t xml:space="preserve"> </w:t>
      </w:r>
      <w:r w:rsidRPr="00811F87">
        <w:rPr>
          <w:rFonts w:ascii="Times New Roman" w:hAnsi="Times New Roman" w:cs="Times New Roman"/>
          <w:sz w:val="20"/>
          <w:szCs w:val="20"/>
          <w:lang w:val="en-US"/>
        </w:rPr>
        <w:t>Gumilyov Eurasian National</w:t>
      </w:r>
      <w:r w:rsidRPr="00811F87">
        <w:rPr>
          <w:rFonts w:ascii="Times New Roman" w:hAnsi="Times New Roman" w:cs="Times New Roman"/>
          <w:b/>
          <w:sz w:val="20"/>
          <w:szCs w:val="20"/>
          <w:lang w:val="en-US"/>
        </w:rPr>
        <w:t xml:space="preserve"> </w:t>
      </w:r>
      <w:r w:rsidRPr="00811F87">
        <w:rPr>
          <w:rFonts w:ascii="Times New Roman" w:hAnsi="Times New Roman" w:cs="Times New Roman"/>
          <w:sz w:val="20"/>
          <w:szCs w:val="20"/>
          <w:lang w:val="en-US"/>
        </w:rPr>
        <w:t>University</w:t>
      </w:r>
      <w:r w:rsidRPr="00811F87">
        <w:rPr>
          <w:rFonts w:ascii="Times New Roman" w:hAnsi="Times New Roman" w:cs="Times New Roman"/>
          <w:b/>
          <w:sz w:val="20"/>
          <w:szCs w:val="20"/>
          <w:lang w:val="kk-KZ"/>
        </w:rPr>
        <w:t xml:space="preserve">, </w:t>
      </w:r>
      <w:r w:rsidRPr="00811F87">
        <w:rPr>
          <w:rFonts w:ascii="Times New Roman" w:hAnsi="Times New Roman" w:cs="Times New Roman"/>
          <w:sz w:val="20"/>
          <w:szCs w:val="20"/>
          <w:lang w:val="en-US"/>
        </w:rPr>
        <w:t>Astana, Kazakhstan</w:t>
      </w:r>
      <w:r w:rsidRPr="00811F87">
        <w:rPr>
          <w:rFonts w:ascii="Times New Roman" w:hAnsi="Times New Roman" w:cs="Times New Roman"/>
          <w:sz w:val="20"/>
          <w:szCs w:val="20"/>
          <w:lang w:val="kk-KZ"/>
        </w:rPr>
        <w:t>,</w:t>
      </w:r>
    </w:p>
    <w:p w:rsidR="00811F87" w:rsidRPr="00811F87" w:rsidRDefault="00811F87" w:rsidP="00811F87">
      <w:pPr>
        <w:pStyle w:val="af5"/>
        <w:ind w:firstLine="567"/>
        <w:jc w:val="center"/>
        <w:rPr>
          <w:rStyle w:val="a5"/>
          <w:sz w:val="20"/>
          <w:szCs w:val="20"/>
          <w:lang w:val="en-US" w:eastAsia="ru-RU"/>
        </w:rPr>
      </w:pPr>
      <w:r w:rsidRPr="00811F87">
        <w:rPr>
          <w:rFonts w:ascii="Times New Roman" w:hAnsi="Times New Roman" w:cs="Times New Roman"/>
          <w:sz w:val="20"/>
          <w:szCs w:val="20"/>
          <w:lang w:eastAsia="ru-RU"/>
        </w:rPr>
        <w:t>е</w:t>
      </w:r>
      <w:r w:rsidRPr="00811F87">
        <w:rPr>
          <w:rFonts w:ascii="Times New Roman" w:hAnsi="Times New Roman" w:cs="Times New Roman"/>
          <w:sz w:val="20"/>
          <w:szCs w:val="20"/>
          <w:lang w:val="en-US" w:eastAsia="ru-RU"/>
        </w:rPr>
        <w:t xml:space="preserve">-mail: </w:t>
      </w:r>
      <w:hyperlink r:id="rId79" w:history="1">
        <w:r w:rsidRPr="00811F87">
          <w:rPr>
            <w:rStyle w:val="a5"/>
            <w:rFonts w:ascii="Times New Roman" w:hAnsi="Times New Roman" w:cs="Times New Roman"/>
            <w:sz w:val="20"/>
            <w:szCs w:val="20"/>
            <w:lang w:val="en-US" w:eastAsia="ru-RU"/>
          </w:rPr>
          <w:t>togzhan-mashan@mail.ru</w:t>
        </w:r>
      </w:hyperlink>
    </w:p>
    <w:p w:rsidR="00811F87" w:rsidRPr="00811F87" w:rsidRDefault="00811F87" w:rsidP="00811F87">
      <w:pPr>
        <w:spacing w:after="0" w:line="240" w:lineRule="auto"/>
        <w:ind w:firstLine="567"/>
        <w:jc w:val="center"/>
        <w:rPr>
          <w:rFonts w:ascii="Times New Roman" w:hAnsi="Times New Roman" w:cs="Times New Roman"/>
          <w:b/>
          <w:sz w:val="20"/>
          <w:szCs w:val="20"/>
          <w:lang w:val="en-US"/>
        </w:rPr>
      </w:pPr>
    </w:p>
    <w:p w:rsidR="00811F87" w:rsidRPr="005A63EF" w:rsidRDefault="00811F87" w:rsidP="00811F87">
      <w:pPr>
        <w:spacing w:after="0" w:line="240" w:lineRule="auto"/>
        <w:ind w:firstLine="567"/>
        <w:jc w:val="center"/>
        <w:rPr>
          <w:rFonts w:ascii="Times New Roman" w:hAnsi="Times New Roman" w:cs="Times New Roman"/>
          <w:lang w:val="kk-KZ"/>
        </w:rPr>
      </w:pPr>
    </w:p>
    <w:p w:rsidR="00811F87" w:rsidRDefault="00811F87" w:rsidP="00811F87">
      <w:pPr>
        <w:spacing w:after="0" w:line="240" w:lineRule="auto"/>
        <w:ind w:firstLine="567"/>
        <w:jc w:val="both"/>
        <w:rPr>
          <w:rFonts w:ascii="Times New Roman" w:eastAsia="Times New Roman" w:hAnsi="Times New Roman" w:cs="Times New Roman"/>
          <w:sz w:val="24"/>
          <w:szCs w:val="24"/>
          <w:lang w:val="kk-KZ" w:eastAsia="ru-RU"/>
        </w:rPr>
      </w:pPr>
      <w:r w:rsidRPr="00F80803">
        <w:rPr>
          <w:rFonts w:ascii="Times New Roman" w:eastAsia="Times New Roman" w:hAnsi="Times New Roman" w:cs="Times New Roman"/>
          <w:sz w:val="24"/>
          <w:szCs w:val="24"/>
          <w:lang w:val="en-US" w:eastAsia="ru-RU"/>
        </w:rPr>
        <w:t>Influence of a constant electric field of different polarity on sootformation process, yield and structure of soot particles, on yield of fullerenes in a range of pressure U=0.5 … 20 kV at burning of benzene vapours in the environment of oxygen at atomic ratio С/О=1.0 with addition of 10 % of argon on volume, at pressure in system Р=40 Torr is investigated. The analysis of obtained results has shown, that influence of external electric field under certain conditions can increase yield of soot (up to 10 %) in comparison with yield without applying electric field. It is found that for soot particles most typical the normal law of distribution with dislocation in the zone of equilibrium for negative polarity at pressure U</w:t>
      </w:r>
      <w:r>
        <w:rPr>
          <w:sz w:val="20"/>
        </w:rPr>
        <w:sym w:font="Symbol" w:char="F0B3"/>
      </w:r>
      <w:r w:rsidRPr="00F80803">
        <w:rPr>
          <w:rFonts w:ascii="Times New Roman" w:eastAsia="Times New Roman" w:hAnsi="Times New Roman" w:cs="Times New Roman"/>
          <w:sz w:val="24"/>
          <w:szCs w:val="24"/>
          <w:lang w:val="en-US" w:eastAsia="ru-RU"/>
        </w:rPr>
        <w:t>20 кV. The electric field, as a whole, promotes growth of the average size soot particles in comparison with the average size of particles received without field influence. It is established, that the length of diameter soot package L</w:t>
      </w:r>
      <w:r w:rsidRPr="001C319F">
        <w:rPr>
          <w:rFonts w:ascii="Times New Roman" w:eastAsia="Times New Roman" w:hAnsi="Times New Roman" w:cs="Times New Roman"/>
          <w:sz w:val="24"/>
          <w:szCs w:val="24"/>
          <w:vertAlign w:val="subscript"/>
          <w:lang w:val="en-US" w:eastAsia="ru-RU"/>
        </w:rPr>
        <w:t>a</w:t>
      </w:r>
      <w:r w:rsidRPr="00F80803">
        <w:rPr>
          <w:rFonts w:ascii="Times New Roman" w:eastAsia="Times New Roman" w:hAnsi="Times New Roman" w:cs="Times New Roman"/>
          <w:sz w:val="24"/>
          <w:szCs w:val="24"/>
          <w:lang w:val="en-US" w:eastAsia="ru-RU"/>
        </w:rPr>
        <w:t xml:space="preserve"> is subject to greater change aside increases, than its height L</w:t>
      </w:r>
      <w:r w:rsidRPr="001C319F">
        <w:rPr>
          <w:rFonts w:ascii="Times New Roman" w:eastAsia="Times New Roman" w:hAnsi="Times New Roman" w:cs="Times New Roman"/>
          <w:sz w:val="24"/>
          <w:szCs w:val="24"/>
          <w:vertAlign w:val="subscript"/>
          <w:lang w:val="en-US" w:eastAsia="ru-RU"/>
        </w:rPr>
        <w:t>с</w:t>
      </w:r>
      <w:r w:rsidRPr="00F80803">
        <w:rPr>
          <w:rFonts w:ascii="Times New Roman" w:eastAsia="Times New Roman" w:hAnsi="Times New Roman" w:cs="Times New Roman"/>
          <w:sz w:val="24"/>
          <w:szCs w:val="24"/>
          <w:lang w:val="en-US" w:eastAsia="ru-RU"/>
        </w:rPr>
        <w:t>, at voltage change. Fullerenes C</w:t>
      </w:r>
      <w:r w:rsidRPr="001C319F">
        <w:rPr>
          <w:rFonts w:ascii="Times New Roman" w:eastAsia="Times New Roman" w:hAnsi="Times New Roman" w:cs="Times New Roman"/>
          <w:sz w:val="24"/>
          <w:szCs w:val="24"/>
          <w:vertAlign w:val="subscript"/>
          <w:lang w:val="en-US" w:eastAsia="ru-RU"/>
        </w:rPr>
        <w:t>60</w:t>
      </w:r>
      <w:r w:rsidRPr="00F80803">
        <w:rPr>
          <w:rFonts w:ascii="Times New Roman" w:eastAsia="Times New Roman" w:hAnsi="Times New Roman" w:cs="Times New Roman"/>
          <w:sz w:val="24"/>
          <w:szCs w:val="24"/>
          <w:lang w:val="en-US" w:eastAsia="ru-RU"/>
        </w:rPr>
        <w:t>, С</w:t>
      </w:r>
      <w:r w:rsidRPr="001C319F">
        <w:rPr>
          <w:rFonts w:ascii="Times New Roman" w:eastAsia="Times New Roman" w:hAnsi="Times New Roman" w:cs="Times New Roman"/>
          <w:sz w:val="24"/>
          <w:szCs w:val="24"/>
          <w:vertAlign w:val="subscript"/>
          <w:lang w:val="en-US" w:eastAsia="ru-RU"/>
        </w:rPr>
        <w:t>70</w:t>
      </w:r>
      <w:r w:rsidRPr="00F80803">
        <w:rPr>
          <w:rFonts w:ascii="Times New Roman" w:eastAsia="Times New Roman" w:hAnsi="Times New Roman" w:cs="Times New Roman"/>
          <w:sz w:val="24"/>
          <w:szCs w:val="24"/>
          <w:lang w:val="en-US" w:eastAsia="ru-RU"/>
        </w:rPr>
        <w:t xml:space="preserve"> and PAH are identified in extracts of soot by the method of IR-spectroscopy. It is established, that yield of fullerenes significantly starts to grow (</w:t>
      </w:r>
      <w:r>
        <w:rPr>
          <w:sz w:val="20"/>
          <w:lang w:eastAsia="ko-KR"/>
        </w:rPr>
        <w:sym w:font="Symbol" w:char="F061"/>
      </w:r>
      <w:r>
        <w:rPr>
          <w:sz w:val="20"/>
        </w:rPr>
        <w:sym w:font="Symbol" w:char="F0B3"/>
      </w:r>
      <w:r w:rsidRPr="00F80803">
        <w:rPr>
          <w:rFonts w:ascii="Times New Roman" w:eastAsia="Times New Roman" w:hAnsi="Times New Roman" w:cs="Times New Roman"/>
          <w:sz w:val="24"/>
          <w:szCs w:val="24"/>
          <w:lang w:val="en-US" w:eastAsia="ru-RU"/>
        </w:rPr>
        <w:t>13%) at applying on flame of electric field in the abnormal glow discharge area. The analysis of X-ray photogram of soot samples dry extracts showed presence of peaks, characteristic for fullerenes C</w:t>
      </w:r>
      <w:r w:rsidRPr="001C319F">
        <w:rPr>
          <w:rFonts w:ascii="Times New Roman" w:eastAsia="Times New Roman" w:hAnsi="Times New Roman" w:cs="Times New Roman"/>
          <w:sz w:val="24"/>
          <w:szCs w:val="24"/>
          <w:vertAlign w:val="subscript"/>
          <w:lang w:val="en-US" w:eastAsia="ru-RU"/>
        </w:rPr>
        <w:t>60</w:t>
      </w:r>
      <w:r w:rsidRPr="00F80803">
        <w:rPr>
          <w:rFonts w:ascii="Times New Roman" w:eastAsia="Times New Roman" w:hAnsi="Times New Roman" w:cs="Times New Roman"/>
          <w:sz w:val="24"/>
          <w:szCs w:val="24"/>
          <w:lang w:val="en-US" w:eastAsia="ru-RU"/>
        </w:rPr>
        <w:t xml:space="preserve"> and C</w:t>
      </w:r>
      <w:r w:rsidRPr="001C319F">
        <w:rPr>
          <w:rFonts w:ascii="Times New Roman" w:eastAsia="Times New Roman" w:hAnsi="Times New Roman" w:cs="Times New Roman"/>
          <w:sz w:val="24"/>
          <w:szCs w:val="24"/>
          <w:vertAlign w:val="subscript"/>
          <w:lang w:val="en-US" w:eastAsia="ru-RU"/>
        </w:rPr>
        <w:t>70</w:t>
      </w:r>
      <w:r w:rsidRPr="00F80803">
        <w:rPr>
          <w:rFonts w:ascii="Times New Roman" w:eastAsia="Times New Roman" w:hAnsi="Times New Roman" w:cs="Times New Roman"/>
          <w:sz w:val="24"/>
          <w:szCs w:val="24"/>
          <w:lang w:val="en-US" w:eastAsia="ru-RU"/>
        </w:rPr>
        <w:t>. Peaks correspond to following crystal phases of fullerenes: orthorhombic, cubic and hexagonal (C</w:t>
      </w:r>
      <w:r w:rsidRPr="001C319F">
        <w:rPr>
          <w:rFonts w:ascii="Times New Roman" w:eastAsia="Times New Roman" w:hAnsi="Times New Roman" w:cs="Times New Roman"/>
          <w:sz w:val="24"/>
          <w:szCs w:val="24"/>
          <w:vertAlign w:val="subscript"/>
          <w:lang w:val="en-US" w:eastAsia="ru-RU"/>
        </w:rPr>
        <w:t>70</w:t>
      </w:r>
      <w:r w:rsidRPr="00F80803">
        <w:rPr>
          <w:rFonts w:ascii="Times New Roman" w:eastAsia="Times New Roman" w:hAnsi="Times New Roman" w:cs="Times New Roman"/>
          <w:sz w:val="24"/>
          <w:szCs w:val="24"/>
          <w:lang w:val="en-US" w:eastAsia="ru-RU"/>
        </w:rPr>
        <w:t xml:space="preserve"> only hexagonal). </w:t>
      </w:r>
    </w:p>
    <w:p w:rsidR="00811F87" w:rsidRPr="00EB1046" w:rsidRDefault="00811F87" w:rsidP="00811F87">
      <w:pPr>
        <w:spacing w:after="0" w:line="240" w:lineRule="auto"/>
        <w:ind w:firstLine="567"/>
        <w:jc w:val="both"/>
        <w:rPr>
          <w:rFonts w:ascii="Times New Roman" w:hAnsi="Times New Roman" w:cs="Times New Roman"/>
          <w:sz w:val="24"/>
          <w:szCs w:val="24"/>
          <w:lang w:val="kk-KZ"/>
        </w:rPr>
      </w:pPr>
      <w:r w:rsidRPr="00296345">
        <w:rPr>
          <w:rFonts w:ascii="Times New Roman" w:hAnsi="Times New Roman" w:cs="Times New Roman"/>
          <w:b/>
          <w:sz w:val="24"/>
          <w:szCs w:val="24"/>
          <w:lang w:val="en-US"/>
        </w:rPr>
        <w:t>Keywords</w:t>
      </w:r>
      <w:r w:rsidRPr="00296345">
        <w:rPr>
          <w:rFonts w:ascii="Times New Roman" w:hAnsi="Times New Roman" w:cs="Times New Roman"/>
          <w:sz w:val="24"/>
          <w:szCs w:val="24"/>
          <w:lang w:val="en-US"/>
        </w:rPr>
        <w:t>: Sootformation, fullerenes, extraction, electrical field, low pressure</w:t>
      </w:r>
      <w:r>
        <w:rPr>
          <w:rFonts w:ascii="Times New Roman" w:hAnsi="Times New Roman" w:cs="Times New Roman"/>
          <w:sz w:val="24"/>
          <w:szCs w:val="24"/>
          <w:lang w:val="kk-KZ"/>
        </w:rPr>
        <w:t>, РАН.</w:t>
      </w:r>
    </w:p>
    <w:p w:rsidR="00811F87" w:rsidRPr="00296345" w:rsidRDefault="00811F87" w:rsidP="00811F87">
      <w:pPr>
        <w:spacing w:after="0" w:line="240" w:lineRule="auto"/>
        <w:ind w:firstLine="567"/>
        <w:jc w:val="both"/>
        <w:rPr>
          <w:rFonts w:ascii="Times New Roman" w:hAnsi="Times New Roman" w:cs="Times New Roman"/>
          <w:sz w:val="24"/>
          <w:szCs w:val="24"/>
          <w:lang w:val="en-US"/>
        </w:rPr>
      </w:pPr>
    </w:p>
    <w:p w:rsidR="00811F87" w:rsidRPr="00296345" w:rsidRDefault="00811F87" w:rsidP="00811F87">
      <w:pPr>
        <w:pStyle w:val="a3"/>
        <w:spacing w:after="0" w:line="240" w:lineRule="auto"/>
        <w:ind w:left="0" w:firstLine="567"/>
        <w:jc w:val="both"/>
        <w:rPr>
          <w:rFonts w:ascii="Times New Roman" w:hAnsi="Times New Roman" w:cs="Times New Roman"/>
          <w:sz w:val="24"/>
          <w:szCs w:val="24"/>
          <w:lang w:val="kk-KZ"/>
        </w:rPr>
      </w:pPr>
      <w:r w:rsidRPr="00DD4629">
        <w:rPr>
          <w:rFonts w:ascii="Times New Roman" w:hAnsi="Times New Roman" w:cs="Times New Roman"/>
          <w:b/>
          <w:sz w:val="24"/>
          <w:szCs w:val="24"/>
          <w:lang w:val="kk-KZ"/>
        </w:rPr>
        <w:t>Кіріспе.</w:t>
      </w:r>
      <w:r>
        <w:rPr>
          <w:rFonts w:ascii="Times New Roman" w:hAnsi="Times New Roman" w:cs="Times New Roman"/>
          <w:b/>
          <w:sz w:val="24"/>
          <w:szCs w:val="24"/>
          <w:lang w:val="kk-KZ"/>
        </w:rPr>
        <w:t xml:space="preserve"> </w:t>
      </w:r>
      <w:r w:rsidRPr="00296345">
        <w:rPr>
          <w:rFonts w:ascii="Times New Roman" w:eastAsia="Calibri" w:hAnsi="Times New Roman" w:cs="Times New Roman"/>
          <w:sz w:val="24"/>
          <w:szCs w:val="24"/>
          <w:lang w:val="kk-KZ"/>
        </w:rPr>
        <w:t>Күйенің ауылшаруашылығының көптеген салаларында кеңінен пайдаланылуына байланысты күйе түзілу мәселелері қазіргі заманда маңыздылыққа ие болып отыр. Қоршаған орта жағдайларында жоғары тұрақтылық пен ұзақ сақталуға қабылеттілігімен ерекшеленетін күйе бөлшектері, сонымен қатар</w:t>
      </w:r>
      <w:r>
        <w:rPr>
          <w:rFonts w:ascii="Times New Roman" w:eastAsia="Calibri" w:hAnsi="Times New Roman" w:cs="Times New Roman"/>
          <w:sz w:val="24"/>
          <w:szCs w:val="24"/>
          <w:lang w:val="kk-KZ"/>
        </w:rPr>
        <w:t>,</w:t>
      </w:r>
      <w:r w:rsidRPr="00296345">
        <w:rPr>
          <w:rFonts w:ascii="Times New Roman" w:eastAsia="Calibri" w:hAnsi="Times New Roman" w:cs="Times New Roman"/>
          <w:sz w:val="24"/>
          <w:szCs w:val="24"/>
          <w:lang w:val="kk-KZ"/>
        </w:rPr>
        <w:t xml:space="preserve"> </w:t>
      </w:r>
      <w:r>
        <w:rPr>
          <w:rFonts w:ascii="Times New Roman" w:eastAsia="Calibri" w:hAnsi="Times New Roman" w:cs="Times New Roman"/>
          <w:sz w:val="24"/>
          <w:szCs w:val="24"/>
          <w:lang w:val="kk-KZ"/>
        </w:rPr>
        <w:t xml:space="preserve">полициклды ароматты көмірсутектер (ПЦАК) </w:t>
      </w:r>
      <w:r w:rsidRPr="00296345">
        <w:rPr>
          <w:rFonts w:ascii="Times New Roman" w:eastAsia="Calibri" w:hAnsi="Times New Roman" w:cs="Times New Roman"/>
          <w:sz w:val="24"/>
          <w:szCs w:val="24"/>
          <w:lang w:val="kk-KZ"/>
        </w:rPr>
        <w:t>де атмосфераны ластайтын көмірсутек майларын жағу өнімдерінің компоненттері болып табыла</w:t>
      </w:r>
      <w:r>
        <w:rPr>
          <w:rFonts w:ascii="Times New Roman" w:eastAsia="Calibri" w:hAnsi="Times New Roman" w:cs="Times New Roman"/>
          <w:sz w:val="24"/>
          <w:szCs w:val="24"/>
          <w:lang w:val="kk-KZ"/>
        </w:rPr>
        <w:t>т</w:t>
      </w:r>
      <w:r w:rsidRPr="00296345">
        <w:rPr>
          <w:rFonts w:ascii="Times New Roman" w:eastAsia="Calibri" w:hAnsi="Times New Roman" w:cs="Times New Roman"/>
          <w:sz w:val="24"/>
          <w:szCs w:val="24"/>
          <w:lang w:val="kk-KZ"/>
        </w:rPr>
        <w:t>ы</w:t>
      </w:r>
      <w:r>
        <w:rPr>
          <w:rFonts w:ascii="Times New Roman" w:eastAsia="Calibri" w:hAnsi="Times New Roman" w:cs="Times New Roman"/>
          <w:sz w:val="24"/>
          <w:szCs w:val="24"/>
          <w:lang w:val="kk-KZ"/>
        </w:rPr>
        <w:t>ндықтан, экология мәселесі де шиеленісе түсуде</w:t>
      </w:r>
      <w:r w:rsidRPr="00296345">
        <w:rPr>
          <w:rFonts w:ascii="Times New Roman" w:eastAsia="Calibri" w:hAnsi="Times New Roman" w:cs="Times New Roman"/>
          <w:sz w:val="24"/>
          <w:szCs w:val="24"/>
          <w:lang w:val="kk-KZ"/>
        </w:rPr>
        <w:t xml:space="preserve">. Күйе мен канцерогенді полициклды ароматты көмірсутектердің </w:t>
      </w:r>
      <w:r>
        <w:rPr>
          <w:rFonts w:ascii="Times New Roman" w:eastAsia="Calibri" w:hAnsi="Times New Roman" w:cs="Times New Roman"/>
          <w:sz w:val="24"/>
          <w:szCs w:val="24"/>
          <w:lang w:val="kk-KZ"/>
        </w:rPr>
        <w:t>шығымын</w:t>
      </w:r>
      <w:r w:rsidRPr="00296345">
        <w:rPr>
          <w:rFonts w:ascii="Times New Roman" w:eastAsia="Calibri" w:hAnsi="Times New Roman" w:cs="Times New Roman"/>
          <w:sz w:val="24"/>
          <w:szCs w:val="24"/>
          <w:lang w:val="kk-KZ"/>
        </w:rPr>
        <w:t xml:space="preserve"> төмендету үшін қажетті шараларды енгізу, олардың түзілу процесстерін тереңдете зерттеуді талап етеді.</w:t>
      </w:r>
    </w:p>
    <w:p w:rsidR="00811F87" w:rsidRPr="00E55F52" w:rsidRDefault="00811F87" w:rsidP="00811F87">
      <w:pPr>
        <w:spacing w:after="0" w:line="240" w:lineRule="auto"/>
        <w:ind w:firstLine="567"/>
        <w:jc w:val="both"/>
        <w:rPr>
          <w:rFonts w:ascii="Times New Roman" w:hAnsi="Times New Roman" w:cs="Times New Roman"/>
          <w:sz w:val="24"/>
          <w:szCs w:val="24"/>
          <w:lang w:val="kk-KZ"/>
        </w:rPr>
      </w:pPr>
      <w:r w:rsidRPr="00E55F52">
        <w:rPr>
          <w:rFonts w:ascii="Times New Roman" w:hAnsi="Times New Roman" w:cs="Times New Roman"/>
          <w:sz w:val="24"/>
          <w:szCs w:val="24"/>
          <w:lang w:val="kk-KZ"/>
        </w:rPr>
        <w:t>Жану процесі оң және теріс зарядты иондардың, сондай-ақ</w:t>
      </w:r>
      <w:r>
        <w:rPr>
          <w:rFonts w:ascii="Times New Roman" w:hAnsi="Times New Roman" w:cs="Times New Roman"/>
          <w:sz w:val="24"/>
          <w:szCs w:val="24"/>
          <w:lang w:val="kk-KZ"/>
        </w:rPr>
        <w:t>,</w:t>
      </w:r>
      <w:r w:rsidRPr="00E55F52">
        <w:rPr>
          <w:rFonts w:ascii="Times New Roman" w:hAnsi="Times New Roman" w:cs="Times New Roman"/>
          <w:sz w:val="24"/>
          <w:szCs w:val="24"/>
          <w:lang w:val="kk-KZ"/>
        </w:rPr>
        <w:t xml:space="preserve"> электрондардың пайда болуымен көрінетін физикалық әсерлермен бірге жүреді [1]. Күйе жалындарының құрылымын зерттеу күйе пайда болғанға дейін және оның пайда болу кезінде болатын химиялық және физикалық процестер туралы құнды мәліметтер береді, атап айтқанда, қоршаған ортаны бензин мен дизельді қозғалтқыштардың толық жанбаған өнімдерінен қорғау мәселесіне байланысты қызығушылық тудырады.</w:t>
      </w:r>
    </w:p>
    <w:p w:rsidR="00811F87" w:rsidRPr="00E55F52" w:rsidRDefault="00811F87" w:rsidP="00811F87">
      <w:pPr>
        <w:spacing w:after="0" w:line="240" w:lineRule="auto"/>
        <w:ind w:firstLine="567"/>
        <w:jc w:val="both"/>
        <w:rPr>
          <w:rFonts w:ascii="Times New Roman" w:hAnsi="Times New Roman" w:cs="Times New Roman"/>
          <w:sz w:val="24"/>
          <w:szCs w:val="24"/>
          <w:lang w:val="kk-KZ"/>
        </w:rPr>
      </w:pPr>
      <w:r w:rsidRPr="00E55F52">
        <w:rPr>
          <w:rFonts w:ascii="Times New Roman" w:hAnsi="Times New Roman" w:cs="Times New Roman"/>
          <w:sz w:val="24"/>
          <w:szCs w:val="24"/>
          <w:lang w:val="kk-KZ"/>
        </w:rPr>
        <w:t xml:space="preserve">Күйе түзілуін зерттеудің тағы бір маңызды аспектісі - электр өрісінің жалын құрылымына әсері. </w:t>
      </w:r>
      <w:r w:rsidRPr="004549B6">
        <w:rPr>
          <w:rFonts w:ascii="Times New Roman" w:hAnsi="Times New Roman" w:cs="Times New Roman"/>
          <w:sz w:val="24"/>
          <w:szCs w:val="24"/>
          <w:lang w:val="kk-KZ"/>
        </w:rPr>
        <w:t>Жану процестеріне электр өрісінің әсерін зерттеу</w:t>
      </w:r>
      <w:r>
        <w:rPr>
          <w:rFonts w:ascii="Times New Roman" w:hAnsi="Times New Roman" w:cs="Times New Roman"/>
          <w:sz w:val="24"/>
          <w:szCs w:val="24"/>
          <w:lang w:val="kk-KZ"/>
        </w:rPr>
        <w:t xml:space="preserve"> нәтижесінде </w:t>
      </w:r>
      <w:r w:rsidRPr="00E55F52">
        <w:rPr>
          <w:rFonts w:ascii="Times New Roman" w:hAnsi="Times New Roman" w:cs="Times New Roman"/>
          <w:sz w:val="24"/>
          <w:szCs w:val="24"/>
          <w:lang w:val="kk-KZ"/>
        </w:rPr>
        <w:t xml:space="preserve">төмен </w:t>
      </w:r>
      <w:r>
        <w:rPr>
          <w:rFonts w:ascii="Times New Roman" w:hAnsi="Times New Roman" w:cs="Times New Roman"/>
          <w:sz w:val="24"/>
          <w:szCs w:val="24"/>
          <w:lang w:val="kk-KZ"/>
        </w:rPr>
        <w:t>кернеулі</w:t>
      </w:r>
      <w:r w:rsidRPr="00E55F52">
        <w:rPr>
          <w:rFonts w:ascii="Times New Roman" w:hAnsi="Times New Roman" w:cs="Times New Roman"/>
          <w:sz w:val="24"/>
          <w:szCs w:val="24"/>
          <w:lang w:val="kk-KZ"/>
        </w:rPr>
        <w:t xml:space="preserve"> электр өрісін қолдану жану кинетикасына айтарлықтай әсер ететіні анықталды және көмірсутекті жалындардағы күйе түзілу процесі көбінесе жалындағы оң заряд</w:t>
      </w:r>
      <w:r>
        <w:rPr>
          <w:rFonts w:ascii="Times New Roman" w:hAnsi="Times New Roman" w:cs="Times New Roman"/>
          <w:sz w:val="24"/>
          <w:szCs w:val="24"/>
          <w:lang w:val="kk-KZ"/>
        </w:rPr>
        <w:t>талған</w:t>
      </w:r>
      <w:r w:rsidRPr="00E55F52">
        <w:rPr>
          <w:rFonts w:ascii="Times New Roman" w:hAnsi="Times New Roman" w:cs="Times New Roman"/>
          <w:sz w:val="24"/>
          <w:szCs w:val="24"/>
          <w:lang w:val="kk-KZ"/>
        </w:rPr>
        <w:t xml:space="preserve"> күйе бөлшегімен анықталатыны көрсетілді</w:t>
      </w:r>
      <w:r>
        <w:rPr>
          <w:rFonts w:ascii="Times New Roman" w:hAnsi="Times New Roman" w:cs="Times New Roman"/>
          <w:sz w:val="24"/>
          <w:szCs w:val="24"/>
          <w:lang w:val="kk-KZ"/>
        </w:rPr>
        <w:t xml:space="preserve"> </w:t>
      </w:r>
      <w:r w:rsidRPr="00E55F52">
        <w:rPr>
          <w:rFonts w:ascii="Times New Roman" w:hAnsi="Times New Roman" w:cs="Times New Roman"/>
          <w:sz w:val="24"/>
          <w:szCs w:val="24"/>
          <w:lang w:val="kk-KZ"/>
        </w:rPr>
        <w:t>[</w:t>
      </w:r>
      <w:r>
        <w:rPr>
          <w:rFonts w:ascii="Times New Roman" w:hAnsi="Times New Roman" w:cs="Times New Roman"/>
          <w:sz w:val="24"/>
          <w:szCs w:val="24"/>
          <w:lang w:val="kk-KZ"/>
        </w:rPr>
        <w:t xml:space="preserve">2, </w:t>
      </w:r>
      <w:r w:rsidRPr="00E55F52">
        <w:rPr>
          <w:rFonts w:ascii="Times New Roman" w:hAnsi="Times New Roman" w:cs="Times New Roman"/>
          <w:sz w:val="24"/>
          <w:szCs w:val="24"/>
          <w:lang w:val="kk-KZ"/>
        </w:rPr>
        <w:t xml:space="preserve">3]. </w:t>
      </w:r>
    </w:p>
    <w:p w:rsidR="00811F87" w:rsidRPr="00E55F52" w:rsidRDefault="00811F87" w:rsidP="00811F87">
      <w:pPr>
        <w:spacing w:after="0" w:line="240" w:lineRule="auto"/>
        <w:ind w:firstLine="567"/>
        <w:jc w:val="both"/>
        <w:rPr>
          <w:rFonts w:ascii="Times New Roman" w:hAnsi="Times New Roman" w:cs="Times New Roman"/>
          <w:sz w:val="24"/>
          <w:szCs w:val="24"/>
          <w:lang w:val="kk-KZ"/>
        </w:rPr>
      </w:pPr>
      <w:r w:rsidRPr="00E55F52">
        <w:rPr>
          <w:rFonts w:ascii="Times New Roman" w:hAnsi="Times New Roman" w:cs="Times New Roman"/>
          <w:sz w:val="24"/>
          <w:szCs w:val="24"/>
          <w:lang w:val="kk-KZ"/>
        </w:rPr>
        <w:t>Сыртқы электр өрісінің қолданылуы жалында болатын барлық процестерге</w:t>
      </w:r>
      <w:r>
        <w:rPr>
          <w:rFonts w:ascii="Times New Roman" w:hAnsi="Times New Roman" w:cs="Times New Roman"/>
          <w:sz w:val="24"/>
          <w:szCs w:val="24"/>
          <w:lang w:val="kk-KZ"/>
        </w:rPr>
        <w:t>:</w:t>
      </w:r>
      <w:r w:rsidRPr="00E55F52">
        <w:rPr>
          <w:rFonts w:ascii="Times New Roman" w:hAnsi="Times New Roman" w:cs="Times New Roman"/>
          <w:sz w:val="24"/>
          <w:szCs w:val="24"/>
          <w:lang w:val="kk-KZ"/>
        </w:rPr>
        <w:t xml:space="preserve"> күйе бөлшектерінің </w:t>
      </w:r>
      <w:r>
        <w:rPr>
          <w:rFonts w:ascii="Times New Roman" w:hAnsi="Times New Roman" w:cs="Times New Roman"/>
          <w:sz w:val="24"/>
          <w:szCs w:val="24"/>
          <w:lang w:val="kk-KZ"/>
        </w:rPr>
        <w:t>пайда болу</w:t>
      </w:r>
      <w:r w:rsidRPr="00E55F52">
        <w:rPr>
          <w:rFonts w:ascii="Times New Roman" w:hAnsi="Times New Roman" w:cs="Times New Roman"/>
          <w:sz w:val="24"/>
          <w:szCs w:val="24"/>
          <w:lang w:val="kk-KZ"/>
        </w:rPr>
        <w:t xml:space="preserve"> процесіне, олардың өсуіне, сонымен қатар</w:t>
      </w:r>
      <w:r>
        <w:rPr>
          <w:rFonts w:ascii="Times New Roman" w:hAnsi="Times New Roman" w:cs="Times New Roman"/>
          <w:sz w:val="24"/>
          <w:szCs w:val="24"/>
          <w:lang w:val="kk-KZ"/>
        </w:rPr>
        <w:t>,</w:t>
      </w:r>
      <w:r w:rsidRPr="00E55F52">
        <w:rPr>
          <w:rFonts w:ascii="Times New Roman" w:hAnsi="Times New Roman" w:cs="Times New Roman"/>
          <w:sz w:val="24"/>
          <w:szCs w:val="24"/>
          <w:lang w:val="kk-KZ"/>
        </w:rPr>
        <w:t xml:space="preserve"> шөгуіне әсер ететіні </w:t>
      </w:r>
      <w:r w:rsidRPr="00E55F52">
        <w:rPr>
          <w:rFonts w:ascii="Times New Roman" w:hAnsi="Times New Roman" w:cs="Times New Roman"/>
          <w:sz w:val="24"/>
          <w:szCs w:val="24"/>
          <w:lang w:val="kk-KZ"/>
        </w:rPr>
        <w:lastRenderedPageBreak/>
        <w:t xml:space="preserve">белгілі. Күйе бөлшектерінің </w:t>
      </w:r>
      <w:r>
        <w:rPr>
          <w:rFonts w:ascii="Times New Roman" w:hAnsi="Times New Roman" w:cs="Times New Roman"/>
          <w:sz w:val="24"/>
          <w:szCs w:val="24"/>
          <w:lang w:val="kk-KZ"/>
        </w:rPr>
        <w:t>пайда болуы</w:t>
      </w:r>
      <w:r w:rsidRPr="00E55F52">
        <w:rPr>
          <w:rFonts w:ascii="Times New Roman" w:hAnsi="Times New Roman" w:cs="Times New Roman"/>
          <w:sz w:val="24"/>
          <w:szCs w:val="24"/>
          <w:lang w:val="kk-KZ"/>
        </w:rPr>
        <w:t xml:space="preserve"> процесіне келетін болсақ, иондық теория бар, оған сәйкес C</w:t>
      </w:r>
      <w:r w:rsidRPr="002904EE">
        <w:rPr>
          <w:rFonts w:ascii="Times New Roman" w:hAnsi="Times New Roman" w:cs="Times New Roman"/>
          <w:sz w:val="24"/>
          <w:szCs w:val="24"/>
          <w:vertAlign w:val="subscript"/>
          <w:lang w:val="kk-KZ"/>
        </w:rPr>
        <w:t>n</w:t>
      </w:r>
      <w:r w:rsidRPr="00E55F52">
        <w:rPr>
          <w:rFonts w:ascii="Times New Roman" w:hAnsi="Times New Roman" w:cs="Times New Roman"/>
          <w:sz w:val="24"/>
          <w:szCs w:val="24"/>
          <w:lang w:val="kk-KZ"/>
        </w:rPr>
        <w:t>H</w:t>
      </w:r>
      <w:r w:rsidRPr="002904EE">
        <w:rPr>
          <w:rFonts w:ascii="Times New Roman" w:hAnsi="Times New Roman" w:cs="Times New Roman"/>
          <w:sz w:val="24"/>
          <w:szCs w:val="24"/>
          <w:vertAlign w:val="subscript"/>
          <w:lang w:val="kk-KZ"/>
        </w:rPr>
        <w:t>n</w:t>
      </w:r>
      <w:r w:rsidRPr="002904EE">
        <w:rPr>
          <w:rFonts w:ascii="Times New Roman" w:hAnsi="Times New Roman" w:cs="Times New Roman"/>
          <w:sz w:val="24"/>
          <w:szCs w:val="24"/>
          <w:vertAlign w:val="superscript"/>
          <w:lang w:val="kk-KZ"/>
        </w:rPr>
        <w:t>+</w:t>
      </w:r>
      <w:r w:rsidRPr="00E55F52">
        <w:rPr>
          <w:rFonts w:ascii="Times New Roman" w:hAnsi="Times New Roman" w:cs="Times New Roman"/>
          <w:sz w:val="24"/>
          <w:szCs w:val="24"/>
          <w:lang w:val="kk-KZ"/>
        </w:rPr>
        <w:t xml:space="preserve"> типті иондар күйе бөлшектерінің өсуінің белсенді орталықтары болып табылады [</w:t>
      </w:r>
      <w:r>
        <w:rPr>
          <w:rFonts w:ascii="Times New Roman" w:hAnsi="Times New Roman" w:cs="Times New Roman"/>
          <w:sz w:val="24"/>
          <w:szCs w:val="24"/>
          <w:lang w:val="kk-KZ"/>
        </w:rPr>
        <w:t>4</w:t>
      </w:r>
      <w:r w:rsidRPr="00E55F52">
        <w:rPr>
          <w:rFonts w:ascii="Times New Roman" w:hAnsi="Times New Roman" w:cs="Times New Roman"/>
          <w:sz w:val="24"/>
          <w:szCs w:val="24"/>
          <w:lang w:val="kk-KZ"/>
        </w:rPr>
        <w:t>]. Бөлшектердің мөлшері мен массасы</w:t>
      </w:r>
      <w:r>
        <w:rPr>
          <w:rFonts w:ascii="Times New Roman" w:hAnsi="Times New Roman" w:cs="Times New Roman"/>
          <w:sz w:val="24"/>
          <w:szCs w:val="24"/>
          <w:lang w:val="kk-KZ"/>
        </w:rPr>
        <w:t xml:space="preserve"> </w:t>
      </w:r>
      <w:r w:rsidRPr="00E55F52">
        <w:rPr>
          <w:rFonts w:ascii="Times New Roman" w:hAnsi="Times New Roman" w:cs="Times New Roman"/>
          <w:sz w:val="24"/>
          <w:szCs w:val="24"/>
          <w:lang w:val="kk-KZ"/>
        </w:rPr>
        <w:t xml:space="preserve">жану аймағында </w:t>
      </w:r>
      <w:r>
        <w:rPr>
          <w:rFonts w:ascii="Times New Roman" w:hAnsi="Times New Roman" w:cs="Times New Roman"/>
          <w:sz w:val="24"/>
          <w:szCs w:val="24"/>
          <w:lang w:val="kk-KZ"/>
        </w:rPr>
        <w:t>болу</w:t>
      </w:r>
      <w:r w:rsidRPr="00E55F52">
        <w:rPr>
          <w:rFonts w:ascii="Times New Roman" w:hAnsi="Times New Roman" w:cs="Times New Roman"/>
          <w:sz w:val="24"/>
          <w:szCs w:val="24"/>
          <w:lang w:val="kk-KZ"/>
        </w:rPr>
        <w:t xml:space="preserve"> уақытымен анықталады</w:t>
      </w:r>
      <w:r>
        <w:rPr>
          <w:rFonts w:ascii="Times New Roman" w:hAnsi="Times New Roman" w:cs="Times New Roman"/>
          <w:sz w:val="24"/>
          <w:szCs w:val="24"/>
          <w:lang w:val="kk-KZ"/>
        </w:rPr>
        <w:t xml:space="preserve"> және оны </w:t>
      </w:r>
      <w:r w:rsidRPr="00E55F52">
        <w:rPr>
          <w:rFonts w:ascii="Times New Roman" w:hAnsi="Times New Roman" w:cs="Times New Roman"/>
          <w:sz w:val="24"/>
          <w:szCs w:val="24"/>
          <w:lang w:val="kk-KZ"/>
        </w:rPr>
        <w:t>электр өрісін қолдану арқылы өзгертуге бола</w:t>
      </w:r>
      <w:r>
        <w:rPr>
          <w:rFonts w:ascii="Times New Roman" w:hAnsi="Times New Roman" w:cs="Times New Roman"/>
          <w:sz w:val="24"/>
          <w:szCs w:val="24"/>
          <w:lang w:val="kk-KZ"/>
        </w:rPr>
        <w:t>ды</w:t>
      </w:r>
      <w:r w:rsidRPr="00E55F52">
        <w:rPr>
          <w:rFonts w:ascii="Times New Roman" w:hAnsi="Times New Roman" w:cs="Times New Roman"/>
          <w:sz w:val="24"/>
          <w:szCs w:val="24"/>
          <w:lang w:val="kk-KZ"/>
        </w:rPr>
        <w:t>, өйткені барлық бөлшектер процестің ең ерте кезеңдерінде заряд</w:t>
      </w:r>
      <w:r>
        <w:rPr>
          <w:rFonts w:ascii="Times New Roman" w:hAnsi="Times New Roman" w:cs="Times New Roman"/>
          <w:sz w:val="24"/>
          <w:szCs w:val="24"/>
          <w:lang w:val="kk-KZ"/>
        </w:rPr>
        <w:t>танады</w:t>
      </w:r>
      <w:r w:rsidRPr="00E55F52">
        <w:rPr>
          <w:rFonts w:ascii="Times New Roman" w:hAnsi="Times New Roman" w:cs="Times New Roman"/>
          <w:sz w:val="24"/>
          <w:szCs w:val="24"/>
          <w:lang w:val="kk-KZ"/>
        </w:rPr>
        <w:t>.</w:t>
      </w:r>
    </w:p>
    <w:p w:rsidR="00811F87" w:rsidRDefault="00811F87" w:rsidP="00811F87">
      <w:pPr>
        <w:spacing w:after="0" w:line="240" w:lineRule="auto"/>
        <w:ind w:firstLine="567"/>
        <w:jc w:val="both"/>
        <w:rPr>
          <w:rFonts w:ascii="Times New Roman" w:hAnsi="Times New Roman" w:cs="Times New Roman"/>
          <w:sz w:val="24"/>
          <w:szCs w:val="24"/>
          <w:lang w:val="kk-KZ"/>
        </w:rPr>
      </w:pPr>
      <w:r w:rsidRPr="00E55F52">
        <w:rPr>
          <w:rFonts w:ascii="Times New Roman" w:hAnsi="Times New Roman" w:cs="Times New Roman"/>
          <w:sz w:val="24"/>
          <w:szCs w:val="24"/>
          <w:lang w:val="kk-KZ"/>
        </w:rPr>
        <w:t xml:space="preserve">Атмосфералық қысымда </w:t>
      </w:r>
      <w:r>
        <w:rPr>
          <w:rFonts w:ascii="Times New Roman" w:hAnsi="Times New Roman" w:cs="Times New Roman"/>
          <w:sz w:val="24"/>
          <w:szCs w:val="24"/>
          <w:lang w:val="kk-KZ"/>
        </w:rPr>
        <w:t>м</w:t>
      </w:r>
      <w:r w:rsidRPr="00E55F52">
        <w:rPr>
          <w:rFonts w:ascii="Times New Roman" w:hAnsi="Times New Roman" w:cs="Times New Roman"/>
          <w:sz w:val="24"/>
          <w:szCs w:val="24"/>
          <w:lang w:val="kk-KZ"/>
        </w:rPr>
        <w:t>етан</w:t>
      </w:r>
      <w:r>
        <w:rPr>
          <w:rFonts w:ascii="Times New Roman" w:hAnsi="Times New Roman" w:cs="Times New Roman"/>
          <w:sz w:val="24"/>
          <w:szCs w:val="24"/>
          <w:lang w:val="kk-KZ"/>
        </w:rPr>
        <w:t>ның</w:t>
      </w:r>
      <w:r w:rsidRPr="00E55F52">
        <w:rPr>
          <w:rFonts w:ascii="Times New Roman" w:hAnsi="Times New Roman" w:cs="Times New Roman"/>
          <w:sz w:val="24"/>
          <w:szCs w:val="24"/>
          <w:lang w:val="kk-KZ"/>
        </w:rPr>
        <w:t xml:space="preserve"> оттегі жалынындағы күйе бөлшектерінің мөлшерін</w:t>
      </w:r>
      <w:r>
        <w:rPr>
          <w:rFonts w:ascii="Times New Roman" w:hAnsi="Times New Roman" w:cs="Times New Roman"/>
          <w:sz w:val="24"/>
          <w:szCs w:val="24"/>
          <w:lang w:val="kk-KZ"/>
        </w:rPr>
        <w:t>е</w:t>
      </w:r>
      <w:r w:rsidRPr="00E55F52">
        <w:rPr>
          <w:rFonts w:ascii="Times New Roman" w:hAnsi="Times New Roman" w:cs="Times New Roman"/>
          <w:sz w:val="24"/>
          <w:szCs w:val="24"/>
          <w:lang w:val="kk-KZ"/>
        </w:rPr>
        <w:t xml:space="preserve"> және </w:t>
      </w:r>
      <w:r>
        <w:rPr>
          <w:rFonts w:ascii="Times New Roman" w:hAnsi="Times New Roman" w:cs="Times New Roman"/>
          <w:sz w:val="24"/>
          <w:szCs w:val="24"/>
          <w:lang w:val="kk-KZ"/>
        </w:rPr>
        <w:t>шығым</w:t>
      </w:r>
      <w:r w:rsidRPr="00E55F52">
        <w:rPr>
          <w:rFonts w:ascii="Times New Roman" w:hAnsi="Times New Roman" w:cs="Times New Roman"/>
          <w:sz w:val="24"/>
          <w:szCs w:val="24"/>
          <w:lang w:val="kk-KZ"/>
        </w:rPr>
        <w:t xml:space="preserve"> процесіне 0,1-ден 2,2 кВ-қа дейінгі диапазондағы тұрақты электр өрісінің әсерін анықтау бойынша зерттеулер жүргізілді [5]. </w:t>
      </w:r>
      <w:r>
        <w:rPr>
          <w:rFonts w:ascii="Times New Roman" w:hAnsi="Times New Roman" w:cs="Times New Roman"/>
          <w:sz w:val="24"/>
          <w:szCs w:val="24"/>
          <w:lang w:val="kk-KZ"/>
        </w:rPr>
        <w:t>П</w:t>
      </w:r>
      <w:r w:rsidRPr="00E55F52">
        <w:rPr>
          <w:rFonts w:ascii="Times New Roman" w:hAnsi="Times New Roman" w:cs="Times New Roman"/>
          <w:sz w:val="24"/>
          <w:szCs w:val="24"/>
          <w:lang w:val="kk-KZ"/>
        </w:rPr>
        <w:t xml:space="preserve">олярлығына </w:t>
      </w:r>
      <w:r>
        <w:rPr>
          <w:rFonts w:ascii="Times New Roman" w:hAnsi="Times New Roman" w:cs="Times New Roman"/>
          <w:sz w:val="24"/>
          <w:szCs w:val="24"/>
          <w:lang w:val="kk-KZ"/>
        </w:rPr>
        <w:t>тәуелсіз</w:t>
      </w:r>
      <w:r w:rsidRPr="00500587">
        <w:rPr>
          <w:rFonts w:ascii="Times New Roman" w:hAnsi="Times New Roman" w:cs="Times New Roman"/>
          <w:sz w:val="24"/>
          <w:szCs w:val="24"/>
          <w:lang w:val="kk-KZ"/>
        </w:rPr>
        <w:t xml:space="preserve"> </w:t>
      </w:r>
      <w:r>
        <w:rPr>
          <w:rFonts w:ascii="Times New Roman" w:hAnsi="Times New Roman" w:cs="Times New Roman"/>
          <w:sz w:val="24"/>
          <w:szCs w:val="24"/>
          <w:lang w:val="kk-KZ"/>
        </w:rPr>
        <w:t>э</w:t>
      </w:r>
      <w:r w:rsidRPr="00E55F52">
        <w:rPr>
          <w:rFonts w:ascii="Times New Roman" w:hAnsi="Times New Roman" w:cs="Times New Roman"/>
          <w:sz w:val="24"/>
          <w:szCs w:val="24"/>
          <w:lang w:val="kk-KZ"/>
        </w:rPr>
        <w:t xml:space="preserve">лектр өрісін қолданғанда, күйе бөлшектерінің массалық шығымы азайып, олардың мөлшері </w:t>
      </w:r>
      <w:r>
        <w:rPr>
          <w:rFonts w:ascii="Times New Roman" w:hAnsi="Times New Roman" w:cs="Times New Roman"/>
          <w:sz w:val="24"/>
          <w:szCs w:val="24"/>
          <w:lang w:val="kk-KZ"/>
        </w:rPr>
        <w:t>кішірейіп</w:t>
      </w:r>
      <w:r w:rsidRPr="00E55F52">
        <w:rPr>
          <w:rFonts w:ascii="Times New Roman" w:hAnsi="Times New Roman" w:cs="Times New Roman"/>
          <w:sz w:val="24"/>
          <w:szCs w:val="24"/>
          <w:lang w:val="kk-KZ"/>
        </w:rPr>
        <w:t>, күйе бөлшектерінің құрамы біртекті болатыны анықталды.</w:t>
      </w:r>
    </w:p>
    <w:p w:rsidR="00811F87" w:rsidRDefault="00811F87" w:rsidP="00811F87">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Э</w:t>
      </w:r>
      <w:r w:rsidRPr="00475B14">
        <w:rPr>
          <w:rFonts w:ascii="Times New Roman" w:hAnsi="Times New Roman" w:cs="Times New Roman"/>
          <w:sz w:val="24"/>
          <w:szCs w:val="24"/>
          <w:lang w:val="kk-KZ"/>
        </w:rPr>
        <w:t xml:space="preserve">лектр өрісінің </w:t>
      </w:r>
      <w:r>
        <w:rPr>
          <w:rFonts w:ascii="Times New Roman" w:hAnsi="Times New Roman" w:cs="Times New Roman"/>
          <w:sz w:val="24"/>
          <w:szCs w:val="24"/>
          <w:lang w:val="kk-KZ"/>
        </w:rPr>
        <w:t>б</w:t>
      </w:r>
      <w:r w:rsidRPr="00475B14">
        <w:rPr>
          <w:rFonts w:ascii="Times New Roman" w:hAnsi="Times New Roman" w:cs="Times New Roman"/>
          <w:sz w:val="24"/>
          <w:szCs w:val="24"/>
          <w:lang w:val="kk-KZ"/>
        </w:rPr>
        <w:t>еттік жануға әсері [</w:t>
      </w:r>
      <w:r>
        <w:rPr>
          <w:rFonts w:ascii="Times New Roman" w:hAnsi="Times New Roman" w:cs="Times New Roman"/>
          <w:sz w:val="24"/>
          <w:szCs w:val="24"/>
          <w:lang w:val="kk-KZ"/>
        </w:rPr>
        <w:t>6</w:t>
      </w:r>
      <w:r w:rsidRPr="00475B14">
        <w:rPr>
          <w:rFonts w:ascii="Times New Roman" w:hAnsi="Times New Roman" w:cs="Times New Roman"/>
          <w:sz w:val="24"/>
          <w:szCs w:val="24"/>
          <w:lang w:val="kk-KZ"/>
        </w:rPr>
        <w:t>] сипатталған. Тәжірибелерде табиғи газ бен ауаның жанғыш қоспасы қолданыл</w:t>
      </w:r>
      <w:r>
        <w:rPr>
          <w:rFonts w:ascii="Times New Roman" w:hAnsi="Times New Roman" w:cs="Times New Roman"/>
          <w:sz w:val="24"/>
          <w:szCs w:val="24"/>
          <w:lang w:val="kk-KZ"/>
        </w:rPr>
        <w:t>ған</w:t>
      </w:r>
      <w:r w:rsidRPr="00475B14">
        <w:rPr>
          <w:rFonts w:ascii="Times New Roman" w:hAnsi="Times New Roman" w:cs="Times New Roman"/>
          <w:sz w:val="24"/>
          <w:szCs w:val="24"/>
          <w:lang w:val="kk-KZ"/>
        </w:rPr>
        <w:t xml:space="preserve">. </w:t>
      </w:r>
      <w:r w:rsidRPr="00592810">
        <w:rPr>
          <w:rFonts w:ascii="Times New Roman" w:hAnsi="Times New Roman" w:cs="Times New Roman"/>
          <w:sz w:val="24"/>
          <w:szCs w:val="24"/>
          <w:lang w:val="kk-KZ"/>
        </w:rPr>
        <w:t>Қоспаның жануы матрицаның бетінен жоғары аймақта жүреді. Тәжірибелерде</w:t>
      </w:r>
      <w:r w:rsidRPr="00475B14">
        <w:rPr>
          <w:rFonts w:ascii="Times New Roman" w:hAnsi="Times New Roman" w:cs="Times New Roman"/>
          <w:sz w:val="24"/>
          <w:szCs w:val="24"/>
          <w:lang w:val="kk-KZ"/>
        </w:rPr>
        <w:t xml:space="preserve"> қызықты әсер анықтал</w:t>
      </w:r>
      <w:r>
        <w:rPr>
          <w:rFonts w:ascii="Times New Roman" w:hAnsi="Times New Roman" w:cs="Times New Roman"/>
          <w:sz w:val="24"/>
          <w:szCs w:val="24"/>
          <w:lang w:val="kk-KZ"/>
        </w:rPr>
        <w:t>ған</w:t>
      </w:r>
      <w:r w:rsidRPr="00475B14">
        <w:rPr>
          <w:rFonts w:ascii="Times New Roman" w:hAnsi="Times New Roman" w:cs="Times New Roman"/>
          <w:sz w:val="24"/>
          <w:szCs w:val="24"/>
          <w:lang w:val="kk-KZ"/>
        </w:rPr>
        <w:t>. Электродқа жоғары оң потенциалды қолданғанда, электрод астындағы аймақта беттік жанудың «</w:t>
      </w:r>
      <w:r>
        <w:rPr>
          <w:rFonts w:ascii="Times New Roman" w:hAnsi="Times New Roman" w:cs="Times New Roman"/>
          <w:sz w:val="24"/>
          <w:szCs w:val="24"/>
          <w:lang w:val="kk-KZ"/>
        </w:rPr>
        <w:t>бұғатталуы</w:t>
      </w:r>
      <w:r w:rsidRPr="00475B14">
        <w:rPr>
          <w:rFonts w:ascii="Times New Roman" w:hAnsi="Times New Roman" w:cs="Times New Roman"/>
          <w:sz w:val="24"/>
          <w:szCs w:val="24"/>
          <w:lang w:val="kk-KZ"/>
        </w:rPr>
        <w:t>» байқалады. Жарық матрицада қара дақ пайда болады. Кернеу азайған сайын қараңғы аймақтың көлемі кішірейеді.</w:t>
      </w:r>
      <w:r w:rsidRPr="005D7764">
        <w:rPr>
          <w:lang w:val="kk-KZ"/>
        </w:rPr>
        <w:t xml:space="preserve"> </w:t>
      </w:r>
      <w:r w:rsidRPr="005D7764">
        <w:rPr>
          <w:rFonts w:ascii="Times New Roman" w:hAnsi="Times New Roman" w:cs="Times New Roman"/>
          <w:sz w:val="24"/>
          <w:szCs w:val="24"/>
          <w:lang w:val="kk-KZ"/>
        </w:rPr>
        <w:t>Беттік жануды «бұғаттау» әсері екі себепке байланысты болуы мүмкін: жалын</w:t>
      </w:r>
      <w:r>
        <w:rPr>
          <w:rFonts w:ascii="Times New Roman" w:hAnsi="Times New Roman" w:cs="Times New Roman"/>
          <w:sz w:val="24"/>
          <w:szCs w:val="24"/>
          <w:lang w:val="kk-KZ"/>
        </w:rPr>
        <w:t xml:space="preserve"> шебінің</w:t>
      </w:r>
      <w:r w:rsidRPr="005D7764">
        <w:rPr>
          <w:rFonts w:ascii="Times New Roman" w:hAnsi="Times New Roman" w:cs="Times New Roman"/>
          <w:sz w:val="24"/>
          <w:szCs w:val="24"/>
          <w:lang w:val="kk-KZ"/>
        </w:rPr>
        <w:t xml:space="preserve"> бет</w:t>
      </w:r>
      <w:r>
        <w:rPr>
          <w:rFonts w:ascii="Times New Roman" w:hAnsi="Times New Roman" w:cs="Times New Roman"/>
          <w:sz w:val="24"/>
          <w:szCs w:val="24"/>
          <w:lang w:val="kk-KZ"/>
        </w:rPr>
        <w:t>тік аймақтан</w:t>
      </w:r>
      <w:r w:rsidRPr="005D7764">
        <w:rPr>
          <w:rFonts w:ascii="Times New Roman" w:hAnsi="Times New Roman" w:cs="Times New Roman"/>
          <w:sz w:val="24"/>
          <w:szCs w:val="24"/>
          <w:lang w:val="kk-KZ"/>
        </w:rPr>
        <w:t xml:space="preserve"> жойылуы немесе иондық желдің қарсы қысымы</w:t>
      </w:r>
      <w:r>
        <w:rPr>
          <w:rFonts w:ascii="Times New Roman" w:hAnsi="Times New Roman" w:cs="Times New Roman"/>
          <w:sz w:val="24"/>
          <w:szCs w:val="24"/>
          <w:lang w:val="kk-KZ"/>
        </w:rPr>
        <w:t xml:space="preserve"> әсерінен</w:t>
      </w:r>
      <w:r w:rsidRPr="005D7764">
        <w:rPr>
          <w:rFonts w:ascii="Times New Roman" w:hAnsi="Times New Roman" w:cs="Times New Roman"/>
          <w:sz w:val="24"/>
          <w:szCs w:val="24"/>
          <w:lang w:val="kk-KZ"/>
        </w:rPr>
        <w:t xml:space="preserve"> ағынға жергілікті газ-динамикалық кедергінің жоғарылауы салдарынан жергілікті жану қуатының төмендеуі. </w:t>
      </w:r>
    </w:p>
    <w:p w:rsidR="00811F87" w:rsidRDefault="00811F87" w:rsidP="00811F87">
      <w:pPr>
        <w:spacing w:after="0" w:line="240" w:lineRule="auto"/>
        <w:ind w:firstLine="567"/>
        <w:jc w:val="both"/>
        <w:rPr>
          <w:rFonts w:ascii="Times New Roman" w:hAnsi="Times New Roman" w:cs="Times New Roman"/>
          <w:sz w:val="24"/>
          <w:szCs w:val="24"/>
          <w:lang w:val="kk-KZ"/>
        </w:rPr>
      </w:pPr>
      <w:r w:rsidRPr="00856990">
        <w:rPr>
          <w:rFonts w:ascii="Times New Roman" w:hAnsi="Times New Roman" w:cs="Times New Roman"/>
          <w:sz w:val="24"/>
          <w:szCs w:val="24"/>
          <w:lang w:val="kk-KZ"/>
        </w:rPr>
        <w:t>Тұрақты және импульстік-периодты электр өрісінің пропан-ауа қоспасының жануына әсері [</w:t>
      </w:r>
      <w:r>
        <w:rPr>
          <w:rFonts w:ascii="Times New Roman" w:hAnsi="Times New Roman" w:cs="Times New Roman"/>
          <w:sz w:val="24"/>
          <w:szCs w:val="24"/>
          <w:lang w:val="kk-KZ"/>
        </w:rPr>
        <w:t>7</w:t>
      </w:r>
      <w:r w:rsidRPr="00856990">
        <w:rPr>
          <w:rFonts w:ascii="Times New Roman" w:hAnsi="Times New Roman" w:cs="Times New Roman"/>
          <w:sz w:val="24"/>
          <w:szCs w:val="24"/>
          <w:lang w:val="kk-KZ"/>
        </w:rPr>
        <w:t xml:space="preserve">] </w:t>
      </w:r>
      <w:r>
        <w:rPr>
          <w:rFonts w:ascii="Times New Roman" w:hAnsi="Times New Roman" w:cs="Times New Roman"/>
          <w:sz w:val="24"/>
          <w:szCs w:val="24"/>
          <w:lang w:val="kk-KZ"/>
        </w:rPr>
        <w:t xml:space="preserve">жұмыста </w:t>
      </w:r>
      <w:r w:rsidRPr="00856990">
        <w:rPr>
          <w:rFonts w:ascii="Times New Roman" w:hAnsi="Times New Roman" w:cs="Times New Roman"/>
          <w:sz w:val="24"/>
          <w:szCs w:val="24"/>
          <w:lang w:val="kk-KZ"/>
        </w:rPr>
        <w:t>зерттел</w:t>
      </w:r>
      <w:r>
        <w:rPr>
          <w:rFonts w:ascii="Times New Roman" w:hAnsi="Times New Roman" w:cs="Times New Roman"/>
          <w:sz w:val="24"/>
          <w:szCs w:val="24"/>
          <w:lang w:val="kk-KZ"/>
        </w:rPr>
        <w:t>ген</w:t>
      </w:r>
      <w:r w:rsidRPr="00856990">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65107C">
        <w:rPr>
          <w:rFonts w:ascii="Times New Roman" w:hAnsi="Times New Roman" w:cs="Times New Roman"/>
          <w:sz w:val="24"/>
          <w:szCs w:val="24"/>
          <w:lang w:val="kk-KZ"/>
        </w:rPr>
        <w:t>Тәжірибе көрсеткендей, кернеу берілгенде иондық желдің пайда болуынан жалын пішін</w:t>
      </w:r>
      <w:r>
        <w:rPr>
          <w:rFonts w:ascii="Times New Roman" w:hAnsi="Times New Roman" w:cs="Times New Roman"/>
          <w:sz w:val="24"/>
          <w:szCs w:val="24"/>
          <w:lang w:val="kk-KZ"/>
        </w:rPr>
        <w:t>і</w:t>
      </w:r>
      <w:r w:rsidRPr="0065107C">
        <w:rPr>
          <w:rFonts w:ascii="Times New Roman" w:hAnsi="Times New Roman" w:cs="Times New Roman"/>
          <w:sz w:val="24"/>
          <w:szCs w:val="24"/>
          <w:lang w:val="kk-KZ"/>
        </w:rPr>
        <w:t xml:space="preserve"> өзгереді. Ламинарлық жану режимінде тұрақты кернеу 3,4 кВ-қа өзгергенде жалын</w:t>
      </w:r>
      <w:r>
        <w:rPr>
          <w:rFonts w:ascii="Times New Roman" w:hAnsi="Times New Roman" w:cs="Times New Roman"/>
          <w:sz w:val="24"/>
          <w:szCs w:val="24"/>
          <w:lang w:val="kk-KZ"/>
        </w:rPr>
        <w:t>ның</w:t>
      </w:r>
      <w:r w:rsidRPr="0065107C">
        <w:rPr>
          <w:rFonts w:ascii="Times New Roman" w:hAnsi="Times New Roman" w:cs="Times New Roman"/>
          <w:sz w:val="24"/>
          <w:szCs w:val="24"/>
          <w:lang w:val="kk-KZ"/>
        </w:rPr>
        <w:t xml:space="preserve"> таралу жылдамдығы</w:t>
      </w:r>
      <w:r>
        <w:rPr>
          <w:rFonts w:ascii="Times New Roman" w:hAnsi="Times New Roman" w:cs="Times New Roman"/>
          <w:sz w:val="24"/>
          <w:szCs w:val="24"/>
          <w:lang w:val="kk-KZ"/>
        </w:rPr>
        <w:t xml:space="preserve"> </w:t>
      </w:r>
      <w:r w:rsidRPr="0065107C">
        <w:rPr>
          <w:rFonts w:ascii="Times New Roman" w:hAnsi="Times New Roman" w:cs="Times New Roman"/>
          <w:sz w:val="24"/>
          <w:szCs w:val="24"/>
          <w:lang w:val="kk-KZ"/>
        </w:rPr>
        <w:t xml:space="preserve">шамамен 20%-ға артады. Турбулентті режим үшін бұл жылдамдық шамамен 30%-ға артады. </w:t>
      </w:r>
      <w:r>
        <w:rPr>
          <w:rFonts w:ascii="Times New Roman" w:hAnsi="Times New Roman" w:cs="Times New Roman"/>
          <w:sz w:val="24"/>
          <w:szCs w:val="24"/>
          <w:lang w:val="kk-KZ"/>
        </w:rPr>
        <w:t>А</w:t>
      </w:r>
      <w:r w:rsidRPr="0065107C">
        <w:rPr>
          <w:rFonts w:ascii="Times New Roman" w:hAnsi="Times New Roman" w:cs="Times New Roman"/>
          <w:sz w:val="24"/>
          <w:szCs w:val="24"/>
          <w:lang w:val="kk-KZ"/>
        </w:rPr>
        <w:t xml:space="preserve">йнымалы кернеу </w:t>
      </w:r>
      <w:r>
        <w:rPr>
          <w:rFonts w:ascii="Times New Roman" w:hAnsi="Times New Roman" w:cs="Times New Roman"/>
          <w:sz w:val="24"/>
          <w:szCs w:val="24"/>
          <w:lang w:val="kk-KZ"/>
        </w:rPr>
        <w:t>э</w:t>
      </w:r>
      <w:r w:rsidRPr="0065107C">
        <w:rPr>
          <w:rFonts w:ascii="Times New Roman" w:hAnsi="Times New Roman" w:cs="Times New Roman"/>
          <w:sz w:val="24"/>
          <w:szCs w:val="24"/>
          <w:lang w:val="kk-KZ"/>
        </w:rPr>
        <w:t>лектрод</w:t>
      </w:r>
      <w:r>
        <w:rPr>
          <w:rFonts w:ascii="Times New Roman" w:hAnsi="Times New Roman" w:cs="Times New Roman"/>
          <w:sz w:val="24"/>
          <w:szCs w:val="24"/>
          <w:lang w:val="kk-KZ"/>
        </w:rPr>
        <w:t>ына</w:t>
      </w:r>
      <w:r w:rsidRPr="0065107C">
        <w:rPr>
          <w:rFonts w:ascii="Times New Roman" w:hAnsi="Times New Roman" w:cs="Times New Roman"/>
          <w:sz w:val="24"/>
          <w:szCs w:val="24"/>
          <w:lang w:val="kk-KZ"/>
        </w:rPr>
        <w:t xml:space="preserve"> 1 кВ бергенде, 4 мс ұзақтықтағы импульстарды беру жиілігі 150 Гц-тен </w:t>
      </w:r>
      <w:r>
        <w:rPr>
          <w:rFonts w:ascii="Times New Roman" w:hAnsi="Times New Roman" w:cs="Times New Roman"/>
          <w:sz w:val="24"/>
          <w:szCs w:val="24"/>
          <w:lang w:val="kk-KZ"/>
        </w:rPr>
        <w:t xml:space="preserve">бастап </w:t>
      </w:r>
      <w:r w:rsidRPr="0065107C">
        <w:rPr>
          <w:rFonts w:ascii="Times New Roman" w:hAnsi="Times New Roman" w:cs="Times New Roman"/>
          <w:sz w:val="24"/>
          <w:szCs w:val="24"/>
          <w:lang w:val="kk-KZ"/>
        </w:rPr>
        <w:t>өзгер</w:t>
      </w:r>
      <w:r>
        <w:rPr>
          <w:rFonts w:ascii="Times New Roman" w:hAnsi="Times New Roman" w:cs="Times New Roman"/>
          <w:sz w:val="24"/>
          <w:szCs w:val="24"/>
          <w:lang w:val="kk-KZ"/>
        </w:rPr>
        <w:t>тсе</w:t>
      </w:r>
      <w:r w:rsidRPr="0065107C">
        <w:rPr>
          <w:rFonts w:ascii="Times New Roman" w:hAnsi="Times New Roman" w:cs="Times New Roman"/>
          <w:sz w:val="24"/>
          <w:szCs w:val="24"/>
          <w:lang w:val="kk-KZ"/>
        </w:rPr>
        <w:t xml:space="preserve"> жиілік</w:t>
      </w:r>
      <w:r>
        <w:rPr>
          <w:rFonts w:ascii="Times New Roman" w:hAnsi="Times New Roman" w:cs="Times New Roman"/>
          <w:sz w:val="24"/>
          <w:szCs w:val="24"/>
          <w:lang w:val="kk-KZ"/>
        </w:rPr>
        <w:t>тің</w:t>
      </w:r>
      <w:r w:rsidRPr="0065107C">
        <w:rPr>
          <w:rFonts w:ascii="Times New Roman" w:hAnsi="Times New Roman" w:cs="Times New Roman"/>
          <w:sz w:val="24"/>
          <w:szCs w:val="24"/>
          <w:lang w:val="kk-KZ"/>
        </w:rPr>
        <w:t xml:space="preserve"> арт</w:t>
      </w:r>
      <w:r>
        <w:rPr>
          <w:rFonts w:ascii="Times New Roman" w:hAnsi="Times New Roman" w:cs="Times New Roman"/>
          <w:sz w:val="24"/>
          <w:szCs w:val="24"/>
          <w:lang w:val="kk-KZ"/>
        </w:rPr>
        <w:t>у</w:t>
      </w:r>
      <w:r w:rsidRPr="0065107C">
        <w:rPr>
          <w:rFonts w:ascii="Times New Roman" w:hAnsi="Times New Roman" w:cs="Times New Roman"/>
          <w:sz w:val="24"/>
          <w:szCs w:val="24"/>
          <w:lang w:val="kk-KZ"/>
        </w:rPr>
        <w:t>ы тұрақты өрісті қолданғанда</w:t>
      </w:r>
      <w:r>
        <w:rPr>
          <w:rFonts w:ascii="Times New Roman" w:hAnsi="Times New Roman" w:cs="Times New Roman"/>
          <w:sz w:val="24"/>
          <w:szCs w:val="24"/>
          <w:lang w:val="kk-KZ"/>
        </w:rPr>
        <w:t>ғыдай</w:t>
      </w:r>
      <w:r w:rsidRPr="0065107C">
        <w:rPr>
          <w:rFonts w:ascii="Times New Roman" w:hAnsi="Times New Roman" w:cs="Times New Roman"/>
          <w:sz w:val="24"/>
          <w:szCs w:val="24"/>
          <w:lang w:val="kk-KZ"/>
        </w:rPr>
        <w:t xml:space="preserve"> жалынның таралу жылдамдығының айтарлықтай артуына</w:t>
      </w:r>
      <w:r w:rsidRPr="007262B3">
        <w:rPr>
          <w:rFonts w:ascii="Times New Roman" w:hAnsi="Times New Roman" w:cs="Times New Roman"/>
          <w:sz w:val="24"/>
          <w:szCs w:val="24"/>
          <w:lang w:val="kk-KZ"/>
        </w:rPr>
        <w:t xml:space="preserve"> </w:t>
      </w:r>
      <w:r>
        <w:rPr>
          <w:rFonts w:ascii="Times New Roman" w:hAnsi="Times New Roman" w:cs="Times New Roman"/>
          <w:sz w:val="24"/>
          <w:szCs w:val="24"/>
          <w:lang w:val="kk-KZ"/>
        </w:rPr>
        <w:t>алып келді</w:t>
      </w:r>
      <w:r w:rsidRPr="0065107C">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65107C">
        <w:rPr>
          <w:rFonts w:ascii="Times New Roman" w:hAnsi="Times New Roman" w:cs="Times New Roman"/>
          <w:sz w:val="24"/>
          <w:szCs w:val="24"/>
          <w:lang w:val="kk-KZ"/>
        </w:rPr>
        <w:t>Тәжірибелер</w:t>
      </w:r>
      <w:r>
        <w:rPr>
          <w:rFonts w:ascii="Times New Roman" w:hAnsi="Times New Roman" w:cs="Times New Roman"/>
          <w:sz w:val="24"/>
          <w:szCs w:val="24"/>
          <w:lang w:val="kk-KZ"/>
        </w:rPr>
        <w:t>де,</w:t>
      </w:r>
      <w:r w:rsidRPr="0065107C">
        <w:rPr>
          <w:rFonts w:ascii="Times New Roman" w:hAnsi="Times New Roman" w:cs="Times New Roman"/>
          <w:sz w:val="24"/>
          <w:szCs w:val="24"/>
          <w:lang w:val="kk-KZ"/>
        </w:rPr>
        <w:t xml:space="preserve"> сонымен қатар</w:t>
      </w:r>
      <w:r>
        <w:rPr>
          <w:rFonts w:ascii="Times New Roman" w:hAnsi="Times New Roman" w:cs="Times New Roman"/>
          <w:sz w:val="24"/>
          <w:szCs w:val="24"/>
          <w:lang w:val="kk-KZ"/>
        </w:rPr>
        <w:t>,</w:t>
      </w:r>
      <w:r w:rsidRPr="0065107C">
        <w:rPr>
          <w:rFonts w:ascii="Times New Roman" w:hAnsi="Times New Roman" w:cs="Times New Roman"/>
          <w:sz w:val="24"/>
          <w:szCs w:val="24"/>
          <w:lang w:val="kk-KZ"/>
        </w:rPr>
        <w:t xml:space="preserve"> ламинарлы </w:t>
      </w:r>
      <w:r>
        <w:rPr>
          <w:rFonts w:ascii="Times New Roman" w:hAnsi="Times New Roman" w:cs="Times New Roman"/>
          <w:sz w:val="24"/>
          <w:szCs w:val="24"/>
          <w:lang w:val="kk-KZ"/>
        </w:rPr>
        <w:t>режимнен</w:t>
      </w:r>
      <w:r w:rsidRPr="0065107C">
        <w:rPr>
          <w:rFonts w:ascii="Times New Roman" w:hAnsi="Times New Roman" w:cs="Times New Roman"/>
          <w:sz w:val="24"/>
          <w:szCs w:val="24"/>
          <w:lang w:val="kk-KZ"/>
        </w:rPr>
        <w:t xml:space="preserve"> турбулентті жану</w:t>
      </w:r>
      <w:r>
        <w:rPr>
          <w:rFonts w:ascii="Times New Roman" w:hAnsi="Times New Roman" w:cs="Times New Roman"/>
          <w:sz w:val="24"/>
          <w:szCs w:val="24"/>
          <w:lang w:val="kk-KZ"/>
        </w:rPr>
        <w:t xml:space="preserve"> режиміне</w:t>
      </w:r>
      <w:r w:rsidRPr="0065107C">
        <w:rPr>
          <w:rFonts w:ascii="Times New Roman" w:hAnsi="Times New Roman" w:cs="Times New Roman"/>
          <w:sz w:val="24"/>
          <w:szCs w:val="24"/>
          <w:lang w:val="kk-KZ"/>
        </w:rPr>
        <w:t xml:space="preserve"> көшу кезінде жалынның тұрақтылығына тұрақты электр өрісінің әсері анықталды.</w:t>
      </w:r>
    </w:p>
    <w:p w:rsidR="00811F87" w:rsidRPr="00E55F52" w:rsidRDefault="00811F87" w:rsidP="00811F87">
      <w:pPr>
        <w:spacing w:after="0" w:line="240" w:lineRule="auto"/>
        <w:ind w:firstLine="567"/>
        <w:jc w:val="both"/>
        <w:rPr>
          <w:rFonts w:ascii="Times New Roman" w:hAnsi="Times New Roman" w:cs="Times New Roman"/>
          <w:sz w:val="24"/>
          <w:szCs w:val="24"/>
          <w:lang w:val="kk-KZ"/>
        </w:rPr>
      </w:pPr>
      <w:r w:rsidRPr="00E413BE">
        <w:rPr>
          <w:rFonts w:ascii="Times New Roman" w:hAnsi="Times New Roman" w:cs="Times New Roman"/>
          <w:sz w:val="24"/>
          <w:szCs w:val="24"/>
          <w:lang w:val="kk-KZ"/>
        </w:rPr>
        <w:t xml:space="preserve">Көмірсутекті жалынға әсер ететін электр өрісі заряд тасымалдаушыларға электр денесінің күші әсерінен иондық жел тудырады. Иондық жел күйе шығаруға, жалынның таралу жылдамдығына және жалын тұрақтылығына әсер ететіні көрсетілген, бірақ иондық желдің егжей-тегжейлі әрекеті және оның жалынға әсері әлі анық емес. </w:t>
      </w:r>
      <w:r>
        <w:rPr>
          <w:rFonts w:ascii="Times New Roman" w:hAnsi="Times New Roman" w:cs="Times New Roman"/>
          <w:sz w:val="24"/>
          <w:szCs w:val="24"/>
          <w:lang w:val="kk-KZ"/>
        </w:rPr>
        <w:t>Е</w:t>
      </w:r>
      <w:r w:rsidRPr="00E413BE">
        <w:rPr>
          <w:rFonts w:ascii="Times New Roman" w:hAnsi="Times New Roman" w:cs="Times New Roman"/>
          <w:sz w:val="24"/>
          <w:szCs w:val="24"/>
          <w:lang w:val="kk-KZ"/>
        </w:rPr>
        <w:t xml:space="preserve">кі параллель электродтың арасына орнатылған </w:t>
      </w:r>
      <w:r>
        <w:rPr>
          <w:rFonts w:ascii="Times New Roman" w:hAnsi="Times New Roman" w:cs="Times New Roman"/>
          <w:sz w:val="24"/>
          <w:szCs w:val="24"/>
          <w:lang w:val="kk-KZ"/>
        </w:rPr>
        <w:t>сопло арқылы өтетін</w:t>
      </w:r>
      <w:r w:rsidRPr="00E413BE">
        <w:rPr>
          <w:rFonts w:ascii="Times New Roman" w:hAnsi="Times New Roman" w:cs="Times New Roman"/>
          <w:sz w:val="24"/>
          <w:szCs w:val="24"/>
          <w:lang w:val="kk-KZ"/>
        </w:rPr>
        <w:t xml:space="preserve"> араласпаған және алдын ала араластырылған жалындарғ</w:t>
      </w:r>
      <w:r>
        <w:rPr>
          <w:rFonts w:ascii="Times New Roman" w:hAnsi="Times New Roman" w:cs="Times New Roman"/>
          <w:sz w:val="24"/>
          <w:szCs w:val="24"/>
          <w:lang w:val="kk-KZ"/>
        </w:rPr>
        <w:t>а</w:t>
      </w:r>
      <w:r w:rsidRPr="00E413BE">
        <w:rPr>
          <w:rFonts w:ascii="Times New Roman" w:hAnsi="Times New Roman" w:cs="Times New Roman"/>
          <w:sz w:val="24"/>
          <w:szCs w:val="24"/>
          <w:lang w:val="kk-KZ"/>
        </w:rPr>
        <w:t xml:space="preserve"> тұрақты және </w:t>
      </w:r>
      <w:r>
        <w:rPr>
          <w:rFonts w:ascii="Times New Roman" w:hAnsi="Times New Roman" w:cs="Times New Roman"/>
          <w:sz w:val="24"/>
          <w:szCs w:val="24"/>
          <w:lang w:val="kk-KZ"/>
        </w:rPr>
        <w:t>айнымалы</w:t>
      </w:r>
      <w:r w:rsidRPr="00E413BE">
        <w:rPr>
          <w:rFonts w:ascii="Times New Roman" w:hAnsi="Times New Roman" w:cs="Times New Roman"/>
          <w:sz w:val="24"/>
          <w:szCs w:val="24"/>
          <w:lang w:val="kk-KZ"/>
        </w:rPr>
        <w:t xml:space="preserve"> электр өрістері</w:t>
      </w:r>
      <w:r>
        <w:rPr>
          <w:rFonts w:ascii="Times New Roman" w:hAnsi="Times New Roman" w:cs="Times New Roman"/>
          <w:sz w:val="24"/>
          <w:szCs w:val="24"/>
          <w:lang w:val="kk-KZ"/>
        </w:rPr>
        <w:t>н</w:t>
      </w:r>
      <w:r w:rsidRPr="00E413BE">
        <w:rPr>
          <w:rFonts w:ascii="Times New Roman" w:hAnsi="Times New Roman" w:cs="Times New Roman"/>
          <w:sz w:val="24"/>
          <w:szCs w:val="24"/>
          <w:lang w:val="kk-KZ"/>
        </w:rPr>
        <w:t xml:space="preserve"> </w:t>
      </w:r>
      <w:r>
        <w:rPr>
          <w:rFonts w:ascii="Times New Roman" w:hAnsi="Times New Roman" w:cs="Times New Roman"/>
          <w:sz w:val="24"/>
          <w:szCs w:val="24"/>
          <w:lang w:val="kk-KZ"/>
        </w:rPr>
        <w:t>берген</w:t>
      </w:r>
      <w:r w:rsidRPr="00E413BE">
        <w:rPr>
          <w:rFonts w:ascii="Times New Roman" w:hAnsi="Times New Roman" w:cs="Times New Roman"/>
          <w:sz w:val="24"/>
          <w:szCs w:val="24"/>
          <w:lang w:val="kk-KZ"/>
        </w:rPr>
        <w:t xml:space="preserve"> кезде</w:t>
      </w:r>
      <w:r>
        <w:rPr>
          <w:rFonts w:ascii="Times New Roman" w:hAnsi="Times New Roman" w:cs="Times New Roman"/>
          <w:sz w:val="24"/>
          <w:szCs w:val="24"/>
          <w:lang w:val="kk-KZ"/>
        </w:rPr>
        <w:t>гі</w:t>
      </w:r>
      <w:r w:rsidRPr="00E413BE">
        <w:rPr>
          <w:rFonts w:ascii="Times New Roman" w:hAnsi="Times New Roman" w:cs="Times New Roman"/>
          <w:sz w:val="24"/>
          <w:szCs w:val="24"/>
          <w:lang w:val="kk-KZ"/>
        </w:rPr>
        <w:t xml:space="preserve"> жалын мен иондық желдің динамикалық әрекеті зертте</w:t>
      </w:r>
      <w:r>
        <w:rPr>
          <w:rFonts w:ascii="Times New Roman" w:hAnsi="Times New Roman" w:cs="Times New Roman"/>
          <w:sz w:val="24"/>
          <w:szCs w:val="24"/>
          <w:lang w:val="kk-KZ"/>
        </w:rPr>
        <w:t>лген</w:t>
      </w:r>
      <w:r w:rsidRPr="00E413BE">
        <w:rPr>
          <w:rFonts w:ascii="Times New Roman" w:hAnsi="Times New Roman" w:cs="Times New Roman"/>
          <w:sz w:val="24"/>
          <w:szCs w:val="24"/>
          <w:lang w:val="kk-KZ"/>
        </w:rPr>
        <w:t xml:space="preserve">. </w:t>
      </w:r>
      <w:r>
        <w:rPr>
          <w:rFonts w:ascii="Times New Roman" w:hAnsi="Times New Roman" w:cs="Times New Roman"/>
          <w:sz w:val="24"/>
          <w:szCs w:val="24"/>
          <w:lang w:val="kk-KZ"/>
        </w:rPr>
        <w:t>И</w:t>
      </w:r>
      <w:r w:rsidRPr="00E413BE">
        <w:rPr>
          <w:rFonts w:ascii="Times New Roman" w:hAnsi="Times New Roman" w:cs="Times New Roman"/>
          <w:sz w:val="24"/>
          <w:szCs w:val="24"/>
          <w:lang w:val="kk-KZ"/>
        </w:rPr>
        <w:t>он желі анод</w:t>
      </w:r>
      <w:r>
        <w:rPr>
          <w:rFonts w:ascii="Times New Roman" w:hAnsi="Times New Roman" w:cs="Times New Roman"/>
          <w:sz w:val="24"/>
          <w:szCs w:val="24"/>
          <w:lang w:val="kk-KZ"/>
        </w:rPr>
        <w:t xml:space="preserve">қа да, </w:t>
      </w:r>
      <w:r w:rsidRPr="00E413BE">
        <w:rPr>
          <w:rFonts w:ascii="Times New Roman" w:hAnsi="Times New Roman" w:cs="Times New Roman"/>
          <w:sz w:val="24"/>
          <w:szCs w:val="24"/>
          <w:lang w:val="kk-KZ"/>
        </w:rPr>
        <w:t xml:space="preserve"> катодқа</w:t>
      </w:r>
      <w:r>
        <w:rPr>
          <w:rFonts w:ascii="Times New Roman" w:hAnsi="Times New Roman" w:cs="Times New Roman"/>
          <w:sz w:val="24"/>
          <w:szCs w:val="24"/>
          <w:lang w:val="kk-KZ"/>
        </w:rPr>
        <w:t xml:space="preserve"> да қарай соғатыны тіркелген</w:t>
      </w:r>
      <w:r w:rsidRPr="00E413BE">
        <w:rPr>
          <w:rFonts w:ascii="Times New Roman" w:hAnsi="Times New Roman" w:cs="Times New Roman"/>
          <w:sz w:val="24"/>
          <w:szCs w:val="24"/>
          <w:lang w:val="kk-KZ"/>
        </w:rPr>
        <w:t xml:space="preserve"> және жалын түріне (араластырылмаған немесе алдын ала араласқан) немесе электр өрісінің көзіне (тұрақты және айнымалы то</w:t>
      </w:r>
      <w:r>
        <w:rPr>
          <w:rFonts w:ascii="Times New Roman" w:hAnsi="Times New Roman" w:cs="Times New Roman"/>
          <w:sz w:val="24"/>
          <w:szCs w:val="24"/>
          <w:lang w:val="kk-KZ"/>
        </w:rPr>
        <w:t>қ</w:t>
      </w:r>
      <w:r w:rsidRPr="00E413BE">
        <w:rPr>
          <w:rFonts w:ascii="Times New Roman" w:hAnsi="Times New Roman" w:cs="Times New Roman"/>
          <w:sz w:val="24"/>
          <w:szCs w:val="24"/>
          <w:lang w:val="kk-KZ"/>
        </w:rPr>
        <w:t xml:space="preserve">) </w:t>
      </w:r>
      <w:r>
        <w:rPr>
          <w:rFonts w:ascii="Times New Roman" w:hAnsi="Times New Roman" w:cs="Times New Roman"/>
          <w:sz w:val="24"/>
          <w:szCs w:val="24"/>
          <w:lang w:val="kk-KZ"/>
        </w:rPr>
        <w:t>тәуелді емес</w:t>
      </w:r>
      <w:r w:rsidRPr="00724C9C">
        <w:rPr>
          <w:rFonts w:ascii="Times New Roman" w:hAnsi="Times New Roman" w:cs="Times New Roman"/>
          <w:sz w:val="24"/>
          <w:szCs w:val="24"/>
          <w:lang w:val="kk-KZ"/>
        </w:rPr>
        <w:t xml:space="preserve"> </w:t>
      </w:r>
      <w:r w:rsidRPr="00E413BE">
        <w:rPr>
          <w:rFonts w:ascii="Times New Roman" w:hAnsi="Times New Roman" w:cs="Times New Roman"/>
          <w:sz w:val="24"/>
          <w:szCs w:val="24"/>
          <w:lang w:val="kk-KZ"/>
        </w:rPr>
        <w:t>[</w:t>
      </w:r>
      <w:r>
        <w:rPr>
          <w:rFonts w:ascii="Times New Roman" w:hAnsi="Times New Roman" w:cs="Times New Roman"/>
          <w:sz w:val="24"/>
          <w:szCs w:val="24"/>
          <w:lang w:val="kk-KZ"/>
        </w:rPr>
        <w:t>8</w:t>
      </w:r>
      <w:r w:rsidRPr="00E413BE">
        <w:rPr>
          <w:rFonts w:ascii="Times New Roman" w:hAnsi="Times New Roman" w:cs="Times New Roman"/>
          <w:sz w:val="24"/>
          <w:szCs w:val="24"/>
          <w:lang w:val="kk-KZ"/>
        </w:rPr>
        <w:t>].</w:t>
      </w:r>
    </w:p>
    <w:p w:rsidR="00811F87" w:rsidRDefault="00811F87" w:rsidP="00811F87">
      <w:pPr>
        <w:spacing w:after="0" w:line="240" w:lineRule="auto"/>
        <w:ind w:firstLine="567"/>
        <w:jc w:val="both"/>
        <w:rPr>
          <w:rFonts w:ascii="Times New Roman" w:hAnsi="Times New Roman" w:cs="Times New Roman"/>
          <w:sz w:val="24"/>
          <w:szCs w:val="24"/>
          <w:lang w:val="kk-KZ"/>
        </w:rPr>
      </w:pPr>
      <w:r w:rsidRPr="00E55F52">
        <w:rPr>
          <w:rFonts w:ascii="Times New Roman" w:hAnsi="Times New Roman" w:cs="Times New Roman"/>
          <w:sz w:val="24"/>
          <w:szCs w:val="24"/>
          <w:lang w:val="kk-KZ"/>
        </w:rPr>
        <w:t>Маңызды технологиялық шикізат бол</w:t>
      </w:r>
      <w:r>
        <w:rPr>
          <w:rFonts w:ascii="Times New Roman" w:hAnsi="Times New Roman" w:cs="Times New Roman"/>
          <w:sz w:val="24"/>
          <w:szCs w:val="24"/>
          <w:lang w:val="kk-KZ"/>
        </w:rPr>
        <w:t>ғандықтан</w:t>
      </w:r>
      <w:r w:rsidRPr="00E55F52">
        <w:rPr>
          <w:rFonts w:ascii="Times New Roman" w:hAnsi="Times New Roman" w:cs="Times New Roman"/>
          <w:sz w:val="24"/>
          <w:szCs w:val="24"/>
          <w:lang w:val="kk-KZ"/>
        </w:rPr>
        <w:t xml:space="preserve"> </w:t>
      </w:r>
      <w:r>
        <w:rPr>
          <w:rFonts w:ascii="Times New Roman" w:hAnsi="Times New Roman" w:cs="Times New Roman"/>
          <w:sz w:val="24"/>
          <w:szCs w:val="24"/>
          <w:lang w:val="kk-KZ"/>
        </w:rPr>
        <w:t>күйе</w:t>
      </w:r>
      <w:r w:rsidRPr="00E55F52">
        <w:rPr>
          <w:rFonts w:ascii="Times New Roman" w:hAnsi="Times New Roman" w:cs="Times New Roman"/>
          <w:sz w:val="24"/>
          <w:szCs w:val="24"/>
          <w:lang w:val="kk-KZ"/>
        </w:rPr>
        <w:t xml:space="preserve"> өнеркәсіптік ауқымда әртүрлі тәсілдермен өндіріледі. </w:t>
      </w:r>
      <w:r>
        <w:rPr>
          <w:rFonts w:ascii="Times New Roman" w:hAnsi="Times New Roman" w:cs="Times New Roman"/>
          <w:sz w:val="24"/>
          <w:szCs w:val="24"/>
          <w:lang w:val="kk-KZ"/>
        </w:rPr>
        <w:t>Н</w:t>
      </w:r>
      <w:r w:rsidRPr="00E55F52">
        <w:rPr>
          <w:rFonts w:ascii="Times New Roman" w:hAnsi="Times New Roman" w:cs="Times New Roman"/>
          <w:sz w:val="24"/>
          <w:szCs w:val="24"/>
          <w:lang w:val="kk-KZ"/>
        </w:rPr>
        <w:t>егізінен ~1700 К температурада сұйық және газ тәрізді көмірсутектерді жет</w:t>
      </w:r>
      <w:r>
        <w:rPr>
          <w:rFonts w:ascii="Times New Roman" w:hAnsi="Times New Roman" w:cs="Times New Roman"/>
          <w:sz w:val="24"/>
          <w:szCs w:val="24"/>
          <w:lang w:val="kk-KZ"/>
        </w:rPr>
        <w:t>кіліксіз</w:t>
      </w:r>
      <w:r w:rsidRPr="00E55F52">
        <w:rPr>
          <w:rFonts w:ascii="Times New Roman" w:hAnsi="Times New Roman" w:cs="Times New Roman"/>
          <w:sz w:val="24"/>
          <w:szCs w:val="24"/>
          <w:lang w:val="kk-KZ"/>
        </w:rPr>
        <w:t xml:space="preserve"> отте</w:t>
      </w:r>
      <w:r>
        <w:rPr>
          <w:rFonts w:ascii="Times New Roman" w:hAnsi="Times New Roman" w:cs="Times New Roman"/>
          <w:sz w:val="24"/>
          <w:szCs w:val="24"/>
          <w:lang w:val="kk-KZ"/>
        </w:rPr>
        <w:t xml:space="preserve">кте </w:t>
      </w:r>
      <w:r w:rsidRPr="00E55F52">
        <w:rPr>
          <w:rFonts w:ascii="Times New Roman" w:hAnsi="Times New Roman" w:cs="Times New Roman"/>
          <w:sz w:val="24"/>
          <w:szCs w:val="24"/>
          <w:lang w:val="kk-KZ"/>
        </w:rPr>
        <w:t xml:space="preserve"> жағу, содан кейін ыдырау өнімдерін жылдам салқындату арқылы </w:t>
      </w:r>
      <w:r>
        <w:rPr>
          <w:rFonts w:ascii="Times New Roman" w:hAnsi="Times New Roman" w:cs="Times New Roman"/>
          <w:sz w:val="24"/>
          <w:szCs w:val="24"/>
          <w:lang w:val="kk-KZ"/>
        </w:rPr>
        <w:t>т</w:t>
      </w:r>
      <w:r w:rsidRPr="00E55F52">
        <w:rPr>
          <w:rFonts w:ascii="Times New Roman" w:hAnsi="Times New Roman" w:cs="Times New Roman"/>
          <w:sz w:val="24"/>
          <w:szCs w:val="24"/>
          <w:lang w:val="kk-KZ"/>
        </w:rPr>
        <w:t>ермиялық ыдырау әдісі қолданылады. Мұндай күйе материалы жеке тұйық</w:t>
      </w:r>
      <w:r>
        <w:rPr>
          <w:rFonts w:ascii="Times New Roman" w:hAnsi="Times New Roman" w:cs="Times New Roman"/>
          <w:sz w:val="24"/>
          <w:szCs w:val="24"/>
          <w:lang w:val="kk-KZ"/>
        </w:rPr>
        <w:t>талған</w:t>
      </w:r>
      <w:r w:rsidRPr="00E55F52">
        <w:rPr>
          <w:rFonts w:ascii="Times New Roman" w:hAnsi="Times New Roman" w:cs="Times New Roman"/>
          <w:sz w:val="24"/>
          <w:szCs w:val="24"/>
          <w:lang w:val="kk-KZ"/>
        </w:rPr>
        <w:t xml:space="preserve"> бөлшектерден тұрады, мұнда диаметрі ондаған және жүздеген Å болатын сфералық глобулалар біріншілік болып табылады, олар бір-бірімен химиялық байланысып, сызықтық тармақталу тізбектері спиральдар, кластерлер және т.б. сияқты агрегаттарға біріктіріліп, екінші реттік құрылым түзуге қабілетті [ </w:t>
      </w:r>
      <w:r>
        <w:rPr>
          <w:rFonts w:ascii="Times New Roman" w:hAnsi="Times New Roman" w:cs="Times New Roman"/>
          <w:sz w:val="24"/>
          <w:szCs w:val="24"/>
          <w:lang w:val="kk-KZ"/>
        </w:rPr>
        <w:t>9</w:t>
      </w:r>
      <w:r w:rsidRPr="00E55F52">
        <w:rPr>
          <w:rFonts w:ascii="Times New Roman" w:hAnsi="Times New Roman" w:cs="Times New Roman"/>
          <w:sz w:val="24"/>
          <w:szCs w:val="24"/>
          <w:lang w:val="kk-KZ"/>
        </w:rPr>
        <w:t>].</w:t>
      </w:r>
    </w:p>
    <w:p w:rsidR="00811F87" w:rsidRPr="00EC6518" w:rsidRDefault="00811F87" w:rsidP="00811F87">
      <w:pPr>
        <w:spacing w:after="0" w:line="240" w:lineRule="auto"/>
        <w:ind w:firstLine="567"/>
        <w:jc w:val="both"/>
        <w:rPr>
          <w:rFonts w:ascii="Times New Roman" w:hAnsi="Times New Roman" w:cs="Times New Roman"/>
          <w:sz w:val="24"/>
          <w:szCs w:val="24"/>
          <w:lang w:val="kk-KZ"/>
        </w:rPr>
      </w:pPr>
      <w:r w:rsidRPr="00EC6518">
        <w:rPr>
          <w:rFonts w:ascii="Times New Roman" w:hAnsi="Times New Roman" w:cs="Times New Roman"/>
          <w:sz w:val="24"/>
          <w:szCs w:val="24"/>
          <w:lang w:val="kk-KZ"/>
        </w:rPr>
        <w:t>Күйе түзілу механизмі туралы көптеген теориялар мен идеялар бар</w:t>
      </w:r>
      <w:r>
        <w:rPr>
          <w:rFonts w:ascii="Times New Roman" w:hAnsi="Times New Roman" w:cs="Times New Roman"/>
          <w:sz w:val="24"/>
          <w:szCs w:val="24"/>
          <w:lang w:val="kk-KZ"/>
        </w:rPr>
        <w:t>, к</w:t>
      </w:r>
      <w:r w:rsidRPr="00EC6518">
        <w:rPr>
          <w:rFonts w:ascii="Times New Roman" w:hAnsi="Times New Roman" w:cs="Times New Roman"/>
          <w:sz w:val="24"/>
          <w:szCs w:val="24"/>
          <w:lang w:val="kk-KZ"/>
        </w:rPr>
        <w:t>үйе түзілу процесіне келесі аралық өнімдер қатысады: С, С</w:t>
      </w:r>
      <w:r w:rsidRPr="00EC6518">
        <w:rPr>
          <w:rFonts w:ascii="Times New Roman" w:hAnsi="Times New Roman" w:cs="Times New Roman"/>
          <w:sz w:val="24"/>
          <w:szCs w:val="24"/>
          <w:vertAlign w:val="subscript"/>
          <w:lang w:val="kk-KZ"/>
        </w:rPr>
        <w:t>2</w:t>
      </w:r>
      <w:r w:rsidRPr="00EC6518">
        <w:rPr>
          <w:rFonts w:ascii="Times New Roman" w:hAnsi="Times New Roman" w:cs="Times New Roman"/>
          <w:sz w:val="24"/>
          <w:szCs w:val="24"/>
          <w:lang w:val="kk-KZ"/>
        </w:rPr>
        <w:t>, СН, С</w:t>
      </w:r>
      <w:r w:rsidRPr="00EC6518">
        <w:rPr>
          <w:rFonts w:ascii="Times New Roman" w:hAnsi="Times New Roman" w:cs="Times New Roman"/>
          <w:sz w:val="24"/>
          <w:szCs w:val="24"/>
          <w:vertAlign w:val="subscript"/>
          <w:lang w:val="kk-KZ"/>
        </w:rPr>
        <w:t>2</w:t>
      </w:r>
      <w:r w:rsidRPr="00EC6518">
        <w:rPr>
          <w:rFonts w:ascii="Times New Roman" w:hAnsi="Times New Roman" w:cs="Times New Roman"/>
          <w:sz w:val="24"/>
          <w:szCs w:val="24"/>
          <w:lang w:val="kk-KZ"/>
        </w:rPr>
        <w:t>Н, СН</w:t>
      </w:r>
      <w:r w:rsidRPr="00EC6518">
        <w:rPr>
          <w:rFonts w:ascii="Times New Roman" w:hAnsi="Times New Roman" w:cs="Times New Roman"/>
          <w:sz w:val="24"/>
          <w:szCs w:val="24"/>
          <w:vertAlign w:val="subscript"/>
          <w:lang w:val="kk-KZ"/>
        </w:rPr>
        <w:t>2</w:t>
      </w:r>
      <w:r w:rsidRPr="00EC6518">
        <w:rPr>
          <w:rFonts w:ascii="Times New Roman" w:hAnsi="Times New Roman" w:cs="Times New Roman"/>
          <w:sz w:val="24"/>
          <w:szCs w:val="24"/>
          <w:lang w:val="kk-KZ"/>
        </w:rPr>
        <w:t>, С</w:t>
      </w:r>
      <w:r w:rsidRPr="00EC6518">
        <w:rPr>
          <w:rFonts w:ascii="Times New Roman" w:hAnsi="Times New Roman" w:cs="Times New Roman"/>
          <w:sz w:val="24"/>
          <w:szCs w:val="24"/>
          <w:vertAlign w:val="subscript"/>
          <w:lang w:val="kk-KZ"/>
        </w:rPr>
        <w:t>3</w:t>
      </w:r>
      <w:r w:rsidRPr="00EC6518">
        <w:rPr>
          <w:rFonts w:ascii="Times New Roman" w:hAnsi="Times New Roman" w:cs="Times New Roman"/>
          <w:sz w:val="24"/>
          <w:szCs w:val="24"/>
          <w:lang w:val="kk-KZ"/>
        </w:rPr>
        <w:t>Н</w:t>
      </w:r>
      <w:r w:rsidRPr="00EC6518">
        <w:rPr>
          <w:rFonts w:ascii="Times New Roman" w:hAnsi="Times New Roman" w:cs="Times New Roman"/>
          <w:sz w:val="24"/>
          <w:szCs w:val="24"/>
          <w:vertAlign w:val="subscript"/>
          <w:lang w:val="kk-KZ"/>
        </w:rPr>
        <w:t>4</w:t>
      </w:r>
      <w:r w:rsidRPr="00EC6518">
        <w:rPr>
          <w:rFonts w:ascii="Times New Roman" w:hAnsi="Times New Roman" w:cs="Times New Roman"/>
          <w:sz w:val="24"/>
          <w:szCs w:val="24"/>
          <w:lang w:val="kk-KZ"/>
        </w:rPr>
        <w:t>, С</w:t>
      </w:r>
      <w:r w:rsidRPr="00EC6518">
        <w:rPr>
          <w:rFonts w:ascii="Times New Roman" w:hAnsi="Times New Roman" w:cs="Times New Roman"/>
          <w:sz w:val="24"/>
          <w:szCs w:val="24"/>
          <w:vertAlign w:val="subscript"/>
          <w:lang w:val="kk-KZ"/>
        </w:rPr>
        <w:t>4</w:t>
      </w:r>
      <w:r w:rsidRPr="00EC6518">
        <w:rPr>
          <w:rFonts w:ascii="Times New Roman" w:hAnsi="Times New Roman" w:cs="Times New Roman"/>
          <w:sz w:val="24"/>
          <w:szCs w:val="24"/>
          <w:lang w:val="kk-KZ"/>
        </w:rPr>
        <w:t>Н</w:t>
      </w:r>
      <w:r w:rsidRPr="00EC6518">
        <w:rPr>
          <w:rFonts w:ascii="Times New Roman" w:hAnsi="Times New Roman" w:cs="Times New Roman"/>
          <w:sz w:val="24"/>
          <w:szCs w:val="24"/>
          <w:vertAlign w:val="subscript"/>
          <w:lang w:val="kk-KZ"/>
        </w:rPr>
        <w:t>3</w:t>
      </w:r>
      <w:r w:rsidRPr="00EC6518">
        <w:rPr>
          <w:rFonts w:ascii="Times New Roman" w:hAnsi="Times New Roman" w:cs="Times New Roman"/>
          <w:sz w:val="24"/>
          <w:szCs w:val="24"/>
          <w:lang w:val="kk-KZ"/>
        </w:rPr>
        <w:t>; полиацетилендер C</w:t>
      </w:r>
      <w:r w:rsidRPr="00EC6518">
        <w:rPr>
          <w:rFonts w:ascii="Times New Roman" w:hAnsi="Times New Roman" w:cs="Times New Roman"/>
          <w:sz w:val="24"/>
          <w:szCs w:val="24"/>
          <w:vertAlign w:val="subscript"/>
          <w:lang w:val="kk-KZ"/>
        </w:rPr>
        <w:t>4</w:t>
      </w:r>
      <w:r w:rsidRPr="00EC6518">
        <w:rPr>
          <w:rFonts w:ascii="Times New Roman" w:hAnsi="Times New Roman" w:cs="Times New Roman"/>
          <w:sz w:val="24"/>
          <w:szCs w:val="24"/>
          <w:lang w:val="kk-KZ"/>
        </w:rPr>
        <w:t>H</w:t>
      </w:r>
      <w:r w:rsidRPr="00EC6518">
        <w:rPr>
          <w:rFonts w:ascii="Times New Roman" w:hAnsi="Times New Roman" w:cs="Times New Roman"/>
          <w:sz w:val="24"/>
          <w:szCs w:val="24"/>
          <w:vertAlign w:val="subscript"/>
          <w:lang w:val="kk-KZ"/>
        </w:rPr>
        <w:t>2</w:t>
      </w:r>
      <w:r w:rsidRPr="00EC6518">
        <w:rPr>
          <w:rFonts w:ascii="Times New Roman" w:hAnsi="Times New Roman" w:cs="Times New Roman"/>
          <w:sz w:val="24"/>
          <w:szCs w:val="24"/>
          <w:lang w:val="kk-KZ"/>
        </w:rPr>
        <w:t>, C</w:t>
      </w:r>
      <w:r w:rsidRPr="00EC6518">
        <w:rPr>
          <w:rFonts w:ascii="Times New Roman" w:hAnsi="Times New Roman" w:cs="Times New Roman"/>
          <w:sz w:val="24"/>
          <w:szCs w:val="24"/>
          <w:vertAlign w:val="subscript"/>
          <w:lang w:val="kk-KZ"/>
        </w:rPr>
        <w:t>6</w:t>
      </w:r>
      <w:r w:rsidRPr="00EC6518">
        <w:rPr>
          <w:rFonts w:ascii="Times New Roman" w:hAnsi="Times New Roman" w:cs="Times New Roman"/>
          <w:sz w:val="24"/>
          <w:szCs w:val="24"/>
          <w:lang w:val="kk-KZ"/>
        </w:rPr>
        <w:t>H</w:t>
      </w:r>
      <w:r w:rsidRPr="00EC6518">
        <w:rPr>
          <w:rFonts w:ascii="Times New Roman" w:hAnsi="Times New Roman" w:cs="Times New Roman"/>
          <w:sz w:val="24"/>
          <w:szCs w:val="24"/>
          <w:vertAlign w:val="subscript"/>
          <w:lang w:val="kk-KZ"/>
        </w:rPr>
        <w:t>2</w:t>
      </w:r>
      <w:r w:rsidRPr="00EC6518">
        <w:rPr>
          <w:rFonts w:ascii="Times New Roman" w:hAnsi="Times New Roman" w:cs="Times New Roman"/>
          <w:sz w:val="24"/>
          <w:szCs w:val="24"/>
          <w:lang w:val="kk-KZ"/>
        </w:rPr>
        <w:t>, C</w:t>
      </w:r>
      <w:r w:rsidRPr="00B07D65">
        <w:rPr>
          <w:rFonts w:ascii="Times New Roman" w:hAnsi="Times New Roman" w:cs="Times New Roman"/>
          <w:sz w:val="24"/>
          <w:szCs w:val="24"/>
          <w:vertAlign w:val="subscript"/>
          <w:lang w:val="kk-KZ"/>
        </w:rPr>
        <w:t>10</w:t>
      </w:r>
      <w:r w:rsidRPr="00EC6518">
        <w:rPr>
          <w:rFonts w:ascii="Times New Roman" w:hAnsi="Times New Roman" w:cs="Times New Roman"/>
          <w:sz w:val="24"/>
          <w:szCs w:val="24"/>
          <w:lang w:val="kk-KZ"/>
        </w:rPr>
        <w:t>H</w:t>
      </w:r>
      <w:r w:rsidRPr="00B07D65">
        <w:rPr>
          <w:rFonts w:ascii="Times New Roman" w:hAnsi="Times New Roman" w:cs="Times New Roman"/>
          <w:sz w:val="24"/>
          <w:szCs w:val="24"/>
          <w:vertAlign w:val="subscript"/>
          <w:lang w:val="kk-KZ"/>
        </w:rPr>
        <w:t>2</w:t>
      </w:r>
      <w:r w:rsidRPr="00EC6518">
        <w:rPr>
          <w:rFonts w:ascii="Times New Roman" w:hAnsi="Times New Roman" w:cs="Times New Roman"/>
          <w:sz w:val="24"/>
          <w:szCs w:val="24"/>
          <w:lang w:val="kk-KZ"/>
        </w:rPr>
        <w:t>; полициклді ароматты көмірсутектер, сондай-ақ</w:t>
      </w:r>
      <w:r>
        <w:rPr>
          <w:rFonts w:ascii="Times New Roman" w:hAnsi="Times New Roman" w:cs="Times New Roman"/>
          <w:sz w:val="24"/>
          <w:szCs w:val="24"/>
          <w:lang w:val="kk-KZ"/>
        </w:rPr>
        <w:t>,</w:t>
      </w:r>
      <w:r w:rsidRPr="00EC6518">
        <w:rPr>
          <w:rFonts w:ascii="Times New Roman" w:hAnsi="Times New Roman" w:cs="Times New Roman"/>
          <w:sz w:val="24"/>
          <w:szCs w:val="24"/>
          <w:lang w:val="kk-KZ"/>
        </w:rPr>
        <w:t xml:space="preserve"> 1,3-бутадиен немесе винилацетилен сияқты </w:t>
      </w:r>
      <w:r>
        <w:rPr>
          <w:rFonts w:ascii="Times New Roman" w:hAnsi="Times New Roman" w:cs="Times New Roman"/>
          <w:sz w:val="24"/>
          <w:szCs w:val="24"/>
          <w:lang w:val="kk-KZ"/>
        </w:rPr>
        <w:t>қосарланған</w:t>
      </w:r>
      <w:r w:rsidRPr="00EC6518">
        <w:rPr>
          <w:rFonts w:ascii="Times New Roman" w:hAnsi="Times New Roman" w:cs="Times New Roman"/>
          <w:sz w:val="24"/>
          <w:szCs w:val="24"/>
          <w:lang w:val="kk-KZ"/>
        </w:rPr>
        <w:t xml:space="preserve"> байланыстары бар молекулалар</w:t>
      </w:r>
      <w:r>
        <w:rPr>
          <w:rFonts w:ascii="Times New Roman" w:hAnsi="Times New Roman" w:cs="Times New Roman"/>
          <w:sz w:val="24"/>
          <w:szCs w:val="24"/>
          <w:lang w:val="kk-KZ"/>
        </w:rPr>
        <w:t xml:space="preserve"> </w:t>
      </w:r>
      <w:r w:rsidRPr="00EC6518">
        <w:rPr>
          <w:rFonts w:ascii="Times New Roman" w:hAnsi="Times New Roman" w:cs="Times New Roman"/>
          <w:sz w:val="24"/>
          <w:szCs w:val="24"/>
          <w:lang w:val="kk-KZ"/>
        </w:rPr>
        <w:t>[</w:t>
      </w:r>
      <w:r>
        <w:rPr>
          <w:rFonts w:ascii="Times New Roman" w:hAnsi="Times New Roman" w:cs="Times New Roman"/>
          <w:sz w:val="24"/>
          <w:szCs w:val="24"/>
          <w:lang w:val="kk-KZ"/>
        </w:rPr>
        <w:t>10, 11</w:t>
      </w:r>
      <w:r w:rsidRPr="00EC6518">
        <w:rPr>
          <w:rFonts w:ascii="Times New Roman" w:hAnsi="Times New Roman" w:cs="Times New Roman"/>
          <w:sz w:val="24"/>
          <w:szCs w:val="24"/>
          <w:lang w:val="kk-KZ"/>
        </w:rPr>
        <w:t>].</w:t>
      </w:r>
      <w:r w:rsidRPr="00472929">
        <w:rPr>
          <w:lang w:val="kk-KZ"/>
        </w:rPr>
        <w:t xml:space="preserve"> </w:t>
      </w:r>
      <w:r w:rsidRPr="00472929">
        <w:rPr>
          <w:rFonts w:ascii="Times New Roman" w:hAnsi="Times New Roman" w:cs="Times New Roman"/>
          <w:sz w:val="24"/>
          <w:szCs w:val="24"/>
          <w:lang w:val="kk-KZ"/>
        </w:rPr>
        <w:t xml:space="preserve">Көмірсутекті газдарды жағу кезінде көміртекті наноқұрылым – фуллерендер алу мүмкіндігі </w:t>
      </w:r>
      <w:r>
        <w:rPr>
          <w:rFonts w:ascii="Times New Roman" w:hAnsi="Times New Roman" w:cs="Times New Roman"/>
          <w:sz w:val="24"/>
          <w:szCs w:val="24"/>
          <w:lang w:val="kk-KZ"/>
        </w:rPr>
        <w:t xml:space="preserve">анықталған </w:t>
      </w:r>
      <w:r w:rsidRPr="00472929">
        <w:rPr>
          <w:rFonts w:ascii="Times New Roman" w:hAnsi="Times New Roman" w:cs="Times New Roman"/>
          <w:sz w:val="24"/>
          <w:szCs w:val="24"/>
          <w:lang w:val="kk-KZ"/>
        </w:rPr>
        <w:t>[</w:t>
      </w:r>
      <w:r>
        <w:rPr>
          <w:rFonts w:ascii="Times New Roman" w:hAnsi="Times New Roman" w:cs="Times New Roman"/>
          <w:sz w:val="24"/>
          <w:szCs w:val="24"/>
          <w:lang w:val="kk-KZ"/>
        </w:rPr>
        <w:t>12</w:t>
      </w:r>
      <w:r w:rsidRPr="00472929">
        <w:rPr>
          <w:rFonts w:ascii="Times New Roman" w:hAnsi="Times New Roman" w:cs="Times New Roman"/>
          <w:sz w:val="24"/>
          <w:szCs w:val="24"/>
          <w:lang w:val="kk-KZ"/>
        </w:rPr>
        <w:t>].</w:t>
      </w:r>
    </w:p>
    <w:p w:rsidR="00811F87" w:rsidRPr="00E55F52" w:rsidRDefault="00811F87" w:rsidP="00811F87">
      <w:pPr>
        <w:spacing w:after="0" w:line="240" w:lineRule="auto"/>
        <w:ind w:firstLine="567"/>
        <w:jc w:val="both"/>
        <w:rPr>
          <w:rFonts w:ascii="Times New Roman" w:hAnsi="Times New Roman" w:cs="Times New Roman"/>
          <w:sz w:val="24"/>
          <w:szCs w:val="24"/>
          <w:lang w:val="kk-KZ"/>
        </w:rPr>
      </w:pPr>
      <w:r w:rsidRPr="00E55F52">
        <w:rPr>
          <w:rFonts w:ascii="Times New Roman" w:hAnsi="Times New Roman" w:cs="Times New Roman"/>
          <w:sz w:val="24"/>
          <w:szCs w:val="24"/>
          <w:lang w:val="kk-KZ"/>
        </w:rPr>
        <w:lastRenderedPageBreak/>
        <w:t>Бұл жұмыста төмен қысымда 0,5-тен 20 кВ-қа дейінгі кернеу диапазонындағы күйе бөлшектерінің құрылымы мен күйе түзілу процесіне электр өрісінің әсері зертте</w:t>
      </w:r>
      <w:r>
        <w:rPr>
          <w:rFonts w:ascii="Times New Roman" w:hAnsi="Times New Roman" w:cs="Times New Roman"/>
          <w:sz w:val="24"/>
          <w:szCs w:val="24"/>
          <w:lang w:val="kk-KZ"/>
        </w:rPr>
        <w:t>лген және түзілген күйе құрамында фуллерендердің болатыны дәлелденді</w:t>
      </w:r>
      <w:r w:rsidRPr="00E55F52">
        <w:rPr>
          <w:rFonts w:ascii="Times New Roman" w:hAnsi="Times New Roman" w:cs="Times New Roman"/>
          <w:sz w:val="24"/>
          <w:szCs w:val="24"/>
          <w:lang w:val="kk-KZ"/>
        </w:rPr>
        <w:t>.</w:t>
      </w:r>
    </w:p>
    <w:p w:rsidR="00811F87" w:rsidRPr="00122A77" w:rsidRDefault="00811F87" w:rsidP="00811F87">
      <w:pPr>
        <w:spacing w:after="0" w:line="240" w:lineRule="auto"/>
        <w:ind w:firstLine="567"/>
        <w:jc w:val="both"/>
        <w:rPr>
          <w:rFonts w:ascii="Times New Roman" w:hAnsi="Times New Roman" w:cs="Times New Roman"/>
          <w:sz w:val="24"/>
          <w:szCs w:val="24"/>
          <w:lang w:val="kk-KZ"/>
        </w:rPr>
      </w:pPr>
      <w:r w:rsidRPr="002C4B77">
        <w:rPr>
          <w:rFonts w:ascii="Times New Roman" w:hAnsi="Times New Roman" w:cs="Times New Roman"/>
          <w:b/>
          <w:sz w:val="24"/>
          <w:szCs w:val="24"/>
          <w:lang w:val="kk-KZ"/>
        </w:rPr>
        <w:t xml:space="preserve">Материалдар </w:t>
      </w:r>
      <w:r>
        <w:rPr>
          <w:rFonts w:ascii="Times New Roman" w:hAnsi="Times New Roman" w:cs="Times New Roman"/>
          <w:b/>
          <w:sz w:val="24"/>
          <w:szCs w:val="24"/>
          <w:lang w:val="kk-KZ"/>
        </w:rPr>
        <w:t>мен әдістер.</w:t>
      </w:r>
      <w:r>
        <w:rPr>
          <w:rFonts w:ascii="Times New Roman" w:hAnsi="Times New Roman" w:cs="Times New Roman"/>
          <w:sz w:val="24"/>
          <w:szCs w:val="24"/>
          <w:lang w:val="kk-KZ"/>
        </w:rPr>
        <w:t xml:space="preserve"> Зерттеулер б</w:t>
      </w:r>
      <w:r w:rsidRPr="001F0CB0">
        <w:rPr>
          <w:rFonts w:ascii="Times New Roman" w:hAnsi="Times New Roman" w:cs="Times New Roman"/>
          <w:sz w:val="24"/>
          <w:szCs w:val="24"/>
          <w:lang w:val="kk-KZ"/>
        </w:rPr>
        <w:t>ензол буының оттегімен C/O = 1,0 атомдық қатынасында 10% аргонды қосу арқылы жануы 40 Торр қысымда</w:t>
      </w:r>
      <w:r>
        <w:rPr>
          <w:rFonts w:ascii="Times New Roman" w:hAnsi="Times New Roman" w:cs="Times New Roman"/>
          <w:sz w:val="24"/>
          <w:szCs w:val="24"/>
          <w:lang w:val="kk-KZ"/>
        </w:rPr>
        <w:t xml:space="preserve"> жүргізілді</w:t>
      </w:r>
      <w:r w:rsidRPr="001F0CB0">
        <w:rPr>
          <w:rFonts w:ascii="Times New Roman" w:hAnsi="Times New Roman" w:cs="Times New Roman"/>
          <w:sz w:val="24"/>
          <w:szCs w:val="24"/>
          <w:lang w:val="kk-KZ"/>
        </w:rPr>
        <w:t xml:space="preserve">. </w:t>
      </w:r>
    </w:p>
    <w:p w:rsidR="00811F87" w:rsidRPr="000C6E4E" w:rsidRDefault="00811F87" w:rsidP="00811F87">
      <w:pPr>
        <w:spacing w:after="0" w:line="240" w:lineRule="auto"/>
        <w:ind w:firstLine="567"/>
        <w:jc w:val="both"/>
        <w:rPr>
          <w:rFonts w:ascii="Times New Roman" w:hAnsi="Times New Roman" w:cs="Times New Roman"/>
          <w:sz w:val="24"/>
          <w:szCs w:val="24"/>
          <w:lang w:val="kk-KZ"/>
        </w:rPr>
      </w:pPr>
      <w:r w:rsidRPr="00102F04">
        <w:rPr>
          <w:rFonts w:ascii="Times New Roman" w:hAnsi="Times New Roman" w:cs="Times New Roman"/>
          <w:sz w:val="24"/>
          <w:szCs w:val="24"/>
          <w:lang w:val="kk-KZ"/>
        </w:rPr>
        <w:t>Бензол сұйық</w:t>
      </w:r>
      <w:r>
        <w:rPr>
          <w:rFonts w:ascii="Times New Roman" w:hAnsi="Times New Roman" w:cs="Times New Roman"/>
          <w:sz w:val="24"/>
          <w:szCs w:val="24"/>
          <w:lang w:val="kk-KZ"/>
        </w:rPr>
        <w:t>тыққа арналған</w:t>
      </w:r>
      <w:r w:rsidRPr="00102F04">
        <w:rPr>
          <w:rFonts w:ascii="Times New Roman" w:hAnsi="Times New Roman" w:cs="Times New Roman"/>
          <w:sz w:val="24"/>
          <w:szCs w:val="24"/>
          <w:lang w:val="kk-KZ"/>
        </w:rPr>
        <w:t xml:space="preserve"> шприц </w:t>
      </w:r>
      <w:r>
        <w:rPr>
          <w:rFonts w:ascii="Times New Roman" w:hAnsi="Times New Roman" w:cs="Times New Roman"/>
          <w:sz w:val="24"/>
          <w:szCs w:val="24"/>
          <w:lang w:val="kk-KZ"/>
        </w:rPr>
        <w:t>тәріздес</w:t>
      </w:r>
      <w:r w:rsidRPr="00102F04">
        <w:rPr>
          <w:rFonts w:ascii="Times New Roman" w:hAnsi="Times New Roman" w:cs="Times New Roman"/>
          <w:sz w:val="24"/>
          <w:szCs w:val="24"/>
          <w:lang w:val="kk-KZ"/>
        </w:rPr>
        <w:t xml:space="preserve"> мөлшерлегіш </w:t>
      </w:r>
      <w:r>
        <w:rPr>
          <w:rFonts w:ascii="Times New Roman" w:hAnsi="Times New Roman" w:cs="Times New Roman"/>
          <w:sz w:val="24"/>
          <w:szCs w:val="24"/>
          <w:lang w:val="kk-KZ"/>
        </w:rPr>
        <w:t xml:space="preserve">арқылы </w:t>
      </w:r>
      <w:r w:rsidRPr="00102F04">
        <w:rPr>
          <w:rFonts w:ascii="Times New Roman" w:hAnsi="Times New Roman" w:cs="Times New Roman"/>
          <w:sz w:val="24"/>
          <w:szCs w:val="24"/>
          <w:lang w:val="kk-KZ"/>
        </w:rPr>
        <w:t>1 мл/мин мөлшерінде</w:t>
      </w:r>
      <w:r>
        <w:rPr>
          <w:rFonts w:ascii="Times New Roman" w:hAnsi="Times New Roman" w:cs="Times New Roman"/>
          <w:sz w:val="24"/>
          <w:szCs w:val="24"/>
          <w:lang w:val="kk-KZ"/>
        </w:rPr>
        <w:t xml:space="preserve"> реакторға енгізілді</w:t>
      </w:r>
      <w:r w:rsidRPr="00102F04">
        <w:rPr>
          <w:rFonts w:ascii="Times New Roman" w:hAnsi="Times New Roman" w:cs="Times New Roman"/>
          <w:sz w:val="24"/>
          <w:szCs w:val="24"/>
          <w:lang w:val="kk-KZ"/>
        </w:rPr>
        <w:t>, бұл көлемдік бу шығынын</w:t>
      </w:r>
      <w:r>
        <w:rPr>
          <w:rFonts w:ascii="Times New Roman" w:hAnsi="Times New Roman" w:cs="Times New Roman"/>
          <w:sz w:val="24"/>
          <w:szCs w:val="24"/>
          <w:lang w:val="kk-KZ"/>
        </w:rPr>
        <w:t>ың</w:t>
      </w:r>
      <w:r w:rsidRPr="00102F04">
        <w:rPr>
          <w:rFonts w:ascii="Times New Roman" w:hAnsi="Times New Roman" w:cs="Times New Roman"/>
          <w:sz w:val="24"/>
          <w:szCs w:val="24"/>
          <w:lang w:val="kk-KZ"/>
        </w:rPr>
        <w:t xml:space="preserve"> Q</w:t>
      </w:r>
      <w:r w:rsidRPr="00102F04">
        <w:rPr>
          <w:rFonts w:ascii="Times New Roman" w:hAnsi="Times New Roman" w:cs="Times New Roman"/>
          <w:sz w:val="24"/>
          <w:szCs w:val="24"/>
          <w:vertAlign w:val="subscript"/>
          <w:lang w:val="kk-KZ"/>
        </w:rPr>
        <w:t>1</w:t>
      </w:r>
      <w:r w:rsidRPr="00102F04">
        <w:rPr>
          <w:rFonts w:ascii="Times New Roman" w:hAnsi="Times New Roman" w:cs="Times New Roman"/>
          <w:sz w:val="24"/>
          <w:szCs w:val="24"/>
          <w:lang w:val="kk-KZ"/>
        </w:rPr>
        <w:t xml:space="preserve"> = 250 см</w:t>
      </w:r>
      <w:r w:rsidRPr="00102F04">
        <w:rPr>
          <w:rFonts w:ascii="Times New Roman" w:hAnsi="Times New Roman" w:cs="Times New Roman"/>
          <w:sz w:val="24"/>
          <w:szCs w:val="24"/>
          <w:vertAlign w:val="superscript"/>
          <w:lang w:val="kk-KZ"/>
        </w:rPr>
        <w:t>3</w:t>
      </w:r>
      <w:r w:rsidRPr="00102F04">
        <w:rPr>
          <w:rFonts w:ascii="Times New Roman" w:hAnsi="Times New Roman" w:cs="Times New Roman"/>
          <w:sz w:val="24"/>
          <w:szCs w:val="24"/>
          <w:lang w:val="kk-KZ"/>
        </w:rPr>
        <w:t xml:space="preserve">/мин </w:t>
      </w:r>
      <w:r>
        <w:rPr>
          <w:rFonts w:ascii="Times New Roman" w:hAnsi="Times New Roman" w:cs="Times New Roman"/>
          <w:sz w:val="24"/>
          <w:szCs w:val="24"/>
          <w:lang w:val="kk-KZ"/>
        </w:rPr>
        <w:t xml:space="preserve">мөлшерін </w:t>
      </w:r>
      <w:r w:rsidRPr="00102F04">
        <w:rPr>
          <w:rFonts w:ascii="Times New Roman" w:hAnsi="Times New Roman" w:cs="Times New Roman"/>
          <w:sz w:val="24"/>
          <w:szCs w:val="24"/>
          <w:lang w:val="kk-KZ"/>
        </w:rPr>
        <w:t xml:space="preserve">қамтамасыз етті. </w:t>
      </w:r>
      <w:r w:rsidRPr="003C2934">
        <w:rPr>
          <w:rFonts w:ascii="Times New Roman" w:hAnsi="Times New Roman" w:cs="Times New Roman"/>
          <w:sz w:val="24"/>
          <w:szCs w:val="24"/>
          <w:lang w:val="kk-KZ"/>
        </w:rPr>
        <w:t xml:space="preserve">Оттегі мен аргон </w:t>
      </w:r>
      <w:r>
        <w:sym w:font="Symbol" w:char="F044"/>
      </w:r>
      <w:r w:rsidRPr="003C2934">
        <w:rPr>
          <w:rFonts w:ascii="Times New Roman" w:hAnsi="Times New Roman" w:cs="Times New Roman"/>
          <w:sz w:val="24"/>
          <w:szCs w:val="24"/>
          <w:lang w:val="kk-KZ"/>
        </w:rPr>
        <w:t>Р = 5 кгс/см</w:t>
      </w:r>
      <w:r w:rsidRPr="003C2934">
        <w:rPr>
          <w:rFonts w:ascii="Times New Roman" w:hAnsi="Times New Roman" w:cs="Times New Roman"/>
          <w:sz w:val="24"/>
          <w:szCs w:val="24"/>
          <w:vertAlign w:val="superscript"/>
          <w:lang w:val="kk-KZ"/>
        </w:rPr>
        <w:t>2</w:t>
      </w:r>
      <w:r w:rsidRPr="003C2934">
        <w:rPr>
          <w:rFonts w:ascii="Times New Roman" w:hAnsi="Times New Roman" w:cs="Times New Roman"/>
          <w:sz w:val="24"/>
          <w:szCs w:val="24"/>
          <w:lang w:val="kk-KZ"/>
        </w:rPr>
        <w:t xml:space="preserve"> </w:t>
      </w:r>
      <w:r>
        <w:rPr>
          <w:rFonts w:ascii="Times New Roman" w:hAnsi="Times New Roman" w:cs="Times New Roman"/>
          <w:sz w:val="24"/>
          <w:szCs w:val="24"/>
          <w:lang w:val="kk-KZ"/>
        </w:rPr>
        <w:t xml:space="preserve">қысымда </w:t>
      </w:r>
      <w:r w:rsidRPr="003C2934">
        <w:rPr>
          <w:rFonts w:ascii="Times New Roman" w:hAnsi="Times New Roman" w:cs="Times New Roman"/>
          <w:sz w:val="24"/>
          <w:szCs w:val="24"/>
          <w:lang w:val="kk-KZ"/>
        </w:rPr>
        <w:t xml:space="preserve">редукторлар арқылы </w:t>
      </w:r>
      <w:r>
        <w:rPr>
          <w:rFonts w:ascii="Times New Roman" w:hAnsi="Times New Roman" w:cs="Times New Roman"/>
          <w:sz w:val="24"/>
          <w:szCs w:val="24"/>
          <w:lang w:val="kk-KZ"/>
        </w:rPr>
        <w:t>берілді</w:t>
      </w:r>
      <w:r w:rsidRPr="003C2934">
        <w:rPr>
          <w:rFonts w:ascii="Times New Roman" w:hAnsi="Times New Roman" w:cs="Times New Roman"/>
          <w:sz w:val="24"/>
          <w:szCs w:val="24"/>
          <w:lang w:val="kk-KZ"/>
        </w:rPr>
        <w:t xml:space="preserve"> және капиллярлық</w:t>
      </w:r>
      <w:r>
        <w:rPr>
          <w:rFonts w:ascii="Times New Roman" w:hAnsi="Times New Roman" w:cs="Times New Roman"/>
          <w:sz w:val="24"/>
          <w:szCs w:val="24"/>
          <w:lang w:val="kk-KZ"/>
        </w:rPr>
        <w:t xml:space="preserve"> шығын өлшегіштермен бақыланды</w:t>
      </w:r>
      <w:r w:rsidRPr="003C2934">
        <w:rPr>
          <w:rFonts w:ascii="Times New Roman" w:hAnsi="Times New Roman" w:cs="Times New Roman"/>
          <w:sz w:val="24"/>
          <w:szCs w:val="24"/>
          <w:lang w:val="kk-KZ"/>
        </w:rPr>
        <w:t>.</w:t>
      </w:r>
      <w:r w:rsidRPr="000C6E4E">
        <w:rPr>
          <w:rFonts w:ascii="Times New Roman" w:hAnsi="Times New Roman" w:cs="Times New Roman"/>
          <w:sz w:val="24"/>
          <w:szCs w:val="24"/>
          <w:lang w:val="kk-KZ"/>
        </w:rPr>
        <w:t xml:space="preserve"> </w:t>
      </w:r>
      <w:r>
        <w:rPr>
          <w:rFonts w:ascii="Times New Roman" w:hAnsi="Times New Roman" w:cs="Times New Roman"/>
          <w:sz w:val="24"/>
          <w:szCs w:val="24"/>
          <w:lang w:val="kk-KZ"/>
        </w:rPr>
        <w:t>Құрылғының схемасы 1-суретте көрсетілген.</w:t>
      </w:r>
    </w:p>
    <w:p w:rsidR="00811F87" w:rsidRDefault="00811F87" w:rsidP="00811F87">
      <w:pPr>
        <w:spacing w:after="0" w:line="240" w:lineRule="auto"/>
        <w:ind w:firstLine="567"/>
        <w:jc w:val="both"/>
        <w:rPr>
          <w:rFonts w:ascii="Times New Roman" w:hAnsi="Times New Roman" w:cs="Times New Roman"/>
          <w:sz w:val="24"/>
          <w:szCs w:val="24"/>
          <w:lang w:val="en-US"/>
        </w:rPr>
      </w:pPr>
    </w:p>
    <w:p w:rsidR="00811F87" w:rsidRDefault="00811F87" w:rsidP="00811F87">
      <w:pPr>
        <w:spacing w:after="0" w:line="240" w:lineRule="auto"/>
        <w:ind w:firstLine="567"/>
        <w:jc w:val="cente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03856A45" wp14:editId="304A86B3">
            <wp:extent cx="2352361" cy="261117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2645" cy="2611494"/>
                    </a:xfrm>
                    <a:prstGeom prst="rect">
                      <a:avLst/>
                    </a:prstGeom>
                    <a:noFill/>
                    <a:ln>
                      <a:noFill/>
                    </a:ln>
                  </pic:spPr>
                </pic:pic>
              </a:graphicData>
            </a:graphic>
          </wp:inline>
        </w:drawing>
      </w:r>
    </w:p>
    <w:p w:rsidR="00811F87" w:rsidRDefault="00811F87" w:rsidP="00811F87">
      <w:pPr>
        <w:spacing w:after="0" w:line="240" w:lineRule="auto"/>
        <w:ind w:firstLine="567"/>
        <w:jc w:val="center"/>
        <w:rPr>
          <w:rFonts w:ascii="Times New Roman" w:hAnsi="Times New Roman" w:cs="Times New Roman"/>
          <w:sz w:val="24"/>
          <w:szCs w:val="24"/>
          <w:lang w:val="en-US"/>
        </w:rPr>
      </w:pPr>
    </w:p>
    <w:p w:rsidR="00811F87" w:rsidRPr="000C6E4E" w:rsidRDefault="00811F87" w:rsidP="00811F87">
      <w:pPr>
        <w:jc w:val="center"/>
        <w:rPr>
          <w:rFonts w:ascii="Times New Roman" w:hAnsi="Times New Roman" w:cs="Times New Roman"/>
          <w:sz w:val="24"/>
          <w:szCs w:val="24"/>
          <w:lang w:val="en-US"/>
        </w:rPr>
      </w:pPr>
      <w:r w:rsidRPr="000C6E4E">
        <w:rPr>
          <w:rFonts w:ascii="Times New Roman" w:hAnsi="Times New Roman" w:cs="Times New Roman"/>
          <w:b/>
          <w:sz w:val="20"/>
          <w:szCs w:val="20"/>
          <w:lang w:val="en-US"/>
        </w:rPr>
        <w:t>1</w:t>
      </w:r>
      <w:r>
        <w:rPr>
          <w:rFonts w:ascii="Times New Roman" w:hAnsi="Times New Roman" w:cs="Times New Roman"/>
          <w:b/>
          <w:sz w:val="20"/>
          <w:szCs w:val="20"/>
          <w:lang w:val="kk-KZ"/>
        </w:rPr>
        <w:t>-сурет Төменгі қысымда күйе алу жандырғысының схемамы</w:t>
      </w:r>
    </w:p>
    <w:p w:rsidR="00811F87" w:rsidRPr="007D5397" w:rsidRDefault="00811F87" w:rsidP="00811F87">
      <w:pPr>
        <w:spacing w:after="0" w:line="240" w:lineRule="auto"/>
        <w:ind w:firstLine="567"/>
        <w:jc w:val="both"/>
        <w:rPr>
          <w:rFonts w:ascii="Times New Roman" w:hAnsi="Times New Roman" w:cs="Times New Roman"/>
          <w:sz w:val="24"/>
          <w:szCs w:val="24"/>
          <w:lang w:val="kk-KZ"/>
        </w:rPr>
      </w:pPr>
      <w:r w:rsidRPr="007D5397">
        <w:rPr>
          <w:rFonts w:ascii="Times New Roman" w:hAnsi="Times New Roman" w:cs="Times New Roman"/>
          <w:sz w:val="24"/>
          <w:szCs w:val="24"/>
          <w:lang w:val="kk-KZ"/>
        </w:rPr>
        <w:t xml:space="preserve">Жанғыш қоспаны дайындау келесі реттілікпен өтті. Сұйық бензол </w:t>
      </w:r>
      <w:r>
        <w:rPr>
          <w:rFonts w:ascii="Times New Roman" w:hAnsi="Times New Roman" w:cs="Times New Roman"/>
          <w:sz w:val="24"/>
          <w:szCs w:val="24"/>
          <w:lang w:val="kk-KZ"/>
        </w:rPr>
        <w:t>мөлшерлегіш</w:t>
      </w:r>
      <w:r w:rsidRPr="007D5397">
        <w:rPr>
          <w:rFonts w:ascii="Times New Roman" w:hAnsi="Times New Roman" w:cs="Times New Roman"/>
          <w:sz w:val="24"/>
          <w:szCs w:val="24"/>
          <w:lang w:val="kk-KZ"/>
        </w:rPr>
        <w:t xml:space="preserve"> арқылы буландырғышқа </w:t>
      </w:r>
      <w:r>
        <w:rPr>
          <w:rFonts w:ascii="Times New Roman" w:hAnsi="Times New Roman" w:cs="Times New Roman"/>
          <w:sz w:val="24"/>
          <w:szCs w:val="24"/>
          <w:lang w:val="kk-KZ"/>
        </w:rPr>
        <w:t>енгізілді</w:t>
      </w:r>
      <w:r w:rsidRPr="007D5397">
        <w:rPr>
          <w:rFonts w:ascii="Times New Roman" w:hAnsi="Times New Roman" w:cs="Times New Roman"/>
          <w:sz w:val="24"/>
          <w:szCs w:val="24"/>
          <w:lang w:val="kk-KZ"/>
        </w:rPr>
        <w:t xml:space="preserve">, </w:t>
      </w:r>
      <w:r>
        <w:rPr>
          <w:rFonts w:ascii="Times New Roman" w:hAnsi="Times New Roman" w:cs="Times New Roman"/>
          <w:sz w:val="24"/>
          <w:szCs w:val="24"/>
          <w:lang w:val="kk-KZ"/>
        </w:rPr>
        <w:t>алдын ала</w:t>
      </w:r>
      <w:r w:rsidRPr="007D5397">
        <w:rPr>
          <w:rFonts w:ascii="Times New Roman" w:hAnsi="Times New Roman" w:cs="Times New Roman"/>
          <w:sz w:val="24"/>
          <w:szCs w:val="24"/>
          <w:lang w:val="kk-KZ"/>
        </w:rPr>
        <w:t xml:space="preserve"> таңдалған температуралық режим оның бірден дерлік булануын қамтамасыз етті. </w:t>
      </w:r>
      <w:r w:rsidRPr="00520CE6">
        <w:rPr>
          <w:rFonts w:ascii="Times New Roman" w:hAnsi="Times New Roman" w:cs="Times New Roman"/>
          <w:sz w:val="24"/>
          <w:szCs w:val="24"/>
          <w:lang w:val="kk-KZ"/>
        </w:rPr>
        <w:t>Түзілген бензол булары буландырғышқа түсетін оттегі мен аргон молекулаларымен араласып</w:t>
      </w:r>
      <w:r w:rsidRPr="007D5397">
        <w:rPr>
          <w:rFonts w:ascii="Times New Roman" w:hAnsi="Times New Roman" w:cs="Times New Roman"/>
          <w:sz w:val="24"/>
          <w:szCs w:val="24"/>
          <w:lang w:val="kk-KZ"/>
        </w:rPr>
        <w:t xml:space="preserve">, содан кейін қоспа сифон тәрізді буқыздырғыш буферлік </w:t>
      </w:r>
      <w:r>
        <w:rPr>
          <w:rFonts w:ascii="Times New Roman" w:hAnsi="Times New Roman" w:cs="Times New Roman"/>
          <w:sz w:val="24"/>
          <w:szCs w:val="24"/>
          <w:lang w:val="kk-KZ"/>
        </w:rPr>
        <w:t>ыдысқа</w:t>
      </w:r>
      <w:r w:rsidRPr="007D5397">
        <w:rPr>
          <w:rFonts w:ascii="Times New Roman" w:hAnsi="Times New Roman" w:cs="Times New Roman"/>
          <w:sz w:val="24"/>
          <w:szCs w:val="24"/>
          <w:lang w:val="kk-KZ"/>
        </w:rPr>
        <w:t xml:space="preserve"> түсті. </w:t>
      </w:r>
      <w:r>
        <w:rPr>
          <w:rFonts w:ascii="Times New Roman" w:hAnsi="Times New Roman" w:cs="Times New Roman"/>
          <w:sz w:val="24"/>
          <w:szCs w:val="24"/>
          <w:lang w:val="kk-KZ"/>
        </w:rPr>
        <w:t xml:space="preserve">Жақсы </w:t>
      </w:r>
      <w:r w:rsidRPr="007D5397">
        <w:rPr>
          <w:rFonts w:ascii="Times New Roman" w:hAnsi="Times New Roman" w:cs="Times New Roman"/>
          <w:sz w:val="24"/>
          <w:szCs w:val="24"/>
          <w:lang w:val="kk-KZ"/>
        </w:rPr>
        <w:t>араластыр</w:t>
      </w:r>
      <w:r>
        <w:rPr>
          <w:rFonts w:ascii="Times New Roman" w:hAnsi="Times New Roman" w:cs="Times New Roman"/>
          <w:sz w:val="24"/>
          <w:szCs w:val="24"/>
          <w:lang w:val="kk-KZ"/>
        </w:rPr>
        <w:t>ыл</w:t>
      </w:r>
      <w:r w:rsidRPr="007D5397">
        <w:rPr>
          <w:rFonts w:ascii="Times New Roman" w:hAnsi="Times New Roman" w:cs="Times New Roman"/>
          <w:sz w:val="24"/>
          <w:szCs w:val="24"/>
          <w:lang w:val="kk-KZ"/>
        </w:rPr>
        <w:t>у үшін жанғыш қоспа</w:t>
      </w:r>
      <w:r>
        <w:rPr>
          <w:rFonts w:ascii="Times New Roman" w:hAnsi="Times New Roman" w:cs="Times New Roman"/>
          <w:sz w:val="24"/>
          <w:szCs w:val="24"/>
          <w:lang w:val="kk-KZ"/>
        </w:rPr>
        <w:t>ны</w:t>
      </w:r>
      <w:r w:rsidRPr="007D5397">
        <w:rPr>
          <w:rFonts w:ascii="Times New Roman" w:hAnsi="Times New Roman" w:cs="Times New Roman"/>
          <w:sz w:val="24"/>
          <w:szCs w:val="24"/>
          <w:lang w:val="kk-KZ"/>
        </w:rPr>
        <w:t xml:space="preserve"> буферлік резервуарға ұшы </w:t>
      </w:r>
      <w:r>
        <w:rPr>
          <w:rFonts w:ascii="Times New Roman" w:hAnsi="Times New Roman" w:cs="Times New Roman"/>
          <w:sz w:val="24"/>
          <w:szCs w:val="24"/>
          <w:lang w:val="kk-KZ"/>
        </w:rPr>
        <w:t>дәнекерленген</w:t>
      </w:r>
      <w:r w:rsidRPr="007D5397">
        <w:rPr>
          <w:rFonts w:ascii="Times New Roman" w:hAnsi="Times New Roman" w:cs="Times New Roman"/>
          <w:sz w:val="24"/>
          <w:szCs w:val="24"/>
          <w:lang w:val="kk-KZ"/>
        </w:rPr>
        <w:t xml:space="preserve"> перфорацияланған түтік арқылы </w:t>
      </w:r>
      <w:r>
        <w:rPr>
          <w:rFonts w:ascii="Times New Roman" w:hAnsi="Times New Roman" w:cs="Times New Roman"/>
          <w:sz w:val="24"/>
          <w:szCs w:val="24"/>
          <w:lang w:val="kk-KZ"/>
        </w:rPr>
        <w:t>өткізді</w:t>
      </w:r>
      <w:r w:rsidRPr="007D5397">
        <w:rPr>
          <w:rFonts w:ascii="Times New Roman" w:hAnsi="Times New Roman" w:cs="Times New Roman"/>
          <w:sz w:val="24"/>
          <w:szCs w:val="24"/>
          <w:lang w:val="kk-KZ"/>
        </w:rPr>
        <w:t>. Бу-газ жанғыш қоспасын</w:t>
      </w:r>
      <w:r>
        <w:rPr>
          <w:rFonts w:ascii="Times New Roman" w:hAnsi="Times New Roman" w:cs="Times New Roman"/>
          <w:sz w:val="24"/>
          <w:szCs w:val="24"/>
          <w:lang w:val="kk-KZ"/>
        </w:rPr>
        <w:t>ың</w:t>
      </w:r>
      <w:r w:rsidRPr="007D5397">
        <w:rPr>
          <w:rFonts w:ascii="Times New Roman" w:hAnsi="Times New Roman" w:cs="Times New Roman"/>
          <w:sz w:val="24"/>
          <w:szCs w:val="24"/>
          <w:lang w:val="kk-KZ"/>
        </w:rPr>
        <w:t xml:space="preserve"> соңғы дайынд</w:t>
      </w:r>
      <w:r>
        <w:rPr>
          <w:rFonts w:ascii="Times New Roman" w:hAnsi="Times New Roman" w:cs="Times New Roman"/>
          <w:sz w:val="24"/>
          <w:szCs w:val="24"/>
          <w:lang w:val="kk-KZ"/>
        </w:rPr>
        <w:t>ығы</w:t>
      </w:r>
      <w:r w:rsidRPr="007D5397">
        <w:rPr>
          <w:rFonts w:ascii="Times New Roman" w:hAnsi="Times New Roman" w:cs="Times New Roman"/>
          <w:sz w:val="24"/>
          <w:szCs w:val="24"/>
          <w:lang w:val="kk-KZ"/>
        </w:rPr>
        <w:t xml:space="preserve"> тікелей инертті материалдан жасалған шарлармен толтырылған </w:t>
      </w:r>
      <w:r>
        <w:rPr>
          <w:rFonts w:ascii="Times New Roman" w:hAnsi="Times New Roman" w:cs="Times New Roman"/>
          <w:sz w:val="24"/>
          <w:szCs w:val="24"/>
          <w:lang w:val="kk-KZ"/>
        </w:rPr>
        <w:t>жандырғыда</w:t>
      </w:r>
      <w:r w:rsidRPr="007D5397">
        <w:rPr>
          <w:rFonts w:ascii="Times New Roman" w:hAnsi="Times New Roman" w:cs="Times New Roman"/>
          <w:sz w:val="24"/>
          <w:szCs w:val="24"/>
          <w:lang w:val="kk-KZ"/>
        </w:rPr>
        <w:t xml:space="preserve"> аяқталды. </w:t>
      </w:r>
      <w:r>
        <w:rPr>
          <w:rFonts w:ascii="Times New Roman" w:hAnsi="Times New Roman" w:cs="Times New Roman"/>
          <w:sz w:val="24"/>
          <w:szCs w:val="24"/>
          <w:lang w:val="kk-KZ"/>
        </w:rPr>
        <w:t>Б</w:t>
      </w:r>
      <w:r w:rsidRPr="007D5397">
        <w:rPr>
          <w:rFonts w:ascii="Times New Roman" w:hAnsi="Times New Roman" w:cs="Times New Roman"/>
          <w:sz w:val="24"/>
          <w:szCs w:val="24"/>
          <w:lang w:val="kk-KZ"/>
        </w:rPr>
        <w:t>ензол буларының конденсациясын болдырма</w:t>
      </w:r>
      <w:r>
        <w:rPr>
          <w:rFonts w:ascii="Times New Roman" w:hAnsi="Times New Roman" w:cs="Times New Roman"/>
          <w:sz w:val="24"/>
          <w:szCs w:val="24"/>
          <w:lang w:val="kk-KZ"/>
        </w:rPr>
        <w:t>у үшін</w:t>
      </w:r>
      <w:r w:rsidRPr="007D5397">
        <w:rPr>
          <w:rFonts w:ascii="Times New Roman" w:hAnsi="Times New Roman" w:cs="Times New Roman"/>
          <w:sz w:val="24"/>
          <w:szCs w:val="24"/>
          <w:lang w:val="kk-KZ"/>
        </w:rPr>
        <w:t xml:space="preserve"> </w:t>
      </w:r>
      <w:r>
        <w:rPr>
          <w:rFonts w:ascii="Times New Roman" w:hAnsi="Times New Roman" w:cs="Times New Roman"/>
          <w:sz w:val="24"/>
          <w:szCs w:val="24"/>
          <w:lang w:val="kk-KZ"/>
        </w:rPr>
        <w:t>ж</w:t>
      </w:r>
      <w:r w:rsidRPr="007D5397">
        <w:rPr>
          <w:rFonts w:ascii="Times New Roman" w:hAnsi="Times New Roman" w:cs="Times New Roman"/>
          <w:sz w:val="24"/>
          <w:szCs w:val="24"/>
          <w:lang w:val="kk-KZ"/>
        </w:rPr>
        <w:t xml:space="preserve">анғыш қоспаны беру жолы қыздырылады. </w:t>
      </w:r>
      <w:r>
        <w:rPr>
          <w:rFonts w:ascii="Times New Roman" w:hAnsi="Times New Roman" w:cs="Times New Roman"/>
          <w:sz w:val="24"/>
          <w:szCs w:val="24"/>
          <w:lang w:val="kk-KZ"/>
        </w:rPr>
        <w:t>Б</w:t>
      </w:r>
      <w:r w:rsidRPr="007D5397">
        <w:rPr>
          <w:rFonts w:ascii="Times New Roman" w:hAnsi="Times New Roman" w:cs="Times New Roman"/>
          <w:sz w:val="24"/>
          <w:szCs w:val="24"/>
          <w:lang w:val="kk-KZ"/>
        </w:rPr>
        <w:t xml:space="preserve">уферлік </w:t>
      </w:r>
      <w:r>
        <w:rPr>
          <w:rFonts w:ascii="Times New Roman" w:hAnsi="Times New Roman" w:cs="Times New Roman"/>
          <w:sz w:val="24"/>
          <w:szCs w:val="24"/>
          <w:lang w:val="kk-KZ"/>
        </w:rPr>
        <w:t>ыдыста</w:t>
      </w:r>
      <w:r w:rsidRPr="007D5397">
        <w:rPr>
          <w:rFonts w:ascii="Times New Roman" w:hAnsi="Times New Roman" w:cs="Times New Roman"/>
          <w:sz w:val="24"/>
          <w:szCs w:val="24"/>
          <w:lang w:val="kk-KZ"/>
        </w:rPr>
        <w:t xml:space="preserve"> пайда болған бу-газ қоспасының P</w:t>
      </w:r>
      <w:r w:rsidRPr="00CD0ABC">
        <w:rPr>
          <w:rFonts w:ascii="Times New Roman" w:hAnsi="Times New Roman" w:cs="Times New Roman"/>
          <w:sz w:val="24"/>
          <w:szCs w:val="24"/>
          <w:vertAlign w:val="subscript"/>
          <w:lang w:val="kk-KZ"/>
        </w:rPr>
        <w:t>арт</w:t>
      </w:r>
      <w:r w:rsidRPr="007D5397">
        <w:rPr>
          <w:rFonts w:ascii="Times New Roman" w:hAnsi="Times New Roman" w:cs="Times New Roman"/>
          <w:sz w:val="24"/>
          <w:szCs w:val="24"/>
          <w:lang w:val="kk-KZ"/>
        </w:rPr>
        <w:t xml:space="preserve"> = 13 кПа шегінде</w:t>
      </w:r>
      <w:r>
        <w:rPr>
          <w:rFonts w:ascii="Times New Roman" w:hAnsi="Times New Roman" w:cs="Times New Roman"/>
          <w:sz w:val="24"/>
          <w:szCs w:val="24"/>
          <w:lang w:val="kk-KZ"/>
        </w:rPr>
        <w:t>гі</w:t>
      </w:r>
      <w:r w:rsidRPr="007D5397">
        <w:rPr>
          <w:rFonts w:ascii="Times New Roman" w:hAnsi="Times New Roman" w:cs="Times New Roman"/>
          <w:sz w:val="24"/>
          <w:szCs w:val="24"/>
          <w:lang w:val="kk-KZ"/>
        </w:rPr>
        <w:t xml:space="preserve"> артық қысымы жанғыш қоспаның </w:t>
      </w:r>
      <w:r>
        <w:rPr>
          <w:rFonts w:ascii="Times New Roman" w:hAnsi="Times New Roman" w:cs="Times New Roman"/>
          <w:sz w:val="24"/>
          <w:szCs w:val="24"/>
          <w:lang w:val="kk-KZ"/>
        </w:rPr>
        <w:t>жандырғыға</w:t>
      </w:r>
      <w:r w:rsidRPr="007D5397">
        <w:rPr>
          <w:rFonts w:ascii="Times New Roman" w:hAnsi="Times New Roman" w:cs="Times New Roman"/>
          <w:sz w:val="24"/>
          <w:szCs w:val="24"/>
          <w:lang w:val="kk-KZ"/>
        </w:rPr>
        <w:t xml:space="preserve"> біркелкі берілуін қамтамасыз ет</w:t>
      </w:r>
      <w:r>
        <w:rPr>
          <w:rFonts w:ascii="Times New Roman" w:hAnsi="Times New Roman" w:cs="Times New Roman"/>
          <w:sz w:val="24"/>
          <w:szCs w:val="24"/>
          <w:lang w:val="kk-KZ"/>
        </w:rPr>
        <w:t>ед</w:t>
      </w:r>
      <w:r w:rsidRPr="007D5397">
        <w:rPr>
          <w:rFonts w:ascii="Times New Roman" w:hAnsi="Times New Roman" w:cs="Times New Roman"/>
          <w:sz w:val="24"/>
          <w:szCs w:val="24"/>
          <w:lang w:val="kk-KZ"/>
        </w:rPr>
        <w:t xml:space="preserve">і. Цилиндрлік </w:t>
      </w:r>
      <w:r>
        <w:rPr>
          <w:rFonts w:ascii="Times New Roman" w:hAnsi="Times New Roman" w:cs="Times New Roman"/>
          <w:sz w:val="24"/>
          <w:szCs w:val="24"/>
          <w:lang w:val="kk-KZ"/>
        </w:rPr>
        <w:t>жандырғының</w:t>
      </w:r>
      <w:r w:rsidRPr="007D5397">
        <w:rPr>
          <w:rFonts w:ascii="Times New Roman" w:hAnsi="Times New Roman" w:cs="Times New Roman"/>
          <w:sz w:val="24"/>
          <w:szCs w:val="24"/>
          <w:lang w:val="kk-KZ"/>
        </w:rPr>
        <w:t xml:space="preserve"> перфорацияланған тұрақтандырғыш</w:t>
      </w:r>
      <w:r>
        <w:rPr>
          <w:rFonts w:ascii="Times New Roman" w:hAnsi="Times New Roman" w:cs="Times New Roman"/>
          <w:sz w:val="24"/>
          <w:szCs w:val="24"/>
          <w:lang w:val="kk-KZ"/>
        </w:rPr>
        <w:t>ынан</w:t>
      </w:r>
      <w:r w:rsidRPr="007D5397">
        <w:rPr>
          <w:rFonts w:ascii="Times New Roman" w:hAnsi="Times New Roman" w:cs="Times New Roman"/>
          <w:sz w:val="24"/>
          <w:szCs w:val="24"/>
          <w:lang w:val="kk-KZ"/>
        </w:rPr>
        <w:t xml:space="preserve"> жанғыш қоспаның шығу жылдамдығы V = 18,38 см/с болды. Осы </w:t>
      </w:r>
      <w:r>
        <w:rPr>
          <w:rFonts w:ascii="Times New Roman" w:hAnsi="Times New Roman" w:cs="Times New Roman"/>
          <w:sz w:val="24"/>
          <w:szCs w:val="24"/>
          <w:lang w:val="kk-KZ"/>
        </w:rPr>
        <w:t>жағдайда</w:t>
      </w:r>
      <w:r w:rsidRPr="007D5397">
        <w:rPr>
          <w:rFonts w:ascii="Times New Roman" w:hAnsi="Times New Roman" w:cs="Times New Roman"/>
          <w:sz w:val="24"/>
          <w:szCs w:val="24"/>
          <w:lang w:val="kk-KZ"/>
        </w:rPr>
        <w:t xml:space="preserve"> жалын</w:t>
      </w:r>
      <w:r>
        <w:rPr>
          <w:rFonts w:ascii="Times New Roman" w:hAnsi="Times New Roman" w:cs="Times New Roman"/>
          <w:sz w:val="24"/>
          <w:szCs w:val="24"/>
          <w:lang w:val="kk-KZ"/>
        </w:rPr>
        <w:t>дағы</w:t>
      </w:r>
      <w:r w:rsidRPr="007D5397">
        <w:rPr>
          <w:rFonts w:ascii="Times New Roman" w:hAnsi="Times New Roman" w:cs="Times New Roman"/>
          <w:sz w:val="24"/>
          <w:szCs w:val="24"/>
          <w:lang w:val="kk-KZ"/>
        </w:rPr>
        <w:t xml:space="preserve"> максималды температура T = 1200 К және жалын </w:t>
      </w:r>
      <w:r>
        <w:rPr>
          <w:rFonts w:ascii="Times New Roman" w:hAnsi="Times New Roman" w:cs="Times New Roman"/>
          <w:sz w:val="24"/>
          <w:szCs w:val="24"/>
          <w:lang w:val="kk-KZ"/>
        </w:rPr>
        <w:t>шебі</w:t>
      </w:r>
      <w:r w:rsidRPr="007D5397">
        <w:rPr>
          <w:rFonts w:ascii="Times New Roman" w:hAnsi="Times New Roman" w:cs="Times New Roman"/>
          <w:sz w:val="24"/>
          <w:szCs w:val="24"/>
          <w:lang w:val="kk-KZ"/>
        </w:rPr>
        <w:t xml:space="preserve"> </w:t>
      </w:r>
      <w:r>
        <w:rPr>
          <w:rFonts w:ascii="Times New Roman" w:hAnsi="Times New Roman" w:cs="Times New Roman"/>
          <w:sz w:val="24"/>
          <w:szCs w:val="24"/>
          <w:lang w:val="kk-KZ"/>
        </w:rPr>
        <w:t>жандырғыдан</w:t>
      </w:r>
      <w:r w:rsidRPr="007D5397">
        <w:rPr>
          <w:lang w:val="kk-KZ"/>
        </w:rPr>
        <w:t xml:space="preserve"> </w:t>
      </w:r>
      <w:r>
        <w:sym w:font="Symbol" w:char="F064"/>
      </w:r>
      <w:r w:rsidRPr="007D5397">
        <w:rPr>
          <w:rFonts w:ascii="Times New Roman" w:hAnsi="Times New Roman" w:cs="Times New Roman"/>
          <w:sz w:val="24"/>
          <w:szCs w:val="24"/>
          <w:lang w:val="kk-KZ"/>
        </w:rPr>
        <w:t xml:space="preserve"> = 0,5</w:t>
      </w:r>
      <w:r>
        <w:rPr>
          <w:rFonts w:ascii="Times New Roman" w:hAnsi="Times New Roman" w:cs="Times New Roman"/>
          <w:sz w:val="24"/>
          <w:szCs w:val="24"/>
          <w:lang w:val="kk-KZ"/>
        </w:rPr>
        <w:t>-</w:t>
      </w:r>
      <w:r w:rsidRPr="007D5397">
        <w:rPr>
          <w:rFonts w:ascii="Times New Roman" w:hAnsi="Times New Roman" w:cs="Times New Roman"/>
          <w:sz w:val="24"/>
          <w:szCs w:val="24"/>
          <w:lang w:val="kk-KZ"/>
        </w:rPr>
        <w:t xml:space="preserve">0,8 см </w:t>
      </w:r>
      <w:r>
        <w:rPr>
          <w:rFonts w:ascii="Times New Roman" w:hAnsi="Times New Roman" w:cs="Times New Roman"/>
          <w:sz w:val="24"/>
          <w:szCs w:val="24"/>
          <w:lang w:val="kk-KZ"/>
        </w:rPr>
        <w:t>ажырайтын</w:t>
      </w:r>
      <w:r w:rsidRPr="007D5397">
        <w:rPr>
          <w:rFonts w:ascii="Times New Roman" w:hAnsi="Times New Roman" w:cs="Times New Roman"/>
          <w:sz w:val="24"/>
          <w:szCs w:val="24"/>
          <w:lang w:val="kk-KZ"/>
        </w:rPr>
        <w:t xml:space="preserve"> тұрақты жану </w:t>
      </w:r>
      <w:r>
        <w:rPr>
          <w:rFonts w:ascii="Times New Roman" w:hAnsi="Times New Roman" w:cs="Times New Roman"/>
          <w:sz w:val="24"/>
          <w:szCs w:val="24"/>
          <w:lang w:val="kk-KZ"/>
        </w:rPr>
        <w:t>туындады</w:t>
      </w:r>
      <w:r w:rsidRPr="007D5397">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7D5397">
        <w:rPr>
          <w:rFonts w:ascii="Times New Roman" w:hAnsi="Times New Roman" w:cs="Times New Roman"/>
          <w:sz w:val="24"/>
          <w:szCs w:val="24"/>
          <w:lang w:val="kk-KZ"/>
        </w:rPr>
        <w:t xml:space="preserve">Бір тәжірибенің ұзақтығы </w:t>
      </w:r>
      <w:r>
        <w:sym w:font="Symbol" w:char="F074"/>
      </w:r>
      <w:r w:rsidRPr="007D5397">
        <w:rPr>
          <w:rFonts w:ascii="Times New Roman" w:hAnsi="Times New Roman" w:cs="Times New Roman"/>
          <w:sz w:val="24"/>
          <w:szCs w:val="24"/>
          <w:lang w:val="kk-KZ"/>
        </w:rPr>
        <w:t xml:space="preserve"> = 20 мин. Жану циклі аяқталғаннан кейін кварц реакторы мен күйе жинағыштың қабырғаларынан күйе жиналып, өлшеніп, электронды микроскопта және </w:t>
      </w:r>
      <w:r w:rsidRPr="00685F42">
        <w:rPr>
          <w:rFonts w:ascii="Times New Roman" w:hAnsi="Times New Roman" w:cs="Times New Roman"/>
          <w:sz w:val="24"/>
          <w:szCs w:val="24"/>
          <w:lang w:val="kk-KZ"/>
        </w:rPr>
        <w:t xml:space="preserve">ДРОН </w:t>
      </w:r>
      <w:r w:rsidRPr="007D5397">
        <w:rPr>
          <w:rFonts w:ascii="Times New Roman" w:hAnsi="Times New Roman" w:cs="Times New Roman"/>
          <w:sz w:val="24"/>
          <w:szCs w:val="24"/>
          <w:lang w:val="kk-KZ"/>
        </w:rPr>
        <w:t>-3M дифрактометрінде (Cu</w:t>
      </w:r>
      <w:r>
        <w:rPr>
          <w:vertAlign w:val="subscript"/>
          <w:lang w:val="en-US"/>
        </w:rPr>
        <w:sym w:font="Symbol" w:char="F061"/>
      </w:r>
      <w:r w:rsidRPr="007D5397">
        <w:rPr>
          <w:rFonts w:ascii="Times New Roman" w:hAnsi="Times New Roman" w:cs="Times New Roman"/>
          <w:sz w:val="24"/>
          <w:szCs w:val="24"/>
          <w:lang w:val="kk-KZ"/>
        </w:rPr>
        <w:t xml:space="preserve"> – сәулелену) зерттелді.</w:t>
      </w:r>
    </w:p>
    <w:p w:rsidR="00811F87" w:rsidRPr="004E0FAD" w:rsidRDefault="00811F87" w:rsidP="00811F87">
      <w:pPr>
        <w:spacing w:after="0" w:line="240" w:lineRule="auto"/>
        <w:ind w:firstLine="567"/>
        <w:jc w:val="both"/>
        <w:rPr>
          <w:rFonts w:ascii="Times New Roman" w:hAnsi="Times New Roman" w:cs="Times New Roman"/>
          <w:sz w:val="24"/>
          <w:szCs w:val="24"/>
          <w:lang w:val="kk-KZ"/>
        </w:rPr>
      </w:pPr>
      <w:r w:rsidRPr="00685F42">
        <w:rPr>
          <w:rFonts w:ascii="Times New Roman" w:hAnsi="Times New Roman" w:cs="Times New Roman"/>
          <w:sz w:val="24"/>
          <w:szCs w:val="24"/>
          <w:lang w:val="kk-KZ"/>
        </w:rPr>
        <w:t>Электрод</w:t>
      </w:r>
      <w:r>
        <w:rPr>
          <w:rFonts w:ascii="Times New Roman" w:hAnsi="Times New Roman" w:cs="Times New Roman"/>
          <w:sz w:val="24"/>
          <w:szCs w:val="24"/>
          <w:lang w:val="kk-KZ"/>
        </w:rPr>
        <w:t xml:space="preserve">тар </w:t>
      </w:r>
      <w:r w:rsidRPr="00685F42">
        <w:rPr>
          <w:rFonts w:ascii="Times New Roman" w:hAnsi="Times New Roman" w:cs="Times New Roman"/>
          <w:sz w:val="24"/>
          <w:szCs w:val="24"/>
          <w:lang w:val="kk-KZ"/>
        </w:rPr>
        <w:t xml:space="preserve">арақашықтығы L = 18 см </w:t>
      </w:r>
      <w:r>
        <w:rPr>
          <w:rFonts w:ascii="Times New Roman" w:hAnsi="Times New Roman" w:cs="Times New Roman"/>
          <w:sz w:val="24"/>
          <w:szCs w:val="24"/>
          <w:lang w:val="kk-KZ"/>
        </w:rPr>
        <w:t xml:space="preserve">болатын </w:t>
      </w:r>
      <w:r w:rsidRPr="00685F42">
        <w:rPr>
          <w:rFonts w:ascii="Times New Roman" w:hAnsi="Times New Roman" w:cs="Times New Roman"/>
          <w:sz w:val="24"/>
          <w:szCs w:val="24"/>
          <w:lang w:val="kk-KZ"/>
        </w:rPr>
        <w:t xml:space="preserve">ине-жазықтық электрод жүйесі кварц реакторында </w:t>
      </w:r>
      <w:r>
        <w:rPr>
          <w:rFonts w:ascii="Times New Roman" w:hAnsi="Times New Roman" w:cs="Times New Roman"/>
          <w:sz w:val="24"/>
          <w:szCs w:val="24"/>
          <w:lang w:val="kk-KZ"/>
        </w:rPr>
        <w:t xml:space="preserve">(1) </w:t>
      </w:r>
      <w:r w:rsidRPr="00685F42">
        <w:rPr>
          <w:rFonts w:ascii="Times New Roman" w:hAnsi="Times New Roman" w:cs="Times New Roman"/>
          <w:sz w:val="24"/>
          <w:szCs w:val="24"/>
          <w:lang w:val="kk-KZ"/>
        </w:rPr>
        <w:t>орналасты</w:t>
      </w:r>
      <w:r>
        <w:rPr>
          <w:rFonts w:ascii="Times New Roman" w:hAnsi="Times New Roman" w:cs="Times New Roman"/>
          <w:sz w:val="24"/>
          <w:szCs w:val="24"/>
          <w:lang w:val="kk-KZ"/>
        </w:rPr>
        <w:t>рылған</w:t>
      </w:r>
      <w:r w:rsidRPr="00685F42">
        <w:rPr>
          <w:rFonts w:ascii="Times New Roman" w:hAnsi="Times New Roman" w:cs="Times New Roman"/>
          <w:sz w:val="24"/>
          <w:szCs w:val="24"/>
          <w:lang w:val="kk-KZ"/>
        </w:rPr>
        <w:t>. Жазық электрод</w:t>
      </w:r>
      <w:r>
        <w:rPr>
          <w:rFonts w:ascii="Times New Roman" w:hAnsi="Times New Roman" w:cs="Times New Roman"/>
          <w:sz w:val="24"/>
          <w:szCs w:val="24"/>
          <w:lang w:val="kk-KZ"/>
        </w:rPr>
        <w:t xml:space="preserve"> -</w:t>
      </w:r>
      <w:r w:rsidRPr="00685F42">
        <w:rPr>
          <w:rFonts w:ascii="Times New Roman" w:hAnsi="Times New Roman" w:cs="Times New Roman"/>
          <w:sz w:val="24"/>
          <w:szCs w:val="24"/>
          <w:lang w:val="kk-KZ"/>
        </w:rPr>
        <w:t xml:space="preserve"> сумен салқындатылатын </w:t>
      </w:r>
      <w:r>
        <w:rPr>
          <w:rFonts w:ascii="Times New Roman" w:hAnsi="Times New Roman" w:cs="Times New Roman"/>
          <w:sz w:val="24"/>
          <w:szCs w:val="24"/>
          <w:lang w:val="kk-KZ"/>
        </w:rPr>
        <w:t>жандырғы (2)</w:t>
      </w:r>
      <w:r w:rsidRPr="00685F42">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685F42">
        <w:rPr>
          <w:rFonts w:ascii="Times New Roman" w:hAnsi="Times New Roman" w:cs="Times New Roman"/>
          <w:sz w:val="24"/>
          <w:szCs w:val="24"/>
          <w:lang w:val="kk-KZ"/>
        </w:rPr>
        <w:t>Ине тәрізді электродқа</w:t>
      </w:r>
      <w:r>
        <w:rPr>
          <w:rFonts w:ascii="Times New Roman" w:hAnsi="Times New Roman" w:cs="Times New Roman"/>
          <w:sz w:val="24"/>
          <w:szCs w:val="24"/>
          <w:lang w:val="kk-KZ"/>
        </w:rPr>
        <w:t xml:space="preserve"> (3)</w:t>
      </w:r>
      <w:r w:rsidRPr="00685F42">
        <w:rPr>
          <w:rFonts w:ascii="Times New Roman" w:hAnsi="Times New Roman" w:cs="Times New Roman"/>
          <w:sz w:val="24"/>
          <w:szCs w:val="24"/>
          <w:lang w:val="kk-KZ"/>
        </w:rPr>
        <w:t xml:space="preserve"> </w:t>
      </w:r>
      <w:r>
        <w:rPr>
          <w:rFonts w:ascii="Times New Roman" w:hAnsi="Times New Roman" w:cs="Times New Roman"/>
          <w:sz w:val="24"/>
          <w:szCs w:val="24"/>
          <w:lang w:val="kk-KZ"/>
        </w:rPr>
        <w:t>о</w:t>
      </w:r>
      <w:r w:rsidRPr="00685F42">
        <w:rPr>
          <w:rFonts w:ascii="Times New Roman" w:hAnsi="Times New Roman" w:cs="Times New Roman"/>
          <w:sz w:val="24"/>
          <w:szCs w:val="24"/>
          <w:lang w:val="kk-KZ"/>
        </w:rPr>
        <w:t>ң немесе теріс полярлық 0,5-тен 20 кВ-қа дейін</w:t>
      </w:r>
      <w:r>
        <w:rPr>
          <w:rFonts w:ascii="Times New Roman" w:hAnsi="Times New Roman" w:cs="Times New Roman"/>
          <w:sz w:val="24"/>
          <w:szCs w:val="24"/>
          <w:lang w:val="kk-KZ"/>
        </w:rPr>
        <w:t>гі</w:t>
      </w:r>
      <w:r w:rsidRPr="00685F42">
        <w:rPr>
          <w:rFonts w:ascii="Times New Roman" w:hAnsi="Times New Roman" w:cs="Times New Roman"/>
          <w:sz w:val="24"/>
          <w:szCs w:val="24"/>
          <w:lang w:val="kk-KZ"/>
        </w:rPr>
        <w:t xml:space="preserve"> диапазондағы тұрақты жоғары вольтты кернеу берілді. </w:t>
      </w:r>
      <w:r w:rsidRPr="004E0FAD">
        <w:rPr>
          <w:rFonts w:ascii="Times New Roman" w:hAnsi="Times New Roman" w:cs="Times New Roman"/>
          <w:sz w:val="24"/>
          <w:szCs w:val="24"/>
          <w:lang w:val="kk-KZ"/>
        </w:rPr>
        <w:t>Нәтижесінде жалын аймағын да, жану өнімдерінің аймағын да қамтитын бойлық электр өрісі пайда болды.</w:t>
      </w:r>
    </w:p>
    <w:p w:rsidR="00811F87" w:rsidRPr="00AE3BDA" w:rsidRDefault="00811F87" w:rsidP="00811F87">
      <w:pPr>
        <w:spacing w:after="0" w:line="240" w:lineRule="auto"/>
        <w:ind w:firstLine="567"/>
        <w:jc w:val="both"/>
        <w:rPr>
          <w:rFonts w:ascii="Times New Roman" w:hAnsi="Times New Roman" w:cs="Times New Roman"/>
          <w:sz w:val="24"/>
          <w:szCs w:val="24"/>
          <w:lang w:val="kk-KZ"/>
        </w:rPr>
      </w:pPr>
      <w:r w:rsidRPr="00AE3BDA">
        <w:rPr>
          <w:rFonts w:ascii="Times New Roman" w:hAnsi="Times New Roman" w:cs="Times New Roman"/>
          <w:sz w:val="24"/>
          <w:szCs w:val="24"/>
          <w:lang w:val="kk-KZ"/>
        </w:rPr>
        <w:lastRenderedPageBreak/>
        <w:t>Электр өрісі қолданылған кезде электрондардан, оң және теріс иондардан тұратын кеңістік зарядын ту</w:t>
      </w:r>
      <w:r>
        <w:rPr>
          <w:rFonts w:ascii="Times New Roman" w:hAnsi="Times New Roman" w:cs="Times New Roman"/>
          <w:sz w:val="24"/>
          <w:szCs w:val="24"/>
          <w:lang w:val="kk-KZ"/>
        </w:rPr>
        <w:t>ындататын</w:t>
      </w:r>
      <w:r w:rsidRPr="00AE3BDA">
        <w:rPr>
          <w:rFonts w:ascii="Times New Roman" w:hAnsi="Times New Roman" w:cs="Times New Roman"/>
          <w:sz w:val="24"/>
          <w:szCs w:val="24"/>
          <w:lang w:val="kk-KZ"/>
        </w:rPr>
        <w:t xml:space="preserve"> теріс немесе оң тәж разряды пайда болды. </w:t>
      </w:r>
      <w:r>
        <w:rPr>
          <w:rFonts w:ascii="Times New Roman" w:hAnsi="Times New Roman" w:cs="Times New Roman"/>
          <w:sz w:val="24"/>
          <w:szCs w:val="24"/>
          <w:lang w:val="kk-KZ"/>
        </w:rPr>
        <w:t>Кеңістіктік</w:t>
      </w:r>
      <w:r w:rsidRPr="00AE3BDA">
        <w:rPr>
          <w:rFonts w:ascii="Times New Roman" w:hAnsi="Times New Roman" w:cs="Times New Roman"/>
          <w:sz w:val="24"/>
          <w:szCs w:val="24"/>
          <w:lang w:val="kk-KZ"/>
        </w:rPr>
        <w:t xml:space="preserve"> заряд жалын </w:t>
      </w:r>
      <w:r>
        <w:rPr>
          <w:rFonts w:ascii="Times New Roman" w:hAnsi="Times New Roman" w:cs="Times New Roman"/>
          <w:sz w:val="24"/>
          <w:szCs w:val="24"/>
          <w:lang w:val="kk-KZ"/>
        </w:rPr>
        <w:t>шебіне</w:t>
      </w:r>
      <w:r w:rsidRPr="00AE3BDA">
        <w:rPr>
          <w:rFonts w:ascii="Times New Roman" w:hAnsi="Times New Roman" w:cs="Times New Roman"/>
          <w:sz w:val="24"/>
          <w:szCs w:val="24"/>
          <w:lang w:val="kk-KZ"/>
        </w:rPr>
        <w:t xml:space="preserve"> орналастырылды және жану процесіне тікелей әсер етті.</w:t>
      </w:r>
    </w:p>
    <w:p w:rsidR="00811F87" w:rsidRPr="00153E93" w:rsidRDefault="00811F87" w:rsidP="00811F87">
      <w:pPr>
        <w:spacing w:after="0" w:line="240" w:lineRule="auto"/>
        <w:ind w:firstLine="567"/>
        <w:jc w:val="both"/>
        <w:rPr>
          <w:rFonts w:ascii="Times New Roman" w:hAnsi="Times New Roman" w:cs="Times New Roman"/>
          <w:sz w:val="24"/>
          <w:szCs w:val="24"/>
          <w:lang w:val="kk-KZ"/>
        </w:rPr>
      </w:pPr>
      <w:r w:rsidRPr="008B11AF">
        <w:rPr>
          <w:rFonts w:ascii="Times New Roman" w:hAnsi="Times New Roman" w:cs="Times New Roman"/>
          <w:b/>
          <w:sz w:val="24"/>
          <w:szCs w:val="24"/>
          <w:lang w:val="kk-KZ"/>
        </w:rPr>
        <w:t>Нәтижелер</w:t>
      </w:r>
      <w:r>
        <w:rPr>
          <w:rFonts w:ascii="Times New Roman" w:hAnsi="Times New Roman" w:cs="Times New Roman"/>
          <w:sz w:val="24"/>
          <w:szCs w:val="24"/>
          <w:lang w:val="kk-KZ"/>
        </w:rPr>
        <w:t xml:space="preserve"> </w:t>
      </w:r>
      <w:r w:rsidRPr="005A63EF">
        <w:rPr>
          <w:rFonts w:ascii="Times New Roman" w:hAnsi="Times New Roman" w:cs="Times New Roman"/>
          <w:b/>
          <w:sz w:val="24"/>
          <w:szCs w:val="24"/>
          <w:lang w:val="kk-KZ"/>
        </w:rPr>
        <w:t>мен талқылау.</w:t>
      </w:r>
      <w:r w:rsidRPr="002066A3">
        <w:rPr>
          <w:rFonts w:ascii="Times New Roman" w:hAnsi="Times New Roman" w:cs="Times New Roman"/>
          <w:sz w:val="24"/>
          <w:szCs w:val="24"/>
          <w:lang w:val="kk-KZ"/>
        </w:rPr>
        <w:t xml:space="preserve"> Әртүрлі жағдайларда алынған күйе</w:t>
      </w:r>
      <w:r>
        <w:rPr>
          <w:rFonts w:ascii="Times New Roman" w:hAnsi="Times New Roman" w:cs="Times New Roman"/>
          <w:sz w:val="24"/>
          <w:szCs w:val="24"/>
          <w:lang w:val="kk-KZ"/>
        </w:rPr>
        <w:t xml:space="preserve"> </w:t>
      </w:r>
      <w:r w:rsidRPr="002066A3">
        <w:rPr>
          <w:rFonts w:ascii="Times New Roman" w:hAnsi="Times New Roman" w:cs="Times New Roman"/>
          <w:sz w:val="24"/>
          <w:szCs w:val="24"/>
          <w:lang w:val="kk-KZ"/>
        </w:rPr>
        <w:t xml:space="preserve">72 сағат бойы </w:t>
      </w:r>
      <w:r>
        <w:rPr>
          <w:rFonts w:ascii="Times New Roman" w:hAnsi="Times New Roman" w:cs="Times New Roman"/>
          <w:sz w:val="24"/>
          <w:szCs w:val="24"/>
          <w:lang w:val="kk-KZ"/>
        </w:rPr>
        <w:t>бензолда</w:t>
      </w:r>
      <w:r w:rsidRPr="002066A3">
        <w:rPr>
          <w:rFonts w:ascii="Times New Roman" w:hAnsi="Times New Roman" w:cs="Times New Roman"/>
          <w:sz w:val="24"/>
          <w:szCs w:val="24"/>
          <w:lang w:val="kk-KZ"/>
        </w:rPr>
        <w:t xml:space="preserve"> суық экстракция </w:t>
      </w:r>
      <w:r>
        <w:rPr>
          <w:rFonts w:ascii="Times New Roman" w:hAnsi="Times New Roman" w:cs="Times New Roman"/>
          <w:sz w:val="24"/>
          <w:szCs w:val="24"/>
          <w:lang w:val="kk-KZ"/>
        </w:rPr>
        <w:t>әдісімен экстракцияланды</w:t>
      </w:r>
      <w:r w:rsidRPr="002066A3">
        <w:rPr>
          <w:rFonts w:ascii="Times New Roman" w:hAnsi="Times New Roman" w:cs="Times New Roman"/>
          <w:sz w:val="24"/>
          <w:szCs w:val="24"/>
          <w:lang w:val="kk-KZ"/>
        </w:rPr>
        <w:t xml:space="preserve">. </w:t>
      </w:r>
      <w:r w:rsidRPr="00F872A7">
        <w:rPr>
          <w:rFonts w:ascii="Times New Roman" w:hAnsi="Times New Roman" w:cs="Times New Roman"/>
          <w:sz w:val="24"/>
          <w:szCs w:val="24"/>
          <w:lang w:val="kk-KZ"/>
        </w:rPr>
        <w:t>Сығынды қаныққан қою қызыл түске ие</w:t>
      </w:r>
      <w:r>
        <w:rPr>
          <w:rFonts w:ascii="Times New Roman" w:hAnsi="Times New Roman" w:cs="Times New Roman"/>
          <w:sz w:val="24"/>
          <w:szCs w:val="24"/>
          <w:lang w:val="kk-KZ"/>
        </w:rPr>
        <w:t xml:space="preserve"> болды</w:t>
      </w:r>
      <w:r w:rsidRPr="00F872A7">
        <w:rPr>
          <w:rFonts w:ascii="Times New Roman" w:hAnsi="Times New Roman" w:cs="Times New Roman"/>
          <w:sz w:val="24"/>
          <w:szCs w:val="24"/>
          <w:lang w:val="kk-KZ"/>
        </w:rPr>
        <w:t xml:space="preserve">, ол ПЦАК пен фуллерендердің болуына сәйкес келеді. </w:t>
      </w:r>
      <w:r w:rsidRPr="00153E93">
        <w:rPr>
          <w:rFonts w:ascii="Times New Roman" w:hAnsi="Times New Roman" w:cs="Times New Roman"/>
          <w:sz w:val="24"/>
          <w:szCs w:val="24"/>
          <w:lang w:val="kk-KZ"/>
        </w:rPr>
        <w:t>Содан кейін сығынды ИҚ</w:t>
      </w:r>
      <w:r>
        <w:rPr>
          <w:rFonts w:ascii="Times New Roman" w:hAnsi="Times New Roman" w:cs="Times New Roman"/>
          <w:sz w:val="24"/>
          <w:szCs w:val="24"/>
          <w:lang w:val="kk-KZ"/>
        </w:rPr>
        <w:t>-</w:t>
      </w:r>
      <w:r w:rsidRPr="00153E93">
        <w:rPr>
          <w:rFonts w:ascii="Times New Roman" w:hAnsi="Times New Roman" w:cs="Times New Roman"/>
          <w:sz w:val="24"/>
          <w:szCs w:val="24"/>
          <w:lang w:val="kk-KZ"/>
        </w:rPr>
        <w:t>Фурье спектро</w:t>
      </w:r>
      <w:r>
        <w:rPr>
          <w:rFonts w:ascii="Times New Roman" w:hAnsi="Times New Roman" w:cs="Times New Roman"/>
          <w:sz w:val="24"/>
          <w:szCs w:val="24"/>
          <w:lang w:val="kk-KZ"/>
        </w:rPr>
        <w:t>метрі</w:t>
      </w:r>
      <w:r w:rsidRPr="00153E93">
        <w:rPr>
          <w:rFonts w:ascii="Times New Roman" w:hAnsi="Times New Roman" w:cs="Times New Roman"/>
          <w:sz w:val="24"/>
          <w:szCs w:val="24"/>
          <w:lang w:val="kk-KZ"/>
        </w:rPr>
        <w:t xml:space="preserve"> көмегімен талданды. Күйе сығындысы қабықшасының ИҚ жұтылу спектрі 3050 см</w:t>
      </w:r>
      <w:r w:rsidRPr="00153E93">
        <w:rPr>
          <w:rFonts w:ascii="Times New Roman" w:hAnsi="Times New Roman" w:cs="Times New Roman"/>
          <w:sz w:val="24"/>
          <w:szCs w:val="24"/>
          <w:vertAlign w:val="superscript"/>
          <w:lang w:val="kk-KZ"/>
        </w:rPr>
        <w:t>-1</w:t>
      </w:r>
      <w:r w:rsidRPr="00153E93">
        <w:rPr>
          <w:rFonts w:ascii="Times New Roman" w:hAnsi="Times New Roman" w:cs="Times New Roman"/>
          <w:sz w:val="24"/>
          <w:szCs w:val="24"/>
          <w:lang w:val="kk-KZ"/>
        </w:rPr>
        <w:t xml:space="preserve">-де жұтылу ароматты сақиналардың С-Н байланыстарына </w:t>
      </w:r>
      <w:r>
        <w:rPr>
          <w:rFonts w:ascii="Times New Roman" w:hAnsi="Times New Roman" w:cs="Times New Roman"/>
          <w:sz w:val="24"/>
          <w:szCs w:val="24"/>
          <w:lang w:val="kk-KZ"/>
        </w:rPr>
        <w:t>сәйкес</w:t>
      </w:r>
      <w:r w:rsidRPr="00153E93">
        <w:rPr>
          <w:rFonts w:ascii="Times New Roman" w:hAnsi="Times New Roman" w:cs="Times New Roman"/>
          <w:sz w:val="24"/>
          <w:szCs w:val="24"/>
          <w:lang w:val="kk-KZ"/>
        </w:rPr>
        <w:t xml:space="preserve"> екенін көрсетті. 2960, 2870, 1470, 1390 см</w:t>
      </w:r>
      <w:r w:rsidRPr="00153E93">
        <w:rPr>
          <w:rFonts w:ascii="Times New Roman" w:hAnsi="Times New Roman" w:cs="Times New Roman"/>
          <w:sz w:val="24"/>
          <w:szCs w:val="24"/>
          <w:vertAlign w:val="superscript"/>
          <w:lang w:val="kk-KZ"/>
        </w:rPr>
        <w:t>-1</w:t>
      </w:r>
      <w:r w:rsidRPr="00153E93">
        <w:rPr>
          <w:rFonts w:ascii="Times New Roman" w:hAnsi="Times New Roman" w:cs="Times New Roman"/>
          <w:sz w:val="24"/>
          <w:szCs w:val="24"/>
          <w:lang w:val="kk-KZ"/>
        </w:rPr>
        <w:t xml:space="preserve"> </w:t>
      </w:r>
      <w:r>
        <w:rPr>
          <w:rFonts w:ascii="Times New Roman" w:hAnsi="Times New Roman" w:cs="Times New Roman"/>
          <w:sz w:val="24"/>
          <w:szCs w:val="24"/>
          <w:lang w:val="kk-KZ"/>
        </w:rPr>
        <w:t xml:space="preserve">жұтылу </w:t>
      </w:r>
      <w:r w:rsidRPr="00153E93">
        <w:rPr>
          <w:rFonts w:ascii="Times New Roman" w:hAnsi="Times New Roman" w:cs="Times New Roman"/>
          <w:sz w:val="24"/>
          <w:szCs w:val="24"/>
          <w:lang w:val="kk-KZ"/>
        </w:rPr>
        <w:t>жолақтары CH</w:t>
      </w:r>
      <w:r w:rsidRPr="00153E93">
        <w:rPr>
          <w:rFonts w:ascii="Times New Roman" w:hAnsi="Times New Roman" w:cs="Times New Roman"/>
          <w:sz w:val="24"/>
          <w:szCs w:val="24"/>
          <w:vertAlign w:val="subscript"/>
          <w:lang w:val="kk-KZ"/>
        </w:rPr>
        <w:t>2</w:t>
      </w:r>
      <w:r w:rsidRPr="00153E93">
        <w:rPr>
          <w:rFonts w:ascii="Times New Roman" w:hAnsi="Times New Roman" w:cs="Times New Roman"/>
          <w:sz w:val="24"/>
          <w:szCs w:val="24"/>
          <w:lang w:val="kk-KZ"/>
        </w:rPr>
        <w:t xml:space="preserve"> және CH</w:t>
      </w:r>
      <w:r w:rsidRPr="00153E93">
        <w:rPr>
          <w:rFonts w:ascii="Times New Roman" w:hAnsi="Times New Roman" w:cs="Times New Roman"/>
          <w:sz w:val="24"/>
          <w:szCs w:val="24"/>
          <w:vertAlign w:val="subscript"/>
          <w:lang w:val="kk-KZ"/>
        </w:rPr>
        <w:t>3</w:t>
      </w:r>
      <w:r w:rsidRPr="00153E93">
        <w:rPr>
          <w:rFonts w:ascii="Times New Roman" w:hAnsi="Times New Roman" w:cs="Times New Roman"/>
          <w:sz w:val="24"/>
          <w:szCs w:val="24"/>
          <w:lang w:val="kk-KZ"/>
        </w:rPr>
        <w:t xml:space="preserve"> функционалдық топтарындағы C</w:t>
      </w:r>
      <w:r>
        <w:rPr>
          <w:rFonts w:ascii="Times New Roman" w:hAnsi="Times New Roman" w:cs="Times New Roman"/>
          <w:sz w:val="24"/>
          <w:szCs w:val="24"/>
          <w:lang w:val="kk-KZ"/>
        </w:rPr>
        <w:t>-</w:t>
      </w:r>
      <w:r w:rsidRPr="00153E93">
        <w:rPr>
          <w:rFonts w:ascii="Times New Roman" w:hAnsi="Times New Roman" w:cs="Times New Roman"/>
          <w:sz w:val="24"/>
          <w:szCs w:val="24"/>
          <w:lang w:val="kk-KZ"/>
        </w:rPr>
        <w:t>H тербеліс</w:t>
      </w:r>
      <w:r>
        <w:rPr>
          <w:rFonts w:ascii="Times New Roman" w:hAnsi="Times New Roman" w:cs="Times New Roman"/>
          <w:sz w:val="24"/>
          <w:szCs w:val="24"/>
          <w:lang w:val="kk-KZ"/>
        </w:rPr>
        <w:t>тік</w:t>
      </w:r>
      <w:r w:rsidRPr="00153E93">
        <w:rPr>
          <w:rFonts w:ascii="Times New Roman" w:hAnsi="Times New Roman" w:cs="Times New Roman"/>
          <w:sz w:val="24"/>
          <w:szCs w:val="24"/>
          <w:lang w:val="kk-KZ"/>
        </w:rPr>
        <w:t xml:space="preserve"> байланыстарына сәйкес келеді. 1600 см</w:t>
      </w:r>
      <w:r w:rsidRPr="00153E93">
        <w:rPr>
          <w:rFonts w:ascii="Times New Roman" w:hAnsi="Times New Roman" w:cs="Times New Roman"/>
          <w:sz w:val="24"/>
          <w:szCs w:val="24"/>
          <w:vertAlign w:val="superscript"/>
          <w:lang w:val="kk-KZ"/>
        </w:rPr>
        <w:t>-1</w:t>
      </w:r>
      <w:r w:rsidRPr="00153E93">
        <w:rPr>
          <w:rFonts w:ascii="Times New Roman" w:hAnsi="Times New Roman" w:cs="Times New Roman"/>
          <w:sz w:val="24"/>
          <w:szCs w:val="24"/>
          <w:lang w:val="kk-KZ"/>
        </w:rPr>
        <w:t xml:space="preserve"> спектрі ароматты сақинаның С=С байланыстарына сәйкес келеді. Сондай-ақ</w:t>
      </w:r>
      <w:r>
        <w:rPr>
          <w:rFonts w:ascii="Times New Roman" w:hAnsi="Times New Roman" w:cs="Times New Roman"/>
          <w:sz w:val="24"/>
          <w:szCs w:val="24"/>
          <w:lang w:val="kk-KZ"/>
        </w:rPr>
        <w:t>,</w:t>
      </w:r>
      <w:r w:rsidRPr="00153E93">
        <w:rPr>
          <w:rFonts w:ascii="Times New Roman" w:hAnsi="Times New Roman" w:cs="Times New Roman"/>
          <w:sz w:val="24"/>
          <w:szCs w:val="24"/>
          <w:lang w:val="kk-KZ"/>
        </w:rPr>
        <w:t xml:space="preserve"> С=О және С-С байланыстарына сәйкес </w:t>
      </w:r>
      <w:r>
        <w:rPr>
          <w:rFonts w:ascii="Times New Roman" w:hAnsi="Times New Roman" w:cs="Times New Roman"/>
          <w:sz w:val="24"/>
          <w:szCs w:val="24"/>
          <w:lang w:val="kk-KZ"/>
        </w:rPr>
        <w:t xml:space="preserve">келетін </w:t>
      </w:r>
      <w:r w:rsidRPr="00153E93">
        <w:rPr>
          <w:rFonts w:ascii="Times New Roman" w:hAnsi="Times New Roman" w:cs="Times New Roman"/>
          <w:sz w:val="24"/>
          <w:szCs w:val="24"/>
          <w:lang w:val="kk-KZ"/>
        </w:rPr>
        <w:t xml:space="preserve">жұту жолақтары бар. </w:t>
      </w:r>
      <w:r>
        <w:rPr>
          <w:rFonts w:ascii="Times New Roman" w:hAnsi="Times New Roman" w:cs="Times New Roman"/>
          <w:sz w:val="24"/>
          <w:szCs w:val="24"/>
          <w:lang w:val="kk-KZ"/>
        </w:rPr>
        <w:t>С</w:t>
      </w:r>
      <w:r w:rsidRPr="00153E93">
        <w:rPr>
          <w:rFonts w:ascii="Times New Roman" w:hAnsi="Times New Roman" w:cs="Times New Roman"/>
          <w:sz w:val="24"/>
          <w:szCs w:val="24"/>
          <w:lang w:val="kk-KZ"/>
        </w:rPr>
        <w:t xml:space="preserve">пектрлерден </w:t>
      </w:r>
      <w:r>
        <w:rPr>
          <w:rFonts w:ascii="Times New Roman" w:hAnsi="Times New Roman" w:cs="Times New Roman"/>
          <w:sz w:val="24"/>
          <w:szCs w:val="24"/>
          <w:lang w:val="kk-KZ"/>
        </w:rPr>
        <w:t>ф</w:t>
      </w:r>
      <w:r w:rsidRPr="00153E93">
        <w:rPr>
          <w:rFonts w:ascii="Times New Roman" w:hAnsi="Times New Roman" w:cs="Times New Roman"/>
          <w:sz w:val="24"/>
          <w:szCs w:val="24"/>
          <w:lang w:val="kk-KZ"/>
        </w:rPr>
        <w:t>уллерендердің бол</w:t>
      </w:r>
      <w:r>
        <w:rPr>
          <w:rFonts w:ascii="Times New Roman" w:hAnsi="Times New Roman" w:cs="Times New Roman"/>
          <w:sz w:val="24"/>
          <w:szCs w:val="24"/>
          <w:lang w:val="kk-KZ"/>
        </w:rPr>
        <w:t>атыны да байқалады.</w:t>
      </w:r>
      <w:r w:rsidRPr="00153E93">
        <w:rPr>
          <w:rFonts w:ascii="Times New Roman" w:hAnsi="Times New Roman" w:cs="Times New Roman"/>
          <w:sz w:val="24"/>
          <w:szCs w:val="24"/>
          <w:lang w:val="kk-KZ"/>
        </w:rPr>
        <w:t xml:space="preserve"> </w:t>
      </w:r>
      <w:r>
        <w:rPr>
          <w:rFonts w:ascii="Times New Roman" w:hAnsi="Times New Roman" w:cs="Times New Roman"/>
          <w:sz w:val="24"/>
          <w:szCs w:val="24"/>
          <w:lang w:val="kk-KZ"/>
        </w:rPr>
        <w:t>Э</w:t>
      </w:r>
      <w:r w:rsidRPr="00153E93">
        <w:rPr>
          <w:rFonts w:ascii="Times New Roman" w:hAnsi="Times New Roman" w:cs="Times New Roman"/>
          <w:sz w:val="24"/>
          <w:szCs w:val="24"/>
          <w:lang w:val="kk-KZ"/>
        </w:rPr>
        <w:t xml:space="preserve">лектр өрісін </w:t>
      </w:r>
      <w:r>
        <w:rPr>
          <w:rFonts w:ascii="Times New Roman" w:hAnsi="Times New Roman" w:cs="Times New Roman"/>
          <w:sz w:val="24"/>
          <w:szCs w:val="24"/>
          <w:lang w:val="kk-KZ"/>
        </w:rPr>
        <w:t>беру</w:t>
      </w:r>
      <w:r w:rsidRPr="00153E93">
        <w:rPr>
          <w:rFonts w:ascii="Times New Roman" w:hAnsi="Times New Roman" w:cs="Times New Roman"/>
          <w:sz w:val="24"/>
          <w:szCs w:val="24"/>
          <w:lang w:val="kk-KZ"/>
        </w:rPr>
        <w:t xml:space="preserve"> арқылы алынған</w:t>
      </w:r>
      <w:r>
        <w:rPr>
          <w:rFonts w:ascii="Times New Roman" w:hAnsi="Times New Roman" w:cs="Times New Roman"/>
          <w:sz w:val="24"/>
          <w:szCs w:val="24"/>
          <w:lang w:val="kk-KZ"/>
        </w:rPr>
        <w:t xml:space="preserve"> к</w:t>
      </w:r>
      <w:r w:rsidRPr="00153E93">
        <w:rPr>
          <w:rFonts w:ascii="Times New Roman" w:hAnsi="Times New Roman" w:cs="Times New Roman"/>
          <w:sz w:val="24"/>
          <w:szCs w:val="24"/>
          <w:lang w:val="kk-KZ"/>
        </w:rPr>
        <w:t>үйе сығындыларын</w:t>
      </w:r>
      <w:r>
        <w:rPr>
          <w:rFonts w:ascii="Times New Roman" w:hAnsi="Times New Roman" w:cs="Times New Roman"/>
          <w:sz w:val="24"/>
          <w:szCs w:val="24"/>
          <w:lang w:val="kk-KZ"/>
        </w:rPr>
        <w:t>ың</w:t>
      </w:r>
      <w:r w:rsidRPr="00153E93">
        <w:rPr>
          <w:rFonts w:ascii="Times New Roman" w:hAnsi="Times New Roman" w:cs="Times New Roman"/>
          <w:sz w:val="24"/>
          <w:szCs w:val="24"/>
          <w:lang w:val="kk-KZ"/>
        </w:rPr>
        <w:t xml:space="preserve"> спектрлер</w:t>
      </w:r>
      <w:r>
        <w:rPr>
          <w:rFonts w:ascii="Times New Roman" w:hAnsi="Times New Roman" w:cs="Times New Roman"/>
          <w:sz w:val="24"/>
          <w:szCs w:val="24"/>
          <w:lang w:val="kk-KZ"/>
        </w:rPr>
        <w:t>і</w:t>
      </w:r>
      <w:r w:rsidRPr="00153E93">
        <w:rPr>
          <w:rFonts w:ascii="Times New Roman" w:hAnsi="Times New Roman" w:cs="Times New Roman"/>
          <w:sz w:val="24"/>
          <w:szCs w:val="24"/>
          <w:lang w:val="kk-KZ"/>
        </w:rPr>
        <w:t xml:space="preserve"> </w:t>
      </w:r>
      <w:r w:rsidRPr="000C6E4E">
        <w:rPr>
          <w:rFonts w:ascii="Times New Roman" w:hAnsi="Times New Roman" w:cs="Times New Roman"/>
          <w:sz w:val="24"/>
          <w:szCs w:val="24"/>
          <w:lang w:val="kk-KZ"/>
        </w:rPr>
        <w:t>2</w:t>
      </w:r>
      <w:r w:rsidRPr="00153E93">
        <w:rPr>
          <w:rFonts w:ascii="Times New Roman" w:hAnsi="Times New Roman" w:cs="Times New Roman"/>
          <w:sz w:val="24"/>
          <w:szCs w:val="24"/>
          <w:lang w:val="kk-KZ"/>
        </w:rPr>
        <w:t>-сурет</w:t>
      </w:r>
      <w:r>
        <w:rPr>
          <w:rFonts w:ascii="Times New Roman" w:hAnsi="Times New Roman" w:cs="Times New Roman"/>
          <w:sz w:val="24"/>
          <w:szCs w:val="24"/>
          <w:lang w:val="kk-KZ"/>
        </w:rPr>
        <w:t>те</w:t>
      </w:r>
      <w:r w:rsidRPr="00153E93">
        <w:rPr>
          <w:rFonts w:ascii="Times New Roman" w:hAnsi="Times New Roman" w:cs="Times New Roman"/>
          <w:sz w:val="24"/>
          <w:szCs w:val="24"/>
          <w:lang w:val="kk-KZ"/>
        </w:rPr>
        <w:t>, а, б, в көрсетілген: а) U=1 кВ, б) U=2,0 кВ, в) U=20,0 кВ.</w:t>
      </w:r>
    </w:p>
    <w:p w:rsidR="00811F87" w:rsidRPr="00296345" w:rsidRDefault="00811F87" w:rsidP="00811F87">
      <w:pPr>
        <w:spacing w:after="0" w:line="240" w:lineRule="auto"/>
        <w:ind w:firstLine="567"/>
        <w:jc w:val="center"/>
        <w:rPr>
          <w:rFonts w:ascii="Times New Roman" w:hAnsi="Times New Roman" w:cs="Times New Roman"/>
          <w:sz w:val="24"/>
          <w:szCs w:val="24"/>
        </w:rPr>
      </w:pPr>
      <w:r>
        <w:rPr>
          <w:noProof/>
          <w:lang w:eastAsia="ru-RU"/>
        </w:rPr>
        <w:drawing>
          <wp:inline distT="0" distB="0" distL="0" distR="0" wp14:anchorId="361E4C42" wp14:editId="4360418A">
            <wp:extent cx="5737361" cy="3859082"/>
            <wp:effectExtent l="0" t="0" r="0" b="8255"/>
            <wp:docPr id="17" name="Рисунок 17"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7526" cy="3859193"/>
                    </a:xfrm>
                    <a:prstGeom prst="rect">
                      <a:avLst/>
                    </a:prstGeom>
                    <a:noFill/>
                    <a:ln>
                      <a:noFill/>
                    </a:ln>
                  </pic:spPr>
                </pic:pic>
              </a:graphicData>
            </a:graphic>
          </wp:inline>
        </w:drawing>
      </w:r>
    </w:p>
    <w:p w:rsidR="00811F87" w:rsidRDefault="00811F87" w:rsidP="00811F87">
      <w:pPr>
        <w:spacing w:after="0" w:line="240" w:lineRule="auto"/>
        <w:ind w:firstLine="567"/>
        <w:jc w:val="center"/>
        <w:rPr>
          <w:rFonts w:ascii="Times New Roman" w:hAnsi="Times New Roman" w:cs="Times New Roman"/>
          <w:sz w:val="24"/>
          <w:szCs w:val="24"/>
          <w:lang w:val="kk-KZ"/>
        </w:rPr>
      </w:pPr>
    </w:p>
    <w:p w:rsidR="00811F87" w:rsidRPr="00B350DE" w:rsidRDefault="00811F87" w:rsidP="00811F87">
      <w:pPr>
        <w:spacing w:after="0" w:line="240" w:lineRule="auto"/>
        <w:ind w:firstLine="567"/>
        <w:jc w:val="center"/>
        <w:rPr>
          <w:rFonts w:ascii="Times New Roman" w:hAnsi="Times New Roman" w:cs="Times New Roman"/>
          <w:i/>
          <w:sz w:val="20"/>
          <w:szCs w:val="20"/>
        </w:rPr>
      </w:pPr>
      <w:r w:rsidRPr="00B350DE">
        <w:rPr>
          <w:rFonts w:ascii="Times New Roman" w:hAnsi="Times New Roman" w:cs="Times New Roman"/>
          <w:i/>
          <w:sz w:val="20"/>
          <w:szCs w:val="20"/>
        </w:rPr>
        <w:t>а) U=1,0 кВ,</w:t>
      </w:r>
    </w:p>
    <w:p w:rsidR="00811F87" w:rsidRPr="00296345" w:rsidRDefault="00811F87" w:rsidP="00811F87">
      <w:pPr>
        <w:spacing w:after="0" w:line="240" w:lineRule="auto"/>
        <w:ind w:firstLine="567"/>
        <w:jc w:val="both"/>
        <w:rPr>
          <w:rFonts w:ascii="Times New Roman" w:hAnsi="Times New Roman" w:cs="Times New Roman"/>
          <w:sz w:val="24"/>
          <w:szCs w:val="24"/>
        </w:rPr>
      </w:pPr>
    </w:p>
    <w:p w:rsidR="00811F87" w:rsidRPr="00296345" w:rsidRDefault="00811F87" w:rsidP="00811F87">
      <w:pPr>
        <w:spacing w:after="0" w:line="240" w:lineRule="auto"/>
        <w:ind w:firstLine="567"/>
        <w:jc w:val="both"/>
        <w:rPr>
          <w:rFonts w:ascii="Times New Roman" w:hAnsi="Times New Roman" w:cs="Times New Roman"/>
          <w:sz w:val="24"/>
          <w:szCs w:val="24"/>
        </w:rPr>
      </w:pPr>
    </w:p>
    <w:p w:rsidR="00811F87" w:rsidRPr="00296345" w:rsidRDefault="00811F87" w:rsidP="00811F87">
      <w:pPr>
        <w:spacing w:after="0" w:line="240" w:lineRule="auto"/>
        <w:ind w:firstLine="567"/>
        <w:jc w:val="both"/>
        <w:rPr>
          <w:rFonts w:ascii="Times New Roman" w:hAnsi="Times New Roman" w:cs="Times New Roman"/>
          <w:sz w:val="24"/>
          <w:szCs w:val="24"/>
        </w:rPr>
      </w:pPr>
    </w:p>
    <w:p w:rsidR="00811F87" w:rsidRPr="00296345" w:rsidRDefault="00811F87" w:rsidP="00811F87">
      <w:pPr>
        <w:spacing w:after="0" w:line="240" w:lineRule="auto"/>
        <w:ind w:firstLine="567"/>
        <w:jc w:val="center"/>
        <w:rPr>
          <w:rFonts w:ascii="Times New Roman" w:hAnsi="Times New Roman" w:cs="Times New Roman"/>
          <w:sz w:val="24"/>
          <w:szCs w:val="24"/>
        </w:rPr>
      </w:pPr>
      <w:r>
        <w:rPr>
          <w:noProof/>
          <w:lang w:eastAsia="ru-RU"/>
        </w:rPr>
        <w:lastRenderedPageBreak/>
        <w:drawing>
          <wp:inline distT="0" distB="0" distL="0" distR="0" wp14:anchorId="5EBF227F" wp14:editId="659B5A65">
            <wp:extent cx="5176300" cy="3809180"/>
            <wp:effectExtent l="0" t="0" r="5715" b="1270"/>
            <wp:docPr id="18" name="Рисунок 18"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80151" cy="3812014"/>
                    </a:xfrm>
                    <a:prstGeom prst="rect">
                      <a:avLst/>
                    </a:prstGeom>
                    <a:noFill/>
                    <a:ln>
                      <a:noFill/>
                    </a:ln>
                  </pic:spPr>
                </pic:pic>
              </a:graphicData>
            </a:graphic>
          </wp:inline>
        </w:drawing>
      </w:r>
    </w:p>
    <w:p w:rsidR="00811F87" w:rsidRDefault="00811F87" w:rsidP="00811F87">
      <w:pPr>
        <w:spacing w:after="0" w:line="240" w:lineRule="auto"/>
        <w:ind w:firstLine="567"/>
        <w:jc w:val="center"/>
        <w:rPr>
          <w:rFonts w:ascii="Times New Roman" w:hAnsi="Times New Roman" w:cs="Times New Roman"/>
          <w:sz w:val="24"/>
          <w:szCs w:val="24"/>
          <w:lang w:val="kk-KZ"/>
        </w:rPr>
      </w:pPr>
    </w:p>
    <w:p w:rsidR="00811F87" w:rsidRPr="00B350DE" w:rsidRDefault="00811F87" w:rsidP="00811F87">
      <w:pPr>
        <w:spacing w:after="0" w:line="240" w:lineRule="auto"/>
        <w:ind w:firstLine="567"/>
        <w:jc w:val="center"/>
        <w:rPr>
          <w:rFonts w:ascii="Times New Roman" w:hAnsi="Times New Roman" w:cs="Times New Roman"/>
          <w:i/>
          <w:sz w:val="20"/>
          <w:szCs w:val="20"/>
        </w:rPr>
      </w:pPr>
      <w:r w:rsidRPr="00B350DE">
        <w:rPr>
          <w:rFonts w:ascii="Times New Roman" w:hAnsi="Times New Roman" w:cs="Times New Roman"/>
          <w:i/>
          <w:sz w:val="20"/>
          <w:szCs w:val="20"/>
        </w:rPr>
        <w:t>б) U=2,0 кВ</w:t>
      </w:r>
    </w:p>
    <w:p w:rsidR="00811F87" w:rsidRPr="00296345" w:rsidRDefault="00811F87" w:rsidP="00811F87">
      <w:pPr>
        <w:spacing w:after="0" w:line="240" w:lineRule="auto"/>
        <w:ind w:firstLine="567"/>
        <w:jc w:val="center"/>
        <w:rPr>
          <w:rFonts w:ascii="Times New Roman" w:hAnsi="Times New Roman" w:cs="Times New Roman"/>
          <w:sz w:val="24"/>
          <w:szCs w:val="24"/>
        </w:rPr>
      </w:pPr>
      <w:r>
        <w:rPr>
          <w:noProof/>
          <w:lang w:eastAsia="ru-RU"/>
        </w:rPr>
        <w:drawing>
          <wp:inline distT="0" distB="0" distL="0" distR="0" wp14:anchorId="13E7C2FD" wp14:editId="3D3025C6">
            <wp:extent cx="5756910" cy="3880485"/>
            <wp:effectExtent l="0" t="0" r="0" b="5715"/>
            <wp:docPr id="19" name="Рисунок 19" descr="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910" cy="3880485"/>
                    </a:xfrm>
                    <a:prstGeom prst="rect">
                      <a:avLst/>
                    </a:prstGeom>
                    <a:noFill/>
                    <a:ln>
                      <a:noFill/>
                    </a:ln>
                  </pic:spPr>
                </pic:pic>
              </a:graphicData>
            </a:graphic>
          </wp:inline>
        </w:drawing>
      </w:r>
    </w:p>
    <w:p w:rsidR="00811F87" w:rsidRDefault="00811F87" w:rsidP="00811F87">
      <w:pPr>
        <w:spacing w:after="0" w:line="240" w:lineRule="auto"/>
        <w:ind w:firstLine="567"/>
        <w:jc w:val="both"/>
        <w:rPr>
          <w:rFonts w:ascii="Times New Roman" w:hAnsi="Times New Roman" w:cs="Times New Roman"/>
          <w:sz w:val="24"/>
          <w:szCs w:val="24"/>
          <w:lang w:val="kk-KZ"/>
        </w:rPr>
      </w:pPr>
      <w:r w:rsidRPr="00296345">
        <w:rPr>
          <w:rFonts w:ascii="Times New Roman" w:hAnsi="Times New Roman" w:cs="Times New Roman"/>
          <w:sz w:val="24"/>
          <w:szCs w:val="24"/>
        </w:rPr>
        <w:t xml:space="preserve"> </w:t>
      </w:r>
    </w:p>
    <w:p w:rsidR="00811F87" w:rsidRPr="00BB3283" w:rsidRDefault="00811F87" w:rsidP="00811F87">
      <w:pPr>
        <w:spacing w:after="0" w:line="240" w:lineRule="auto"/>
        <w:ind w:firstLine="567"/>
        <w:jc w:val="center"/>
        <w:rPr>
          <w:rFonts w:ascii="Times New Roman" w:hAnsi="Times New Roman" w:cs="Times New Roman"/>
          <w:sz w:val="24"/>
          <w:szCs w:val="24"/>
          <w:lang w:val="kk-KZ"/>
        </w:rPr>
      </w:pPr>
      <w:r w:rsidRPr="00BB3283">
        <w:rPr>
          <w:rFonts w:ascii="Times New Roman" w:hAnsi="Times New Roman" w:cs="Times New Roman"/>
          <w:sz w:val="24"/>
          <w:szCs w:val="24"/>
          <w:lang w:val="kk-KZ"/>
        </w:rPr>
        <w:t>в) U=20,0 кВ</w:t>
      </w:r>
    </w:p>
    <w:p w:rsidR="00811F87" w:rsidRPr="00BB3283" w:rsidRDefault="00811F87" w:rsidP="00811F87">
      <w:pPr>
        <w:spacing w:after="0" w:line="240" w:lineRule="auto"/>
        <w:ind w:firstLine="567"/>
        <w:jc w:val="both"/>
        <w:rPr>
          <w:rFonts w:ascii="Times New Roman" w:hAnsi="Times New Roman" w:cs="Times New Roman"/>
          <w:sz w:val="24"/>
          <w:szCs w:val="24"/>
          <w:lang w:val="kk-KZ"/>
        </w:rPr>
      </w:pPr>
    </w:p>
    <w:p w:rsidR="00811F87" w:rsidRPr="00B350DE" w:rsidRDefault="00811F87" w:rsidP="00811F87">
      <w:pPr>
        <w:spacing w:after="0" w:line="240" w:lineRule="auto"/>
        <w:ind w:firstLine="567"/>
        <w:jc w:val="center"/>
        <w:rPr>
          <w:rFonts w:ascii="Times New Roman" w:hAnsi="Times New Roman" w:cs="Times New Roman"/>
          <w:b/>
          <w:sz w:val="20"/>
          <w:szCs w:val="20"/>
          <w:lang w:val="kk-KZ"/>
        </w:rPr>
      </w:pPr>
      <w:r w:rsidRPr="00811F87">
        <w:rPr>
          <w:rFonts w:ascii="Times New Roman" w:hAnsi="Times New Roman" w:cs="Times New Roman"/>
          <w:b/>
          <w:sz w:val="20"/>
          <w:szCs w:val="20"/>
        </w:rPr>
        <w:t>2</w:t>
      </w:r>
      <w:r w:rsidRPr="00B350DE">
        <w:rPr>
          <w:rFonts w:ascii="Times New Roman" w:hAnsi="Times New Roman" w:cs="Times New Roman"/>
          <w:b/>
          <w:sz w:val="20"/>
          <w:szCs w:val="20"/>
          <w:lang w:val="kk-KZ"/>
        </w:rPr>
        <w:t>-сурет. Күйе сығындыларының ИҚ спектрлері</w:t>
      </w:r>
    </w:p>
    <w:p w:rsidR="00811F87" w:rsidRPr="00BB3283" w:rsidRDefault="00811F87" w:rsidP="00811F87">
      <w:pPr>
        <w:spacing w:after="0" w:line="240" w:lineRule="auto"/>
        <w:ind w:firstLine="567"/>
        <w:jc w:val="both"/>
        <w:rPr>
          <w:rFonts w:ascii="Times New Roman" w:hAnsi="Times New Roman" w:cs="Times New Roman"/>
          <w:sz w:val="24"/>
          <w:szCs w:val="24"/>
          <w:lang w:val="kk-KZ"/>
        </w:rPr>
      </w:pPr>
    </w:p>
    <w:p w:rsidR="00811F87" w:rsidRDefault="00811F87" w:rsidP="00811F87">
      <w:pPr>
        <w:spacing w:after="0" w:line="240" w:lineRule="auto"/>
        <w:ind w:firstLine="567"/>
        <w:jc w:val="both"/>
        <w:rPr>
          <w:rFonts w:ascii="Times New Roman" w:hAnsi="Times New Roman" w:cs="Times New Roman"/>
          <w:sz w:val="24"/>
          <w:szCs w:val="24"/>
          <w:lang w:val="kk-KZ"/>
        </w:rPr>
      </w:pPr>
      <w:r w:rsidRPr="00BB3283">
        <w:rPr>
          <w:rFonts w:ascii="Times New Roman" w:hAnsi="Times New Roman" w:cs="Times New Roman"/>
          <w:sz w:val="24"/>
          <w:szCs w:val="24"/>
          <w:lang w:val="kk-KZ"/>
        </w:rPr>
        <w:t xml:space="preserve">1-кестеде </w:t>
      </w:r>
      <w:r>
        <w:rPr>
          <w:rFonts w:ascii="Times New Roman" w:hAnsi="Times New Roman" w:cs="Times New Roman"/>
          <w:sz w:val="24"/>
          <w:szCs w:val="24"/>
          <w:lang w:val="kk-KZ"/>
        </w:rPr>
        <w:t>ПЦАК</w:t>
      </w:r>
      <w:r w:rsidRPr="00BB3283">
        <w:rPr>
          <w:rFonts w:ascii="Times New Roman" w:hAnsi="Times New Roman" w:cs="Times New Roman"/>
          <w:sz w:val="24"/>
          <w:szCs w:val="24"/>
          <w:lang w:val="kk-KZ"/>
        </w:rPr>
        <w:t xml:space="preserve"> және С</w:t>
      </w:r>
      <w:r w:rsidRPr="00BB3283">
        <w:rPr>
          <w:rFonts w:ascii="Times New Roman" w:hAnsi="Times New Roman" w:cs="Times New Roman"/>
          <w:sz w:val="24"/>
          <w:szCs w:val="24"/>
          <w:vertAlign w:val="subscript"/>
          <w:lang w:val="kk-KZ"/>
        </w:rPr>
        <w:t>60</w:t>
      </w:r>
      <w:r w:rsidRPr="00BB3283">
        <w:rPr>
          <w:rFonts w:ascii="Times New Roman" w:hAnsi="Times New Roman" w:cs="Times New Roman"/>
          <w:sz w:val="24"/>
          <w:szCs w:val="24"/>
          <w:lang w:val="kk-KZ"/>
        </w:rPr>
        <w:t xml:space="preserve"> және С</w:t>
      </w:r>
      <w:r w:rsidRPr="00BB3283">
        <w:rPr>
          <w:rFonts w:ascii="Times New Roman" w:hAnsi="Times New Roman" w:cs="Times New Roman"/>
          <w:sz w:val="24"/>
          <w:szCs w:val="24"/>
          <w:vertAlign w:val="subscript"/>
          <w:lang w:val="kk-KZ"/>
        </w:rPr>
        <w:t>70</w:t>
      </w:r>
      <w:r w:rsidRPr="00BB3283">
        <w:rPr>
          <w:rFonts w:ascii="Times New Roman" w:hAnsi="Times New Roman" w:cs="Times New Roman"/>
          <w:sz w:val="24"/>
          <w:szCs w:val="24"/>
          <w:lang w:val="kk-KZ"/>
        </w:rPr>
        <w:t xml:space="preserve"> фуллерендеріне сәйкес </w:t>
      </w:r>
      <w:r>
        <w:rPr>
          <w:rFonts w:ascii="Times New Roman" w:hAnsi="Times New Roman" w:cs="Times New Roman"/>
          <w:sz w:val="24"/>
          <w:szCs w:val="24"/>
          <w:lang w:val="kk-KZ"/>
        </w:rPr>
        <w:t>тәжірибелік жолмен алынған</w:t>
      </w:r>
      <w:r w:rsidRPr="00BB3283">
        <w:rPr>
          <w:rFonts w:ascii="Times New Roman" w:hAnsi="Times New Roman" w:cs="Times New Roman"/>
          <w:sz w:val="24"/>
          <w:szCs w:val="24"/>
          <w:lang w:val="kk-KZ"/>
        </w:rPr>
        <w:t xml:space="preserve"> және </w:t>
      </w:r>
      <w:r>
        <w:rPr>
          <w:rFonts w:ascii="Times New Roman" w:hAnsi="Times New Roman" w:cs="Times New Roman"/>
          <w:sz w:val="24"/>
          <w:szCs w:val="24"/>
          <w:lang w:val="kk-KZ"/>
        </w:rPr>
        <w:t>эталондық</w:t>
      </w:r>
      <w:r w:rsidRPr="00BB3283">
        <w:rPr>
          <w:rFonts w:ascii="Times New Roman" w:hAnsi="Times New Roman" w:cs="Times New Roman"/>
          <w:sz w:val="24"/>
          <w:szCs w:val="24"/>
          <w:lang w:val="kk-KZ"/>
        </w:rPr>
        <w:t xml:space="preserve"> ИҚ спектрлері көрсетілген.</w:t>
      </w:r>
    </w:p>
    <w:p w:rsidR="00811F87" w:rsidRPr="00BB3283" w:rsidRDefault="00811F87" w:rsidP="00811F87">
      <w:pPr>
        <w:spacing w:after="0" w:line="240" w:lineRule="auto"/>
        <w:ind w:firstLine="567"/>
        <w:jc w:val="both"/>
        <w:rPr>
          <w:rFonts w:ascii="Times New Roman" w:hAnsi="Times New Roman" w:cs="Times New Roman"/>
          <w:sz w:val="24"/>
          <w:szCs w:val="24"/>
          <w:lang w:val="kk-KZ"/>
        </w:rPr>
      </w:pPr>
    </w:p>
    <w:p w:rsidR="00811F87" w:rsidRDefault="00811F87" w:rsidP="00811F87">
      <w:pPr>
        <w:spacing w:after="0" w:line="240" w:lineRule="auto"/>
        <w:ind w:firstLine="567"/>
        <w:jc w:val="center"/>
        <w:rPr>
          <w:rFonts w:ascii="Times New Roman" w:hAnsi="Times New Roman" w:cs="Times New Roman"/>
          <w:b/>
          <w:sz w:val="20"/>
          <w:szCs w:val="20"/>
          <w:lang w:val="kk-KZ"/>
        </w:rPr>
      </w:pPr>
      <w:r w:rsidRPr="00042E07">
        <w:rPr>
          <w:rFonts w:ascii="Times New Roman" w:hAnsi="Times New Roman" w:cs="Times New Roman"/>
          <w:b/>
          <w:sz w:val="20"/>
          <w:szCs w:val="20"/>
          <w:lang w:val="kk-KZ"/>
        </w:rPr>
        <w:t>1-кесте. ПЦАК және фуллерендердің тәжірибелік және эталондық спектрлерін салыстыру</w:t>
      </w:r>
    </w:p>
    <w:p w:rsidR="00811F87" w:rsidRPr="00B350DE" w:rsidRDefault="00811F87" w:rsidP="00811F87">
      <w:pPr>
        <w:spacing w:after="0" w:line="240" w:lineRule="auto"/>
        <w:ind w:firstLine="567"/>
        <w:jc w:val="center"/>
        <w:rPr>
          <w:rFonts w:ascii="Times New Roman" w:hAnsi="Times New Roman" w:cs="Times New Roman"/>
          <w:b/>
          <w:sz w:val="20"/>
          <w:szCs w:val="20"/>
          <w:lang w:val="kk-KZ"/>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3827"/>
        <w:gridCol w:w="3260"/>
      </w:tblGrid>
      <w:tr w:rsidR="00811F87" w:rsidRPr="00296345" w:rsidTr="00811F87">
        <w:tc>
          <w:tcPr>
            <w:tcW w:w="1843" w:type="dxa"/>
          </w:tcPr>
          <w:p w:rsidR="00811F87" w:rsidRPr="002D0776" w:rsidRDefault="00811F87" w:rsidP="00811F87">
            <w:pPr>
              <w:keepNext/>
              <w:widowControl w:val="0"/>
              <w:spacing w:after="0" w:line="240" w:lineRule="auto"/>
              <w:ind w:firstLine="34"/>
              <w:outlineLvl w:val="8"/>
              <w:rPr>
                <w:rFonts w:ascii="Times New Roman" w:eastAsia="Times New Roman" w:hAnsi="Times New Roman" w:cs="Times New Roman"/>
                <w:snapToGrid w:val="0"/>
                <w:lang w:val="kk-KZ" w:eastAsia="ru-RU"/>
              </w:rPr>
            </w:pPr>
            <w:r w:rsidRPr="002D0776">
              <w:rPr>
                <w:rFonts w:ascii="Times New Roman" w:eastAsia="Times New Roman" w:hAnsi="Times New Roman" w:cs="Times New Roman"/>
                <w:snapToGrid w:val="0"/>
                <w:lang w:eastAsia="ru-RU"/>
              </w:rPr>
              <w:t>Фуллерен</w:t>
            </w:r>
            <w:r w:rsidRPr="002D0776">
              <w:rPr>
                <w:rFonts w:ascii="Times New Roman" w:eastAsia="Times New Roman" w:hAnsi="Times New Roman" w:cs="Times New Roman"/>
                <w:snapToGrid w:val="0"/>
                <w:lang w:val="kk-KZ" w:eastAsia="ru-RU"/>
              </w:rPr>
              <w:t>дер</w:t>
            </w:r>
          </w:p>
        </w:tc>
        <w:tc>
          <w:tcPr>
            <w:tcW w:w="3827" w:type="dxa"/>
          </w:tcPr>
          <w:p w:rsidR="00811F87" w:rsidRPr="002D0776" w:rsidRDefault="00811F87" w:rsidP="00811F87">
            <w:pPr>
              <w:spacing w:after="0" w:line="240" w:lineRule="auto"/>
              <w:ind w:firstLine="34"/>
              <w:jc w:val="center"/>
              <w:rPr>
                <w:rFonts w:ascii="Times New Roman" w:eastAsia="Times New Roman" w:hAnsi="Times New Roman" w:cs="Times New Roman"/>
                <w:lang w:eastAsia="ru-RU"/>
              </w:rPr>
            </w:pPr>
            <w:r w:rsidRPr="002D0776">
              <w:rPr>
                <w:rFonts w:ascii="Times New Roman" w:eastAsia="Times New Roman" w:hAnsi="Times New Roman" w:cs="Times New Roman"/>
                <w:lang w:val="kk-KZ" w:eastAsia="ru-RU"/>
              </w:rPr>
              <w:t xml:space="preserve">Тәжірибелік </w:t>
            </w:r>
            <w:r w:rsidRPr="002D0776">
              <w:rPr>
                <w:rFonts w:ascii="Times New Roman" w:eastAsia="Times New Roman" w:hAnsi="Times New Roman" w:cs="Times New Roman"/>
                <w:lang w:eastAsia="ru-RU"/>
              </w:rPr>
              <w:t xml:space="preserve">, </w:t>
            </w:r>
            <w:r w:rsidRPr="002D0776">
              <w:rPr>
                <w:rFonts w:ascii="Times New Roman" w:eastAsia="Times New Roman" w:hAnsi="Times New Roman" w:cs="Times New Roman"/>
                <w:lang w:eastAsia="ru-RU"/>
              </w:rPr>
              <w:sym w:font="Symbol" w:char="F06C"/>
            </w:r>
            <w:r w:rsidRPr="002D0776">
              <w:rPr>
                <w:rFonts w:ascii="Times New Roman" w:eastAsia="Times New Roman" w:hAnsi="Times New Roman" w:cs="Times New Roman"/>
                <w:lang w:eastAsia="ru-RU"/>
              </w:rPr>
              <w:t>, см</w:t>
            </w:r>
            <w:r w:rsidRPr="002D0776">
              <w:rPr>
                <w:rFonts w:ascii="Times New Roman" w:eastAsia="Times New Roman" w:hAnsi="Times New Roman" w:cs="Times New Roman"/>
                <w:vertAlign w:val="superscript"/>
                <w:lang w:eastAsia="ru-RU"/>
              </w:rPr>
              <w:t>-1</w:t>
            </w:r>
            <w:r w:rsidRPr="002D0776">
              <w:rPr>
                <w:rFonts w:ascii="Times New Roman" w:eastAsia="Times New Roman" w:hAnsi="Times New Roman" w:cs="Times New Roman"/>
                <w:lang w:eastAsia="ru-RU"/>
              </w:rPr>
              <w:t xml:space="preserve">   </w:t>
            </w:r>
          </w:p>
        </w:tc>
        <w:tc>
          <w:tcPr>
            <w:tcW w:w="3260" w:type="dxa"/>
          </w:tcPr>
          <w:p w:rsidR="00811F87" w:rsidRPr="002D0776" w:rsidRDefault="00811F87" w:rsidP="00811F87">
            <w:pPr>
              <w:spacing w:after="0" w:line="240" w:lineRule="auto"/>
              <w:ind w:firstLine="34"/>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 xml:space="preserve">Эталон, </w:t>
            </w:r>
            <w:r w:rsidRPr="002D0776">
              <w:rPr>
                <w:rFonts w:ascii="Times New Roman" w:eastAsia="Times New Roman" w:hAnsi="Times New Roman" w:cs="Times New Roman"/>
                <w:lang w:eastAsia="ru-RU"/>
              </w:rPr>
              <w:sym w:font="Symbol" w:char="F06C"/>
            </w:r>
            <w:r w:rsidRPr="002D0776">
              <w:rPr>
                <w:rFonts w:ascii="Times New Roman" w:eastAsia="Times New Roman" w:hAnsi="Times New Roman" w:cs="Times New Roman"/>
                <w:lang w:eastAsia="ru-RU"/>
              </w:rPr>
              <w:t xml:space="preserve"> см</w:t>
            </w:r>
            <w:r w:rsidRPr="002D0776">
              <w:rPr>
                <w:rFonts w:ascii="Times New Roman" w:eastAsia="Times New Roman" w:hAnsi="Times New Roman" w:cs="Times New Roman"/>
                <w:vertAlign w:val="superscript"/>
                <w:lang w:eastAsia="ru-RU"/>
              </w:rPr>
              <w:t>-1</w:t>
            </w:r>
            <w:r w:rsidRPr="002D0776">
              <w:rPr>
                <w:rFonts w:ascii="Times New Roman" w:eastAsia="Times New Roman" w:hAnsi="Times New Roman" w:cs="Times New Roman"/>
                <w:lang w:eastAsia="ru-RU"/>
              </w:rPr>
              <w:t xml:space="preserve"> </w:t>
            </w:r>
          </w:p>
        </w:tc>
      </w:tr>
      <w:tr w:rsidR="00811F87" w:rsidRPr="00296345" w:rsidTr="00811F87">
        <w:tc>
          <w:tcPr>
            <w:tcW w:w="1843" w:type="dxa"/>
          </w:tcPr>
          <w:p w:rsidR="00811F87" w:rsidRPr="002D0776" w:rsidRDefault="00811F87" w:rsidP="00811F87">
            <w:pPr>
              <w:spacing w:after="0" w:line="240" w:lineRule="auto"/>
              <w:ind w:firstLine="34"/>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С</w:t>
            </w:r>
            <w:r w:rsidRPr="002D0776">
              <w:rPr>
                <w:rFonts w:ascii="Times New Roman" w:eastAsia="Times New Roman" w:hAnsi="Times New Roman" w:cs="Times New Roman"/>
                <w:vertAlign w:val="subscript"/>
                <w:lang w:eastAsia="ru-RU"/>
              </w:rPr>
              <w:t>60</w:t>
            </w:r>
          </w:p>
        </w:tc>
        <w:tc>
          <w:tcPr>
            <w:tcW w:w="3827"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528, 578, 1183, 1429</w:t>
            </w:r>
          </w:p>
        </w:tc>
        <w:tc>
          <w:tcPr>
            <w:tcW w:w="3260"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528, 577,  1183, 1429</w:t>
            </w:r>
          </w:p>
        </w:tc>
      </w:tr>
      <w:tr w:rsidR="00811F87" w:rsidRPr="00296345" w:rsidTr="00811F87">
        <w:tc>
          <w:tcPr>
            <w:tcW w:w="1843" w:type="dxa"/>
          </w:tcPr>
          <w:p w:rsidR="00811F87" w:rsidRPr="002D0776" w:rsidRDefault="00811F87" w:rsidP="00811F87">
            <w:pPr>
              <w:spacing w:after="0" w:line="240" w:lineRule="auto"/>
              <w:ind w:firstLine="34"/>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С</w:t>
            </w:r>
            <w:r w:rsidRPr="002D0776">
              <w:rPr>
                <w:rFonts w:ascii="Times New Roman" w:eastAsia="Times New Roman" w:hAnsi="Times New Roman" w:cs="Times New Roman"/>
                <w:vertAlign w:val="subscript"/>
                <w:lang w:eastAsia="ru-RU"/>
              </w:rPr>
              <w:t>70</w:t>
            </w:r>
          </w:p>
        </w:tc>
        <w:tc>
          <w:tcPr>
            <w:tcW w:w="3827"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457, 538, 563, 578, 679, 798, 1136, 1414, 1430, 1460</w:t>
            </w:r>
          </w:p>
        </w:tc>
        <w:tc>
          <w:tcPr>
            <w:tcW w:w="3260"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458, 535, 565, 578, 642, 674, 795, 1134, 1414, 1430, 1460.</w:t>
            </w:r>
          </w:p>
        </w:tc>
      </w:tr>
      <w:tr w:rsidR="00811F87" w:rsidRPr="00296345" w:rsidTr="00811F87">
        <w:trPr>
          <w:cantSplit/>
        </w:trPr>
        <w:tc>
          <w:tcPr>
            <w:tcW w:w="8930" w:type="dxa"/>
            <w:gridSpan w:val="3"/>
          </w:tcPr>
          <w:p w:rsidR="00811F87" w:rsidRPr="002D0776" w:rsidRDefault="00811F87" w:rsidP="00811F87">
            <w:pPr>
              <w:spacing w:after="0" w:line="240" w:lineRule="auto"/>
              <w:ind w:firstLine="34"/>
              <w:jc w:val="center"/>
              <w:rPr>
                <w:rFonts w:ascii="Times New Roman" w:eastAsia="Times New Roman" w:hAnsi="Times New Roman" w:cs="Times New Roman"/>
                <w:lang w:val="kk-KZ" w:eastAsia="ru-RU"/>
              </w:rPr>
            </w:pPr>
            <w:r w:rsidRPr="002D0776">
              <w:rPr>
                <w:rFonts w:ascii="Times New Roman" w:eastAsia="Times New Roman" w:hAnsi="Times New Roman" w:cs="Times New Roman"/>
                <w:lang w:eastAsia="ru-RU"/>
              </w:rPr>
              <w:t>ПЦА</w:t>
            </w:r>
            <w:r w:rsidRPr="002D0776">
              <w:rPr>
                <w:rFonts w:ascii="Times New Roman" w:eastAsia="Times New Roman" w:hAnsi="Times New Roman" w:cs="Times New Roman"/>
                <w:lang w:val="kk-KZ" w:eastAsia="ru-RU"/>
              </w:rPr>
              <w:t>К</w:t>
            </w:r>
          </w:p>
        </w:tc>
      </w:tr>
      <w:tr w:rsidR="00811F87" w:rsidRPr="00296345" w:rsidTr="00811F87">
        <w:tc>
          <w:tcPr>
            <w:tcW w:w="1843" w:type="dxa"/>
          </w:tcPr>
          <w:p w:rsidR="00811F87" w:rsidRPr="002D0776" w:rsidRDefault="00811F87" w:rsidP="00811F87">
            <w:pPr>
              <w:spacing w:after="0" w:line="240" w:lineRule="auto"/>
              <w:ind w:firstLine="34"/>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Пирен</w:t>
            </w:r>
          </w:p>
        </w:tc>
        <w:tc>
          <w:tcPr>
            <w:tcW w:w="3827"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711, 755, 842, 1183</w:t>
            </w:r>
          </w:p>
        </w:tc>
        <w:tc>
          <w:tcPr>
            <w:tcW w:w="3260"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710, 750, 840, 1190</w:t>
            </w:r>
          </w:p>
        </w:tc>
      </w:tr>
      <w:tr w:rsidR="00811F87" w:rsidRPr="00296345" w:rsidTr="00811F87">
        <w:tc>
          <w:tcPr>
            <w:tcW w:w="1843" w:type="dxa"/>
          </w:tcPr>
          <w:p w:rsidR="00811F87" w:rsidRPr="002D0776" w:rsidRDefault="00811F87" w:rsidP="00811F87">
            <w:pPr>
              <w:spacing w:after="0" w:line="240" w:lineRule="auto"/>
              <w:ind w:firstLine="34"/>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Флуорантен</w:t>
            </w:r>
          </w:p>
        </w:tc>
        <w:tc>
          <w:tcPr>
            <w:tcW w:w="3827"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618, 755, 775, 827</w:t>
            </w:r>
          </w:p>
        </w:tc>
        <w:tc>
          <w:tcPr>
            <w:tcW w:w="3260"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615, 750, 775, 825</w:t>
            </w:r>
          </w:p>
        </w:tc>
      </w:tr>
      <w:tr w:rsidR="00811F87" w:rsidRPr="00296345" w:rsidTr="00811F87">
        <w:tc>
          <w:tcPr>
            <w:tcW w:w="1843" w:type="dxa"/>
          </w:tcPr>
          <w:p w:rsidR="00811F87" w:rsidRPr="002D0776" w:rsidRDefault="00811F87" w:rsidP="00811F87">
            <w:pPr>
              <w:spacing w:after="0" w:line="240" w:lineRule="auto"/>
              <w:ind w:firstLine="34"/>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Коронен</w:t>
            </w:r>
          </w:p>
        </w:tc>
        <w:tc>
          <w:tcPr>
            <w:tcW w:w="3827"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543, 842, 1314</w:t>
            </w:r>
          </w:p>
        </w:tc>
        <w:tc>
          <w:tcPr>
            <w:tcW w:w="3260"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545, 850, 1313</w:t>
            </w:r>
          </w:p>
        </w:tc>
      </w:tr>
      <w:tr w:rsidR="00811F87" w:rsidRPr="00296345" w:rsidTr="00811F87">
        <w:tc>
          <w:tcPr>
            <w:tcW w:w="1843" w:type="dxa"/>
          </w:tcPr>
          <w:p w:rsidR="00811F87" w:rsidRPr="002D0776" w:rsidRDefault="00811F87" w:rsidP="00811F87">
            <w:pPr>
              <w:spacing w:after="0" w:line="240" w:lineRule="auto"/>
              <w:ind w:firstLine="34"/>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Антантрен</w:t>
            </w:r>
          </w:p>
        </w:tc>
        <w:tc>
          <w:tcPr>
            <w:tcW w:w="3827"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690, 775, 880</w:t>
            </w:r>
          </w:p>
        </w:tc>
        <w:tc>
          <w:tcPr>
            <w:tcW w:w="3260"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690, 762, 877</w:t>
            </w:r>
          </w:p>
        </w:tc>
      </w:tr>
      <w:tr w:rsidR="00811F87" w:rsidRPr="00296345" w:rsidTr="00811F87">
        <w:tc>
          <w:tcPr>
            <w:tcW w:w="1843" w:type="dxa"/>
          </w:tcPr>
          <w:p w:rsidR="00811F87" w:rsidRPr="002D0776" w:rsidRDefault="00811F87" w:rsidP="00811F87">
            <w:pPr>
              <w:spacing w:after="0" w:line="240" w:lineRule="auto"/>
              <w:ind w:firstLine="34"/>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1,12-бензперилен</w:t>
            </w:r>
          </w:p>
        </w:tc>
        <w:tc>
          <w:tcPr>
            <w:tcW w:w="3827"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755, 775, 817, 842</w:t>
            </w:r>
          </w:p>
        </w:tc>
        <w:tc>
          <w:tcPr>
            <w:tcW w:w="3260" w:type="dxa"/>
          </w:tcPr>
          <w:p w:rsidR="00811F87" w:rsidRPr="002D0776" w:rsidRDefault="00811F87" w:rsidP="00811F87">
            <w:pPr>
              <w:spacing w:after="0" w:line="240" w:lineRule="auto"/>
              <w:ind w:firstLine="34"/>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645, 750, 765, 817, 845</w:t>
            </w:r>
          </w:p>
        </w:tc>
      </w:tr>
    </w:tbl>
    <w:p w:rsidR="00811F87" w:rsidRPr="00296345" w:rsidRDefault="00811F87" w:rsidP="00811F87">
      <w:pPr>
        <w:spacing w:after="0" w:line="240" w:lineRule="auto"/>
        <w:ind w:firstLine="567"/>
        <w:jc w:val="both"/>
        <w:rPr>
          <w:rFonts w:ascii="Times New Roman" w:hAnsi="Times New Roman" w:cs="Times New Roman"/>
          <w:sz w:val="24"/>
          <w:szCs w:val="24"/>
        </w:rPr>
      </w:pPr>
    </w:p>
    <w:p w:rsidR="00811F87" w:rsidRPr="00296345" w:rsidRDefault="00811F87" w:rsidP="00811F87">
      <w:pPr>
        <w:spacing w:after="0" w:line="240" w:lineRule="auto"/>
        <w:ind w:firstLine="567"/>
        <w:jc w:val="both"/>
        <w:rPr>
          <w:rFonts w:ascii="Times New Roman" w:hAnsi="Times New Roman" w:cs="Times New Roman"/>
          <w:sz w:val="24"/>
          <w:szCs w:val="24"/>
        </w:rPr>
      </w:pPr>
      <w:r w:rsidRPr="00296345">
        <w:rPr>
          <w:rFonts w:ascii="Times New Roman" w:hAnsi="Times New Roman" w:cs="Times New Roman"/>
          <w:sz w:val="24"/>
          <w:szCs w:val="24"/>
        </w:rPr>
        <w:t>Әртүрлі электр өрістері</w:t>
      </w:r>
      <w:r>
        <w:rPr>
          <w:rFonts w:ascii="Times New Roman" w:hAnsi="Times New Roman" w:cs="Times New Roman"/>
          <w:sz w:val="24"/>
          <w:szCs w:val="24"/>
          <w:lang w:val="kk-KZ"/>
        </w:rPr>
        <w:t>нде</w:t>
      </w:r>
      <w:r w:rsidRPr="00296345">
        <w:rPr>
          <w:rFonts w:ascii="Times New Roman" w:hAnsi="Times New Roman" w:cs="Times New Roman"/>
          <w:sz w:val="24"/>
          <w:szCs w:val="24"/>
        </w:rPr>
        <w:t xml:space="preserve"> алынған күйе үлгілері үшін рентгендік дифракциялық сипаттамалары және күйенің массалық шығымы анықталды (2-кесте). Рентген сәулелерінің дифракциялық үлгілері бойынша үлгі бөлшектері түзілетін күйе пакетінің құрылымын сипаттайтын L</w:t>
      </w:r>
      <w:r w:rsidRPr="007E4C05">
        <w:rPr>
          <w:rFonts w:ascii="Times New Roman" w:hAnsi="Times New Roman" w:cs="Times New Roman"/>
          <w:sz w:val="24"/>
          <w:szCs w:val="24"/>
          <w:vertAlign w:val="subscript"/>
        </w:rPr>
        <w:t>a</w:t>
      </w:r>
      <w:r w:rsidRPr="00296345">
        <w:rPr>
          <w:rFonts w:ascii="Times New Roman" w:hAnsi="Times New Roman" w:cs="Times New Roman"/>
          <w:sz w:val="24"/>
          <w:szCs w:val="24"/>
        </w:rPr>
        <w:t>, L</w:t>
      </w:r>
      <w:r w:rsidRPr="007E4C05">
        <w:rPr>
          <w:rFonts w:ascii="Times New Roman" w:hAnsi="Times New Roman" w:cs="Times New Roman"/>
          <w:sz w:val="24"/>
          <w:szCs w:val="24"/>
          <w:vertAlign w:val="subscript"/>
        </w:rPr>
        <w:t>c</w:t>
      </w:r>
      <w:r w:rsidRPr="00296345">
        <w:rPr>
          <w:rFonts w:ascii="Times New Roman" w:hAnsi="Times New Roman" w:cs="Times New Roman"/>
          <w:sz w:val="24"/>
          <w:szCs w:val="24"/>
        </w:rPr>
        <w:t>, d</w:t>
      </w:r>
      <w:r w:rsidRPr="007E4C05">
        <w:rPr>
          <w:rFonts w:ascii="Times New Roman" w:hAnsi="Times New Roman" w:cs="Times New Roman"/>
          <w:sz w:val="24"/>
          <w:szCs w:val="24"/>
          <w:vertAlign w:val="subscript"/>
        </w:rPr>
        <w:t>002</w:t>
      </w:r>
      <w:r w:rsidRPr="00296345">
        <w:rPr>
          <w:rFonts w:ascii="Times New Roman" w:hAnsi="Times New Roman" w:cs="Times New Roman"/>
          <w:sz w:val="24"/>
          <w:szCs w:val="24"/>
        </w:rPr>
        <w:t xml:space="preserve"> когерентті шашырау аймағының мәндері есептелді. Мұндағы L</w:t>
      </w:r>
      <w:r w:rsidRPr="007E4C05">
        <w:rPr>
          <w:rFonts w:ascii="Times New Roman" w:hAnsi="Times New Roman" w:cs="Times New Roman"/>
          <w:sz w:val="24"/>
          <w:szCs w:val="24"/>
          <w:vertAlign w:val="subscript"/>
        </w:rPr>
        <w:t>a</w:t>
      </w:r>
      <w:r w:rsidRPr="00296345">
        <w:rPr>
          <w:rFonts w:ascii="Times New Roman" w:hAnsi="Times New Roman" w:cs="Times New Roman"/>
          <w:sz w:val="24"/>
          <w:szCs w:val="24"/>
        </w:rPr>
        <w:t xml:space="preserve"> – күйе пакетінің диаметрінің ұзындығы, L</w:t>
      </w:r>
      <w:r w:rsidRPr="007E4C05">
        <w:rPr>
          <w:rFonts w:ascii="Times New Roman" w:hAnsi="Times New Roman" w:cs="Times New Roman"/>
          <w:sz w:val="24"/>
          <w:szCs w:val="24"/>
          <w:vertAlign w:val="subscript"/>
        </w:rPr>
        <w:t>c</w:t>
      </w:r>
      <w:r w:rsidRPr="00296345">
        <w:rPr>
          <w:rFonts w:ascii="Times New Roman" w:hAnsi="Times New Roman" w:cs="Times New Roman"/>
          <w:sz w:val="24"/>
          <w:szCs w:val="24"/>
        </w:rPr>
        <w:t xml:space="preserve"> – биіктігі, d</w:t>
      </w:r>
      <w:r w:rsidRPr="007E4C05">
        <w:rPr>
          <w:rFonts w:ascii="Times New Roman" w:hAnsi="Times New Roman" w:cs="Times New Roman"/>
          <w:sz w:val="24"/>
          <w:szCs w:val="24"/>
          <w:vertAlign w:val="subscript"/>
        </w:rPr>
        <w:t>002</w:t>
      </w:r>
      <w:r w:rsidRPr="00296345">
        <w:rPr>
          <w:rFonts w:ascii="Times New Roman" w:hAnsi="Times New Roman" w:cs="Times New Roman"/>
          <w:sz w:val="24"/>
          <w:szCs w:val="24"/>
        </w:rPr>
        <w:t xml:space="preserve"> – күйе пакетіндегі екі қабат арасындағы қашықтық.</w:t>
      </w:r>
    </w:p>
    <w:p w:rsidR="00811F87" w:rsidRDefault="00811F87" w:rsidP="00811F87">
      <w:pPr>
        <w:spacing w:after="0" w:line="240" w:lineRule="auto"/>
        <w:ind w:firstLine="567"/>
        <w:jc w:val="center"/>
        <w:rPr>
          <w:rFonts w:ascii="Times New Roman" w:hAnsi="Times New Roman" w:cs="Times New Roman"/>
          <w:b/>
          <w:sz w:val="20"/>
          <w:szCs w:val="20"/>
        </w:rPr>
      </w:pPr>
    </w:p>
    <w:p w:rsidR="00811F87" w:rsidRPr="00B350DE" w:rsidRDefault="00811F87" w:rsidP="00811F87">
      <w:pPr>
        <w:spacing w:after="0" w:line="240" w:lineRule="auto"/>
        <w:ind w:firstLine="567"/>
        <w:jc w:val="center"/>
        <w:rPr>
          <w:rFonts w:ascii="Times New Roman" w:hAnsi="Times New Roman" w:cs="Times New Roman"/>
          <w:b/>
          <w:sz w:val="20"/>
          <w:szCs w:val="20"/>
        </w:rPr>
      </w:pPr>
      <w:r w:rsidRPr="00B350DE">
        <w:rPr>
          <w:rFonts w:ascii="Times New Roman" w:hAnsi="Times New Roman" w:cs="Times New Roman"/>
          <w:b/>
          <w:sz w:val="20"/>
          <w:szCs w:val="20"/>
        </w:rPr>
        <w:t>2</w:t>
      </w:r>
      <w:r w:rsidRPr="00B350DE">
        <w:rPr>
          <w:rFonts w:ascii="Times New Roman" w:hAnsi="Times New Roman" w:cs="Times New Roman"/>
          <w:b/>
          <w:sz w:val="20"/>
          <w:szCs w:val="20"/>
          <w:lang w:val="kk-KZ"/>
        </w:rPr>
        <w:t>-</w:t>
      </w:r>
      <w:r w:rsidRPr="00B350DE">
        <w:rPr>
          <w:rFonts w:ascii="Times New Roman" w:hAnsi="Times New Roman" w:cs="Times New Roman"/>
          <w:b/>
          <w:sz w:val="20"/>
          <w:szCs w:val="20"/>
        </w:rPr>
        <w:t>кесте</w:t>
      </w:r>
      <w:r>
        <w:rPr>
          <w:rFonts w:ascii="Times New Roman" w:hAnsi="Times New Roman" w:cs="Times New Roman"/>
          <w:b/>
          <w:sz w:val="20"/>
          <w:szCs w:val="20"/>
          <w:lang w:val="kk-KZ"/>
        </w:rPr>
        <w:t xml:space="preserve">. </w:t>
      </w:r>
      <w:r w:rsidRPr="00B350DE">
        <w:rPr>
          <w:rFonts w:ascii="Times New Roman" w:hAnsi="Times New Roman" w:cs="Times New Roman"/>
          <w:b/>
          <w:sz w:val="20"/>
          <w:szCs w:val="20"/>
          <w:lang w:val="kk-KZ"/>
        </w:rPr>
        <w:t>Э</w:t>
      </w:r>
      <w:r w:rsidRPr="00B350DE">
        <w:rPr>
          <w:rFonts w:ascii="Times New Roman" w:hAnsi="Times New Roman" w:cs="Times New Roman"/>
          <w:b/>
          <w:sz w:val="20"/>
          <w:szCs w:val="20"/>
        </w:rPr>
        <w:t xml:space="preserve">лектр өрісін қолданған кездегі </w:t>
      </w:r>
      <w:r w:rsidRPr="00B350DE">
        <w:rPr>
          <w:rFonts w:ascii="Times New Roman" w:hAnsi="Times New Roman" w:cs="Times New Roman"/>
          <w:b/>
          <w:sz w:val="20"/>
          <w:szCs w:val="20"/>
          <w:lang w:val="kk-KZ"/>
        </w:rPr>
        <w:t>р</w:t>
      </w:r>
      <w:r w:rsidRPr="00B350DE">
        <w:rPr>
          <w:rFonts w:ascii="Times New Roman" w:hAnsi="Times New Roman" w:cs="Times New Roman"/>
          <w:b/>
          <w:sz w:val="20"/>
          <w:szCs w:val="20"/>
        </w:rPr>
        <w:t xml:space="preserve">ентген </w:t>
      </w:r>
      <w:r w:rsidRPr="00B350DE">
        <w:rPr>
          <w:rFonts w:ascii="Times New Roman" w:hAnsi="Times New Roman" w:cs="Times New Roman"/>
          <w:b/>
          <w:sz w:val="20"/>
          <w:szCs w:val="20"/>
          <w:lang w:val="kk-KZ"/>
        </w:rPr>
        <w:t xml:space="preserve">құрылымдық </w:t>
      </w:r>
      <w:r w:rsidRPr="00B350DE">
        <w:rPr>
          <w:rFonts w:ascii="Times New Roman" w:hAnsi="Times New Roman" w:cs="Times New Roman"/>
          <w:b/>
          <w:sz w:val="20"/>
          <w:szCs w:val="20"/>
        </w:rPr>
        <w:t>сипаттамалар және күйе шығымы</w:t>
      </w:r>
    </w:p>
    <w:p w:rsidR="00811F87" w:rsidRPr="00296345" w:rsidRDefault="00811F87" w:rsidP="00811F87">
      <w:pPr>
        <w:spacing w:after="0" w:line="240" w:lineRule="auto"/>
        <w:ind w:firstLine="567"/>
        <w:jc w:val="both"/>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2127"/>
        <w:gridCol w:w="1134"/>
        <w:gridCol w:w="1417"/>
        <w:gridCol w:w="1559"/>
        <w:gridCol w:w="1134"/>
      </w:tblGrid>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kk-KZ" w:eastAsia="ru-RU"/>
              </w:rPr>
            </w:pPr>
            <w:r w:rsidRPr="002D0776">
              <w:rPr>
                <w:rFonts w:ascii="Times New Roman" w:eastAsia="Times New Roman" w:hAnsi="Times New Roman" w:cs="Times New Roman"/>
                <w:lang w:val="en-US" w:eastAsia="ru-RU"/>
              </w:rPr>
              <w:t>U</w:t>
            </w:r>
            <w:r w:rsidRPr="002D0776">
              <w:rPr>
                <w:rFonts w:ascii="Times New Roman" w:eastAsia="Times New Roman" w:hAnsi="Times New Roman" w:cs="Times New Roman"/>
                <w:lang w:eastAsia="ru-RU"/>
              </w:rPr>
              <w:t xml:space="preserve">, </w:t>
            </w:r>
            <w:r w:rsidRPr="002D0776">
              <w:rPr>
                <w:rFonts w:ascii="Times New Roman" w:eastAsia="Times New Roman" w:hAnsi="Times New Roman" w:cs="Times New Roman"/>
                <w:lang w:val="kk-KZ" w:eastAsia="ru-RU"/>
              </w:rPr>
              <w:t>кВ</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val="kk-KZ" w:eastAsia="ru-RU"/>
              </w:rPr>
            </w:pPr>
            <w:r w:rsidRPr="002D0776">
              <w:rPr>
                <w:rFonts w:ascii="Times New Roman" w:eastAsia="Times New Roman" w:hAnsi="Times New Roman" w:cs="Times New Roman"/>
                <w:lang w:val="kk-KZ" w:eastAsia="ru-RU"/>
              </w:rPr>
              <w:t>Өрістердің орналасуы</w:t>
            </w:r>
          </w:p>
        </w:tc>
        <w:tc>
          <w:tcPr>
            <w:tcW w:w="1134" w:type="dxa"/>
          </w:tcPr>
          <w:p w:rsidR="00811F87" w:rsidRPr="002D0776" w:rsidRDefault="00811F87" w:rsidP="00811F87">
            <w:pPr>
              <w:spacing w:after="0" w:line="240" w:lineRule="auto"/>
              <w:jc w:val="center"/>
              <w:rPr>
                <w:rFonts w:ascii="Times New Roman" w:eastAsia="???" w:hAnsi="Times New Roman" w:cs="Times New Roman"/>
                <w:lang w:val="en-US" w:eastAsia="ko-KR"/>
              </w:rPr>
            </w:pPr>
            <w:r w:rsidRPr="002D0776">
              <w:rPr>
                <w:rFonts w:ascii="Times New Roman" w:eastAsia="???" w:hAnsi="Times New Roman" w:cs="Times New Roman"/>
                <w:lang w:val="en-US" w:eastAsia="ko-KR"/>
              </w:rPr>
              <w:t>L</w:t>
            </w:r>
            <w:r w:rsidRPr="002D0776">
              <w:rPr>
                <w:rFonts w:ascii="Times New Roman" w:eastAsia="???" w:hAnsi="Times New Roman" w:cs="Times New Roman"/>
                <w:vertAlign w:val="subscript"/>
                <w:lang w:val="en-US" w:eastAsia="ko-KR"/>
              </w:rPr>
              <w:t>a</w:t>
            </w:r>
            <w:r w:rsidRPr="002D0776">
              <w:rPr>
                <w:rFonts w:ascii="Times New Roman" w:eastAsia="???" w:hAnsi="Times New Roman" w:cs="Times New Roman"/>
                <w:lang w:val="en-US" w:eastAsia="ko-KR"/>
              </w:rPr>
              <w:t xml:space="preserve">, </w:t>
            </w:r>
            <w:r w:rsidRPr="002D0776">
              <w:rPr>
                <w:rFonts w:ascii="Times New Roman" w:eastAsia="Times New Roman" w:hAnsi="Times New Roman" w:cs="Times New Roman"/>
                <w:lang w:val="en-US" w:eastAsia="ru-RU"/>
              </w:rPr>
              <w:t>Å</w:t>
            </w:r>
            <w:r w:rsidRPr="002D0776">
              <w:rPr>
                <w:rFonts w:ascii="Times New Roman" w:eastAsia="???" w:hAnsi="Times New Roman" w:cs="Times New Roman"/>
                <w:lang w:val="en-US" w:eastAsia="ko-KR"/>
              </w:rPr>
              <w:t xml:space="preserve"> </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L</w:t>
            </w:r>
            <w:r w:rsidRPr="002D0776">
              <w:rPr>
                <w:rFonts w:ascii="Times New Roman" w:eastAsia="Times New Roman" w:hAnsi="Times New Roman" w:cs="Times New Roman"/>
                <w:vertAlign w:val="subscript"/>
                <w:lang w:val="en-US" w:eastAsia="ru-RU"/>
              </w:rPr>
              <w:t>c</w:t>
            </w:r>
            <w:r w:rsidRPr="002D0776">
              <w:rPr>
                <w:rFonts w:ascii="Times New Roman" w:eastAsia="Times New Roman" w:hAnsi="Times New Roman" w:cs="Times New Roman"/>
                <w:lang w:val="en-US" w:eastAsia="ru-RU"/>
              </w:rPr>
              <w:t>, Å</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val="en-US" w:eastAsia="ru-RU"/>
              </w:rPr>
              <w:t>d</w:t>
            </w:r>
            <w:r w:rsidRPr="002D0776">
              <w:rPr>
                <w:rFonts w:ascii="Times New Roman" w:eastAsia="Times New Roman" w:hAnsi="Times New Roman" w:cs="Times New Roman"/>
                <w:vertAlign w:val="subscript"/>
                <w:lang w:eastAsia="ru-RU"/>
              </w:rPr>
              <w:t>002</w:t>
            </w:r>
            <w:r w:rsidRPr="002D0776">
              <w:rPr>
                <w:rFonts w:ascii="Times New Roman" w:eastAsia="Times New Roman" w:hAnsi="Times New Roman" w:cs="Times New Roman"/>
                <w:lang w:eastAsia="ru-RU"/>
              </w:rPr>
              <w:t xml:space="preserve">, Å </w:t>
            </w:r>
          </w:p>
        </w:tc>
        <w:tc>
          <w:tcPr>
            <w:tcW w:w="1134" w:type="dxa"/>
          </w:tcPr>
          <w:p w:rsidR="00811F87" w:rsidRPr="002D0776" w:rsidRDefault="00811F87" w:rsidP="00811F87">
            <w:pPr>
              <w:spacing w:after="0" w:line="240" w:lineRule="auto"/>
              <w:jc w:val="center"/>
              <w:rPr>
                <w:rFonts w:ascii="Times New Roman" w:eastAsia="???" w:hAnsi="Times New Roman" w:cs="Times New Roman"/>
                <w:lang w:eastAsia="ko-KR"/>
              </w:rPr>
            </w:pPr>
            <w:r w:rsidRPr="002D0776">
              <w:rPr>
                <w:rFonts w:ascii="Times New Roman" w:eastAsia="???" w:hAnsi="Times New Roman" w:cs="Times New Roman"/>
                <w:lang w:val="en-US" w:eastAsia="ko-KR"/>
              </w:rPr>
              <w:t>m</w:t>
            </w:r>
            <w:r w:rsidRPr="002D0776">
              <w:rPr>
                <w:rFonts w:ascii="Times New Roman" w:eastAsia="???" w:hAnsi="Times New Roman" w:cs="Times New Roman"/>
                <w:vertAlign w:val="subscript"/>
                <w:lang w:val="kk-KZ" w:eastAsia="ko-KR"/>
              </w:rPr>
              <w:t>к</w:t>
            </w:r>
            <w:r w:rsidRPr="002D0776">
              <w:rPr>
                <w:rFonts w:ascii="Times New Roman" w:eastAsia="???" w:hAnsi="Times New Roman" w:cs="Times New Roman"/>
                <w:vertAlign w:val="subscript"/>
                <w:lang w:eastAsia="ko-KR"/>
              </w:rPr>
              <w:t xml:space="preserve">,  </w:t>
            </w:r>
            <w:r w:rsidRPr="002D0776">
              <w:rPr>
                <w:rFonts w:ascii="Times New Roman" w:eastAsia="???" w:hAnsi="Times New Roman" w:cs="Times New Roman"/>
                <w:lang w:eastAsia="ko-KR"/>
              </w:rPr>
              <w:t>г</w:t>
            </w:r>
          </w:p>
        </w:tc>
      </w:tr>
      <w:tr w:rsidR="00811F87" w:rsidRPr="00296345" w:rsidTr="00811F87">
        <w:trPr>
          <w:cantSplit/>
          <w:trHeight w:val="257"/>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kk-KZ" w:eastAsia="ru-RU"/>
              </w:rPr>
            </w:pPr>
            <w:r w:rsidRPr="002D0776">
              <w:rPr>
                <w:rFonts w:ascii="Times New Roman" w:eastAsia="Times New Roman" w:hAnsi="Times New Roman" w:cs="Times New Roman"/>
                <w:lang w:val="kk-KZ" w:eastAsia="ru-RU"/>
              </w:rPr>
              <w:t>Өріссіз</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w:t>
            </w:r>
          </w:p>
        </w:tc>
        <w:tc>
          <w:tcPr>
            <w:tcW w:w="1134" w:type="dxa"/>
          </w:tcPr>
          <w:p w:rsidR="00811F87" w:rsidRPr="002D0776" w:rsidRDefault="00811F87" w:rsidP="00811F87">
            <w:pPr>
              <w:spacing w:after="0" w:line="240" w:lineRule="auto"/>
              <w:jc w:val="center"/>
              <w:rPr>
                <w:rFonts w:ascii="Times New Roman" w:eastAsia="???" w:hAnsi="Times New Roman" w:cs="Times New Roman"/>
                <w:lang w:val="en-US" w:eastAsia="ko-KR"/>
              </w:rPr>
            </w:pPr>
            <w:r w:rsidRPr="002D0776">
              <w:rPr>
                <w:rFonts w:ascii="Times New Roman" w:eastAsia="???" w:hAnsi="Times New Roman" w:cs="Times New Roman"/>
                <w:lang w:val="en-US" w:eastAsia="ko-KR"/>
              </w:rPr>
              <w:t>38,13</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9,42</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3,71</w:t>
            </w:r>
          </w:p>
        </w:tc>
        <w:tc>
          <w:tcPr>
            <w:tcW w:w="1134" w:type="dxa"/>
          </w:tcPr>
          <w:p w:rsidR="00811F87" w:rsidRPr="002D0776" w:rsidRDefault="00811F87" w:rsidP="00811F87">
            <w:pPr>
              <w:spacing w:after="0" w:line="240" w:lineRule="auto"/>
              <w:jc w:val="center"/>
              <w:rPr>
                <w:rFonts w:ascii="Times New Roman" w:eastAsia="???" w:hAnsi="Times New Roman" w:cs="Times New Roman"/>
                <w:lang w:val="en-US" w:eastAsia="ko-KR"/>
              </w:rPr>
            </w:pPr>
            <w:r w:rsidRPr="002D0776">
              <w:rPr>
                <w:rFonts w:ascii="Times New Roman" w:eastAsia="???" w:hAnsi="Times New Roman" w:cs="Times New Roman"/>
                <w:lang w:val="en-US" w:eastAsia="ko-KR"/>
              </w:rPr>
              <w:t>0,5839</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2.</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0,5</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sym w:font="Symbol" w:char="F0B1"/>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31,64</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8,16</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3,71</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0,4633</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3.</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1,1</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sym w:font="Symbol" w:char="F0B1"/>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65,71</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10,0</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3,71</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0,4848</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4.</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2,05</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sym w:font="Symbol" w:char="F0B1"/>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65,7</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11,41</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3,71</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0,5270</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5.</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3,05</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sym w:font="Symbol" w:char="F0B1"/>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57,5</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11,86</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3,70</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0,3784</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6.</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10</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sym w:font="Symbol" w:char="F0B1"/>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57,5</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11,86</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3,70</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0,3322</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7.</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t>20</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val="en-US" w:eastAsia="ru-RU"/>
              </w:rPr>
            </w:pPr>
            <w:r w:rsidRPr="002D0776">
              <w:rPr>
                <w:rFonts w:ascii="Times New Roman" w:eastAsia="Times New Roman" w:hAnsi="Times New Roman" w:cs="Times New Roman"/>
                <w:lang w:val="en-US" w:eastAsia="ru-RU"/>
              </w:rPr>
              <w:sym w:font="Symbol" w:char="F0B1"/>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57,5</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11,4</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3,87</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0,3631</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8.</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0,5</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position w:val="-4"/>
                <w:lang w:eastAsia="ru-RU"/>
              </w:rPr>
              <w:object w:dxaOrig="220" w:dyaOrig="240">
                <v:shape id="_x0000_i1037" type="#_x0000_t75" style="width:11.4pt;height:12pt" o:ole="" fillcolor="window">
                  <v:imagedata r:id="rId84" o:title=""/>
                </v:shape>
                <o:OLEObject Type="Embed" ProgID="Equation.3" ShapeID="_x0000_i1037" DrawAspect="Content" ObjectID="_1788600076" r:id="rId85"/>
              </w:objec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52,33</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8,66</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val="en-US" w:eastAsia="ru-RU"/>
              </w:rPr>
              <w:t>3,71</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0,4632</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9.</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1,1</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position w:val="-4"/>
                <w:lang w:eastAsia="ru-RU"/>
              </w:rPr>
              <w:object w:dxaOrig="220" w:dyaOrig="240">
                <v:shape id="_x0000_i1038" type="#_x0000_t75" style="width:11.4pt;height:12pt" o:ole="" fillcolor="window">
                  <v:imagedata r:id="rId86" o:title=""/>
                </v:shape>
                <o:OLEObject Type="Embed" ProgID="Equation.3" ShapeID="_x0000_i1038" DrawAspect="Content" ObjectID="_1788600077" r:id="rId87"/>
              </w:objec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52,07</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9,58</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3,69</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0,6216</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10.</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2,05</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position w:val="-4"/>
                <w:lang w:eastAsia="ru-RU"/>
              </w:rPr>
              <w:object w:dxaOrig="220" w:dyaOrig="240">
                <v:shape id="_x0000_i1039" type="#_x0000_t75" style="width:11.4pt;height:12pt" o:ole="" fillcolor="window">
                  <v:imagedata r:id="rId86" o:title=""/>
                </v:shape>
                <o:OLEObject Type="Embed" ProgID="Equation.3" ShapeID="_x0000_i1039" DrawAspect="Content" ObjectID="_1788600078" r:id="rId88"/>
              </w:objec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65,7</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12,71</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3,70</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0,4695</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11.</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3,05</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position w:val="-4"/>
                <w:lang w:eastAsia="ru-RU"/>
              </w:rPr>
              <w:object w:dxaOrig="220" w:dyaOrig="240">
                <v:shape id="_x0000_i1040" type="#_x0000_t75" style="width:11.4pt;height:12pt" o:ole="" fillcolor="window">
                  <v:imagedata r:id="rId86" o:title=""/>
                </v:shape>
                <o:OLEObject Type="Embed" ProgID="Equation.3" ShapeID="_x0000_i1040" DrawAspect="Content" ObjectID="_1788600079" r:id="rId89"/>
              </w:objec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49,73</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13,09</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3,65</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0,3752</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12.</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10</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position w:val="-4"/>
                <w:lang w:eastAsia="ru-RU"/>
              </w:rPr>
              <w:object w:dxaOrig="220" w:dyaOrig="240">
                <v:shape id="_x0000_i1041" type="#_x0000_t75" style="width:11.4pt;height:12pt" o:ole="" fillcolor="window">
                  <v:imagedata r:id="rId86" o:title=""/>
                </v:shape>
                <o:OLEObject Type="Embed" ProgID="Equation.3" ShapeID="_x0000_i1041" DrawAspect="Content" ObjectID="_1788600080" r:id="rId90"/>
              </w:objec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49,73</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12,0</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3,78</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0,3167</w:t>
            </w:r>
          </w:p>
        </w:tc>
      </w:tr>
      <w:tr w:rsidR="00811F87" w:rsidRPr="00296345" w:rsidTr="00811F87">
        <w:trPr>
          <w:cantSplit/>
          <w:jc w:val="center"/>
        </w:trPr>
        <w:tc>
          <w:tcPr>
            <w:tcW w:w="993"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13.</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20</w:t>
            </w:r>
          </w:p>
        </w:tc>
        <w:tc>
          <w:tcPr>
            <w:tcW w:w="212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position w:val="-4"/>
                <w:lang w:eastAsia="ru-RU"/>
              </w:rPr>
              <w:object w:dxaOrig="220" w:dyaOrig="240">
                <v:shape id="_x0000_i1042" type="#_x0000_t75" style="width:11.4pt;height:12pt" o:ole="" fillcolor="window">
                  <v:imagedata r:id="rId86" o:title=""/>
                </v:shape>
                <o:OLEObject Type="Embed" ProgID="Equation.3" ShapeID="_x0000_i1042" DrawAspect="Content" ObjectID="_1788600081" r:id="rId91"/>
              </w:objec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40,0</w:t>
            </w:r>
          </w:p>
        </w:tc>
        <w:tc>
          <w:tcPr>
            <w:tcW w:w="1417"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9,67</w:t>
            </w:r>
          </w:p>
        </w:tc>
        <w:tc>
          <w:tcPr>
            <w:tcW w:w="1559"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3,70</w:t>
            </w:r>
          </w:p>
        </w:tc>
        <w:tc>
          <w:tcPr>
            <w:tcW w:w="1134" w:type="dxa"/>
          </w:tcPr>
          <w:p w:rsidR="00811F87" w:rsidRPr="002D0776" w:rsidRDefault="00811F87" w:rsidP="00811F87">
            <w:pPr>
              <w:spacing w:after="0" w:line="240" w:lineRule="auto"/>
              <w:jc w:val="center"/>
              <w:rPr>
                <w:rFonts w:ascii="Times New Roman" w:eastAsia="Times New Roman" w:hAnsi="Times New Roman" w:cs="Times New Roman"/>
                <w:lang w:eastAsia="ru-RU"/>
              </w:rPr>
            </w:pPr>
            <w:r w:rsidRPr="002D0776">
              <w:rPr>
                <w:rFonts w:ascii="Times New Roman" w:eastAsia="Times New Roman" w:hAnsi="Times New Roman" w:cs="Times New Roman"/>
                <w:lang w:eastAsia="ru-RU"/>
              </w:rPr>
              <w:t>0,4070</w:t>
            </w:r>
          </w:p>
        </w:tc>
      </w:tr>
    </w:tbl>
    <w:p w:rsidR="00811F87" w:rsidRPr="00296345" w:rsidRDefault="00811F87" w:rsidP="00811F87">
      <w:pPr>
        <w:spacing w:after="0" w:line="240" w:lineRule="auto"/>
        <w:ind w:firstLine="567"/>
        <w:jc w:val="both"/>
        <w:rPr>
          <w:rFonts w:ascii="Times New Roman" w:hAnsi="Times New Roman" w:cs="Times New Roman"/>
          <w:sz w:val="24"/>
          <w:szCs w:val="24"/>
        </w:rPr>
      </w:pPr>
    </w:p>
    <w:p w:rsidR="00811F87" w:rsidRPr="00296345" w:rsidRDefault="00811F87" w:rsidP="00811F87">
      <w:pPr>
        <w:spacing w:after="0" w:line="240" w:lineRule="auto"/>
        <w:ind w:firstLine="567"/>
        <w:jc w:val="both"/>
        <w:rPr>
          <w:rFonts w:ascii="Times New Roman" w:hAnsi="Times New Roman" w:cs="Times New Roman"/>
          <w:sz w:val="24"/>
          <w:szCs w:val="24"/>
        </w:rPr>
      </w:pPr>
      <w:r w:rsidRPr="00296345">
        <w:rPr>
          <w:rFonts w:ascii="Times New Roman" w:hAnsi="Times New Roman" w:cs="Times New Roman"/>
          <w:sz w:val="24"/>
          <w:szCs w:val="24"/>
        </w:rPr>
        <w:t xml:space="preserve"> Кестеден көрініп тұрғандай, полярлықты өзгерту күйе бөлшектерінің шығымы мен мөлшеріне қатты әсер етеді.</w:t>
      </w:r>
    </w:p>
    <w:p w:rsidR="00811F87" w:rsidRPr="008A01F3" w:rsidRDefault="00811F87" w:rsidP="00811F87">
      <w:pPr>
        <w:spacing w:after="0" w:line="240" w:lineRule="auto"/>
        <w:ind w:firstLine="567"/>
        <w:jc w:val="both"/>
        <w:rPr>
          <w:rFonts w:ascii="Times New Roman" w:hAnsi="Times New Roman" w:cs="Times New Roman"/>
          <w:sz w:val="24"/>
          <w:szCs w:val="24"/>
          <w:lang w:val="kk-KZ"/>
        </w:rPr>
      </w:pPr>
      <w:r w:rsidRPr="00296345">
        <w:rPr>
          <w:rFonts w:ascii="Times New Roman" w:hAnsi="Times New Roman" w:cs="Times New Roman"/>
          <w:sz w:val="24"/>
          <w:szCs w:val="24"/>
        </w:rPr>
        <w:t>Күйе үлгілерінің микроэлектрондық кескіндері алынды</w:t>
      </w:r>
      <w:r>
        <w:rPr>
          <w:rFonts w:ascii="Times New Roman" w:hAnsi="Times New Roman" w:cs="Times New Roman"/>
          <w:sz w:val="24"/>
          <w:szCs w:val="24"/>
          <w:lang w:val="kk-KZ"/>
        </w:rPr>
        <w:t>, 2-сурет</w:t>
      </w:r>
      <w:r w:rsidRPr="00296345">
        <w:rPr>
          <w:rFonts w:ascii="Times New Roman" w:hAnsi="Times New Roman" w:cs="Times New Roman"/>
          <w:sz w:val="24"/>
          <w:szCs w:val="24"/>
        </w:rPr>
        <w:t>. 0,5-тен 2 кВ-қа дейінгі электр өрісін қолданғанда, алынған күйе үлгілерінің өлшемдері 261 Å-ден 334 Å-ге дейін өзгерді.</w:t>
      </w:r>
      <w:r>
        <w:rPr>
          <w:rFonts w:ascii="Times New Roman" w:hAnsi="Times New Roman" w:cs="Times New Roman"/>
          <w:sz w:val="24"/>
          <w:szCs w:val="24"/>
          <w:lang w:val="kk-KZ"/>
        </w:rPr>
        <w:t xml:space="preserve"> </w:t>
      </w:r>
    </w:p>
    <w:p w:rsidR="00811F87" w:rsidRPr="007E4C05" w:rsidRDefault="00811F87" w:rsidP="00811F87">
      <w:pPr>
        <w:spacing w:after="0" w:line="240" w:lineRule="auto"/>
        <w:ind w:firstLine="567"/>
        <w:jc w:val="both"/>
        <w:rPr>
          <w:rFonts w:ascii="Times New Roman" w:hAnsi="Times New Roman" w:cs="Times New Roman"/>
          <w:sz w:val="24"/>
          <w:szCs w:val="24"/>
          <w:lang w:val="kk-KZ"/>
        </w:rPr>
      </w:pPr>
    </w:p>
    <w:p w:rsidR="00811F87" w:rsidRDefault="00811F87" w:rsidP="00811F87">
      <w:pPr>
        <w:spacing w:after="0" w:line="240" w:lineRule="auto"/>
        <w:ind w:firstLine="567"/>
        <w:jc w:val="both"/>
        <w:rPr>
          <w:rFonts w:ascii="Times New Roman" w:hAnsi="Times New Roman" w:cs="Times New Roman"/>
          <w:sz w:val="24"/>
          <w:szCs w:val="24"/>
          <w:lang w:val="kk-KZ"/>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238"/>
        <w:gridCol w:w="3002"/>
      </w:tblGrid>
      <w:tr w:rsidR="00811F87" w:rsidTr="00811F87">
        <w:tc>
          <w:tcPr>
            <w:tcW w:w="3190" w:type="dxa"/>
          </w:tcPr>
          <w:p w:rsidR="00811F87" w:rsidRDefault="00811F87" w:rsidP="00811F87">
            <w:pPr>
              <w:ind w:firstLine="567"/>
              <w:jc w:val="both"/>
              <w:rPr>
                <w:rFonts w:ascii="Times New Roman" w:hAnsi="Times New Roman" w:cs="Times New Roman"/>
                <w:sz w:val="24"/>
                <w:szCs w:val="24"/>
                <w:lang w:val="kk-KZ"/>
              </w:rPr>
            </w:pPr>
            <w:r>
              <w:rPr>
                <w:rFonts w:ascii="Times New Roman" w:hAnsi="Times New Roman" w:cs="Times New Roman"/>
                <w:noProof/>
                <w:sz w:val="24"/>
                <w:szCs w:val="24"/>
                <w:lang w:eastAsia="ru-RU"/>
              </w:rPr>
              <w:lastRenderedPageBreak/>
              <w:drawing>
                <wp:inline distT="0" distB="0" distL="0" distR="0" wp14:anchorId="7B25E9CE" wp14:editId="78876B9C">
                  <wp:extent cx="1858745" cy="1532649"/>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63007" cy="1536164"/>
                          </a:xfrm>
                          <a:prstGeom prst="rect">
                            <a:avLst/>
                          </a:prstGeom>
                          <a:noFill/>
                        </pic:spPr>
                      </pic:pic>
                    </a:graphicData>
                  </a:graphic>
                </wp:inline>
              </w:drawing>
            </w:r>
          </w:p>
          <w:p w:rsidR="00811F87" w:rsidRPr="00B350DE" w:rsidRDefault="00811F87" w:rsidP="00811F87">
            <w:pPr>
              <w:ind w:firstLine="567"/>
              <w:jc w:val="both"/>
              <w:rPr>
                <w:rFonts w:ascii="Times New Roman" w:hAnsi="Times New Roman" w:cs="Times New Roman"/>
                <w:i/>
                <w:sz w:val="20"/>
                <w:szCs w:val="20"/>
                <w:lang w:val="kk-KZ"/>
              </w:rPr>
            </w:pPr>
            <w:r w:rsidRPr="00B350DE">
              <w:rPr>
                <w:rFonts w:ascii="Times New Roman" w:hAnsi="Times New Roman" w:cs="Times New Roman"/>
                <w:i/>
                <w:sz w:val="20"/>
                <w:szCs w:val="20"/>
                <w:lang w:val="kk-KZ"/>
              </w:rPr>
              <w:t>а</w:t>
            </w:r>
            <w:r w:rsidRPr="00B350DE">
              <w:rPr>
                <w:rFonts w:ascii="Times New Roman" w:hAnsi="Times New Roman" w:cs="Times New Roman"/>
                <w:i/>
                <w:sz w:val="20"/>
                <w:szCs w:val="20"/>
              </w:rPr>
              <w:t>)</w:t>
            </w:r>
          </w:p>
        </w:tc>
        <w:tc>
          <w:tcPr>
            <w:tcW w:w="3190" w:type="dxa"/>
          </w:tcPr>
          <w:p w:rsidR="00811F87" w:rsidRDefault="00811F87" w:rsidP="00811F87">
            <w:pPr>
              <w:ind w:firstLine="567"/>
              <w:jc w:val="both"/>
              <w:rPr>
                <w:rFonts w:ascii="Times New Roman" w:hAnsi="Times New Roman" w:cs="Times New Roman"/>
                <w:sz w:val="24"/>
                <w:szCs w:val="24"/>
                <w:lang w:val="kk-KZ"/>
              </w:rPr>
            </w:pPr>
            <w:r>
              <w:rPr>
                <w:rFonts w:ascii="Times New Roman" w:hAnsi="Times New Roman" w:cs="Times New Roman"/>
                <w:noProof/>
                <w:sz w:val="24"/>
                <w:szCs w:val="24"/>
                <w:lang w:eastAsia="ru-RU"/>
              </w:rPr>
              <w:drawing>
                <wp:inline distT="0" distB="0" distL="0" distR="0" wp14:anchorId="7E382F89" wp14:editId="4C84A250">
                  <wp:extent cx="1955703" cy="1606164"/>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64174" cy="1613121"/>
                          </a:xfrm>
                          <a:prstGeom prst="rect">
                            <a:avLst/>
                          </a:prstGeom>
                          <a:noFill/>
                        </pic:spPr>
                      </pic:pic>
                    </a:graphicData>
                  </a:graphic>
                </wp:inline>
              </w:drawing>
            </w:r>
          </w:p>
          <w:p w:rsidR="00811F87" w:rsidRPr="00B350DE" w:rsidRDefault="00811F87" w:rsidP="00811F87">
            <w:pPr>
              <w:ind w:firstLine="567"/>
              <w:jc w:val="both"/>
              <w:rPr>
                <w:rFonts w:ascii="Times New Roman" w:hAnsi="Times New Roman" w:cs="Times New Roman"/>
                <w:i/>
                <w:sz w:val="20"/>
                <w:szCs w:val="20"/>
                <w:lang w:val="kk-KZ"/>
              </w:rPr>
            </w:pPr>
            <w:r w:rsidRPr="00B350DE">
              <w:rPr>
                <w:rFonts w:ascii="Times New Roman" w:hAnsi="Times New Roman" w:cs="Times New Roman"/>
                <w:i/>
                <w:sz w:val="20"/>
                <w:szCs w:val="20"/>
              </w:rPr>
              <w:t>б)</w:t>
            </w:r>
          </w:p>
        </w:tc>
        <w:tc>
          <w:tcPr>
            <w:tcW w:w="3191" w:type="dxa"/>
          </w:tcPr>
          <w:p w:rsidR="00811F87" w:rsidRDefault="00811F87" w:rsidP="00811F87">
            <w:pPr>
              <w:ind w:firstLine="567"/>
              <w:jc w:val="both"/>
              <w:rPr>
                <w:rFonts w:ascii="Times New Roman" w:hAnsi="Times New Roman" w:cs="Times New Roman"/>
                <w:sz w:val="24"/>
                <w:szCs w:val="24"/>
                <w:lang w:val="kk-KZ"/>
              </w:rPr>
            </w:pPr>
            <w:r>
              <w:rPr>
                <w:rFonts w:ascii="Times New Roman" w:hAnsi="Times New Roman" w:cs="Times New Roman"/>
                <w:noProof/>
                <w:sz w:val="24"/>
                <w:szCs w:val="24"/>
                <w:lang w:eastAsia="ru-RU"/>
              </w:rPr>
              <w:drawing>
                <wp:inline distT="0" distB="0" distL="0" distR="0" wp14:anchorId="1753C788" wp14:editId="041A788A">
                  <wp:extent cx="1780747" cy="160616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5312" cy="1610282"/>
                          </a:xfrm>
                          <a:prstGeom prst="rect">
                            <a:avLst/>
                          </a:prstGeom>
                          <a:noFill/>
                        </pic:spPr>
                      </pic:pic>
                    </a:graphicData>
                  </a:graphic>
                </wp:inline>
              </w:drawing>
            </w:r>
          </w:p>
          <w:p w:rsidR="00811F87" w:rsidRPr="00B350DE" w:rsidRDefault="00811F87" w:rsidP="00811F87">
            <w:pPr>
              <w:ind w:firstLine="567"/>
              <w:jc w:val="both"/>
              <w:rPr>
                <w:rFonts w:ascii="Times New Roman" w:hAnsi="Times New Roman" w:cs="Times New Roman"/>
                <w:i/>
                <w:sz w:val="20"/>
                <w:szCs w:val="20"/>
                <w:lang w:val="kk-KZ"/>
              </w:rPr>
            </w:pPr>
            <w:r w:rsidRPr="00B350DE">
              <w:rPr>
                <w:rFonts w:ascii="Times New Roman" w:hAnsi="Times New Roman" w:cs="Times New Roman"/>
                <w:i/>
                <w:sz w:val="20"/>
                <w:szCs w:val="20"/>
              </w:rPr>
              <w:t>в)</w:t>
            </w:r>
          </w:p>
        </w:tc>
      </w:tr>
    </w:tbl>
    <w:p w:rsidR="00811F87" w:rsidRPr="007E4C05" w:rsidRDefault="00811F87" w:rsidP="00811F87">
      <w:pPr>
        <w:spacing w:after="0" w:line="240" w:lineRule="auto"/>
        <w:ind w:firstLine="567"/>
        <w:jc w:val="both"/>
        <w:rPr>
          <w:rFonts w:ascii="Times New Roman" w:hAnsi="Times New Roman" w:cs="Times New Roman"/>
          <w:sz w:val="24"/>
          <w:szCs w:val="24"/>
          <w:lang w:val="kk-KZ"/>
        </w:rPr>
      </w:pPr>
    </w:p>
    <w:p w:rsidR="00811F87" w:rsidRPr="00B350DE" w:rsidRDefault="00811F87" w:rsidP="00811F87">
      <w:pPr>
        <w:spacing w:after="0" w:line="240" w:lineRule="auto"/>
        <w:ind w:firstLine="567"/>
        <w:jc w:val="center"/>
        <w:rPr>
          <w:rFonts w:ascii="Times New Roman" w:hAnsi="Times New Roman" w:cs="Times New Roman"/>
          <w:b/>
          <w:sz w:val="20"/>
          <w:szCs w:val="20"/>
          <w:lang w:val="kk-KZ"/>
        </w:rPr>
      </w:pPr>
      <w:r w:rsidRPr="00B350DE">
        <w:rPr>
          <w:rFonts w:ascii="Times New Roman" w:hAnsi="Times New Roman" w:cs="Times New Roman"/>
          <w:b/>
          <w:sz w:val="20"/>
          <w:szCs w:val="20"/>
          <w:lang w:val="kk-KZ"/>
        </w:rPr>
        <w:t xml:space="preserve">2-сурет. Алынған күйе үлгілері: C/O=1, P=40 Toрр, a) U=0,5 кВ, б) U=1,0 кВ, </w:t>
      </w:r>
    </w:p>
    <w:p w:rsidR="00811F87" w:rsidRPr="00B350DE" w:rsidRDefault="00811F87" w:rsidP="00811F87">
      <w:pPr>
        <w:spacing w:after="0" w:line="240" w:lineRule="auto"/>
        <w:ind w:firstLine="567"/>
        <w:jc w:val="center"/>
        <w:rPr>
          <w:rFonts w:ascii="Times New Roman" w:hAnsi="Times New Roman" w:cs="Times New Roman"/>
          <w:b/>
          <w:sz w:val="20"/>
          <w:szCs w:val="20"/>
          <w:lang w:val="kk-KZ"/>
        </w:rPr>
      </w:pPr>
      <w:r w:rsidRPr="00B350DE">
        <w:rPr>
          <w:rFonts w:ascii="Times New Roman" w:hAnsi="Times New Roman" w:cs="Times New Roman"/>
          <w:b/>
          <w:sz w:val="20"/>
          <w:szCs w:val="20"/>
          <w:lang w:val="kk-KZ"/>
        </w:rPr>
        <w:t>в) U=2,0 кВ.</w:t>
      </w:r>
    </w:p>
    <w:p w:rsidR="00811F87" w:rsidRPr="007E4C05" w:rsidRDefault="00811F87" w:rsidP="00811F87">
      <w:pPr>
        <w:spacing w:after="0" w:line="240" w:lineRule="auto"/>
        <w:ind w:firstLine="567"/>
        <w:jc w:val="both"/>
        <w:rPr>
          <w:rFonts w:ascii="Times New Roman" w:hAnsi="Times New Roman" w:cs="Times New Roman"/>
          <w:sz w:val="24"/>
          <w:szCs w:val="24"/>
          <w:lang w:val="kk-KZ"/>
        </w:rPr>
      </w:pPr>
    </w:p>
    <w:p w:rsidR="00811F87" w:rsidRPr="00D05318" w:rsidRDefault="00811F87" w:rsidP="00811F87">
      <w:pPr>
        <w:spacing w:after="0" w:line="240" w:lineRule="auto"/>
        <w:ind w:firstLine="567"/>
        <w:jc w:val="both"/>
        <w:rPr>
          <w:rFonts w:ascii="Times New Roman" w:hAnsi="Times New Roman" w:cs="Times New Roman"/>
          <w:sz w:val="24"/>
          <w:szCs w:val="24"/>
          <w:lang w:val="kk-KZ"/>
        </w:rPr>
      </w:pPr>
      <w:r w:rsidRPr="00F872A7">
        <w:rPr>
          <w:rFonts w:ascii="Times New Roman" w:hAnsi="Times New Roman" w:cs="Times New Roman"/>
          <w:sz w:val="24"/>
          <w:szCs w:val="24"/>
          <w:lang w:val="kk-KZ"/>
        </w:rPr>
        <w:t>Бұл зерттеулерде қолданылатын электр өрісінің полярлығына қарамастан электродаралық қашықтық</w:t>
      </w:r>
      <w:r>
        <w:rPr>
          <w:rFonts w:ascii="Times New Roman" w:hAnsi="Times New Roman" w:cs="Times New Roman"/>
          <w:sz w:val="24"/>
          <w:szCs w:val="24"/>
          <w:lang w:val="kk-KZ"/>
        </w:rPr>
        <w:t>тығы</w:t>
      </w:r>
      <w:r w:rsidRPr="00F872A7">
        <w:rPr>
          <w:rFonts w:ascii="Times New Roman" w:hAnsi="Times New Roman" w:cs="Times New Roman"/>
          <w:sz w:val="24"/>
          <w:szCs w:val="24"/>
          <w:lang w:val="kk-KZ"/>
        </w:rPr>
        <w:t xml:space="preserve"> L = 18 см ине-жазық</w:t>
      </w:r>
      <w:r>
        <w:rPr>
          <w:rFonts w:ascii="Times New Roman" w:hAnsi="Times New Roman" w:cs="Times New Roman"/>
          <w:sz w:val="24"/>
          <w:szCs w:val="24"/>
          <w:lang w:val="kk-KZ"/>
        </w:rPr>
        <w:t>тық</w:t>
      </w:r>
      <w:r w:rsidRPr="00F872A7">
        <w:rPr>
          <w:rFonts w:ascii="Times New Roman" w:hAnsi="Times New Roman" w:cs="Times New Roman"/>
          <w:sz w:val="24"/>
          <w:szCs w:val="24"/>
          <w:lang w:val="kk-KZ"/>
        </w:rPr>
        <w:t xml:space="preserve"> электродтары</w:t>
      </w:r>
      <w:r>
        <w:rPr>
          <w:rFonts w:ascii="Times New Roman" w:hAnsi="Times New Roman" w:cs="Times New Roman"/>
          <w:sz w:val="24"/>
          <w:szCs w:val="24"/>
          <w:lang w:val="kk-KZ"/>
        </w:rPr>
        <w:t>ндағы</w:t>
      </w:r>
      <w:r w:rsidRPr="00F872A7">
        <w:rPr>
          <w:rFonts w:ascii="Times New Roman" w:hAnsi="Times New Roman" w:cs="Times New Roman"/>
          <w:sz w:val="24"/>
          <w:szCs w:val="24"/>
          <w:lang w:val="kk-KZ"/>
        </w:rPr>
        <w:t xml:space="preserve"> тәж разряды (газ </w:t>
      </w:r>
      <w:r>
        <w:rPr>
          <w:rFonts w:ascii="Times New Roman" w:hAnsi="Times New Roman" w:cs="Times New Roman"/>
          <w:sz w:val="24"/>
          <w:szCs w:val="24"/>
          <w:lang w:val="kk-KZ"/>
        </w:rPr>
        <w:t>аралығының жартылай тесілуі</w:t>
      </w:r>
      <w:r w:rsidRPr="00F872A7">
        <w:rPr>
          <w:rFonts w:ascii="Times New Roman" w:hAnsi="Times New Roman" w:cs="Times New Roman"/>
          <w:sz w:val="24"/>
          <w:szCs w:val="24"/>
          <w:lang w:val="kk-KZ"/>
        </w:rPr>
        <w:t xml:space="preserve">) U = 10 кВ дейін сақталды. </w:t>
      </w:r>
      <w:r>
        <w:rPr>
          <w:rFonts w:ascii="Times New Roman" w:hAnsi="Times New Roman" w:cs="Times New Roman"/>
          <w:sz w:val="24"/>
          <w:szCs w:val="24"/>
          <w:lang w:val="kk-KZ"/>
        </w:rPr>
        <w:t xml:space="preserve">Кернеу </w:t>
      </w:r>
      <w:r w:rsidRPr="00F872A7">
        <w:rPr>
          <w:rFonts w:ascii="Times New Roman" w:hAnsi="Times New Roman" w:cs="Times New Roman"/>
          <w:sz w:val="24"/>
          <w:szCs w:val="24"/>
          <w:lang w:val="kk-KZ"/>
        </w:rPr>
        <w:t>U = 10 кВ және одан жоғары</w:t>
      </w:r>
      <w:r>
        <w:rPr>
          <w:rFonts w:ascii="Times New Roman" w:hAnsi="Times New Roman" w:cs="Times New Roman"/>
          <w:sz w:val="24"/>
          <w:szCs w:val="24"/>
          <w:lang w:val="kk-KZ"/>
        </w:rPr>
        <w:t xml:space="preserve"> болған кезде</w:t>
      </w:r>
      <w:r w:rsidRPr="00F872A7">
        <w:rPr>
          <w:rFonts w:ascii="Times New Roman" w:hAnsi="Times New Roman" w:cs="Times New Roman"/>
          <w:sz w:val="24"/>
          <w:szCs w:val="24"/>
          <w:lang w:val="kk-KZ"/>
        </w:rPr>
        <w:t>, тәж разряды катод</w:t>
      </w:r>
      <w:r>
        <w:rPr>
          <w:rFonts w:ascii="Times New Roman" w:hAnsi="Times New Roman" w:cs="Times New Roman"/>
          <w:sz w:val="24"/>
          <w:szCs w:val="24"/>
          <w:lang w:val="kk-KZ"/>
        </w:rPr>
        <w:t xml:space="preserve"> мен</w:t>
      </w:r>
      <w:r w:rsidRPr="00F872A7">
        <w:rPr>
          <w:rFonts w:ascii="Times New Roman" w:hAnsi="Times New Roman" w:cs="Times New Roman"/>
          <w:sz w:val="24"/>
          <w:szCs w:val="24"/>
          <w:lang w:val="kk-KZ"/>
        </w:rPr>
        <w:t xml:space="preserve"> анод</w:t>
      </w:r>
      <w:r>
        <w:rPr>
          <w:rFonts w:ascii="Times New Roman" w:hAnsi="Times New Roman" w:cs="Times New Roman"/>
          <w:sz w:val="24"/>
          <w:szCs w:val="24"/>
          <w:lang w:val="kk-KZ"/>
        </w:rPr>
        <w:t>ты</w:t>
      </w:r>
      <w:r w:rsidRPr="00F872A7">
        <w:rPr>
          <w:rFonts w:ascii="Times New Roman" w:hAnsi="Times New Roman" w:cs="Times New Roman"/>
          <w:sz w:val="24"/>
          <w:szCs w:val="24"/>
          <w:lang w:val="kk-KZ"/>
        </w:rPr>
        <w:t xml:space="preserve"> қосатын жарқыраған, </w:t>
      </w:r>
      <w:r>
        <w:rPr>
          <w:rFonts w:ascii="Times New Roman" w:hAnsi="Times New Roman" w:cs="Times New Roman"/>
          <w:sz w:val="24"/>
          <w:szCs w:val="24"/>
          <w:lang w:val="kk-KZ"/>
        </w:rPr>
        <w:t>ирек</w:t>
      </w:r>
      <w:r w:rsidRPr="00F872A7">
        <w:rPr>
          <w:rFonts w:ascii="Times New Roman" w:hAnsi="Times New Roman" w:cs="Times New Roman"/>
          <w:sz w:val="24"/>
          <w:szCs w:val="24"/>
          <w:lang w:val="kk-KZ"/>
        </w:rPr>
        <w:t xml:space="preserve"> жіңішке </w:t>
      </w:r>
      <w:r>
        <w:rPr>
          <w:rFonts w:ascii="Times New Roman" w:hAnsi="Times New Roman" w:cs="Times New Roman"/>
          <w:sz w:val="24"/>
          <w:szCs w:val="24"/>
          <w:lang w:val="kk-KZ"/>
        </w:rPr>
        <w:t>жіптің</w:t>
      </w:r>
      <w:r w:rsidRPr="00F872A7">
        <w:rPr>
          <w:rFonts w:ascii="Times New Roman" w:hAnsi="Times New Roman" w:cs="Times New Roman"/>
          <w:sz w:val="24"/>
          <w:szCs w:val="24"/>
          <w:lang w:val="kk-KZ"/>
        </w:rPr>
        <w:t xml:space="preserve"> пайда болуымен </w:t>
      </w:r>
      <w:r w:rsidRPr="00D05318">
        <w:rPr>
          <w:rFonts w:ascii="Times New Roman" w:hAnsi="Times New Roman" w:cs="Times New Roman"/>
          <w:sz w:val="24"/>
          <w:szCs w:val="24"/>
          <w:lang w:val="kk-KZ"/>
        </w:rPr>
        <w:t>солғын электр разряд</w:t>
      </w:r>
      <w:r>
        <w:rPr>
          <w:rFonts w:ascii="Times New Roman" w:hAnsi="Times New Roman" w:cs="Times New Roman"/>
          <w:sz w:val="24"/>
          <w:szCs w:val="24"/>
          <w:lang w:val="kk-KZ"/>
        </w:rPr>
        <w:t>ына</w:t>
      </w:r>
      <w:r w:rsidRPr="00F872A7">
        <w:rPr>
          <w:rFonts w:ascii="Times New Roman" w:hAnsi="Times New Roman" w:cs="Times New Roman"/>
          <w:sz w:val="24"/>
          <w:szCs w:val="24"/>
          <w:lang w:val="kk-KZ"/>
        </w:rPr>
        <w:t xml:space="preserve"> айналды. </w:t>
      </w:r>
      <w:r>
        <w:rPr>
          <w:rFonts w:ascii="Times New Roman" w:hAnsi="Times New Roman" w:cs="Times New Roman"/>
          <w:sz w:val="24"/>
          <w:szCs w:val="24"/>
          <w:lang w:val="kk-KZ"/>
        </w:rPr>
        <w:t>Бірақ</w:t>
      </w:r>
      <w:r w:rsidRPr="00D05318">
        <w:rPr>
          <w:rFonts w:ascii="Times New Roman" w:hAnsi="Times New Roman" w:cs="Times New Roman"/>
          <w:sz w:val="24"/>
          <w:szCs w:val="24"/>
          <w:lang w:val="kk-KZ"/>
        </w:rPr>
        <w:t xml:space="preserve"> жалын </w:t>
      </w:r>
      <w:r>
        <w:rPr>
          <w:rFonts w:ascii="Times New Roman" w:hAnsi="Times New Roman" w:cs="Times New Roman"/>
          <w:sz w:val="24"/>
          <w:szCs w:val="24"/>
          <w:lang w:val="kk-KZ"/>
        </w:rPr>
        <w:t>шебіне</w:t>
      </w:r>
      <w:r w:rsidRPr="00D05318">
        <w:rPr>
          <w:rFonts w:ascii="Times New Roman" w:hAnsi="Times New Roman" w:cs="Times New Roman"/>
          <w:sz w:val="24"/>
          <w:szCs w:val="24"/>
          <w:lang w:val="kk-KZ"/>
        </w:rPr>
        <w:t xml:space="preserve"> солғын электр разряды</w:t>
      </w:r>
      <w:r>
        <w:rPr>
          <w:rFonts w:ascii="Times New Roman" w:hAnsi="Times New Roman" w:cs="Times New Roman"/>
          <w:sz w:val="24"/>
          <w:szCs w:val="24"/>
          <w:lang w:val="kk-KZ"/>
        </w:rPr>
        <w:t>н</w:t>
      </w:r>
      <w:r w:rsidRPr="00D05318">
        <w:rPr>
          <w:rFonts w:ascii="Times New Roman" w:hAnsi="Times New Roman" w:cs="Times New Roman"/>
          <w:sz w:val="24"/>
          <w:szCs w:val="24"/>
          <w:lang w:val="kk-KZ"/>
        </w:rPr>
        <w:t xml:space="preserve"> </w:t>
      </w:r>
      <w:r>
        <w:rPr>
          <w:rFonts w:ascii="Times New Roman" w:hAnsi="Times New Roman" w:cs="Times New Roman"/>
          <w:sz w:val="24"/>
          <w:szCs w:val="24"/>
          <w:lang w:val="kk-KZ"/>
        </w:rPr>
        <w:t>қабат орналастырған</w:t>
      </w:r>
      <w:r w:rsidRPr="00D05318">
        <w:rPr>
          <w:rFonts w:ascii="Times New Roman" w:hAnsi="Times New Roman" w:cs="Times New Roman"/>
          <w:sz w:val="24"/>
          <w:szCs w:val="24"/>
          <w:lang w:val="kk-KZ"/>
        </w:rPr>
        <w:t xml:space="preserve"> кезде, жарқыраған </w:t>
      </w:r>
      <w:r>
        <w:rPr>
          <w:rFonts w:ascii="Times New Roman" w:hAnsi="Times New Roman" w:cs="Times New Roman"/>
          <w:sz w:val="24"/>
          <w:szCs w:val="24"/>
          <w:lang w:val="kk-KZ"/>
        </w:rPr>
        <w:t>жіп</w:t>
      </w:r>
      <w:r w:rsidRPr="00D05318">
        <w:rPr>
          <w:rFonts w:ascii="Times New Roman" w:hAnsi="Times New Roman" w:cs="Times New Roman"/>
          <w:sz w:val="24"/>
          <w:szCs w:val="24"/>
          <w:lang w:val="kk-KZ"/>
        </w:rPr>
        <w:t xml:space="preserve"> жалынға сіңіп, электродқа (</w:t>
      </w:r>
      <w:r>
        <w:rPr>
          <w:rFonts w:ascii="Times New Roman" w:hAnsi="Times New Roman" w:cs="Times New Roman"/>
          <w:sz w:val="24"/>
          <w:szCs w:val="24"/>
          <w:lang w:val="kk-KZ"/>
        </w:rPr>
        <w:t>жандырғыға</w:t>
      </w:r>
      <w:r w:rsidRPr="00D05318">
        <w:rPr>
          <w:rFonts w:ascii="Times New Roman" w:hAnsi="Times New Roman" w:cs="Times New Roman"/>
          <w:sz w:val="24"/>
          <w:szCs w:val="24"/>
          <w:lang w:val="kk-KZ"/>
        </w:rPr>
        <w:t>) жетпей қалды.</w:t>
      </w:r>
    </w:p>
    <w:p w:rsidR="00811F87" w:rsidRPr="00F50FCB" w:rsidRDefault="00811F87" w:rsidP="00811F87">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Э</w:t>
      </w:r>
      <w:r w:rsidRPr="004021F0">
        <w:rPr>
          <w:rFonts w:ascii="Times New Roman" w:hAnsi="Times New Roman" w:cs="Times New Roman"/>
          <w:sz w:val="24"/>
          <w:szCs w:val="24"/>
          <w:lang w:val="kk-KZ"/>
        </w:rPr>
        <w:t xml:space="preserve">лектр өрісінің </w:t>
      </w:r>
      <w:r>
        <w:rPr>
          <w:rFonts w:ascii="Times New Roman" w:hAnsi="Times New Roman" w:cs="Times New Roman"/>
          <w:sz w:val="24"/>
          <w:szCs w:val="24"/>
          <w:lang w:val="kk-KZ"/>
        </w:rPr>
        <w:t>ж</w:t>
      </w:r>
      <w:r w:rsidRPr="004021F0">
        <w:rPr>
          <w:rFonts w:ascii="Times New Roman" w:hAnsi="Times New Roman" w:cs="Times New Roman"/>
          <w:sz w:val="24"/>
          <w:szCs w:val="24"/>
          <w:lang w:val="kk-KZ"/>
        </w:rPr>
        <w:t xml:space="preserve">алынға әсері теріс полярлық үшін U </w:t>
      </w:r>
      <w:r>
        <w:sym w:font="Symbol" w:char="F0B3"/>
      </w:r>
      <w:r w:rsidRPr="004021F0">
        <w:rPr>
          <w:rFonts w:ascii="Times New Roman" w:hAnsi="Times New Roman" w:cs="Times New Roman"/>
          <w:sz w:val="24"/>
          <w:szCs w:val="24"/>
          <w:lang w:val="kk-KZ"/>
        </w:rPr>
        <w:t xml:space="preserve"> 1,35 кВ</w:t>
      </w:r>
      <w:r>
        <w:rPr>
          <w:rFonts w:ascii="Times New Roman" w:hAnsi="Times New Roman" w:cs="Times New Roman"/>
          <w:sz w:val="24"/>
          <w:szCs w:val="24"/>
          <w:lang w:val="kk-KZ"/>
        </w:rPr>
        <w:t xml:space="preserve"> бастап</w:t>
      </w:r>
      <w:r w:rsidRPr="004021F0">
        <w:rPr>
          <w:rFonts w:ascii="Times New Roman" w:hAnsi="Times New Roman" w:cs="Times New Roman"/>
          <w:sz w:val="24"/>
          <w:szCs w:val="24"/>
          <w:lang w:val="kk-KZ"/>
        </w:rPr>
        <w:t xml:space="preserve"> (жоғарғы ине</w:t>
      </w:r>
      <w:r>
        <w:rPr>
          <w:rFonts w:ascii="Times New Roman" w:hAnsi="Times New Roman" w:cs="Times New Roman"/>
          <w:sz w:val="24"/>
          <w:szCs w:val="24"/>
          <w:lang w:val="kk-KZ"/>
        </w:rPr>
        <w:t>-</w:t>
      </w:r>
      <w:r w:rsidRPr="004021F0">
        <w:rPr>
          <w:rFonts w:ascii="Times New Roman" w:hAnsi="Times New Roman" w:cs="Times New Roman"/>
          <w:sz w:val="24"/>
          <w:szCs w:val="24"/>
          <w:lang w:val="kk-KZ"/>
        </w:rPr>
        <w:t>электродта минус</w:t>
      </w:r>
      <w:r>
        <w:rPr>
          <w:rFonts w:ascii="Times New Roman" w:hAnsi="Times New Roman" w:cs="Times New Roman"/>
          <w:sz w:val="24"/>
          <w:szCs w:val="24"/>
          <w:lang w:val="kk-KZ"/>
        </w:rPr>
        <w:t>)</w:t>
      </w:r>
      <w:r w:rsidRPr="004021F0">
        <w:rPr>
          <w:rFonts w:ascii="Times New Roman" w:hAnsi="Times New Roman" w:cs="Times New Roman"/>
          <w:sz w:val="24"/>
          <w:szCs w:val="24"/>
          <w:lang w:val="kk-KZ"/>
        </w:rPr>
        <w:t xml:space="preserve">  және оң полярлық үшін U </w:t>
      </w:r>
      <w:r>
        <w:sym w:font="Symbol" w:char="F0B3"/>
      </w:r>
      <w:r w:rsidRPr="004021F0">
        <w:rPr>
          <w:rFonts w:ascii="Times New Roman" w:hAnsi="Times New Roman" w:cs="Times New Roman"/>
          <w:sz w:val="24"/>
          <w:szCs w:val="24"/>
          <w:lang w:val="kk-KZ"/>
        </w:rPr>
        <w:t xml:space="preserve"> 3,0 кВ </w:t>
      </w:r>
      <w:r>
        <w:rPr>
          <w:rFonts w:ascii="Times New Roman" w:hAnsi="Times New Roman" w:cs="Times New Roman"/>
          <w:sz w:val="24"/>
          <w:szCs w:val="24"/>
          <w:lang w:val="kk-KZ"/>
        </w:rPr>
        <w:t xml:space="preserve">(жоғарғы ине-электродта </w:t>
      </w:r>
      <w:r w:rsidRPr="004021F0">
        <w:rPr>
          <w:rFonts w:ascii="Times New Roman" w:hAnsi="Times New Roman" w:cs="Times New Roman"/>
          <w:sz w:val="24"/>
          <w:szCs w:val="24"/>
          <w:lang w:val="kk-KZ"/>
        </w:rPr>
        <w:t xml:space="preserve"> </w:t>
      </w:r>
      <w:r>
        <w:rPr>
          <w:rFonts w:ascii="Times New Roman" w:hAnsi="Times New Roman" w:cs="Times New Roman"/>
          <w:sz w:val="24"/>
          <w:szCs w:val="24"/>
          <w:lang w:val="kk-KZ"/>
        </w:rPr>
        <w:t>плюс)</w:t>
      </w:r>
      <w:r w:rsidRPr="004021F0">
        <w:rPr>
          <w:rFonts w:ascii="Times New Roman" w:hAnsi="Times New Roman" w:cs="Times New Roman"/>
          <w:sz w:val="24"/>
          <w:szCs w:val="24"/>
          <w:lang w:val="kk-KZ"/>
        </w:rPr>
        <w:t xml:space="preserve"> визуалды түрде </w:t>
      </w:r>
      <w:r>
        <w:rPr>
          <w:rFonts w:ascii="Times New Roman" w:hAnsi="Times New Roman" w:cs="Times New Roman"/>
          <w:sz w:val="24"/>
          <w:szCs w:val="24"/>
          <w:lang w:val="kk-KZ"/>
        </w:rPr>
        <w:t>байқалды.</w:t>
      </w:r>
      <w:r w:rsidRPr="004021F0">
        <w:rPr>
          <w:rFonts w:ascii="Times New Roman" w:hAnsi="Times New Roman" w:cs="Times New Roman"/>
          <w:sz w:val="24"/>
          <w:szCs w:val="24"/>
          <w:lang w:val="kk-KZ"/>
        </w:rPr>
        <w:t xml:space="preserve"> </w:t>
      </w:r>
      <w:r>
        <w:rPr>
          <w:rFonts w:ascii="Times New Roman" w:hAnsi="Times New Roman" w:cs="Times New Roman"/>
          <w:sz w:val="24"/>
          <w:szCs w:val="24"/>
          <w:lang w:val="kk-KZ"/>
        </w:rPr>
        <w:t>Көзге көрінетін</w:t>
      </w:r>
      <w:r w:rsidRPr="004021F0">
        <w:rPr>
          <w:rFonts w:ascii="Times New Roman" w:hAnsi="Times New Roman" w:cs="Times New Roman"/>
          <w:sz w:val="24"/>
          <w:szCs w:val="24"/>
          <w:lang w:val="kk-KZ"/>
        </w:rPr>
        <w:t xml:space="preserve"> әсер</w:t>
      </w:r>
      <w:r>
        <w:rPr>
          <w:rFonts w:ascii="Times New Roman" w:hAnsi="Times New Roman" w:cs="Times New Roman"/>
          <w:sz w:val="24"/>
          <w:szCs w:val="24"/>
          <w:lang w:val="kk-KZ"/>
        </w:rPr>
        <w:t>і</w:t>
      </w:r>
      <w:r w:rsidRPr="004021F0">
        <w:rPr>
          <w:rFonts w:ascii="Times New Roman" w:hAnsi="Times New Roman" w:cs="Times New Roman"/>
          <w:sz w:val="24"/>
          <w:szCs w:val="24"/>
          <w:lang w:val="kk-KZ"/>
        </w:rPr>
        <w:t xml:space="preserve"> жалынның </w:t>
      </w:r>
      <w:r>
        <w:rPr>
          <w:rFonts w:ascii="Times New Roman" w:hAnsi="Times New Roman" w:cs="Times New Roman"/>
          <w:sz w:val="24"/>
          <w:szCs w:val="24"/>
          <w:lang w:val="kk-KZ"/>
        </w:rPr>
        <w:t>сығылуымен</w:t>
      </w:r>
      <w:r w:rsidRPr="004021F0">
        <w:rPr>
          <w:rFonts w:ascii="Times New Roman" w:hAnsi="Times New Roman" w:cs="Times New Roman"/>
          <w:sz w:val="24"/>
          <w:szCs w:val="24"/>
          <w:lang w:val="kk-KZ"/>
        </w:rPr>
        <w:t>, тербелісі</w:t>
      </w:r>
      <w:r>
        <w:rPr>
          <w:rFonts w:ascii="Times New Roman" w:hAnsi="Times New Roman" w:cs="Times New Roman"/>
          <w:sz w:val="24"/>
          <w:szCs w:val="24"/>
          <w:lang w:val="kk-KZ"/>
        </w:rPr>
        <w:t>мен</w:t>
      </w:r>
      <w:r w:rsidRPr="004021F0">
        <w:rPr>
          <w:rFonts w:ascii="Times New Roman" w:hAnsi="Times New Roman" w:cs="Times New Roman"/>
          <w:sz w:val="24"/>
          <w:szCs w:val="24"/>
          <w:lang w:val="kk-KZ"/>
        </w:rPr>
        <w:t>, созылуы</w:t>
      </w:r>
      <w:r>
        <w:rPr>
          <w:rFonts w:ascii="Times New Roman" w:hAnsi="Times New Roman" w:cs="Times New Roman"/>
          <w:sz w:val="24"/>
          <w:szCs w:val="24"/>
          <w:lang w:val="kk-KZ"/>
        </w:rPr>
        <w:t>мен</w:t>
      </w:r>
      <w:r w:rsidRPr="004021F0">
        <w:rPr>
          <w:rFonts w:ascii="Times New Roman" w:hAnsi="Times New Roman" w:cs="Times New Roman"/>
          <w:sz w:val="24"/>
          <w:szCs w:val="24"/>
          <w:lang w:val="kk-KZ"/>
        </w:rPr>
        <w:t xml:space="preserve">, </w:t>
      </w:r>
      <w:r>
        <w:rPr>
          <w:rFonts w:ascii="Times New Roman" w:hAnsi="Times New Roman" w:cs="Times New Roman"/>
          <w:sz w:val="24"/>
          <w:szCs w:val="24"/>
          <w:lang w:val="kk-KZ"/>
        </w:rPr>
        <w:t>жалпаюымен</w:t>
      </w:r>
      <w:r w:rsidRPr="004021F0">
        <w:rPr>
          <w:rFonts w:ascii="Times New Roman" w:hAnsi="Times New Roman" w:cs="Times New Roman"/>
          <w:sz w:val="24"/>
          <w:szCs w:val="24"/>
          <w:lang w:val="kk-KZ"/>
        </w:rPr>
        <w:t>, қызғалдақ пішініне айналуы</w:t>
      </w:r>
      <w:r>
        <w:rPr>
          <w:rFonts w:ascii="Times New Roman" w:hAnsi="Times New Roman" w:cs="Times New Roman"/>
          <w:sz w:val="24"/>
          <w:szCs w:val="24"/>
          <w:lang w:val="kk-KZ"/>
        </w:rPr>
        <w:t>мен</w:t>
      </w:r>
      <w:r w:rsidRPr="004021F0">
        <w:rPr>
          <w:rFonts w:ascii="Times New Roman" w:hAnsi="Times New Roman" w:cs="Times New Roman"/>
          <w:sz w:val="24"/>
          <w:szCs w:val="24"/>
          <w:lang w:val="kk-KZ"/>
        </w:rPr>
        <w:t xml:space="preserve"> және басқа да құбылыстардан </w:t>
      </w:r>
      <w:r>
        <w:rPr>
          <w:rFonts w:ascii="Times New Roman" w:hAnsi="Times New Roman" w:cs="Times New Roman"/>
          <w:sz w:val="24"/>
          <w:szCs w:val="24"/>
          <w:lang w:val="kk-KZ"/>
        </w:rPr>
        <w:t>байқалды</w:t>
      </w:r>
      <w:r w:rsidRPr="004021F0">
        <w:rPr>
          <w:rFonts w:ascii="Times New Roman" w:hAnsi="Times New Roman" w:cs="Times New Roman"/>
          <w:sz w:val="24"/>
          <w:szCs w:val="24"/>
          <w:lang w:val="kk-KZ"/>
        </w:rPr>
        <w:t xml:space="preserve">. </w:t>
      </w:r>
      <w:r w:rsidRPr="00F50FCB">
        <w:rPr>
          <w:rFonts w:ascii="Times New Roman" w:hAnsi="Times New Roman" w:cs="Times New Roman"/>
          <w:sz w:val="24"/>
          <w:szCs w:val="24"/>
          <w:lang w:val="kk-KZ"/>
        </w:rPr>
        <w:t xml:space="preserve">Электр өрісі болмаған кезде жалын тұрақты, тербеліссіз жанып тұрды, d = 2,5 см, жарық аймағының биіктігі h = 4,5 см, </w:t>
      </w:r>
      <w:r>
        <w:rPr>
          <w:rFonts w:ascii="Times New Roman" w:hAnsi="Times New Roman" w:cs="Times New Roman"/>
          <w:sz w:val="24"/>
          <w:szCs w:val="24"/>
          <w:lang w:val="kk-KZ"/>
        </w:rPr>
        <w:t>жандырғыдан</w:t>
      </w:r>
      <w:r w:rsidRPr="00F50FCB">
        <w:rPr>
          <w:rFonts w:ascii="Times New Roman" w:hAnsi="Times New Roman" w:cs="Times New Roman"/>
          <w:sz w:val="24"/>
          <w:szCs w:val="24"/>
          <w:lang w:val="kk-KZ"/>
        </w:rPr>
        <w:t xml:space="preserve"> бөліну </w:t>
      </w:r>
      <w:r>
        <w:sym w:font="Symbol" w:char="F064"/>
      </w:r>
      <w:r w:rsidRPr="00F50FCB">
        <w:rPr>
          <w:rFonts w:ascii="Times New Roman" w:hAnsi="Times New Roman" w:cs="Times New Roman"/>
          <w:sz w:val="24"/>
          <w:szCs w:val="24"/>
          <w:lang w:val="kk-KZ"/>
        </w:rPr>
        <w:t xml:space="preserve"> = 0,5 см параметрлері бар цилиндр (</w:t>
      </w:r>
      <w:r>
        <w:rPr>
          <w:rFonts w:ascii="Times New Roman" w:hAnsi="Times New Roman" w:cs="Times New Roman"/>
          <w:sz w:val="24"/>
          <w:szCs w:val="24"/>
          <w:lang w:val="kk-KZ"/>
        </w:rPr>
        <w:t>жандырғы</w:t>
      </w:r>
      <w:r w:rsidRPr="00F50FCB">
        <w:rPr>
          <w:rFonts w:ascii="Times New Roman" w:hAnsi="Times New Roman" w:cs="Times New Roman"/>
          <w:sz w:val="24"/>
          <w:szCs w:val="24"/>
          <w:lang w:val="kk-KZ"/>
        </w:rPr>
        <w:t>) пішініне ие болды</w:t>
      </w:r>
      <w:r>
        <w:rPr>
          <w:rFonts w:ascii="Times New Roman" w:hAnsi="Times New Roman" w:cs="Times New Roman"/>
          <w:sz w:val="24"/>
          <w:szCs w:val="24"/>
          <w:lang w:val="kk-KZ"/>
        </w:rPr>
        <w:t>. Э</w:t>
      </w:r>
      <w:r w:rsidRPr="00F50FCB">
        <w:rPr>
          <w:rFonts w:ascii="Times New Roman" w:hAnsi="Times New Roman" w:cs="Times New Roman"/>
          <w:sz w:val="24"/>
          <w:szCs w:val="24"/>
          <w:lang w:val="kk-KZ"/>
        </w:rPr>
        <w:t>лектр өрісін, мысалы, U = 10 кВ кернеу қолданғанда, жалын</w:t>
      </w:r>
      <w:r>
        <w:rPr>
          <w:rFonts w:ascii="Times New Roman" w:hAnsi="Times New Roman" w:cs="Times New Roman"/>
          <w:sz w:val="24"/>
          <w:szCs w:val="24"/>
          <w:lang w:val="kk-KZ"/>
        </w:rPr>
        <w:t>ның</w:t>
      </w:r>
      <w:r w:rsidRPr="00F50FCB">
        <w:rPr>
          <w:rFonts w:ascii="Times New Roman" w:hAnsi="Times New Roman" w:cs="Times New Roman"/>
          <w:sz w:val="24"/>
          <w:szCs w:val="24"/>
          <w:lang w:val="kk-KZ"/>
        </w:rPr>
        <w:t xml:space="preserve"> жоғарғы бөлігі толқын тәрізді тербел</w:t>
      </w:r>
      <w:r>
        <w:rPr>
          <w:rFonts w:ascii="Times New Roman" w:hAnsi="Times New Roman" w:cs="Times New Roman"/>
          <w:sz w:val="24"/>
          <w:szCs w:val="24"/>
          <w:lang w:val="kk-KZ"/>
        </w:rPr>
        <w:t>етін қызғалдақ тәріздес</w:t>
      </w:r>
      <w:r w:rsidRPr="00F50FCB">
        <w:rPr>
          <w:rFonts w:ascii="Times New Roman" w:hAnsi="Times New Roman" w:cs="Times New Roman"/>
          <w:sz w:val="24"/>
          <w:szCs w:val="24"/>
          <w:lang w:val="kk-KZ"/>
        </w:rPr>
        <w:t xml:space="preserve"> </w:t>
      </w:r>
      <w:r>
        <w:rPr>
          <w:rFonts w:ascii="Times New Roman" w:hAnsi="Times New Roman" w:cs="Times New Roman"/>
          <w:sz w:val="24"/>
          <w:szCs w:val="24"/>
          <w:lang w:val="kk-KZ"/>
        </w:rPr>
        <w:t>түрге ие болады</w:t>
      </w:r>
      <w:r w:rsidRPr="00F50FCB">
        <w:rPr>
          <w:rFonts w:ascii="Times New Roman" w:hAnsi="Times New Roman" w:cs="Times New Roman"/>
          <w:sz w:val="24"/>
          <w:szCs w:val="24"/>
          <w:lang w:val="kk-KZ"/>
        </w:rPr>
        <w:t>.</w:t>
      </w:r>
    </w:p>
    <w:p w:rsidR="00811F87" w:rsidRPr="00B00C1D" w:rsidRDefault="00811F87" w:rsidP="00811F87">
      <w:pPr>
        <w:spacing w:after="0" w:line="240" w:lineRule="auto"/>
        <w:ind w:firstLine="567"/>
        <w:jc w:val="both"/>
        <w:rPr>
          <w:rFonts w:ascii="Times New Roman" w:hAnsi="Times New Roman" w:cs="Times New Roman"/>
          <w:sz w:val="24"/>
          <w:szCs w:val="24"/>
          <w:lang w:val="kk-KZ"/>
        </w:rPr>
      </w:pPr>
      <w:r w:rsidRPr="00B00C1D">
        <w:rPr>
          <w:rFonts w:ascii="Times New Roman" w:hAnsi="Times New Roman" w:cs="Times New Roman"/>
          <w:sz w:val="24"/>
          <w:szCs w:val="24"/>
          <w:lang w:val="kk-KZ"/>
        </w:rPr>
        <w:t>Осы жұмыста жалынға әсері зерттелген электр өрісі кернеулерінің диапазоны</w:t>
      </w:r>
      <w:r>
        <w:rPr>
          <w:rFonts w:ascii="Times New Roman" w:hAnsi="Times New Roman" w:cs="Times New Roman"/>
          <w:sz w:val="24"/>
          <w:szCs w:val="24"/>
          <w:lang w:val="kk-KZ"/>
        </w:rPr>
        <w:t>н</w:t>
      </w:r>
      <w:r w:rsidRPr="00B00C1D">
        <w:rPr>
          <w:rFonts w:ascii="Times New Roman" w:hAnsi="Times New Roman" w:cs="Times New Roman"/>
          <w:sz w:val="24"/>
          <w:szCs w:val="24"/>
          <w:lang w:val="kk-KZ"/>
        </w:rPr>
        <w:t xml:space="preserve"> тиімділігіне қарай шартты түр</w:t>
      </w:r>
      <w:r>
        <w:rPr>
          <w:rFonts w:ascii="Times New Roman" w:hAnsi="Times New Roman" w:cs="Times New Roman"/>
          <w:sz w:val="24"/>
          <w:szCs w:val="24"/>
          <w:lang w:val="kk-KZ"/>
        </w:rPr>
        <w:t xml:space="preserve">де екі аймаққа бөлуге болады: I </w:t>
      </w:r>
      <w:r w:rsidRPr="00B00C1D">
        <w:rPr>
          <w:rFonts w:ascii="Times New Roman" w:hAnsi="Times New Roman" w:cs="Times New Roman"/>
          <w:sz w:val="24"/>
          <w:szCs w:val="24"/>
          <w:lang w:val="kk-KZ"/>
        </w:rPr>
        <w:t>аймақ - 0,5-тен 3,0 кВ-қа дейін; II</w:t>
      </w:r>
      <w:r>
        <w:rPr>
          <w:rFonts w:ascii="Times New Roman" w:hAnsi="Times New Roman" w:cs="Times New Roman"/>
          <w:sz w:val="24"/>
          <w:szCs w:val="24"/>
          <w:lang w:val="kk-KZ"/>
        </w:rPr>
        <w:t xml:space="preserve"> </w:t>
      </w:r>
      <w:r w:rsidRPr="00B00C1D">
        <w:rPr>
          <w:rFonts w:ascii="Times New Roman" w:hAnsi="Times New Roman" w:cs="Times New Roman"/>
          <w:sz w:val="24"/>
          <w:szCs w:val="24"/>
          <w:lang w:val="kk-KZ"/>
        </w:rPr>
        <w:t>аймақ – 3,0 кВ жоғары.</w:t>
      </w:r>
    </w:p>
    <w:p w:rsidR="00811F87" w:rsidRPr="00153E93" w:rsidRDefault="00811F87" w:rsidP="00811F87">
      <w:pPr>
        <w:spacing w:after="0" w:line="240" w:lineRule="auto"/>
        <w:ind w:firstLine="567"/>
        <w:jc w:val="both"/>
        <w:rPr>
          <w:rFonts w:ascii="Times New Roman" w:hAnsi="Times New Roman" w:cs="Times New Roman"/>
          <w:sz w:val="24"/>
          <w:szCs w:val="24"/>
          <w:lang w:val="kk-KZ"/>
        </w:rPr>
      </w:pPr>
      <w:r w:rsidRPr="00B00C1D">
        <w:rPr>
          <w:rFonts w:ascii="Times New Roman" w:hAnsi="Times New Roman" w:cs="Times New Roman"/>
          <w:sz w:val="24"/>
          <w:szCs w:val="24"/>
          <w:lang w:val="kk-KZ"/>
        </w:rPr>
        <w:t xml:space="preserve">Бірінші аймақта, күйе шығымы бойынша оң немесе теріс полярлықтың «тиімділігі» </w:t>
      </w:r>
      <w:r>
        <w:rPr>
          <w:rFonts w:ascii="Times New Roman" w:hAnsi="Times New Roman" w:cs="Times New Roman"/>
          <w:sz w:val="24"/>
          <w:szCs w:val="24"/>
          <w:lang w:val="kk-KZ"/>
        </w:rPr>
        <w:t>айтарлықтай</w:t>
      </w:r>
      <w:r w:rsidRPr="00B00C1D">
        <w:rPr>
          <w:rFonts w:ascii="Times New Roman" w:hAnsi="Times New Roman" w:cs="Times New Roman"/>
          <w:sz w:val="24"/>
          <w:szCs w:val="24"/>
          <w:lang w:val="kk-KZ"/>
        </w:rPr>
        <w:t xml:space="preserve"> ерекшеленбей</w:t>
      </w:r>
      <w:r>
        <w:rPr>
          <w:rFonts w:ascii="Times New Roman" w:hAnsi="Times New Roman" w:cs="Times New Roman"/>
          <w:sz w:val="24"/>
          <w:szCs w:val="24"/>
          <w:lang w:val="kk-KZ"/>
        </w:rPr>
        <w:t>ді</w:t>
      </w:r>
      <w:r w:rsidRPr="00B00C1D">
        <w:rPr>
          <w:rFonts w:ascii="Times New Roman" w:hAnsi="Times New Roman" w:cs="Times New Roman"/>
          <w:sz w:val="24"/>
          <w:szCs w:val="24"/>
          <w:lang w:val="kk-KZ"/>
        </w:rPr>
        <w:t xml:space="preserve"> және күйенің шығу процесі </w:t>
      </w:r>
      <w:r>
        <w:rPr>
          <w:rFonts w:ascii="Times New Roman" w:hAnsi="Times New Roman" w:cs="Times New Roman"/>
          <w:sz w:val="24"/>
          <w:szCs w:val="24"/>
          <w:lang w:val="kk-KZ"/>
        </w:rPr>
        <w:t>кейде сәтті, кейде сәтсіз</w:t>
      </w:r>
      <w:r w:rsidRPr="00B00C1D">
        <w:rPr>
          <w:rFonts w:ascii="Times New Roman" w:hAnsi="Times New Roman" w:cs="Times New Roman"/>
          <w:sz w:val="24"/>
          <w:szCs w:val="24"/>
          <w:lang w:val="kk-KZ"/>
        </w:rPr>
        <w:t xml:space="preserve"> өтті. </w:t>
      </w:r>
      <w:r w:rsidRPr="00153E93">
        <w:rPr>
          <w:rFonts w:ascii="Times New Roman" w:hAnsi="Times New Roman" w:cs="Times New Roman"/>
          <w:sz w:val="24"/>
          <w:szCs w:val="24"/>
          <w:lang w:val="kk-KZ"/>
        </w:rPr>
        <w:t xml:space="preserve">Бұл жағдайда белгілі бір кернеудегі электр өрісін қолданғанда күйенің массалық шығымы өріс қолданбағандағы массалық шығымнан төмен болады. Бұл </w:t>
      </w:r>
      <w:r>
        <w:rPr>
          <w:rFonts w:ascii="Times New Roman" w:hAnsi="Times New Roman" w:cs="Times New Roman"/>
          <w:sz w:val="24"/>
          <w:szCs w:val="24"/>
          <w:lang w:val="kk-KZ"/>
        </w:rPr>
        <w:t xml:space="preserve">процесте </w:t>
      </w:r>
      <w:r w:rsidRPr="00153E93">
        <w:rPr>
          <w:rFonts w:ascii="Times New Roman" w:hAnsi="Times New Roman" w:cs="Times New Roman"/>
          <w:sz w:val="24"/>
          <w:szCs w:val="24"/>
          <w:lang w:val="kk-KZ"/>
        </w:rPr>
        <w:t>электр өрісі жа</w:t>
      </w:r>
      <w:r>
        <w:rPr>
          <w:rFonts w:ascii="Times New Roman" w:hAnsi="Times New Roman" w:cs="Times New Roman"/>
          <w:sz w:val="24"/>
          <w:szCs w:val="24"/>
          <w:lang w:val="kk-KZ"/>
        </w:rPr>
        <w:t>ну процесіне каталитикалық әсер береді</w:t>
      </w:r>
      <w:r w:rsidRPr="00153E93">
        <w:rPr>
          <w:rFonts w:ascii="Times New Roman" w:hAnsi="Times New Roman" w:cs="Times New Roman"/>
          <w:sz w:val="24"/>
          <w:szCs w:val="24"/>
          <w:lang w:val="kk-KZ"/>
        </w:rPr>
        <w:t xml:space="preserve">, </w:t>
      </w:r>
      <w:r>
        <w:rPr>
          <w:rFonts w:ascii="Times New Roman" w:hAnsi="Times New Roman" w:cs="Times New Roman"/>
          <w:sz w:val="24"/>
          <w:szCs w:val="24"/>
          <w:lang w:val="kk-KZ"/>
        </w:rPr>
        <w:t>сонымен қатар,</w:t>
      </w:r>
      <w:r w:rsidRPr="00153E93">
        <w:rPr>
          <w:rFonts w:ascii="Times New Roman" w:hAnsi="Times New Roman" w:cs="Times New Roman"/>
          <w:sz w:val="24"/>
          <w:szCs w:val="24"/>
          <w:lang w:val="kk-KZ"/>
        </w:rPr>
        <w:t xml:space="preserve"> электр өрісі көмірсутекті отынның ұзын тізбектерін үз</w:t>
      </w:r>
      <w:r>
        <w:rPr>
          <w:rFonts w:ascii="Times New Roman" w:hAnsi="Times New Roman" w:cs="Times New Roman"/>
          <w:sz w:val="24"/>
          <w:szCs w:val="24"/>
          <w:lang w:val="kk-KZ"/>
        </w:rPr>
        <w:t>етін</w:t>
      </w:r>
      <w:r w:rsidRPr="00153E93">
        <w:rPr>
          <w:rFonts w:ascii="Times New Roman" w:hAnsi="Times New Roman" w:cs="Times New Roman"/>
          <w:sz w:val="24"/>
          <w:szCs w:val="24"/>
          <w:lang w:val="kk-KZ"/>
        </w:rPr>
        <w:t xml:space="preserve"> күш</w:t>
      </w:r>
      <w:r>
        <w:rPr>
          <w:rFonts w:ascii="Times New Roman" w:hAnsi="Times New Roman" w:cs="Times New Roman"/>
          <w:sz w:val="24"/>
          <w:szCs w:val="24"/>
          <w:lang w:val="kk-KZ"/>
        </w:rPr>
        <w:t xml:space="preserve"> болып табылады деген гипотезаға сәйкес келеді</w:t>
      </w:r>
      <w:r w:rsidRPr="00153E93">
        <w:rPr>
          <w:rFonts w:ascii="Times New Roman" w:hAnsi="Times New Roman" w:cs="Times New Roman"/>
          <w:sz w:val="24"/>
          <w:szCs w:val="24"/>
          <w:lang w:val="kk-KZ"/>
        </w:rPr>
        <w:t>.</w:t>
      </w:r>
    </w:p>
    <w:p w:rsidR="00811F87" w:rsidRPr="00153E93" w:rsidRDefault="00811F87" w:rsidP="00811F87">
      <w:pPr>
        <w:spacing w:after="0" w:line="240" w:lineRule="auto"/>
        <w:ind w:firstLine="567"/>
        <w:jc w:val="both"/>
        <w:rPr>
          <w:rFonts w:ascii="Times New Roman" w:hAnsi="Times New Roman" w:cs="Times New Roman"/>
          <w:sz w:val="24"/>
          <w:szCs w:val="24"/>
          <w:lang w:val="kk-KZ"/>
        </w:rPr>
      </w:pPr>
      <w:r w:rsidRPr="00153E93">
        <w:rPr>
          <w:rFonts w:ascii="Times New Roman" w:hAnsi="Times New Roman" w:cs="Times New Roman"/>
          <w:sz w:val="24"/>
          <w:szCs w:val="24"/>
          <w:lang w:val="kk-KZ"/>
        </w:rPr>
        <w:t xml:space="preserve">Алайда, бірінші аймақта электр өрісі кернеулерінің диапазоны эксперименталды түрде анықталды, оның аймағында күйе түзілудің </w:t>
      </w:r>
      <w:r>
        <w:rPr>
          <w:rFonts w:ascii="Times New Roman" w:hAnsi="Times New Roman" w:cs="Times New Roman"/>
          <w:sz w:val="24"/>
          <w:szCs w:val="24"/>
          <w:lang w:val="kk-KZ"/>
        </w:rPr>
        <w:t>жоғары көрсеткіші (шыңы)</w:t>
      </w:r>
      <w:r w:rsidRPr="00153E93">
        <w:rPr>
          <w:rFonts w:ascii="Times New Roman" w:hAnsi="Times New Roman" w:cs="Times New Roman"/>
          <w:sz w:val="24"/>
          <w:szCs w:val="24"/>
          <w:lang w:val="kk-KZ"/>
        </w:rPr>
        <w:t xml:space="preserve"> орын алды және күйенің массалық шығымдылығы (10% дейін) электр өрісінің әсерінсіз күйенің шығуы</w:t>
      </w:r>
      <w:r>
        <w:rPr>
          <w:rFonts w:ascii="Times New Roman" w:hAnsi="Times New Roman" w:cs="Times New Roman"/>
          <w:sz w:val="24"/>
          <w:szCs w:val="24"/>
          <w:lang w:val="kk-KZ"/>
        </w:rPr>
        <w:t>нан</w:t>
      </w:r>
      <w:r w:rsidRPr="00AC13A4">
        <w:rPr>
          <w:rFonts w:ascii="Times New Roman" w:hAnsi="Times New Roman" w:cs="Times New Roman"/>
          <w:sz w:val="24"/>
          <w:szCs w:val="24"/>
          <w:lang w:val="kk-KZ"/>
        </w:rPr>
        <w:t xml:space="preserve"> </w:t>
      </w:r>
      <w:r w:rsidRPr="00153E93">
        <w:rPr>
          <w:rFonts w:ascii="Times New Roman" w:hAnsi="Times New Roman" w:cs="Times New Roman"/>
          <w:sz w:val="24"/>
          <w:szCs w:val="24"/>
          <w:lang w:val="kk-KZ"/>
        </w:rPr>
        <w:t xml:space="preserve">асып кетті. Қайталанатын тәжірибелер келтірілген кернеудің полярлығына қарамастан U = 1,0...1,35 кВ кернеу диапазонында орналасқан жоғарыда келтірілген тәжірибелік жағдайларда шыңның болуын растады. Бірдей тәжірибелік жағдайларда күйенің массалық шығымының қайталану қателігі </w:t>
      </w:r>
      <w:r>
        <w:sym w:font="Symbol" w:char="F044"/>
      </w:r>
      <w:r w:rsidRPr="00590DAB">
        <w:rPr>
          <w:lang w:val="kk-KZ"/>
        </w:rPr>
        <w:t xml:space="preserve"> =1</w:t>
      </w:r>
      <w:r>
        <w:sym w:font="Symbol" w:char="F0B8"/>
      </w:r>
      <w:r w:rsidRPr="00590DAB">
        <w:rPr>
          <w:lang w:val="kk-KZ"/>
        </w:rPr>
        <w:t xml:space="preserve"> 5 %</w:t>
      </w:r>
      <w:r>
        <w:rPr>
          <w:lang w:val="kk-KZ"/>
        </w:rPr>
        <w:t xml:space="preserve"> </w:t>
      </w:r>
      <w:r w:rsidRPr="00153E93">
        <w:rPr>
          <w:rFonts w:ascii="Times New Roman" w:hAnsi="Times New Roman" w:cs="Times New Roman"/>
          <w:sz w:val="24"/>
          <w:szCs w:val="24"/>
          <w:lang w:val="kk-KZ"/>
        </w:rPr>
        <w:t>шегінде болды.</w:t>
      </w:r>
    </w:p>
    <w:p w:rsidR="00811F87" w:rsidRPr="00A26DAA" w:rsidRDefault="00811F87" w:rsidP="00811F87">
      <w:pPr>
        <w:spacing w:after="0" w:line="240" w:lineRule="auto"/>
        <w:ind w:firstLine="567"/>
        <w:jc w:val="both"/>
        <w:rPr>
          <w:rFonts w:ascii="Times New Roman" w:hAnsi="Times New Roman" w:cs="Times New Roman"/>
          <w:sz w:val="24"/>
          <w:szCs w:val="24"/>
          <w:lang w:val="kk-KZ"/>
        </w:rPr>
      </w:pPr>
      <w:r w:rsidRPr="00153E93">
        <w:rPr>
          <w:rFonts w:ascii="Times New Roman" w:hAnsi="Times New Roman" w:cs="Times New Roman"/>
          <w:sz w:val="24"/>
          <w:szCs w:val="24"/>
          <w:lang w:val="kk-KZ"/>
        </w:rPr>
        <w:t>Сыртқы электр өрісі</w:t>
      </w:r>
      <w:r>
        <w:rPr>
          <w:rFonts w:ascii="Times New Roman" w:hAnsi="Times New Roman" w:cs="Times New Roman"/>
          <w:sz w:val="24"/>
          <w:szCs w:val="24"/>
          <w:lang w:val="kk-KZ"/>
        </w:rPr>
        <w:t>н</w:t>
      </w:r>
      <w:r w:rsidRPr="00153E93">
        <w:rPr>
          <w:rFonts w:ascii="Times New Roman" w:hAnsi="Times New Roman" w:cs="Times New Roman"/>
          <w:sz w:val="24"/>
          <w:szCs w:val="24"/>
          <w:lang w:val="kk-KZ"/>
        </w:rPr>
        <w:t xml:space="preserve"> </w:t>
      </w:r>
      <w:r>
        <w:rPr>
          <w:rFonts w:ascii="Times New Roman" w:hAnsi="Times New Roman" w:cs="Times New Roman"/>
          <w:sz w:val="24"/>
          <w:szCs w:val="24"/>
          <w:lang w:val="kk-KZ"/>
        </w:rPr>
        <w:t>берген кезде</w:t>
      </w:r>
      <w:r w:rsidRPr="00153E93">
        <w:rPr>
          <w:rFonts w:ascii="Times New Roman" w:hAnsi="Times New Roman" w:cs="Times New Roman"/>
          <w:sz w:val="24"/>
          <w:szCs w:val="24"/>
          <w:lang w:val="kk-KZ"/>
        </w:rPr>
        <w:t xml:space="preserve"> белсенді орталықтарды пиролиз аймағына</w:t>
      </w:r>
      <w:r>
        <w:rPr>
          <w:rFonts w:ascii="Times New Roman" w:hAnsi="Times New Roman" w:cs="Times New Roman"/>
          <w:sz w:val="24"/>
          <w:szCs w:val="24"/>
          <w:lang w:val="kk-KZ"/>
        </w:rPr>
        <w:t>н</w:t>
      </w:r>
      <w:r w:rsidRPr="00153E93">
        <w:rPr>
          <w:rFonts w:ascii="Times New Roman" w:hAnsi="Times New Roman" w:cs="Times New Roman"/>
          <w:sz w:val="24"/>
          <w:szCs w:val="24"/>
          <w:lang w:val="kk-KZ"/>
        </w:rPr>
        <w:t xml:space="preserve"> алып </w:t>
      </w:r>
      <w:r>
        <w:rPr>
          <w:rFonts w:ascii="Times New Roman" w:hAnsi="Times New Roman" w:cs="Times New Roman"/>
          <w:sz w:val="24"/>
          <w:szCs w:val="24"/>
          <w:lang w:val="kk-KZ"/>
        </w:rPr>
        <w:t xml:space="preserve">кететін </w:t>
      </w:r>
      <w:r w:rsidRPr="00153E93">
        <w:rPr>
          <w:rFonts w:ascii="Times New Roman" w:hAnsi="Times New Roman" w:cs="Times New Roman"/>
          <w:sz w:val="24"/>
          <w:szCs w:val="24"/>
          <w:lang w:val="kk-KZ"/>
        </w:rPr>
        <w:t xml:space="preserve">немесе ұстап </w:t>
      </w:r>
      <w:r>
        <w:rPr>
          <w:rFonts w:ascii="Times New Roman" w:hAnsi="Times New Roman" w:cs="Times New Roman"/>
          <w:sz w:val="24"/>
          <w:szCs w:val="24"/>
          <w:lang w:val="kk-KZ"/>
        </w:rPr>
        <w:t>қалатын</w:t>
      </w:r>
      <w:r w:rsidRPr="00153E93">
        <w:rPr>
          <w:rFonts w:ascii="Times New Roman" w:hAnsi="Times New Roman" w:cs="Times New Roman"/>
          <w:sz w:val="24"/>
          <w:szCs w:val="24"/>
          <w:lang w:val="kk-KZ"/>
        </w:rPr>
        <w:t xml:space="preserve"> күйе түзілу процесі мен электрлік күштер арасында бәсекелес</w:t>
      </w:r>
      <w:r>
        <w:rPr>
          <w:rFonts w:ascii="Times New Roman" w:hAnsi="Times New Roman" w:cs="Times New Roman"/>
          <w:sz w:val="24"/>
          <w:szCs w:val="24"/>
          <w:lang w:val="kk-KZ"/>
        </w:rPr>
        <w:t>тік</w:t>
      </w:r>
      <w:r w:rsidRPr="00153E93">
        <w:rPr>
          <w:rFonts w:ascii="Times New Roman" w:hAnsi="Times New Roman" w:cs="Times New Roman"/>
          <w:sz w:val="24"/>
          <w:szCs w:val="24"/>
          <w:lang w:val="kk-KZ"/>
        </w:rPr>
        <w:t xml:space="preserve"> әрекеттесу </w:t>
      </w:r>
      <w:r>
        <w:rPr>
          <w:rFonts w:ascii="Times New Roman" w:hAnsi="Times New Roman" w:cs="Times New Roman"/>
          <w:sz w:val="24"/>
          <w:szCs w:val="24"/>
          <w:lang w:val="kk-KZ"/>
        </w:rPr>
        <w:t xml:space="preserve">пайда болады және бұл </w:t>
      </w:r>
      <w:r w:rsidRPr="00153E93">
        <w:rPr>
          <w:rFonts w:ascii="Times New Roman" w:hAnsi="Times New Roman" w:cs="Times New Roman"/>
          <w:sz w:val="24"/>
          <w:szCs w:val="24"/>
          <w:lang w:val="kk-KZ"/>
        </w:rPr>
        <w:t xml:space="preserve">күйе </w:t>
      </w:r>
      <w:r>
        <w:rPr>
          <w:rFonts w:ascii="Times New Roman" w:hAnsi="Times New Roman" w:cs="Times New Roman"/>
          <w:sz w:val="24"/>
          <w:szCs w:val="24"/>
          <w:lang w:val="kk-KZ"/>
        </w:rPr>
        <w:t>түзілу</w:t>
      </w:r>
      <w:r w:rsidRPr="00153E93">
        <w:rPr>
          <w:rFonts w:ascii="Times New Roman" w:hAnsi="Times New Roman" w:cs="Times New Roman"/>
          <w:sz w:val="24"/>
          <w:szCs w:val="24"/>
          <w:lang w:val="kk-KZ"/>
        </w:rPr>
        <w:t xml:space="preserve"> кинетика</w:t>
      </w:r>
      <w:r>
        <w:rPr>
          <w:rFonts w:ascii="Times New Roman" w:hAnsi="Times New Roman" w:cs="Times New Roman"/>
          <w:sz w:val="24"/>
          <w:szCs w:val="24"/>
          <w:lang w:val="kk-KZ"/>
        </w:rPr>
        <w:t>сы</w:t>
      </w:r>
      <w:r w:rsidRPr="00153E93">
        <w:rPr>
          <w:rFonts w:ascii="Times New Roman" w:hAnsi="Times New Roman" w:cs="Times New Roman"/>
          <w:sz w:val="24"/>
          <w:szCs w:val="24"/>
          <w:lang w:val="kk-KZ"/>
        </w:rPr>
        <w:t xml:space="preserve"> үшін ең қолайлы жағдай деп болжауға болады.</w:t>
      </w:r>
    </w:p>
    <w:p w:rsidR="00811F87" w:rsidRPr="00181C90" w:rsidRDefault="00811F87" w:rsidP="00811F87">
      <w:pPr>
        <w:spacing w:after="0" w:line="240" w:lineRule="auto"/>
        <w:ind w:firstLine="567"/>
        <w:jc w:val="both"/>
        <w:rPr>
          <w:rFonts w:ascii="Times New Roman" w:hAnsi="Times New Roman" w:cs="Times New Roman"/>
          <w:sz w:val="24"/>
          <w:szCs w:val="24"/>
          <w:lang w:val="kk-KZ"/>
        </w:rPr>
      </w:pPr>
      <w:r w:rsidRPr="005927B7">
        <w:rPr>
          <w:rFonts w:ascii="Times New Roman" w:hAnsi="Times New Roman" w:cs="Times New Roman"/>
          <w:sz w:val="24"/>
          <w:szCs w:val="24"/>
          <w:lang w:val="kk-KZ"/>
        </w:rPr>
        <w:t>Бұл жағдайда берілген кернеудің нәтижесінде күйе бөлшектерінің өсу</w:t>
      </w:r>
      <w:r>
        <w:rPr>
          <w:rFonts w:ascii="Times New Roman" w:hAnsi="Times New Roman" w:cs="Times New Roman"/>
          <w:sz w:val="24"/>
          <w:szCs w:val="24"/>
          <w:lang w:val="kk-KZ"/>
        </w:rPr>
        <w:t>іне алып келетін</w:t>
      </w:r>
      <w:r w:rsidRPr="005927B7">
        <w:rPr>
          <w:rFonts w:ascii="Times New Roman" w:hAnsi="Times New Roman" w:cs="Times New Roman"/>
          <w:sz w:val="24"/>
          <w:szCs w:val="24"/>
          <w:lang w:val="kk-KZ"/>
        </w:rPr>
        <w:t xml:space="preserve"> белсенді орталықтар болып табылатын оң C</w:t>
      </w:r>
      <w:r w:rsidRPr="005927B7">
        <w:rPr>
          <w:rFonts w:ascii="Times New Roman" w:hAnsi="Times New Roman" w:cs="Times New Roman"/>
          <w:sz w:val="24"/>
          <w:szCs w:val="24"/>
          <w:vertAlign w:val="subscript"/>
          <w:lang w:val="kk-KZ"/>
        </w:rPr>
        <w:t>n</w:t>
      </w:r>
      <w:r w:rsidRPr="005927B7">
        <w:rPr>
          <w:rFonts w:ascii="Times New Roman" w:hAnsi="Times New Roman" w:cs="Times New Roman"/>
          <w:sz w:val="24"/>
          <w:szCs w:val="24"/>
          <w:lang w:val="kk-KZ"/>
        </w:rPr>
        <w:t>H</w:t>
      </w:r>
      <w:r w:rsidRPr="005927B7">
        <w:rPr>
          <w:rFonts w:ascii="Times New Roman" w:hAnsi="Times New Roman" w:cs="Times New Roman"/>
          <w:sz w:val="24"/>
          <w:szCs w:val="24"/>
          <w:vertAlign w:val="subscript"/>
          <w:lang w:val="kk-KZ"/>
        </w:rPr>
        <w:t>n</w:t>
      </w:r>
      <w:r w:rsidRPr="005927B7">
        <w:rPr>
          <w:rFonts w:ascii="Times New Roman" w:hAnsi="Times New Roman" w:cs="Times New Roman"/>
          <w:sz w:val="24"/>
          <w:szCs w:val="24"/>
          <w:vertAlign w:val="superscript"/>
          <w:lang w:val="kk-KZ"/>
        </w:rPr>
        <w:t>+</w:t>
      </w:r>
      <w:r w:rsidRPr="005927B7">
        <w:rPr>
          <w:rFonts w:ascii="Times New Roman" w:hAnsi="Times New Roman" w:cs="Times New Roman"/>
          <w:sz w:val="24"/>
          <w:szCs w:val="24"/>
          <w:lang w:val="kk-KZ"/>
        </w:rPr>
        <w:t xml:space="preserve"> иондарының үлкен ағыны пиролиз аймағын кесіп өтеді</w:t>
      </w:r>
      <w:r>
        <w:rPr>
          <w:rFonts w:ascii="Times New Roman" w:hAnsi="Times New Roman" w:cs="Times New Roman"/>
          <w:sz w:val="24"/>
          <w:szCs w:val="24"/>
          <w:lang w:val="kk-KZ"/>
        </w:rPr>
        <w:t>. Б</w:t>
      </w:r>
      <w:r w:rsidRPr="005927B7">
        <w:rPr>
          <w:rFonts w:ascii="Times New Roman" w:hAnsi="Times New Roman" w:cs="Times New Roman"/>
          <w:sz w:val="24"/>
          <w:szCs w:val="24"/>
          <w:lang w:val="kk-KZ"/>
        </w:rPr>
        <w:t xml:space="preserve">ерілген кернеудің белгілі бір </w:t>
      </w:r>
      <w:r>
        <w:rPr>
          <w:rFonts w:ascii="Times New Roman" w:hAnsi="Times New Roman" w:cs="Times New Roman"/>
          <w:sz w:val="24"/>
          <w:szCs w:val="24"/>
          <w:lang w:val="kk-KZ"/>
        </w:rPr>
        <w:t>шектік</w:t>
      </w:r>
      <w:r w:rsidRPr="005927B7">
        <w:rPr>
          <w:rFonts w:ascii="Times New Roman" w:hAnsi="Times New Roman" w:cs="Times New Roman"/>
          <w:sz w:val="24"/>
          <w:szCs w:val="24"/>
          <w:lang w:val="kk-KZ"/>
        </w:rPr>
        <w:t xml:space="preserve"> мәні</w:t>
      </w:r>
      <w:r>
        <w:rPr>
          <w:rFonts w:ascii="Times New Roman" w:hAnsi="Times New Roman" w:cs="Times New Roman"/>
          <w:sz w:val="24"/>
          <w:szCs w:val="24"/>
          <w:lang w:val="kk-KZ"/>
        </w:rPr>
        <w:t>нде</w:t>
      </w:r>
      <w:r w:rsidRPr="005927B7">
        <w:rPr>
          <w:rFonts w:ascii="Times New Roman" w:hAnsi="Times New Roman" w:cs="Times New Roman"/>
          <w:sz w:val="24"/>
          <w:szCs w:val="24"/>
          <w:lang w:val="kk-KZ"/>
        </w:rPr>
        <w:t xml:space="preserve"> </w:t>
      </w:r>
      <w:r>
        <w:rPr>
          <w:rFonts w:ascii="Times New Roman" w:hAnsi="Times New Roman" w:cs="Times New Roman"/>
          <w:sz w:val="24"/>
          <w:szCs w:val="24"/>
          <w:lang w:val="kk-KZ"/>
        </w:rPr>
        <w:t>иондар</w:t>
      </w:r>
      <w:r w:rsidRPr="005927B7">
        <w:rPr>
          <w:rFonts w:ascii="Times New Roman" w:hAnsi="Times New Roman" w:cs="Times New Roman"/>
          <w:sz w:val="24"/>
          <w:szCs w:val="24"/>
          <w:lang w:val="kk-KZ"/>
        </w:rPr>
        <w:t xml:space="preserve"> газ ағынының </w:t>
      </w:r>
      <w:r w:rsidRPr="005927B7">
        <w:rPr>
          <w:rFonts w:ascii="Times New Roman" w:hAnsi="Times New Roman" w:cs="Times New Roman"/>
          <w:sz w:val="24"/>
          <w:szCs w:val="24"/>
          <w:lang w:val="kk-KZ"/>
        </w:rPr>
        <w:lastRenderedPageBreak/>
        <w:t xml:space="preserve">осьтік </w:t>
      </w:r>
      <w:r>
        <w:rPr>
          <w:rFonts w:ascii="Times New Roman" w:hAnsi="Times New Roman" w:cs="Times New Roman"/>
          <w:sz w:val="24"/>
          <w:szCs w:val="24"/>
          <w:lang w:val="kk-KZ"/>
        </w:rPr>
        <w:t>компонентасына</w:t>
      </w:r>
      <w:r w:rsidRPr="005927B7">
        <w:rPr>
          <w:rFonts w:ascii="Times New Roman" w:hAnsi="Times New Roman" w:cs="Times New Roman"/>
          <w:sz w:val="24"/>
          <w:szCs w:val="24"/>
          <w:lang w:val="kk-KZ"/>
        </w:rPr>
        <w:t xml:space="preserve"> қатысты қозғалыссыз </w:t>
      </w:r>
      <w:r>
        <w:rPr>
          <w:rFonts w:ascii="Times New Roman" w:hAnsi="Times New Roman" w:cs="Times New Roman"/>
          <w:sz w:val="24"/>
          <w:szCs w:val="24"/>
          <w:lang w:val="kk-KZ"/>
        </w:rPr>
        <w:t>деп саналады</w:t>
      </w:r>
      <w:r w:rsidRPr="005927B7">
        <w:rPr>
          <w:rFonts w:ascii="Times New Roman" w:hAnsi="Times New Roman" w:cs="Times New Roman"/>
          <w:sz w:val="24"/>
          <w:szCs w:val="24"/>
          <w:lang w:val="kk-KZ"/>
        </w:rPr>
        <w:t xml:space="preserve">. </w:t>
      </w:r>
      <w:r w:rsidRPr="00181C90">
        <w:rPr>
          <w:rFonts w:ascii="Times New Roman" w:hAnsi="Times New Roman" w:cs="Times New Roman"/>
          <w:sz w:val="24"/>
          <w:szCs w:val="24"/>
          <w:lang w:val="kk-KZ"/>
        </w:rPr>
        <w:t xml:space="preserve">Бұл жағдайда күйе бөлшектерінің түзілу жылдамдығы өріс жоқ жағдаймен салыстырғанда бірнеше есе артады және пиролиз аймағында көзбен бақыланатын күйе бөлшектері пайда болады. Ұқсас нәтижелер теріс зарядтар ағынымен </w:t>
      </w:r>
      <w:r>
        <w:rPr>
          <w:rFonts w:ascii="Times New Roman" w:hAnsi="Times New Roman" w:cs="Times New Roman"/>
          <w:sz w:val="24"/>
          <w:szCs w:val="24"/>
          <w:lang w:val="kk-KZ"/>
        </w:rPr>
        <w:t xml:space="preserve">де </w:t>
      </w:r>
      <w:r w:rsidRPr="00181C90">
        <w:rPr>
          <w:rFonts w:ascii="Times New Roman" w:hAnsi="Times New Roman" w:cs="Times New Roman"/>
          <w:sz w:val="24"/>
          <w:szCs w:val="24"/>
          <w:lang w:val="kk-KZ"/>
        </w:rPr>
        <w:t>(оң полярлық) алынды.</w:t>
      </w:r>
    </w:p>
    <w:p w:rsidR="00811F87" w:rsidRPr="00543CA7" w:rsidRDefault="00811F87" w:rsidP="00811F87">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Берілген</w:t>
      </w:r>
      <w:r w:rsidRPr="00181C90">
        <w:rPr>
          <w:rFonts w:ascii="Times New Roman" w:hAnsi="Times New Roman" w:cs="Times New Roman"/>
          <w:sz w:val="24"/>
          <w:szCs w:val="24"/>
          <w:lang w:val="kk-KZ"/>
        </w:rPr>
        <w:t xml:space="preserve"> кернеулердің екінші аймағында (U </w:t>
      </w:r>
      <w:r>
        <w:rPr>
          <w:lang w:val="en-US"/>
        </w:rPr>
        <w:sym w:font="Symbol" w:char="F03E"/>
      </w:r>
      <w:r w:rsidRPr="00181C90">
        <w:rPr>
          <w:rFonts w:ascii="Times New Roman" w:hAnsi="Times New Roman" w:cs="Times New Roman"/>
          <w:sz w:val="24"/>
          <w:szCs w:val="24"/>
          <w:lang w:val="kk-KZ"/>
        </w:rPr>
        <w:t xml:space="preserve"> 3 кВ) полярлыққа қарамастан, U = 3 кВ </w:t>
      </w:r>
      <w:r>
        <w:rPr>
          <w:rFonts w:ascii="Times New Roman" w:hAnsi="Times New Roman" w:cs="Times New Roman"/>
          <w:sz w:val="24"/>
          <w:szCs w:val="24"/>
          <w:lang w:val="kk-KZ"/>
        </w:rPr>
        <w:t xml:space="preserve">кернеуіндегі </w:t>
      </w:r>
      <w:r w:rsidRPr="00181C90">
        <w:rPr>
          <w:rFonts w:ascii="Times New Roman" w:hAnsi="Times New Roman" w:cs="Times New Roman"/>
          <w:sz w:val="24"/>
          <w:szCs w:val="24"/>
          <w:lang w:val="kk-KZ"/>
        </w:rPr>
        <w:t>күйе шығымы</w:t>
      </w:r>
      <w:r>
        <w:rPr>
          <w:rFonts w:ascii="Times New Roman" w:hAnsi="Times New Roman" w:cs="Times New Roman"/>
          <w:sz w:val="24"/>
          <w:szCs w:val="24"/>
          <w:lang w:val="kk-KZ"/>
        </w:rPr>
        <w:t xml:space="preserve">мен салыстырғанда </w:t>
      </w:r>
      <w:r w:rsidRPr="00181C90">
        <w:rPr>
          <w:rFonts w:ascii="Times New Roman" w:hAnsi="Times New Roman" w:cs="Times New Roman"/>
          <w:sz w:val="24"/>
          <w:szCs w:val="24"/>
          <w:lang w:val="kk-KZ"/>
        </w:rPr>
        <w:t xml:space="preserve"> күйенің массалық шығымының біртіндеп артуы байқалды. </w:t>
      </w:r>
      <w:r w:rsidRPr="00543CA7">
        <w:rPr>
          <w:rFonts w:ascii="Times New Roman" w:hAnsi="Times New Roman" w:cs="Times New Roman"/>
          <w:sz w:val="24"/>
          <w:szCs w:val="24"/>
          <w:lang w:val="kk-KZ"/>
        </w:rPr>
        <w:t xml:space="preserve">Алайда, жалпы күйе шығымы </w:t>
      </w:r>
      <w:r>
        <w:rPr>
          <w:rFonts w:ascii="Times New Roman" w:hAnsi="Times New Roman" w:cs="Times New Roman"/>
          <w:sz w:val="24"/>
          <w:szCs w:val="24"/>
          <w:lang w:val="kk-KZ"/>
        </w:rPr>
        <w:t>электр өрісі болмаған жағдайдан</w:t>
      </w:r>
      <w:r w:rsidRPr="00543CA7">
        <w:rPr>
          <w:rFonts w:ascii="Times New Roman" w:hAnsi="Times New Roman" w:cs="Times New Roman"/>
          <w:sz w:val="24"/>
          <w:szCs w:val="24"/>
          <w:lang w:val="kk-KZ"/>
        </w:rPr>
        <w:t xml:space="preserve"> төмен болып қал</w:t>
      </w:r>
      <w:r>
        <w:rPr>
          <w:rFonts w:ascii="Times New Roman" w:hAnsi="Times New Roman" w:cs="Times New Roman"/>
          <w:sz w:val="24"/>
          <w:szCs w:val="24"/>
          <w:lang w:val="kk-KZ"/>
        </w:rPr>
        <w:t>а берді</w:t>
      </w:r>
      <w:r w:rsidRPr="00543CA7">
        <w:rPr>
          <w:rFonts w:ascii="Times New Roman" w:hAnsi="Times New Roman" w:cs="Times New Roman"/>
          <w:sz w:val="24"/>
          <w:szCs w:val="24"/>
          <w:lang w:val="kk-KZ"/>
        </w:rPr>
        <w:t xml:space="preserve">. Бұл </w:t>
      </w:r>
      <w:r>
        <w:rPr>
          <w:rFonts w:ascii="Times New Roman" w:hAnsi="Times New Roman" w:cs="Times New Roman"/>
          <w:sz w:val="24"/>
          <w:szCs w:val="24"/>
          <w:lang w:val="kk-KZ"/>
        </w:rPr>
        <w:t>кезде</w:t>
      </w:r>
      <w:r w:rsidRPr="00543CA7">
        <w:rPr>
          <w:rFonts w:ascii="Times New Roman" w:hAnsi="Times New Roman" w:cs="Times New Roman"/>
          <w:sz w:val="24"/>
          <w:szCs w:val="24"/>
          <w:lang w:val="kk-KZ"/>
        </w:rPr>
        <w:t xml:space="preserve"> күйенің максималды шығымының шыңы байқалмады. </w:t>
      </w:r>
      <w:r>
        <w:rPr>
          <w:rFonts w:ascii="Times New Roman" w:hAnsi="Times New Roman" w:cs="Times New Roman"/>
          <w:sz w:val="24"/>
          <w:szCs w:val="24"/>
          <w:lang w:val="kk-KZ"/>
        </w:rPr>
        <w:t>Б</w:t>
      </w:r>
      <w:r w:rsidRPr="00543CA7">
        <w:rPr>
          <w:rFonts w:ascii="Times New Roman" w:hAnsi="Times New Roman" w:cs="Times New Roman"/>
          <w:sz w:val="24"/>
          <w:szCs w:val="24"/>
          <w:lang w:val="kk-KZ"/>
        </w:rPr>
        <w:t>елсенді орталықтардың түзілуі физикалық және химиялық процестер</w:t>
      </w:r>
      <w:r>
        <w:rPr>
          <w:rFonts w:ascii="Times New Roman" w:hAnsi="Times New Roman" w:cs="Times New Roman"/>
          <w:sz w:val="24"/>
          <w:szCs w:val="24"/>
          <w:lang w:val="kk-KZ"/>
        </w:rPr>
        <w:t>ге</w:t>
      </w:r>
      <w:r w:rsidRPr="00543CA7">
        <w:rPr>
          <w:rFonts w:ascii="Times New Roman" w:hAnsi="Times New Roman" w:cs="Times New Roman"/>
          <w:sz w:val="24"/>
          <w:szCs w:val="24"/>
          <w:lang w:val="kk-KZ"/>
        </w:rPr>
        <w:t xml:space="preserve"> </w:t>
      </w:r>
      <w:r>
        <w:rPr>
          <w:rFonts w:ascii="Times New Roman" w:hAnsi="Times New Roman" w:cs="Times New Roman"/>
          <w:sz w:val="24"/>
          <w:szCs w:val="24"/>
          <w:lang w:val="kk-KZ"/>
        </w:rPr>
        <w:t>сәйкес келеді</w:t>
      </w:r>
      <w:r w:rsidRPr="00543CA7">
        <w:rPr>
          <w:rFonts w:ascii="Times New Roman" w:hAnsi="Times New Roman" w:cs="Times New Roman"/>
          <w:sz w:val="24"/>
          <w:szCs w:val="24"/>
          <w:lang w:val="kk-KZ"/>
        </w:rPr>
        <w:t xml:space="preserve">, сондықтан бұл аймақта күйе түзілудің мұндай әрекетінің </w:t>
      </w:r>
      <w:r>
        <w:rPr>
          <w:rFonts w:ascii="Times New Roman" w:hAnsi="Times New Roman" w:cs="Times New Roman"/>
          <w:sz w:val="24"/>
          <w:szCs w:val="24"/>
          <w:lang w:val="kk-KZ"/>
        </w:rPr>
        <w:t>себебі</w:t>
      </w:r>
      <w:r w:rsidRPr="00543CA7">
        <w:rPr>
          <w:rFonts w:ascii="Times New Roman" w:hAnsi="Times New Roman" w:cs="Times New Roman"/>
          <w:sz w:val="24"/>
          <w:szCs w:val="24"/>
          <w:lang w:val="kk-KZ"/>
        </w:rPr>
        <w:t xml:space="preserve">, мүмкін, </w:t>
      </w:r>
      <w:r>
        <w:rPr>
          <w:rFonts w:ascii="Times New Roman" w:hAnsi="Times New Roman" w:cs="Times New Roman"/>
          <w:sz w:val="24"/>
          <w:szCs w:val="24"/>
          <w:lang w:val="kk-KZ"/>
        </w:rPr>
        <w:t xml:space="preserve">қайта </w:t>
      </w:r>
      <w:r w:rsidRPr="00543CA7">
        <w:rPr>
          <w:rFonts w:ascii="Times New Roman" w:hAnsi="Times New Roman" w:cs="Times New Roman"/>
          <w:sz w:val="24"/>
          <w:szCs w:val="24"/>
          <w:lang w:val="kk-KZ"/>
        </w:rPr>
        <w:t>заряд</w:t>
      </w:r>
      <w:r>
        <w:rPr>
          <w:rFonts w:ascii="Times New Roman" w:hAnsi="Times New Roman" w:cs="Times New Roman"/>
          <w:sz w:val="24"/>
          <w:szCs w:val="24"/>
          <w:lang w:val="kk-KZ"/>
        </w:rPr>
        <w:t>талудың</w:t>
      </w:r>
      <w:r w:rsidRPr="00543CA7">
        <w:rPr>
          <w:rFonts w:ascii="Times New Roman" w:hAnsi="Times New Roman" w:cs="Times New Roman"/>
          <w:sz w:val="24"/>
          <w:szCs w:val="24"/>
          <w:lang w:val="kk-KZ"/>
        </w:rPr>
        <w:t xml:space="preserve"> термо</w:t>
      </w:r>
      <w:r>
        <w:rPr>
          <w:rFonts w:ascii="Times New Roman" w:hAnsi="Times New Roman" w:cs="Times New Roman"/>
          <w:sz w:val="24"/>
          <w:szCs w:val="24"/>
          <w:lang w:val="kk-KZ"/>
        </w:rPr>
        <w:t>электронды</w:t>
      </w:r>
      <w:r w:rsidRPr="00543CA7">
        <w:rPr>
          <w:rFonts w:ascii="Times New Roman" w:hAnsi="Times New Roman" w:cs="Times New Roman"/>
          <w:sz w:val="24"/>
          <w:szCs w:val="24"/>
          <w:lang w:val="kk-KZ"/>
        </w:rPr>
        <w:t>қ эмиссия</w:t>
      </w:r>
      <w:r>
        <w:rPr>
          <w:rFonts w:ascii="Times New Roman" w:hAnsi="Times New Roman" w:cs="Times New Roman"/>
          <w:sz w:val="24"/>
          <w:szCs w:val="24"/>
          <w:lang w:val="kk-KZ"/>
        </w:rPr>
        <w:t>ға қарағанда</w:t>
      </w:r>
      <w:r w:rsidRPr="00543CA7">
        <w:rPr>
          <w:rFonts w:ascii="Times New Roman" w:hAnsi="Times New Roman" w:cs="Times New Roman"/>
          <w:sz w:val="24"/>
          <w:szCs w:val="24"/>
          <w:lang w:val="kk-KZ"/>
        </w:rPr>
        <w:t xml:space="preserve"> басым </w:t>
      </w:r>
      <w:r>
        <w:rPr>
          <w:rFonts w:ascii="Times New Roman" w:hAnsi="Times New Roman" w:cs="Times New Roman"/>
          <w:sz w:val="24"/>
          <w:szCs w:val="24"/>
          <w:lang w:val="kk-KZ"/>
        </w:rPr>
        <w:t>болуынан</w:t>
      </w:r>
      <w:r w:rsidRPr="00543CA7">
        <w:rPr>
          <w:rFonts w:ascii="Times New Roman" w:hAnsi="Times New Roman" w:cs="Times New Roman"/>
          <w:sz w:val="24"/>
          <w:szCs w:val="24"/>
          <w:lang w:val="kk-KZ"/>
        </w:rPr>
        <w:t xml:space="preserve"> және белсенді заттардың пиролиз аймағынан </w:t>
      </w:r>
      <w:r>
        <w:rPr>
          <w:rFonts w:ascii="Times New Roman" w:hAnsi="Times New Roman" w:cs="Times New Roman"/>
          <w:sz w:val="24"/>
          <w:szCs w:val="24"/>
          <w:lang w:val="kk-KZ"/>
        </w:rPr>
        <w:t>шығып кетуінен</w:t>
      </w:r>
      <w:r w:rsidRPr="00543CA7">
        <w:rPr>
          <w:rFonts w:ascii="Times New Roman" w:hAnsi="Times New Roman" w:cs="Times New Roman"/>
          <w:sz w:val="24"/>
          <w:szCs w:val="24"/>
          <w:lang w:val="kk-KZ"/>
        </w:rPr>
        <w:t xml:space="preserve"> туындайды.</w:t>
      </w:r>
    </w:p>
    <w:p w:rsidR="00811F87" w:rsidRPr="00197C6C" w:rsidRDefault="00811F87" w:rsidP="00811F87">
      <w:pPr>
        <w:spacing w:after="0" w:line="240" w:lineRule="auto"/>
        <w:ind w:firstLine="567"/>
        <w:jc w:val="both"/>
        <w:rPr>
          <w:rFonts w:ascii="Times New Roman" w:hAnsi="Times New Roman" w:cs="Times New Roman"/>
          <w:b/>
          <w:sz w:val="24"/>
          <w:szCs w:val="24"/>
          <w:lang w:val="kk-KZ"/>
        </w:rPr>
      </w:pPr>
      <w:r w:rsidRPr="00317C26">
        <w:rPr>
          <w:rFonts w:ascii="Times New Roman" w:hAnsi="Times New Roman" w:cs="Times New Roman"/>
          <w:b/>
          <w:sz w:val="24"/>
          <w:szCs w:val="24"/>
          <w:lang w:val="kk-KZ"/>
        </w:rPr>
        <w:t>Қорытынды</w:t>
      </w:r>
      <w:r>
        <w:rPr>
          <w:rFonts w:ascii="Times New Roman" w:hAnsi="Times New Roman" w:cs="Times New Roman"/>
          <w:b/>
          <w:sz w:val="24"/>
          <w:szCs w:val="24"/>
          <w:lang w:val="kk-KZ"/>
        </w:rPr>
        <w:t>.</w:t>
      </w:r>
    </w:p>
    <w:p w:rsidR="00811F87" w:rsidRPr="00D763F1" w:rsidRDefault="00811F87" w:rsidP="00811F87">
      <w:pPr>
        <w:spacing w:after="0" w:line="240" w:lineRule="auto"/>
        <w:ind w:firstLine="567"/>
        <w:jc w:val="both"/>
        <w:rPr>
          <w:rFonts w:ascii="Times New Roman" w:hAnsi="Times New Roman" w:cs="Times New Roman"/>
          <w:sz w:val="24"/>
          <w:szCs w:val="24"/>
          <w:lang w:val="kk-KZ"/>
        </w:rPr>
      </w:pPr>
      <w:r w:rsidRPr="00D763F1">
        <w:rPr>
          <w:rFonts w:ascii="Times New Roman" w:hAnsi="Times New Roman" w:cs="Times New Roman"/>
          <w:sz w:val="24"/>
          <w:szCs w:val="24"/>
          <w:lang w:val="kk-KZ"/>
        </w:rPr>
        <w:t xml:space="preserve">1. Зерттеулер </w:t>
      </w:r>
      <w:r>
        <w:rPr>
          <w:rFonts w:ascii="Times New Roman" w:hAnsi="Times New Roman" w:cs="Times New Roman"/>
          <w:sz w:val="24"/>
          <w:szCs w:val="24"/>
          <w:lang w:val="kk-KZ"/>
        </w:rPr>
        <w:t>көрсеткендей,</w:t>
      </w:r>
      <w:r w:rsidRPr="00D763F1">
        <w:rPr>
          <w:rFonts w:ascii="Times New Roman" w:hAnsi="Times New Roman" w:cs="Times New Roman"/>
          <w:sz w:val="24"/>
          <w:szCs w:val="24"/>
          <w:lang w:val="kk-KZ"/>
        </w:rPr>
        <w:t xml:space="preserve"> күрделі құрамды жалынға сыртқы электр өрісінің әсері жалында болатын процестерді, сондай-ақ</w:t>
      </w:r>
      <w:r>
        <w:rPr>
          <w:rFonts w:ascii="Times New Roman" w:hAnsi="Times New Roman" w:cs="Times New Roman"/>
          <w:sz w:val="24"/>
          <w:szCs w:val="24"/>
          <w:lang w:val="kk-KZ"/>
        </w:rPr>
        <w:t>,</w:t>
      </w:r>
      <w:r w:rsidRPr="00D763F1">
        <w:rPr>
          <w:rFonts w:ascii="Times New Roman" w:hAnsi="Times New Roman" w:cs="Times New Roman"/>
          <w:sz w:val="24"/>
          <w:szCs w:val="24"/>
          <w:lang w:val="kk-KZ"/>
        </w:rPr>
        <w:t xml:space="preserve"> күйе түзілу процесін бақылауға, </w:t>
      </w:r>
      <w:r>
        <w:rPr>
          <w:rFonts w:ascii="Times New Roman" w:hAnsi="Times New Roman" w:cs="Times New Roman"/>
          <w:sz w:val="24"/>
          <w:szCs w:val="24"/>
          <w:lang w:val="kk-KZ"/>
        </w:rPr>
        <w:t xml:space="preserve">сонымен қатар, </w:t>
      </w:r>
      <w:r w:rsidRPr="00D763F1">
        <w:rPr>
          <w:rFonts w:ascii="Times New Roman" w:hAnsi="Times New Roman" w:cs="Times New Roman"/>
          <w:sz w:val="24"/>
          <w:szCs w:val="24"/>
          <w:lang w:val="kk-KZ"/>
        </w:rPr>
        <w:t>белгілі бір жағдайларда күйенің шығымын арттыруға мүмкіндік бере</w:t>
      </w:r>
      <w:r>
        <w:rPr>
          <w:rFonts w:ascii="Times New Roman" w:hAnsi="Times New Roman" w:cs="Times New Roman"/>
          <w:sz w:val="24"/>
          <w:szCs w:val="24"/>
          <w:lang w:val="kk-KZ"/>
        </w:rPr>
        <w:t>ді</w:t>
      </w:r>
      <w:r w:rsidRPr="00D763F1">
        <w:rPr>
          <w:rFonts w:ascii="Times New Roman" w:hAnsi="Times New Roman" w:cs="Times New Roman"/>
          <w:sz w:val="24"/>
          <w:szCs w:val="24"/>
          <w:lang w:val="kk-KZ"/>
        </w:rPr>
        <w:t xml:space="preserve">. </w:t>
      </w:r>
    </w:p>
    <w:p w:rsidR="00811F87" w:rsidRPr="00D763F1" w:rsidRDefault="00811F87" w:rsidP="00811F87">
      <w:pPr>
        <w:spacing w:after="0" w:line="240" w:lineRule="auto"/>
        <w:ind w:firstLine="567"/>
        <w:jc w:val="both"/>
        <w:rPr>
          <w:rFonts w:ascii="Times New Roman" w:hAnsi="Times New Roman" w:cs="Times New Roman"/>
          <w:sz w:val="24"/>
          <w:szCs w:val="24"/>
          <w:lang w:val="kk-KZ"/>
        </w:rPr>
      </w:pPr>
      <w:r w:rsidRPr="00D763F1">
        <w:rPr>
          <w:rFonts w:ascii="Times New Roman" w:hAnsi="Times New Roman" w:cs="Times New Roman"/>
          <w:sz w:val="24"/>
          <w:szCs w:val="24"/>
          <w:lang w:val="kk-KZ"/>
        </w:rPr>
        <w:t>2. ИҚ спектроскопиясының көмегімен күйеде фуллерендер C</w:t>
      </w:r>
      <w:r w:rsidRPr="00D763F1">
        <w:rPr>
          <w:rFonts w:ascii="Times New Roman" w:hAnsi="Times New Roman" w:cs="Times New Roman"/>
          <w:sz w:val="24"/>
          <w:szCs w:val="24"/>
          <w:vertAlign w:val="subscript"/>
          <w:lang w:val="kk-KZ"/>
        </w:rPr>
        <w:t>60</w:t>
      </w:r>
      <w:r w:rsidRPr="00D763F1">
        <w:rPr>
          <w:rFonts w:ascii="Times New Roman" w:hAnsi="Times New Roman" w:cs="Times New Roman"/>
          <w:sz w:val="24"/>
          <w:szCs w:val="24"/>
          <w:lang w:val="kk-KZ"/>
        </w:rPr>
        <w:t>, C</w:t>
      </w:r>
      <w:r w:rsidRPr="00D763F1">
        <w:rPr>
          <w:rFonts w:ascii="Times New Roman" w:hAnsi="Times New Roman" w:cs="Times New Roman"/>
          <w:sz w:val="24"/>
          <w:szCs w:val="24"/>
          <w:vertAlign w:val="subscript"/>
          <w:lang w:val="kk-KZ"/>
        </w:rPr>
        <w:t>70</w:t>
      </w:r>
      <w:r w:rsidRPr="00D763F1">
        <w:rPr>
          <w:rFonts w:ascii="Times New Roman" w:hAnsi="Times New Roman" w:cs="Times New Roman"/>
          <w:sz w:val="24"/>
          <w:szCs w:val="24"/>
          <w:lang w:val="kk-KZ"/>
        </w:rPr>
        <w:t xml:space="preserve"> және </w:t>
      </w:r>
      <w:r>
        <w:rPr>
          <w:rFonts w:ascii="Times New Roman" w:hAnsi="Times New Roman" w:cs="Times New Roman"/>
          <w:sz w:val="24"/>
          <w:szCs w:val="24"/>
          <w:lang w:val="kk-KZ"/>
        </w:rPr>
        <w:t>полициклды ароматтық көмірсутектер</w:t>
      </w:r>
      <w:r w:rsidRPr="00D763F1">
        <w:rPr>
          <w:rFonts w:ascii="Times New Roman" w:hAnsi="Times New Roman" w:cs="Times New Roman"/>
          <w:sz w:val="24"/>
          <w:szCs w:val="24"/>
          <w:lang w:val="kk-KZ"/>
        </w:rPr>
        <w:t xml:space="preserve"> анықталды.</w:t>
      </w:r>
    </w:p>
    <w:p w:rsidR="00811F87" w:rsidRPr="00317C26" w:rsidRDefault="00811F87" w:rsidP="00811F87">
      <w:pPr>
        <w:spacing w:after="0" w:line="240" w:lineRule="auto"/>
        <w:ind w:firstLine="567"/>
        <w:jc w:val="both"/>
        <w:rPr>
          <w:rFonts w:ascii="Times New Roman" w:hAnsi="Times New Roman" w:cs="Times New Roman"/>
          <w:sz w:val="24"/>
          <w:szCs w:val="24"/>
          <w:lang w:val="kk-KZ"/>
        </w:rPr>
      </w:pPr>
      <w:r w:rsidRPr="00317C26">
        <w:rPr>
          <w:rFonts w:ascii="Times New Roman" w:hAnsi="Times New Roman" w:cs="Times New Roman"/>
          <w:sz w:val="24"/>
          <w:szCs w:val="24"/>
          <w:lang w:val="kk-KZ"/>
        </w:rPr>
        <w:t>3. С</w:t>
      </w:r>
      <w:r w:rsidRPr="00317C26">
        <w:rPr>
          <w:rFonts w:ascii="Times New Roman" w:hAnsi="Times New Roman" w:cs="Times New Roman"/>
          <w:sz w:val="24"/>
          <w:szCs w:val="24"/>
          <w:vertAlign w:val="subscript"/>
          <w:lang w:val="kk-KZ"/>
        </w:rPr>
        <w:t>60</w:t>
      </w:r>
      <w:r w:rsidRPr="00317C26">
        <w:rPr>
          <w:rFonts w:ascii="Times New Roman" w:hAnsi="Times New Roman" w:cs="Times New Roman"/>
          <w:sz w:val="24"/>
          <w:szCs w:val="24"/>
          <w:lang w:val="kk-KZ"/>
        </w:rPr>
        <w:t xml:space="preserve"> және С</w:t>
      </w:r>
      <w:r w:rsidRPr="00317C26">
        <w:rPr>
          <w:rFonts w:ascii="Times New Roman" w:hAnsi="Times New Roman" w:cs="Times New Roman"/>
          <w:sz w:val="24"/>
          <w:szCs w:val="24"/>
          <w:vertAlign w:val="subscript"/>
          <w:lang w:val="kk-KZ"/>
        </w:rPr>
        <w:t>70</w:t>
      </w:r>
      <w:r w:rsidRPr="00317C26">
        <w:rPr>
          <w:rFonts w:ascii="Times New Roman" w:hAnsi="Times New Roman" w:cs="Times New Roman"/>
          <w:sz w:val="24"/>
          <w:szCs w:val="24"/>
          <w:lang w:val="kk-KZ"/>
        </w:rPr>
        <w:t xml:space="preserve"> фуллерендеріне сәйкес келетін толқын ұзындықтары оң полярлықпен салыстырғанда теріс полярлық</w:t>
      </w:r>
      <w:r>
        <w:rPr>
          <w:rFonts w:ascii="Times New Roman" w:hAnsi="Times New Roman" w:cs="Times New Roman"/>
          <w:sz w:val="24"/>
          <w:szCs w:val="24"/>
          <w:lang w:val="kk-KZ"/>
        </w:rPr>
        <w:t>та</w:t>
      </w:r>
      <w:r w:rsidRPr="00317C26">
        <w:rPr>
          <w:rFonts w:ascii="Times New Roman" w:hAnsi="Times New Roman" w:cs="Times New Roman"/>
          <w:sz w:val="24"/>
          <w:szCs w:val="24"/>
          <w:lang w:val="kk-KZ"/>
        </w:rPr>
        <w:t xml:space="preserve"> айқынырақ анықталғаны көрсетілді. Бұл теріс полярлықтың фуллерендер шығымына оң полярлыққа қарағанда көбірек әсер ететінін растайды.</w:t>
      </w:r>
    </w:p>
    <w:p w:rsidR="00811F87" w:rsidRDefault="00811F87" w:rsidP="00811F87">
      <w:pPr>
        <w:spacing w:after="0" w:line="240" w:lineRule="auto"/>
        <w:ind w:firstLine="567"/>
        <w:jc w:val="both"/>
        <w:rPr>
          <w:rFonts w:ascii="Times New Roman" w:hAnsi="Times New Roman" w:cs="Times New Roman"/>
          <w:sz w:val="24"/>
          <w:szCs w:val="24"/>
          <w:lang w:val="kk-KZ"/>
        </w:rPr>
      </w:pPr>
      <w:r w:rsidRPr="00317C26">
        <w:rPr>
          <w:rFonts w:ascii="Times New Roman" w:hAnsi="Times New Roman" w:cs="Times New Roman"/>
          <w:sz w:val="24"/>
          <w:szCs w:val="24"/>
          <w:lang w:val="kk-KZ"/>
        </w:rPr>
        <w:t>4. Спектрлердің интенсивтілігіне сүйене отырып, берілген кернеудің жоғарылауымен фуллерендердің шығымы жоғарылайтыны анықталды.</w:t>
      </w:r>
    </w:p>
    <w:p w:rsidR="00811F87" w:rsidRPr="00FA06AD" w:rsidRDefault="00811F87" w:rsidP="00811F87">
      <w:pPr>
        <w:spacing w:after="0" w:line="240" w:lineRule="auto"/>
        <w:ind w:firstLine="567"/>
        <w:jc w:val="center"/>
        <w:rPr>
          <w:rFonts w:ascii="Times New Roman" w:eastAsia="Calibri" w:hAnsi="Times New Roman" w:cs="Times New Roman"/>
          <w:b/>
          <w:sz w:val="24"/>
          <w:szCs w:val="24"/>
          <w:lang w:val="kk-KZ"/>
        </w:rPr>
      </w:pPr>
    </w:p>
    <w:p w:rsidR="00811F87" w:rsidRPr="00FA06AD" w:rsidRDefault="00811F87" w:rsidP="00811F87">
      <w:pPr>
        <w:spacing w:after="0" w:line="240" w:lineRule="auto"/>
        <w:ind w:firstLine="567"/>
        <w:jc w:val="center"/>
        <w:rPr>
          <w:rFonts w:ascii="Times New Roman" w:eastAsia="Calibri" w:hAnsi="Times New Roman" w:cs="Times New Roman"/>
          <w:b/>
          <w:sz w:val="24"/>
          <w:szCs w:val="24"/>
          <w:lang w:val="kk-KZ"/>
        </w:rPr>
      </w:pPr>
    </w:p>
    <w:p w:rsidR="00811F87" w:rsidRDefault="00811F87" w:rsidP="00811F87">
      <w:pPr>
        <w:spacing w:after="0" w:line="240" w:lineRule="auto"/>
        <w:ind w:firstLine="567"/>
        <w:jc w:val="center"/>
        <w:rPr>
          <w:rFonts w:ascii="Times New Roman" w:eastAsia="Calibri" w:hAnsi="Times New Roman" w:cs="Times New Roman"/>
          <w:b/>
          <w:sz w:val="24"/>
          <w:szCs w:val="24"/>
          <w:lang w:val="kk-KZ"/>
        </w:rPr>
      </w:pPr>
      <w:r>
        <w:rPr>
          <w:rFonts w:ascii="Times New Roman" w:eastAsia="Calibri" w:hAnsi="Times New Roman" w:cs="Times New Roman"/>
          <w:b/>
          <w:sz w:val="24"/>
          <w:szCs w:val="24"/>
          <w:lang w:val="kk-KZ"/>
        </w:rPr>
        <w:t>Әдебиеттер</w:t>
      </w:r>
    </w:p>
    <w:p w:rsidR="00811F87" w:rsidRPr="00A614E7" w:rsidRDefault="00811F87" w:rsidP="00811F87">
      <w:pPr>
        <w:spacing w:after="0" w:line="240" w:lineRule="auto"/>
        <w:ind w:firstLine="567"/>
        <w:jc w:val="center"/>
        <w:rPr>
          <w:rFonts w:ascii="Times New Roman" w:eastAsia="Calibri" w:hAnsi="Times New Roman" w:cs="Times New Roman"/>
          <w:b/>
          <w:sz w:val="24"/>
          <w:szCs w:val="24"/>
          <w:lang w:val="kk-KZ"/>
        </w:rPr>
      </w:pPr>
    </w:p>
    <w:p w:rsidR="00811F87" w:rsidRPr="00AC76BA" w:rsidRDefault="00811F87" w:rsidP="00811F87">
      <w:pPr>
        <w:tabs>
          <w:tab w:val="left" w:pos="284"/>
          <w:tab w:val="num" w:pos="390"/>
        </w:tabs>
        <w:spacing w:after="0" w:line="240" w:lineRule="auto"/>
        <w:jc w:val="both"/>
        <w:rPr>
          <w:rFonts w:ascii="Times New Roman" w:eastAsia="Times New Roman" w:hAnsi="Times New Roman" w:cs="Times New Roman"/>
          <w:sz w:val="24"/>
          <w:szCs w:val="24"/>
          <w:lang w:val="kk-KZ" w:eastAsia="ru-RU"/>
        </w:rPr>
      </w:pPr>
      <w:r w:rsidRPr="00AC76BA">
        <w:rPr>
          <w:rFonts w:ascii="Times New Roman" w:eastAsia="Times New Roman" w:hAnsi="Times New Roman" w:cs="Times New Roman"/>
          <w:sz w:val="24"/>
          <w:szCs w:val="24"/>
          <w:lang w:val="kk-KZ" w:eastAsia="ru-RU"/>
        </w:rPr>
        <w:t>1. Ильюшонок А.В., Гончаренко И.А., Лешенюк Н.С., Кулешов В.К., Терешенков В.И.</w:t>
      </w:r>
    </w:p>
    <w:p w:rsidR="00811F87" w:rsidRPr="00317C26" w:rsidRDefault="00811F87" w:rsidP="00811F87">
      <w:pPr>
        <w:tabs>
          <w:tab w:val="left" w:pos="284"/>
          <w:tab w:val="num" w:pos="390"/>
        </w:tabs>
        <w:spacing w:after="0" w:line="240" w:lineRule="auto"/>
        <w:jc w:val="both"/>
        <w:rPr>
          <w:rFonts w:ascii="Times New Roman" w:eastAsia="Times New Roman" w:hAnsi="Times New Roman" w:cs="Times New Roman"/>
          <w:sz w:val="24"/>
          <w:szCs w:val="24"/>
          <w:lang w:eastAsia="ru-RU"/>
        </w:rPr>
      </w:pPr>
      <w:r w:rsidRPr="00317C26">
        <w:rPr>
          <w:rFonts w:ascii="Times New Roman" w:eastAsia="Times New Roman" w:hAnsi="Times New Roman" w:cs="Times New Roman"/>
          <w:sz w:val="24"/>
          <w:szCs w:val="24"/>
          <w:lang w:eastAsia="ru-RU"/>
        </w:rPr>
        <w:t>О влиянии электрического поля на процесс горения</w:t>
      </w:r>
      <w:r>
        <w:rPr>
          <w:rFonts w:ascii="Times New Roman" w:eastAsia="Times New Roman" w:hAnsi="Times New Roman" w:cs="Times New Roman"/>
          <w:sz w:val="24"/>
          <w:szCs w:val="24"/>
          <w:lang w:eastAsia="ru-RU"/>
        </w:rPr>
        <w:t>. //</w:t>
      </w:r>
      <w:r w:rsidRPr="00317C26">
        <w:rPr>
          <w:rFonts w:ascii="Times New Roman" w:eastAsia="Times New Roman" w:hAnsi="Times New Roman" w:cs="Times New Roman"/>
          <w:sz w:val="24"/>
          <w:szCs w:val="24"/>
          <w:lang w:eastAsia="ru-RU"/>
        </w:rPr>
        <w:t>Вестник Университета гражданской защиты МЧС Беларуси</w:t>
      </w:r>
      <w:r>
        <w:rPr>
          <w:rFonts w:ascii="Times New Roman" w:eastAsia="Times New Roman" w:hAnsi="Times New Roman" w:cs="Times New Roman"/>
          <w:sz w:val="24"/>
          <w:szCs w:val="24"/>
          <w:lang w:val="kk-KZ" w:eastAsia="ru-RU"/>
        </w:rPr>
        <w:t>.</w:t>
      </w:r>
      <w:r>
        <w:rPr>
          <w:rFonts w:ascii="Times New Roman" w:eastAsia="Times New Roman" w:hAnsi="Times New Roman" w:cs="Times New Roman"/>
          <w:sz w:val="24"/>
          <w:szCs w:val="24"/>
          <w:lang w:eastAsia="ru-RU"/>
        </w:rPr>
        <w:t xml:space="preserve"> </w:t>
      </w:r>
      <w:r w:rsidRPr="00317C26">
        <w:rPr>
          <w:rFonts w:ascii="Times New Roman" w:eastAsia="Times New Roman" w:hAnsi="Times New Roman" w:cs="Times New Roman"/>
          <w:sz w:val="24"/>
          <w:szCs w:val="24"/>
          <w:lang w:eastAsia="ru-RU"/>
        </w:rPr>
        <w:t>2019</w:t>
      </w:r>
      <w:r>
        <w:rPr>
          <w:rFonts w:ascii="Times New Roman" w:eastAsia="Times New Roman" w:hAnsi="Times New Roman" w:cs="Times New Roman"/>
          <w:sz w:val="24"/>
          <w:szCs w:val="24"/>
          <w:lang w:eastAsia="ru-RU"/>
        </w:rPr>
        <w:t>.</w:t>
      </w:r>
      <w:r w:rsidRPr="00317C2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kk-KZ" w:eastAsia="ru-RU"/>
        </w:rPr>
        <w:t xml:space="preserve">- </w:t>
      </w:r>
      <w:r w:rsidR="002D0776">
        <w:rPr>
          <w:rFonts w:ascii="Times New Roman" w:eastAsia="Times New Roman" w:hAnsi="Times New Roman" w:cs="Times New Roman"/>
          <w:sz w:val="24"/>
          <w:szCs w:val="24"/>
          <w:lang w:eastAsia="ru-RU"/>
        </w:rPr>
        <w:t>Т.</w:t>
      </w:r>
      <w:r w:rsidRPr="00317C26">
        <w:rPr>
          <w:rFonts w:ascii="Times New Roman" w:eastAsia="Times New Roman" w:hAnsi="Times New Roman" w:cs="Times New Roman"/>
          <w:sz w:val="24"/>
          <w:szCs w:val="24"/>
          <w:lang w:eastAsia="ru-RU"/>
        </w:rPr>
        <w:t>3</w:t>
      </w:r>
      <w:r w:rsidR="002D0776" w:rsidRPr="00F60CA8">
        <w:rPr>
          <w:rFonts w:ascii="Times New Roman" w:eastAsia="Times New Roman" w:hAnsi="Times New Roman" w:cs="Times New Roman"/>
          <w:sz w:val="24"/>
          <w:szCs w:val="24"/>
          <w:lang w:eastAsia="ru-RU"/>
        </w:rPr>
        <w:t>(</w:t>
      </w:r>
      <w:r w:rsidRPr="00317C26">
        <w:rPr>
          <w:rFonts w:ascii="Times New Roman" w:eastAsia="Times New Roman" w:hAnsi="Times New Roman" w:cs="Times New Roman"/>
          <w:sz w:val="24"/>
          <w:szCs w:val="24"/>
          <w:lang w:eastAsia="ru-RU"/>
        </w:rPr>
        <w:t xml:space="preserve"> 2</w:t>
      </w:r>
      <w:r w:rsidR="002D0776" w:rsidRPr="00F60CA8">
        <w:rPr>
          <w:rFonts w:ascii="Times New Roman" w:eastAsia="Times New Roman" w:hAnsi="Times New Roman" w:cs="Times New Roman"/>
          <w:sz w:val="24"/>
          <w:szCs w:val="24"/>
          <w:lang w:eastAsia="ru-RU"/>
        </w:rPr>
        <w:t>)</w:t>
      </w:r>
      <w:r w:rsidRPr="00317C26">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kk-KZ" w:eastAsia="ru-RU"/>
        </w:rPr>
        <w:t>- С</w:t>
      </w:r>
      <w:r>
        <w:rPr>
          <w:rFonts w:ascii="Times New Roman" w:eastAsia="Times New Roman" w:hAnsi="Times New Roman" w:cs="Times New Roman"/>
          <w:sz w:val="24"/>
          <w:szCs w:val="24"/>
          <w:lang w:eastAsia="ru-RU"/>
        </w:rPr>
        <w:t>.127-137.</w:t>
      </w:r>
    </w:p>
    <w:p w:rsidR="00811F87" w:rsidRPr="00346C81" w:rsidRDefault="00811F87" w:rsidP="00811F87">
      <w:pPr>
        <w:tabs>
          <w:tab w:val="num" w:pos="0"/>
          <w:tab w:val="left" w:pos="284"/>
        </w:tabs>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kk-KZ" w:eastAsia="ru-RU"/>
        </w:rPr>
        <w:t>2</w:t>
      </w:r>
      <w:r w:rsidRPr="00346C81">
        <w:rPr>
          <w:rFonts w:ascii="Times New Roman" w:eastAsia="Times New Roman" w:hAnsi="Times New Roman" w:cs="Times New Roman"/>
          <w:sz w:val="24"/>
          <w:szCs w:val="24"/>
          <w:lang w:eastAsia="ru-RU"/>
        </w:rPr>
        <w:t>.</w:t>
      </w:r>
      <w:r w:rsidRPr="00346C81">
        <w:rPr>
          <w:rFonts w:ascii="Times New Roman" w:eastAsia="Times New Roman" w:hAnsi="Times New Roman" w:cs="Times New Roman"/>
          <w:sz w:val="24"/>
          <w:szCs w:val="24"/>
          <w:lang w:eastAsia="ru-RU"/>
        </w:rPr>
        <w:tab/>
        <w:t xml:space="preserve">Степанов Е.М., Дьячков Б.Г. Ионизация в пламени и электрическое поле. </w:t>
      </w:r>
      <w:r>
        <w:rPr>
          <w:rFonts w:ascii="Times New Roman" w:eastAsia="Times New Roman" w:hAnsi="Times New Roman" w:cs="Times New Roman"/>
          <w:sz w:val="24"/>
          <w:szCs w:val="24"/>
          <w:lang w:val="kk-KZ" w:eastAsia="ru-RU"/>
        </w:rPr>
        <w:t xml:space="preserve">- </w:t>
      </w:r>
      <w:r w:rsidRPr="00346C81">
        <w:rPr>
          <w:rFonts w:ascii="Times New Roman" w:eastAsia="Times New Roman" w:hAnsi="Times New Roman" w:cs="Times New Roman"/>
          <w:sz w:val="24"/>
          <w:szCs w:val="24"/>
          <w:lang w:eastAsia="ru-RU"/>
        </w:rPr>
        <w:t xml:space="preserve">М.: Металлургия, 1968. </w:t>
      </w:r>
      <w:r>
        <w:rPr>
          <w:rFonts w:ascii="Times New Roman" w:eastAsia="Times New Roman" w:hAnsi="Times New Roman" w:cs="Times New Roman"/>
          <w:sz w:val="24"/>
          <w:szCs w:val="24"/>
          <w:lang w:val="kk-KZ" w:eastAsia="ru-RU"/>
        </w:rPr>
        <w:t xml:space="preserve">- </w:t>
      </w:r>
      <w:r w:rsidRPr="00346C81">
        <w:rPr>
          <w:rFonts w:ascii="Times New Roman" w:eastAsia="Times New Roman" w:hAnsi="Times New Roman" w:cs="Times New Roman"/>
          <w:sz w:val="24"/>
          <w:szCs w:val="24"/>
          <w:lang w:eastAsia="ru-RU"/>
        </w:rPr>
        <w:t>312 с.</w:t>
      </w:r>
    </w:p>
    <w:p w:rsidR="00811F87" w:rsidRPr="00346C81" w:rsidRDefault="00811F87" w:rsidP="00811F87">
      <w:pPr>
        <w:tabs>
          <w:tab w:val="num" w:pos="0"/>
          <w:tab w:val="left" w:pos="284"/>
        </w:tabs>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kk-KZ" w:eastAsia="ru-RU"/>
        </w:rPr>
        <w:t>3</w:t>
      </w:r>
      <w:r w:rsidRPr="00346C81">
        <w:rPr>
          <w:rFonts w:ascii="Times New Roman" w:eastAsia="Times New Roman" w:hAnsi="Times New Roman" w:cs="Times New Roman"/>
          <w:sz w:val="24"/>
          <w:szCs w:val="24"/>
          <w:lang w:eastAsia="ru-RU"/>
        </w:rPr>
        <w:t>.</w:t>
      </w:r>
      <w:r w:rsidRPr="00346C81">
        <w:rPr>
          <w:rFonts w:ascii="Times New Roman" w:eastAsia="Times New Roman" w:hAnsi="Times New Roman" w:cs="Times New Roman"/>
          <w:sz w:val="24"/>
          <w:szCs w:val="24"/>
          <w:lang w:eastAsia="ru-RU"/>
        </w:rPr>
        <w:tab/>
        <w:t xml:space="preserve">Лаутон Дж., Вайнберг Ф. Электрические аспекты горения. Пер. с англ. Под общ. ред В.А. Попова. </w:t>
      </w:r>
      <w:r>
        <w:rPr>
          <w:rFonts w:ascii="Times New Roman" w:eastAsia="Times New Roman" w:hAnsi="Times New Roman" w:cs="Times New Roman"/>
          <w:sz w:val="24"/>
          <w:szCs w:val="24"/>
          <w:lang w:val="kk-KZ" w:eastAsia="ru-RU"/>
        </w:rPr>
        <w:t xml:space="preserve">- </w:t>
      </w:r>
      <w:r w:rsidRPr="00346C81">
        <w:rPr>
          <w:rFonts w:ascii="Times New Roman" w:eastAsia="Times New Roman" w:hAnsi="Times New Roman" w:cs="Times New Roman"/>
          <w:sz w:val="24"/>
          <w:szCs w:val="24"/>
          <w:lang w:eastAsia="ru-RU"/>
        </w:rPr>
        <w:t>М.: Энергия</w:t>
      </w:r>
      <w:r>
        <w:rPr>
          <w:rFonts w:ascii="Times New Roman" w:eastAsia="Times New Roman" w:hAnsi="Times New Roman" w:cs="Times New Roman"/>
          <w:sz w:val="24"/>
          <w:szCs w:val="24"/>
          <w:lang w:val="kk-KZ" w:eastAsia="ru-RU"/>
        </w:rPr>
        <w:t xml:space="preserve">, </w:t>
      </w:r>
      <w:r w:rsidRPr="00346C81">
        <w:rPr>
          <w:rFonts w:ascii="Times New Roman" w:eastAsia="Times New Roman" w:hAnsi="Times New Roman" w:cs="Times New Roman"/>
          <w:sz w:val="24"/>
          <w:szCs w:val="24"/>
          <w:lang w:eastAsia="ru-RU"/>
        </w:rPr>
        <w:t xml:space="preserve">1976. </w:t>
      </w:r>
      <w:r>
        <w:rPr>
          <w:rFonts w:ascii="Times New Roman" w:eastAsia="Times New Roman" w:hAnsi="Times New Roman" w:cs="Times New Roman"/>
          <w:sz w:val="24"/>
          <w:szCs w:val="24"/>
          <w:lang w:val="kk-KZ" w:eastAsia="ru-RU"/>
        </w:rPr>
        <w:t xml:space="preserve">- </w:t>
      </w:r>
      <w:r w:rsidRPr="00346C81">
        <w:rPr>
          <w:rFonts w:ascii="Times New Roman" w:eastAsia="Times New Roman" w:hAnsi="Times New Roman" w:cs="Times New Roman"/>
          <w:sz w:val="24"/>
          <w:szCs w:val="24"/>
          <w:lang w:eastAsia="ru-RU"/>
        </w:rPr>
        <w:t>296 с.</w:t>
      </w:r>
    </w:p>
    <w:p w:rsidR="00811F87" w:rsidRPr="00346C81" w:rsidRDefault="00811F87" w:rsidP="00811F87">
      <w:pPr>
        <w:tabs>
          <w:tab w:val="num" w:pos="0"/>
          <w:tab w:val="left" w:pos="284"/>
        </w:tabs>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kk-KZ" w:eastAsia="ru-RU"/>
        </w:rPr>
        <w:t>4</w:t>
      </w:r>
      <w:r w:rsidRPr="00346C81">
        <w:rPr>
          <w:rFonts w:ascii="Times New Roman" w:eastAsia="Times New Roman" w:hAnsi="Times New Roman" w:cs="Times New Roman"/>
          <w:sz w:val="24"/>
          <w:szCs w:val="24"/>
          <w:lang w:eastAsia="ru-RU"/>
        </w:rPr>
        <w:t>.</w:t>
      </w:r>
      <w:r w:rsidRPr="00346C81">
        <w:rPr>
          <w:rFonts w:ascii="Times New Roman" w:eastAsia="Times New Roman" w:hAnsi="Times New Roman" w:cs="Times New Roman"/>
          <w:sz w:val="24"/>
          <w:szCs w:val="24"/>
          <w:lang w:eastAsia="ru-RU"/>
        </w:rPr>
        <w:tab/>
        <w:t>Крестинин А.В., Кислов М.Б., Раевский А.В. и др</w:t>
      </w:r>
      <w:r>
        <w:rPr>
          <w:rFonts w:ascii="Times New Roman" w:eastAsia="Times New Roman" w:hAnsi="Times New Roman" w:cs="Times New Roman"/>
          <w:sz w:val="24"/>
          <w:szCs w:val="24"/>
          <w:lang w:val="kk-KZ" w:eastAsia="ru-RU"/>
        </w:rPr>
        <w:t xml:space="preserve">. </w:t>
      </w:r>
      <w:r>
        <w:rPr>
          <w:rFonts w:ascii="Times New Roman" w:eastAsia="Times New Roman" w:hAnsi="Times New Roman" w:cs="Times New Roman"/>
          <w:sz w:val="24"/>
          <w:szCs w:val="24"/>
          <w:lang w:val="en-US" w:eastAsia="ru-RU"/>
        </w:rPr>
        <w:t>K</w:t>
      </w:r>
      <w:r>
        <w:rPr>
          <w:rFonts w:ascii="Times New Roman" w:eastAsia="Times New Roman" w:hAnsi="Times New Roman" w:cs="Times New Roman"/>
          <w:sz w:val="24"/>
          <w:szCs w:val="24"/>
          <w:lang w:val="kk-KZ" w:eastAsia="ru-RU"/>
        </w:rPr>
        <w:t xml:space="preserve"> вопросу о механизме образования сажевых частиц</w:t>
      </w:r>
      <w:r w:rsidRPr="00346C81">
        <w:rPr>
          <w:rFonts w:ascii="Times New Roman" w:eastAsia="Times New Roman" w:hAnsi="Times New Roman" w:cs="Times New Roman"/>
          <w:sz w:val="24"/>
          <w:szCs w:val="24"/>
          <w:lang w:eastAsia="ru-RU"/>
        </w:rPr>
        <w:t xml:space="preserve"> //Кинетика и катализ</w:t>
      </w:r>
      <w:r>
        <w:rPr>
          <w:rFonts w:ascii="Times New Roman" w:eastAsia="Times New Roman" w:hAnsi="Times New Roman" w:cs="Times New Roman"/>
          <w:sz w:val="24"/>
          <w:szCs w:val="24"/>
          <w:lang w:val="kk-KZ" w:eastAsia="ru-RU"/>
        </w:rPr>
        <w:t>,</w:t>
      </w:r>
      <w:r w:rsidRPr="00346C81">
        <w:rPr>
          <w:rFonts w:ascii="Times New Roman" w:eastAsia="Times New Roman" w:hAnsi="Times New Roman" w:cs="Times New Roman"/>
          <w:sz w:val="24"/>
          <w:szCs w:val="24"/>
          <w:lang w:eastAsia="ru-RU"/>
        </w:rPr>
        <w:t xml:space="preserve"> 2000. </w:t>
      </w:r>
      <w:r>
        <w:rPr>
          <w:rFonts w:ascii="Times New Roman" w:eastAsia="Times New Roman" w:hAnsi="Times New Roman" w:cs="Times New Roman"/>
          <w:sz w:val="24"/>
          <w:szCs w:val="24"/>
          <w:lang w:val="kk-KZ" w:eastAsia="ru-RU"/>
        </w:rPr>
        <w:t xml:space="preserve">- </w:t>
      </w:r>
      <w:r>
        <w:rPr>
          <w:rFonts w:ascii="Times New Roman" w:eastAsia="Times New Roman" w:hAnsi="Times New Roman" w:cs="Times New Roman"/>
          <w:sz w:val="24"/>
          <w:szCs w:val="24"/>
          <w:lang w:eastAsia="ru-RU"/>
        </w:rPr>
        <w:t>Т</w:t>
      </w:r>
      <w:r>
        <w:rPr>
          <w:rFonts w:ascii="Times New Roman" w:eastAsia="Times New Roman" w:hAnsi="Times New Roman" w:cs="Times New Roman"/>
          <w:sz w:val="24"/>
          <w:szCs w:val="24"/>
          <w:lang w:val="kk-KZ" w:eastAsia="ru-RU"/>
        </w:rPr>
        <w:t>.</w:t>
      </w:r>
      <w:r w:rsidRPr="00346C81">
        <w:rPr>
          <w:rFonts w:ascii="Times New Roman" w:eastAsia="Times New Roman" w:hAnsi="Times New Roman" w:cs="Times New Roman"/>
          <w:sz w:val="24"/>
          <w:szCs w:val="24"/>
          <w:lang w:eastAsia="ru-RU"/>
        </w:rPr>
        <w:t>4</w:t>
      </w:r>
      <w:r w:rsidR="002D0776" w:rsidRPr="002D0776">
        <w:rPr>
          <w:rFonts w:ascii="Times New Roman" w:eastAsia="Times New Roman" w:hAnsi="Times New Roman" w:cs="Times New Roman"/>
          <w:sz w:val="24"/>
          <w:szCs w:val="24"/>
          <w:lang w:eastAsia="ru-RU"/>
        </w:rPr>
        <w:t>1</w:t>
      </w:r>
      <w:r w:rsidR="002D0776">
        <w:rPr>
          <w:rFonts w:ascii="Times New Roman" w:eastAsia="Times New Roman" w:hAnsi="Times New Roman" w:cs="Times New Roman"/>
          <w:sz w:val="24"/>
          <w:szCs w:val="24"/>
          <w:lang w:eastAsia="ru-RU"/>
        </w:rPr>
        <w:t>.</w:t>
      </w:r>
      <w:r w:rsidR="002D0776" w:rsidRPr="002D0776">
        <w:rPr>
          <w:rFonts w:ascii="Times New Roman" w:eastAsia="Times New Roman" w:hAnsi="Times New Roman" w:cs="Times New Roman"/>
          <w:sz w:val="24"/>
          <w:szCs w:val="24"/>
          <w:lang w:eastAsia="ru-RU"/>
        </w:rPr>
        <w:t>(</w:t>
      </w:r>
      <w:r w:rsidRPr="00346C81">
        <w:rPr>
          <w:rFonts w:ascii="Times New Roman" w:eastAsia="Times New Roman" w:hAnsi="Times New Roman" w:cs="Times New Roman"/>
          <w:sz w:val="24"/>
          <w:szCs w:val="24"/>
          <w:lang w:eastAsia="ru-RU"/>
        </w:rPr>
        <w:t>1</w:t>
      </w:r>
      <w:r w:rsidR="002D0776" w:rsidRPr="002D0776">
        <w:rPr>
          <w:rFonts w:ascii="Times New Roman" w:eastAsia="Times New Roman" w:hAnsi="Times New Roman" w:cs="Times New Roman"/>
          <w:sz w:val="24"/>
          <w:szCs w:val="24"/>
          <w:lang w:eastAsia="ru-RU"/>
        </w:rPr>
        <w:t>)</w:t>
      </w:r>
      <w:r w:rsidRPr="00346C8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val="kk-KZ" w:eastAsia="ru-RU"/>
        </w:rPr>
        <w:t xml:space="preserve">- </w:t>
      </w:r>
      <w:r w:rsidRPr="00346C81">
        <w:rPr>
          <w:rFonts w:ascii="Times New Roman" w:eastAsia="Times New Roman" w:hAnsi="Times New Roman" w:cs="Times New Roman"/>
          <w:sz w:val="24"/>
          <w:szCs w:val="24"/>
          <w:lang w:eastAsia="ru-RU"/>
        </w:rPr>
        <w:t>С.102-111.</w:t>
      </w:r>
    </w:p>
    <w:p w:rsidR="00811F87" w:rsidRPr="00811F87" w:rsidRDefault="00811F87" w:rsidP="00811F87">
      <w:pPr>
        <w:tabs>
          <w:tab w:val="num" w:pos="0"/>
          <w:tab w:val="left" w:pos="284"/>
        </w:tabs>
        <w:spacing w:after="0" w:line="240" w:lineRule="auto"/>
        <w:jc w:val="both"/>
        <w:rPr>
          <w:rFonts w:ascii="Times New Roman" w:eastAsia="Times New Roman" w:hAnsi="Times New Roman" w:cs="Times New Roman"/>
          <w:sz w:val="24"/>
          <w:szCs w:val="24"/>
          <w:lang w:eastAsia="ru-RU"/>
        </w:rPr>
      </w:pPr>
      <w:r w:rsidRPr="002815DC">
        <w:rPr>
          <w:rFonts w:ascii="Times New Roman" w:eastAsia="Times New Roman" w:hAnsi="Times New Roman" w:cs="Times New Roman"/>
          <w:sz w:val="24"/>
          <w:szCs w:val="24"/>
          <w:lang w:val="kk-KZ" w:eastAsia="ru-RU"/>
        </w:rPr>
        <w:t>5</w:t>
      </w:r>
      <w:r w:rsidRPr="002815DC">
        <w:rPr>
          <w:rFonts w:ascii="Times New Roman" w:eastAsia="Times New Roman" w:hAnsi="Times New Roman" w:cs="Times New Roman"/>
          <w:sz w:val="24"/>
          <w:szCs w:val="24"/>
          <w:lang w:val="en-US" w:eastAsia="ru-RU"/>
        </w:rPr>
        <w:t>.</w:t>
      </w:r>
      <w:r w:rsidRPr="002815DC">
        <w:rPr>
          <w:rFonts w:ascii="Times New Roman" w:eastAsia="Times New Roman" w:hAnsi="Times New Roman" w:cs="Times New Roman"/>
          <w:sz w:val="24"/>
          <w:szCs w:val="24"/>
          <w:lang w:val="en-US" w:eastAsia="ru-RU"/>
        </w:rPr>
        <w:tab/>
        <w:t>Mansurov Z.A., Merkulov A.A., Popov V.T., Tuleutaev B.K., Almazov N.S. Ultradispersed carbon black formation during methane combustion in electric field //Khimiya Tverdogo Topliva</w:t>
      </w:r>
      <w:r w:rsidRPr="002815DC">
        <w:rPr>
          <w:rFonts w:ascii="Times New Roman" w:eastAsia="Times New Roman" w:hAnsi="Times New Roman" w:cs="Times New Roman"/>
          <w:sz w:val="24"/>
          <w:szCs w:val="24"/>
          <w:lang w:val="kk-KZ" w:eastAsia="ru-RU"/>
        </w:rPr>
        <w:t>.</w:t>
      </w:r>
      <w:r w:rsidRPr="002815DC">
        <w:rPr>
          <w:rFonts w:ascii="Times New Roman" w:eastAsia="Times New Roman" w:hAnsi="Times New Roman" w:cs="Times New Roman"/>
          <w:sz w:val="24"/>
          <w:szCs w:val="24"/>
          <w:lang w:val="en-US" w:eastAsia="ru-RU"/>
        </w:rPr>
        <w:t xml:space="preserve"> </w:t>
      </w:r>
      <w:r w:rsidRPr="00811F87">
        <w:rPr>
          <w:rFonts w:ascii="Times New Roman" w:eastAsia="Times New Roman" w:hAnsi="Times New Roman" w:cs="Times New Roman"/>
          <w:sz w:val="24"/>
          <w:szCs w:val="24"/>
          <w:lang w:eastAsia="ru-RU"/>
        </w:rPr>
        <w:t xml:space="preserve">1994. </w:t>
      </w:r>
      <w:r w:rsidR="002D0776">
        <w:rPr>
          <w:rFonts w:ascii="Times New Roman" w:eastAsia="Times New Roman" w:hAnsi="Times New Roman" w:cs="Times New Roman"/>
          <w:sz w:val="24"/>
          <w:szCs w:val="24"/>
          <w:lang w:val="kk-KZ" w:eastAsia="ru-RU"/>
        </w:rPr>
        <w:t>–</w:t>
      </w:r>
      <w:r w:rsidRPr="002815DC">
        <w:rPr>
          <w:rFonts w:ascii="Times New Roman" w:eastAsia="Times New Roman" w:hAnsi="Times New Roman" w:cs="Times New Roman"/>
          <w:sz w:val="24"/>
          <w:szCs w:val="24"/>
          <w:lang w:val="kk-KZ" w:eastAsia="ru-RU"/>
        </w:rPr>
        <w:t xml:space="preserve"> </w:t>
      </w:r>
      <w:r w:rsidR="002D0776">
        <w:rPr>
          <w:rFonts w:ascii="Times New Roman" w:eastAsia="Times New Roman" w:hAnsi="Times New Roman" w:cs="Times New Roman"/>
          <w:sz w:val="24"/>
          <w:szCs w:val="24"/>
          <w:lang w:val="en-US" w:eastAsia="ru-RU"/>
        </w:rPr>
        <w:t>Vol</w:t>
      </w:r>
      <w:r w:rsidR="002D0776" w:rsidRPr="00536558">
        <w:rPr>
          <w:rFonts w:ascii="Times New Roman" w:eastAsia="Times New Roman" w:hAnsi="Times New Roman" w:cs="Times New Roman"/>
          <w:sz w:val="24"/>
          <w:szCs w:val="24"/>
          <w:lang w:eastAsia="ru-RU"/>
        </w:rPr>
        <w:t>.</w:t>
      </w:r>
      <w:r w:rsidRPr="00811F87">
        <w:rPr>
          <w:rFonts w:ascii="Times New Roman" w:eastAsia="Times New Roman" w:hAnsi="Times New Roman" w:cs="Times New Roman"/>
          <w:sz w:val="24"/>
          <w:szCs w:val="24"/>
          <w:lang w:eastAsia="ru-RU"/>
        </w:rPr>
        <w:t xml:space="preserve"> 3. </w:t>
      </w:r>
      <w:r w:rsidRPr="002815DC">
        <w:rPr>
          <w:rFonts w:ascii="Times New Roman" w:eastAsia="Times New Roman" w:hAnsi="Times New Roman" w:cs="Times New Roman"/>
          <w:sz w:val="24"/>
          <w:szCs w:val="24"/>
          <w:lang w:val="kk-KZ" w:eastAsia="ru-RU"/>
        </w:rPr>
        <w:t xml:space="preserve">- </w:t>
      </w:r>
      <w:r w:rsidRPr="002815DC">
        <w:rPr>
          <w:rFonts w:ascii="Times New Roman" w:eastAsia="Times New Roman" w:hAnsi="Times New Roman" w:cs="Times New Roman"/>
          <w:sz w:val="24"/>
          <w:szCs w:val="24"/>
          <w:lang w:eastAsia="ru-RU"/>
        </w:rPr>
        <w:t>С</w:t>
      </w:r>
      <w:r w:rsidRPr="00811F87">
        <w:rPr>
          <w:rFonts w:ascii="Times New Roman" w:eastAsia="Times New Roman" w:hAnsi="Times New Roman" w:cs="Times New Roman"/>
          <w:sz w:val="24"/>
          <w:szCs w:val="24"/>
          <w:lang w:eastAsia="ru-RU"/>
        </w:rPr>
        <w:t>. 83-86.</w:t>
      </w:r>
      <w:r w:rsidRPr="00811F87">
        <w:t xml:space="preserve"> </w:t>
      </w:r>
    </w:p>
    <w:p w:rsidR="00536558" w:rsidRDefault="00811F87" w:rsidP="00015A9F">
      <w:pPr>
        <w:tabs>
          <w:tab w:val="num" w:pos="0"/>
          <w:tab w:val="left" w:pos="284"/>
        </w:tabs>
        <w:spacing w:after="0" w:line="240" w:lineRule="auto"/>
        <w:jc w:val="both"/>
        <w:rPr>
          <w:rFonts w:ascii="Times New Roman" w:eastAsia="Times New Roman" w:hAnsi="Times New Roman" w:cs="Times New Roman"/>
          <w:sz w:val="24"/>
          <w:szCs w:val="24"/>
          <w:lang w:val="kk-KZ" w:eastAsia="ru-RU"/>
        </w:rPr>
      </w:pPr>
      <w:r w:rsidRPr="002815DC">
        <w:rPr>
          <w:rFonts w:ascii="Times New Roman" w:eastAsia="Times New Roman" w:hAnsi="Times New Roman" w:cs="Times New Roman"/>
          <w:sz w:val="24"/>
          <w:szCs w:val="24"/>
          <w:lang w:val="kk-KZ" w:eastAsia="ru-RU"/>
        </w:rPr>
        <w:t xml:space="preserve">6. </w:t>
      </w:r>
      <w:r w:rsidRPr="00B84992">
        <w:rPr>
          <w:rFonts w:ascii="Times New Roman" w:eastAsia="Times New Roman" w:hAnsi="Times New Roman" w:cs="Times New Roman"/>
          <w:sz w:val="24"/>
          <w:szCs w:val="24"/>
          <w:lang w:val="kk-KZ" w:eastAsia="ru-RU"/>
        </w:rPr>
        <w:t>Шмелев В.М. О воздействии электрического поля на</w:t>
      </w:r>
      <w:r w:rsidR="00536558" w:rsidRPr="00536558">
        <w:rPr>
          <w:rFonts w:ascii="Times New Roman" w:eastAsia="Times New Roman" w:hAnsi="Times New Roman" w:cs="Times New Roman"/>
          <w:sz w:val="24"/>
          <w:szCs w:val="24"/>
          <w:lang w:val="kk-KZ" w:eastAsia="ru-RU"/>
        </w:rPr>
        <w:t xml:space="preserve"> </w:t>
      </w:r>
      <w:r w:rsidR="00536558" w:rsidRPr="00B84992">
        <w:rPr>
          <w:rFonts w:ascii="Times New Roman" w:eastAsia="Times New Roman" w:hAnsi="Times New Roman" w:cs="Times New Roman"/>
          <w:sz w:val="24"/>
          <w:szCs w:val="24"/>
          <w:lang w:val="kk-KZ" w:eastAsia="ru-RU"/>
        </w:rPr>
        <w:t>поверхностное горение</w:t>
      </w:r>
      <w:r w:rsidR="00015A9F">
        <w:rPr>
          <w:rFonts w:ascii="Times New Roman" w:eastAsia="Times New Roman" w:hAnsi="Times New Roman" w:cs="Times New Roman"/>
          <w:sz w:val="24"/>
          <w:szCs w:val="24"/>
          <w:lang w:val="kk-KZ" w:eastAsia="ru-RU"/>
        </w:rPr>
        <w:t>//Химическая физика.</w:t>
      </w:r>
      <w:r w:rsidR="00015A9F" w:rsidRPr="00015A9F">
        <w:rPr>
          <w:rFonts w:ascii="Times New Roman" w:eastAsia="Times New Roman" w:hAnsi="Times New Roman" w:cs="Times New Roman"/>
          <w:sz w:val="24"/>
          <w:szCs w:val="24"/>
          <w:lang w:eastAsia="ru-RU"/>
        </w:rPr>
        <w:t>-</w:t>
      </w:r>
      <w:r w:rsidR="00015A9F" w:rsidRPr="00B84992">
        <w:rPr>
          <w:rFonts w:ascii="Times New Roman" w:eastAsia="Times New Roman" w:hAnsi="Times New Roman" w:cs="Times New Roman"/>
          <w:sz w:val="24"/>
          <w:szCs w:val="24"/>
          <w:lang w:val="kk-KZ" w:eastAsia="ru-RU"/>
        </w:rPr>
        <w:t xml:space="preserve"> </w:t>
      </w:r>
      <w:r w:rsidR="00015A9F">
        <w:rPr>
          <w:rFonts w:ascii="Times New Roman" w:eastAsia="Times New Roman" w:hAnsi="Times New Roman" w:cs="Times New Roman"/>
          <w:sz w:val="24"/>
          <w:szCs w:val="24"/>
          <w:lang w:val="kk-KZ" w:eastAsia="ru-RU"/>
        </w:rPr>
        <w:t xml:space="preserve">2016. </w:t>
      </w:r>
      <w:r w:rsidR="00015A9F" w:rsidRPr="00F60CA8">
        <w:rPr>
          <w:rFonts w:ascii="Times New Roman" w:eastAsia="Times New Roman" w:hAnsi="Times New Roman" w:cs="Times New Roman"/>
          <w:sz w:val="24"/>
          <w:szCs w:val="24"/>
          <w:lang w:val="en-US" w:eastAsia="ru-RU"/>
        </w:rPr>
        <w:t>-</w:t>
      </w:r>
      <w:r w:rsidR="00015A9F">
        <w:rPr>
          <w:rFonts w:ascii="Times New Roman" w:eastAsia="Times New Roman" w:hAnsi="Times New Roman" w:cs="Times New Roman"/>
          <w:sz w:val="24"/>
          <w:szCs w:val="24"/>
          <w:lang w:val="kk-KZ" w:eastAsia="ru-RU"/>
        </w:rPr>
        <w:t xml:space="preserve"> Т.</w:t>
      </w:r>
      <w:r w:rsidR="00015A9F" w:rsidRPr="00B84992">
        <w:rPr>
          <w:rFonts w:ascii="Times New Roman" w:eastAsia="Times New Roman" w:hAnsi="Times New Roman" w:cs="Times New Roman"/>
          <w:sz w:val="24"/>
          <w:szCs w:val="24"/>
          <w:lang w:val="kk-KZ" w:eastAsia="ru-RU"/>
        </w:rPr>
        <w:t>35</w:t>
      </w:r>
      <w:r w:rsidR="00015A9F" w:rsidRPr="00F60CA8">
        <w:rPr>
          <w:rFonts w:ascii="Times New Roman" w:eastAsia="Times New Roman" w:hAnsi="Times New Roman" w:cs="Times New Roman"/>
          <w:sz w:val="24"/>
          <w:szCs w:val="24"/>
          <w:lang w:val="en-US" w:eastAsia="ru-RU"/>
        </w:rPr>
        <w:t>(</w:t>
      </w:r>
      <w:r w:rsidR="00015A9F" w:rsidRPr="00B84992">
        <w:rPr>
          <w:rFonts w:ascii="Times New Roman" w:eastAsia="Times New Roman" w:hAnsi="Times New Roman" w:cs="Times New Roman"/>
          <w:sz w:val="24"/>
          <w:szCs w:val="24"/>
          <w:lang w:val="kk-KZ" w:eastAsia="ru-RU"/>
        </w:rPr>
        <w:t>2</w:t>
      </w:r>
      <w:r w:rsidR="00015A9F" w:rsidRPr="00F60CA8">
        <w:rPr>
          <w:rFonts w:ascii="Times New Roman" w:eastAsia="Times New Roman" w:hAnsi="Times New Roman" w:cs="Times New Roman"/>
          <w:sz w:val="24"/>
          <w:szCs w:val="24"/>
          <w:lang w:val="en-US" w:eastAsia="ru-RU"/>
        </w:rPr>
        <w:t>)</w:t>
      </w:r>
      <w:r w:rsidR="00015A9F">
        <w:rPr>
          <w:rFonts w:ascii="Times New Roman" w:eastAsia="Times New Roman" w:hAnsi="Times New Roman" w:cs="Times New Roman"/>
          <w:sz w:val="24"/>
          <w:szCs w:val="24"/>
          <w:lang w:val="kk-KZ" w:eastAsia="ru-RU"/>
        </w:rPr>
        <w:t>.</w:t>
      </w:r>
      <w:r w:rsidR="00015A9F" w:rsidRPr="00F60CA8">
        <w:rPr>
          <w:rFonts w:ascii="Times New Roman" w:eastAsia="Times New Roman" w:hAnsi="Times New Roman" w:cs="Times New Roman"/>
          <w:sz w:val="24"/>
          <w:szCs w:val="24"/>
          <w:lang w:val="en-US" w:eastAsia="ru-RU"/>
        </w:rPr>
        <w:t xml:space="preserve">- </w:t>
      </w:r>
      <w:r w:rsidR="00015A9F">
        <w:rPr>
          <w:rFonts w:ascii="Times New Roman" w:eastAsia="Times New Roman" w:hAnsi="Times New Roman" w:cs="Times New Roman"/>
          <w:sz w:val="24"/>
          <w:szCs w:val="24"/>
          <w:lang w:val="kk-KZ" w:eastAsia="ru-RU"/>
        </w:rPr>
        <w:t>С. 33</w:t>
      </w:r>
      <w:r w:rsidR="00015A9F" w:rsidRPr="00F60CA8">
        <w:rPr>
          <w:rFonts w:ascii="Times New Roman" w:eastAsia="Times New Roman" w:hAnsi="Times New Roman" w:cs="Times New Roman"/>
          <w:sz w:val="24"/>
          <w:szCs w:val="24"/>
          <w:lang w:val="en-US" w:eastAsia="ru-RU"/>
        </w:rPr>
        <w:t>-</w:t>
      </w:r>
      <w:r w:rsidR="00015A9F" w:rsidRPr="00B84992">
        <w:rPr>
          <w:rFonts w:ascii="Times New Roman" w:eastAsia="Times New Roman" w:hAnsi="Times New Roman" w:cs="Times New Roman"/>
          <w:sz w:val="24"/>
          <w:szCs w:val="24"/>
          <w:lang w:val="kk-KZ" w:eastAsia="ru-RU"/>
        </w:rPr>
        <w:t>40</w:t>
      </w:r>
      <w:r w:rsidR="00015A9F">
        <w:rPr>
          <w:rFonts w:ascii="Times New Roman" w:eastAsia="Times New Roman" w:hAnsi="Times New Roman" w:cs="Times New Roman"/>
          <w:sz w:val="24"/>
          <w:szCs w:val="24"/>
          <w:lang w:val="kk-KZ" w:eastAsia="ru-RU"/>
        </w:rPr>
        <w:t>.</w:t>
      </w:r>
    </w:p>
    <w:p w:rsidR="00811F87" w:rsidRPr="00131162" w:rsidRDefault="00811F87" w:rsidP="00811F87">
      <w:pPr>
        <w:tabs>
          <w:tab w:val="num" w:pos="0"/>
        </w:tabs>
        <w:spacing w:after="0" w:line="240" w:lineRule="auto"/>
        <w:jc w:val="both"/>
        <w:rPr>
          <w:rFonts w:ascii="Times New Roman" w:eastAsia="Times New Roman" w:hAnsi="Times New Roman" w:cs="Times New Roman"/>
          <w:sz w:val="24"/>
          <w:szCs w:val="24"/>
          <w:lang w:val="en-US" w:eastAsia="ru-RU"/>
        </w:rPr>
      </w:pPr>
      <w:r w:rsidRPr="002815DC">
        <w:rPr>
          <w:rFonts w:ascii="Times New Roman" w:eastAsia="Times New Roman" w:hAnsi="Times New Roman" w:cs="Times New Roman"/>
          <w:sz w:val="24"/>
          <w:szCs w:val="24"/>
          <w:lang w:val="kk-KZ" w:eastAsia="ko-KR"/>
        </w:rPr>
        <w:t xml:space="preserve">7. Mansurov Z.A., Chenchyk D., Tuleutaev B.K., Mashan T.T. Soot formation in diffusion flames of acetylene-alkane//International Symposium on Combustion Abstracts of Works-in-Progress Posters. 2002. </w:t>
      </w:r>
      <w:r w:rsidR="00536558">
        <w:rPr>
          <w:rFonts w:ascii="Times New Roman" w:eastAsia="Times New Roman" w:hAnsi="Times New Roman" w:cs="Times New Roman"/>
          <w:sz w:val="24"/>
          <w:szCs w:val="24"/>
          <w:lang w:val="kk-KZ" w:eastAsia="ko-KR"/>
        </w:rPr>
        <w:t>–</w:t>
      </w:r>
      <w:r w:rsidRPr="002815DC">
        <w:rPr>
          <w:rFonts w:ascii="Times New Roman" w:eastAsia="Times New Roman" w:hAnsi="Times New Roman" w:cs="Times New Roman"/>
          <w:sz w:val="24"/>
          <w:szCs w:val="24"/>
          <w:lang w:val="kk-KZ" w:eastAsia="ko-KR"/>
        </w:rPr>
        <w:t>P</w:t>
      </w:r>
      <w:r w:rsidR="00536558" w:rsidRPr="00015A9F">
        <w:rPr>
          <w:rFonts w:ascii="Times New Roman" w:eastAsia="Times New Roman" w:hAnsi="Times New Roman" w:cs="Times New Roman"/>
          <w:sz w:val="24"/>
          <w:szCs w:val="24"/>
          <w:lang w:val="en-US" w:eastAsia="ko-KR"/>
        </w:rPr>
        <w:t>.</w:t>
      </w:r>
      <w:r w:rsidRPr="002815DC">
        <w:rPr>
          <w:rFonts w:ascii="Times New Roman" w:eastAsia="Times New Roman" w:hAnsi="Times New Roman" w:cs="Times New Roman"/>
          <w:sz w:val="24"/>
          <w:szCs w:val="24"/>
          <w:lang w:val="kk-KZ" w:eastAsia="ko-KR"/>
        </w:rPr>
        <w:t>184.</w:t>
      </w:r>
      <w:r w:rsidRPr="002815DC">
        <w:rPr>
          <w:lang w:val="en-US"/>
        </w:rPr>
        <w:t xml:space="preserve"> </w:t>
      </w:r>
    </w:p>
    <w:p w:rsidR="00811F87" w:rsidRPr="00536558" w:rsidRDefault="00811F87" w:rsidP="00811F87">
      <w:pPr>
        <w:tabs>
          <w:tab w:val="num" w:pos="0"/>
        </w:tabs>
        <w:spacing w:after="0" w:line="240" w:lineRule="auto"/>
        <w:jc w:val="both"/>
        <w:rPr>
          <w:rFonts w:ascii="Times New Roman" w:eastAsia="Times New Roman" w:hAnsi="Times New Roman" w:cs="Times New Roman"/>
          <w:sz w:val="24"/>
          <w:szCs w:val="24"/>
          <w:lang w:val="kk-KZ" w:eastAsia="ru-RU"/>
        </w:rPr>
      </w:pPr>
      <w:r>
        <w:rPr>
          <w:rFonts w:ascii="Times New Roman" w:eastAsia="Times New Roman" w:hAnsi="Times New Roman" w:cs="Times New Roman"/>
          <w:sz w:val="24"/>
          <w:szCs w:val="24"/>
          <w:lang w:val="kk-KZ" w:eastAsia="ru-RU"/>
        </w:rPr>
        <w:t>8.</w:t>
      </w:r>
      <w:r w:rsidRPr="00346C81">
        <w:rPr>
          <w:lang w:val="en-US"/>
        </w:rPr>
        <w:t xml:space="preserve"> </w:t>
      </w:r>
      <w:r w:rsidRPr="00776E27">
        <w:rPr>
          <w:rFonts w:ascii="Times New Roman" w:eastAsia="Times New Roman" w:hAnsi="Times New Roman" w:cs="Times New Roman"/>
          <w:sz w:val="24"/>
          <w:szCs w:val="24"/>
          <w:lang w:val="kk-KZ" w:eastAsia="ru-RU"/>
        </w:rPr>
        <w:t>Park, D</w:t>
      </w:r>
      <w:r>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G</w:t>
      </w:r>
      <w:r>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 xml:space="preserve"> Chung, S</w:t>
      </w:r>
      <w:r>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H</w:t>
      </w:r>
      <w:r>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 xml:space="preserve"> Cha, M</w:t>
      </w:r>
      <w:r>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S</w:t>
      </w:r>
      <w:r>
        <w:rPr>
          <w:rFonts w:ascii="Times New Roman" w:eastAsia="Times New Roman" w:hAnsi="Times New Roman" w:cs="Times New Roman"/>
          <w:sz w:val="24"/>
          <w:szCs w:val="24"/>
          <w:lang w:val="kk-KZ" w:eastAsia="ru-RU"/>
        </w:rPr>
        <w:t xml:space="preserve">. </w:t>
      </w:r>
      <w:r w:rsidRPr="00776E27">
        <w:rPr>
          <w:rFonts w:ascii="Times New Roman" w:eastAsia="Times New Roman" w:hAnsi="Times New Roman" w:cs="Times New Roman"/>
          <w:sz w:val="24"/>
          <w:szCs w:val="24"/>
          <w:lang w:val="kk-KZ" w:eastAsia="ru-RU"/>
        </w:rPr>
        <w:t>Visualization of ionic wind in laminar jet flames</w:t>
      </w:r>
      <w:r>
        <w:rPr>
          <w:rFonts w:ascii="Times New Roman" w:eastAsia="Times New Roman" w:hAnsi="Times New Roman" w:cs="Times New Roman"/>
          <w:sz w:val="24"/>
          <w:szCs w:val="24"/>
          <w:lang w:val="kk-KZ" w:eastAsia="ru-RU"/>
        </w:rPr>
        <w:t xml:space="preserve">. // </w:t>
      </w:r>
      <w:r w:rsidRPr="00776E27">
        <w:rPr>
          <w:rFonts w:ascii="Times New Roman" w:eastAsia="Times New Roman" w:hAnsi="Times New Roman" w:cs="Times New Roman"/>
          <w:sz w:val="24"/>
          <w:szCs w:val="24"/>
          <w:lang w:val="kk-KZ" w:eastAsia="ru-RU"/>
        </w:rPr>
        <w:t>Combustion and Flame</w:t>
      </w:r>
      <w:r w:rsidR="00015A9F">
        <w:rPr>
          <w:rFonts w:ascii="Times New Roman" w:eastAsia="Times New Roman" w:hAnsi="Times New Roman" w:cs="Times New Roman"/>
          <w:sz w:val="24"/>
          <w:szCs w:val="24"/>
          <w:lang w:val="en-US" w:eastAsia="ru-RU"/>
        </w:rPr>
        <w:t>.-</w:t>
      </w:r>
      <w:r w:rsidR="00015A9F">
        <w:rPr>
          <w:rFonts w:ascii="Times New Roman" w:eastAsia="Times New Roman" w:hAnsi="Times New Roman" w:cs="Times New Roman"/>
          <w:sz w:val="24"/>
          <w:szCs w:val="24"/>
          <w:lang w:val="kk-KZ" w:eastAsia="ru-RU"/>
        </w:rPr>
        <w:t xml:space="preserve"> 2017.</w:t>
      </w:r>
      <w:r w:rsidR="00015A9F" w:rsidRPr="00F60CA8">
        <w:rPr>
          <w:rFonts w:ascii="Times New Roman" w:eastAsia="Times New Roman" w:hAnsi="Times New Roman" w:cs="Times New Roman"/>
          <w:sz w:val="24"/>
          <w:szCs w:val="24"/>
          <w:lang w:val="kk-KZ" w:eastAsia="ru-RU"/>
        </w:rPr>
        <w:t>- Vol.</w:t>
      </w:r>
      <w:r w:rsidRPr="00776E27">
        <w:rPr>
          <w:rFonts w:ascii="Times New Roman" w:eastAsia="Times New Roman" w:hAnsi="Times New Roman" w:cs="Times New Roman"/>
          <w:sz w:val="24"/>
          <w:szCs w:val="24"/>
          <w:lang w:val="kk-KZ" w:eastAsia="ru-RU"/>
        </w:rPr>
        <w:t>184</w:t>
      </w:r>
      <w:r>
        <w:rPr>
          <w:rFonts w:ascii="Times New Roman" w:eastAsia="Times New Roman" w:hAnsi="Times New Roman" w:cs="Times New Roman"/>
          <w:sz w:val="24"/>
          <w:szCs w:val="24"/>
          <w:lang w:val="kk-KZ" w:eastAsia="ru-RU"/>
        </w:rPr>
        <w:t>.</w:t>
      </w:r>
      <w:r w:rsidR="00015A9F" w:rsidRPr="00F60CA8">
        <w:rPr>
          <w:rFonts w:ascii="Times New Roman" w:eastAsia="Times New Roman" w:hAnsi="Times New Roman" w:cs="Times New Roman"/>
          <w:sz w:val="24"/>
          <w:szCs w:val="24"/>
          <w:lang w:val="kk-KZ" w:eastAsia="ru-RU"/>
        </w:rPr>
        <w:t xml:space="preserve"> - </w:t>
      </w:r>
      <w:r>
        <w:rPr>
          <w:rFonts w:ascii="Times New Roman" w:eastAsia="Times New Roman" w:hAnsi="Times New Roman" w:cs="Times New Roman"/>
          <w:sz w:val="24"/>
          <w:szCs w:val="24"/>
          <w:lang w:val="kk-KZ" w:eastAsia="ru-RU"/>
        </w:rPr>
        <w:t>Р</w:t>
      </w:r>
      <w:r w:rsidR="00015A9F" w:rsidRPr="00F60CA8">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246-248</w:t>
      </w:r>
      <w:r>
        <w:rPr>
          <w:rFonts w:ascii="Times New Roman" w:eastAsia="Times New Roman" w:hAnsi="Times New Roman" w:cs="Times New Roman"/>
          <w:sz w:val="24"/>
          <w:szCs w:val="24"/>
          <w:lang w:val="kk-KZ" w:eastAsia="ru-RU"/>
        </w:rPr>
        <w:t xml:space="preserve">. </w:t>
      </w:r>
      <w:r w:rsidR="00536558">
        <w:rPr>
          <w:rFonts w:ascii="Times New Roman" w:eastAsia="Times New Roman" w:hAnsi="Times New Roman" w:cs="Times New Roman"/>
          <w:sz w:val="24"/>
          <w:szCs w:val="24"/>
          <w:lang w:val="kk-KZ" w:eastAsia="ru-RU"/>
        </w:rPr>
        <w:t xml:space="preserve">DOI </w:t>
      </w:r>
      <w:hyperlink r:id="rId95" w:history="1">
        <w:r w:rsidRPr="00536558">
          <w:rPr>
            <w:rStyle w:val="a5"/>
            <w:rFonts w:ascii="Times New Roman" w:hAnsi="Times New Roman" w:cs="Times New Roman"/>
            <w:sz w:val="24"/>
            <w:szCs w:val="24"/>
            <w:shd w:val="clear" w:color="auto" w:fill="FFFFFF"/>
            <w:lang w:val="kk-KZ"/>
          </w:rPr>
          <w:t>10.1016/j.combustflame.2017.06.011.</w:t>
        </w:r>
      </w:hyperlink>
    </w:p>
    <w:p w:rsidR="00811F87" w:rsidRPr="00776E27" w:rsidRDefault="00811F87" w:rsidP="00811F87">
      <w:pPr>
        <w:tabs>
          <w:tab w:val="num" w:pos="0"/>
          <w:tab w:val="left" w:pos="426"/>
        </w:tabs>
        <w:spacing w:after="0" w:line="240" w:lineRule="auto"/>
        <w:jc w:val="both"/>
        <w:rPr>
          <w:rFonts w:ascii="Times New Roman" w:eastAsia="Times New Roman" w:hAnsi="Times New Roman" w:cs="Times New Roman"/>
          <w:sz w:val="24"/>
          <w:szCs w:val="24"/>
          <w:lang w:val="kk-KZ" w:eastAsia="ru-RU"/>
        </w:rPr>
      </w:pPr>
      <w:r>
        <w:rPr>
          <w:rFonts w:ascii="Times New Roman" w:eastAsia="Times New Roman" w:hAnsi="Times New Roman" w:cs="Times New Roman"/>
          <w:sz w:val="24"/>
          <w:szCs w:val="24"/>
          <w:lang w:val="kk-KZ" w:eastAsia="ru-RU"/>
        </w:rPr>
        <w:t>9</w:t>
      </w:r>
      <w:r w:rsidRPr="00776E27">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ab/>
        <w:t>Березкин В.И. Фуллерены как зародыши сажевых частиц. //Физика твердого тела</w:t>
      </w:r>
      <w:r>
        <w:rPr>
          <w:rFonts w:ascii="Times New Roman" w:eastAsia="Times New Roman" w:hAnsi="Times New Roman" w:cs="Times New Roman"/>
          <w:sz w:val="24"/>
          <w:szCs w:val="24"/>
          <w:lang w:val="kk-KZ" w:eastAsia="ru-RU"/>
        </w:rPr>
        <w:t xml:space="preserve">, </w:t>
      </w:r>
      <w:r w:rsidRPr="00776E27">
        <w:rPr>
          <w:rFonts w:ascii="Times New Roman" w:eastAsia="Times New Roman" w:hAnsi="Times New Roman" w:cs="Times New Roman"/>
          <w:sz w:val="24"/>
          <w:szCs w:val="24"/>
          <w:lang w:val="kk-KZ" w:eastAsia="ru-RU"/>
        </w:rPr>
        <w:t>2000</w:t>
      </w:r>
      <w:r w:rsidRPr="00B439BA">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 xml:space="preserve"> </w:t>
      </w:r>
      <w:r>
        <w:rPr>
          <w:rFonts w:ascii="Times New Roman" w:eastAsia="Times New Roman" w:hAnsi="Times New Roman" w:cs="Times New Roman"/>
          <w:sz w:val="24"/>
          <w:szCs w:val="24"/>
          <w:lang w:val="kk-KZ" w:eastAsia="ru-RU"/>
        </w:rPr>
        <w:t xml:space="preserve">- </w:t>
      </w:r>
      <w:r w:rsidR="00015A9F" w:rsidRPr="00F60CA8">
        <w:rPr>
          <w:rFonts w:ascii="Times New Roman" w:eastAsia="Times New Roman" w:hAnsi="Times New Roman" w:cs="Times New Roman"/>
          <w:sz w:val="24"/>
          <w:szCs w:val="24"/>
          <w:lang w:val="kk-KZ" w:eastAsia="ru-RU"/>
        </w:rPr>
        <w:t xml:space="preserve">№ </w:t>
      </w:r>
      <w:r w:rsidRPr="00776E27">
        <w:rPr>
          <w:rFonts w:ascii="Times New Roman" w:eastAsia="Times New Roman" w:hAnsi="Times New Roman" w:cs="Times New Roman"/>
          <w:sz w:val="24"/>
          <w:szCs w:val="24"/>
          <w:lang w:val="kk-KZ" w:eastAsia="ru-RU"/>
        </w:rPr>
        <w:t>42</w:t>
      </w:r>
      <w:r w:rsidR="00536558">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3</w:t>
      </w:r>
      <w:r w:rsidR="00536558">
        <w:rPr>
          <w:rFonts w:ascii="Times New Roman" w:eastAsia="Times New Roman" w:hAnsi="Times New Roman" w:cs="Times New Roman"/>
          <w:sz w:val="24"/>
          <w:szCs w:val="24"/>
          <w:lang w:val="kk-KZ" w:eastAsia="ru-RU"/>
        </w:rPr>
        <w:t>)</w:t>
      </w:r>
      <w:r>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 xml:space="preserve"> </w:t>
      </w:r>
      <w:r>
        <w:rPr>
          <w:rFonts w:ascii="Times New Roman" w:eastAsia="Times New Roman" w:hAnsi="Times New Roman" w:cs="Times New Roman"/>
          <w:sz w:val="24"/>
          <w:szCs w:val="24"/>
          <w:lang w:val="kk-KZ" w:eastAsia="ru-RU"/>
        </w:rPr>
        <w:t>- С</w:t>
      </w:r>
      <w:r w:rsidRPr="00776E27">
        <w:rPr>
          <w:rFonts w:ascii="Times New Roman" w:eastAsia="Times New Roman" w:hAnsi="Times New Roman" w:cs="Times New Roman"/>
          <w:sz w:val="24"/>
          <w:szCs w:val="24"/>
          <w:lang w:val="kk-KZ" w:eastAsia="ru-RU"/>
        </w:rPr>
        <w:t>.567-572.</w:t>
      </w:r>
    </w:p>
    <w:p w:rsidR="00811F87" w:rsidRPr="00D26BE0" w:rsidRDefault="00811F87" w:rsidP="00811F87">
      <w:pPr>
        <w:tabs>
          <w:tab w:val="num" w:pos="0"/>
          <w:tab w:val="left" w:pos="284"/>
          <w:tab w:val="left" w:pos="426"/>
        </w:tabs>
        <w:spacing w:after="0"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kk-KZ" w:eastAsia="ru-RU"/>
        </w:rPr>
        <w:t>10</w:t>
      </w:r>
      <w:r w:rsidRPr="00776E27">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ab/>
        <w:t>Mans</w:t>
      </w:r>
      <w:r w:rsidRPr="00B439BA">
        <w:rPr>
          <w:rFonts w:ascii="Times New Roman" w:eastAsia="Times New Roman" w:hAnsi="Times New Roman" w:cs="Times New Roman"/>
          <w:sz w:val="24"/>
          <w:szCs w:val="24"/>
          <w:lang w:val="kk-KZ" w:eastAsia="ru-RU"/>
        </w:rPr>
        <w:t>uro</w:t>
      </w:r>
      <w:r w:rsidRPr="00346C81">
        <w:rPr>
          <w:rFonts w:ascii="Times New Roman" w:eastAsia="Times New Roman" w:hAnsi="Times New Roman" w:cs="Times New Roman"/>
          <w:sz w:val="24"/>
          <w:szCs w:val="24"/>
          <w:lang w:val="en-US" w:eastAsia="ru-RU"/>
        </w:rPr>
        <w:t>v</w:t>
      </w:r>
      <w:r w:rsidRPr="00D30B77">
        <w:rPr>
          <w:rFonts w:ascii="Times New Roman" w:eastAsia="Times New Roman" w:hAnsi="Times New Roman" w:cs="Times New Roman"/>
          <w:sz w:val="24"/>
          <w:szCs w:val="24"/>
          <w:lang w:val="en-US" w:eastAsia="ru-RU"/>
        </w:rPr>
        <w:t xml:space="preserve"> </w:t>
      </w:r>
      <w:r w:rsidRPr="00346C81">
        <w:rPr>
          <w:rFonts w:ascii="Times New Roman" w:eastAsia="Times New Roman" w:hAnsi="Times New Roman" w:cs="Times New Roman"/>
          <w:sz w:val="24"/>
          <w:szCs w:val="24"/>
          <w:lang w:val="en-US" w:eastAsia="ru-RU"/>
        </w:rPr>
        <w:t>Z.A. Cool sooting flames of hydrocarbons. //Journal of Thermal Science</w:t>
      </w:r>
      <w:r>
        <w:rPr>
          <w:rFonts w:ascii="Times New Roman" w:eastAsia="Times New Roman" w:hAnsi="Times New Roman" w:cs="Times New Roman"/>
          <w:sz w:val="24"/>
          <w:szCs w:val="24"/>
          <w:lang w:val="kk-KZ" w:eastAsia="ru-RU"/>
        </w:rPr>
        <w:t>.</w:t>
      </w:r>
      <w:r w:rsidR="00015A9F">
        <w:rPr>
          <w:rFonts w:ascii="Times New Roman" w:eastAsia="Times New Roman" w:hAnsi="Times New Roman" w:cs="Times New Roman"/>
          <w:sz w:val="24"/>
          <w:szCs w:val="24"/>
          <w:lang w:val="kk-KZ" w:eastAsia="ru-RU"/>
        </w:rPr>
        <w:t>-</w:t>
      </w:r>
      <w:r>
        <w:rPr>
          <w:rFonts w:ascii="Times New Roman" w:eastAsia="Times New Roman" w:hAnsi="Times New Roman" w:cs="Times New Roman"/>
          <w:sz w:val="24"/>
          <w:szCs w:val="24"/>
          <w:lang w:val="kk-KZ" w:eastAsia="ru-RU"/>
        </w:rPr>
        <w:t xml:space="preserve"> </w:t>
      </w:r>
      <w:r w:rsidRPr="00D26BE0">
        <w:rPr>
          <w:rFonts w:ascii="Times New Roman" w:eastAsia="Times New Roman" w:hAnsi="Times New Roman" w:cs="Times New Roman"/>
          <w:sz w:val="24"/>
          <w:szCs w:val="24"/>
          <w:lang w:val="en-US" w:eastAsia="ru-RU"/>
        </w:rPr>
        <w:t>2001</w:t>
      </w:r>
      <w:r>
        <w:rPr>
          <w:rFonts w:ascii="Times New Roman" w:eastAsia="Times New Roman" w:hAnsi="Times New Roman" w:cs="Times New Roman"/>
          <w:sz w:val="24"/>
          <w:szCs w:val="24"/>
          <w:lang w:val="kk-KZ" w:eastAsia="ru-RU"/>
        </w:rPr>
        <w:t>.</w:t>
      </w:r>
      <w:r w:rsidRPr="00D26BE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kk-KZ" w:eastAsia="ru-RU"/>
        </w:rPr>
        <w:t xml:space="preserve">- </w:t>
      </w:r>
      <w:r w:rsidRPr="00346C81">
        <w:rPr>
          <w:rFonts w:ascii="Times New Roman" w:eastAsia="Times New Roman" w:hAnsi="Times New Roman" w:cs="Times New Roman"/>
          <w:sz w:val="24"/>
          <w:szCs w:val="24"/>
          <w:lang w:val="en-US" w:eastAsia="ru-RU"/>
        </w:rPr>
        <w:t>Vol</w:t>
      </w:r>
      <w:r w:rsidRPr="00D26BE0">
        <w:rPr>
          <w:rFonts w:ascii="Times New Roman" w:eastAsia="Times New Roman" w:hAnsi="Times New Roman" w:cs="Times New Roman"/>
          <w:sz w:val="24"/>
          <w:szCs w:val="24"/>
          <w:lang w:val="en-US" w:eastAsia="ru-RU"/>
        </w:rPr>
        <w:t>. 10</w:t>
      </w:r>
      <w:r w:rsidR="00536558">
        <w:rPr>
          <w:rFonts w:ascii="Times New Roman" w:eastAsia="Times New Roman" w:hAnsi="Times New Roman" w:cs="Times New Roman"/>
          <w:sz w:val="24"/>
          <w:szCs w:val="24"/>
          <w:lang w:val="kk-KZ" w:eastAsia="ru-RU"/>
        </w:rPr>
        <w:t>(3).</w:t>
      </w:r>
      <w:r w:rsidRPr="00D26BE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P</w:t>
      </w:r>
      <w:r w:rsidR="00536558" w:rsidRPr="00F60CA8">
        <w:rPr>
          <w:rFonts w:ascii="Times New Roman" w:eastAsia="Times New Roman" w:hAnsi="Times New Roman" w:cs="Times New Roman"/>
          <w:sz w:val="24"/>
          <w:szCs w:val="24"/>
          <w:lang w:val="en-US" w:eastAsia="ru-RU"/>
        </w:rPr>
        <w:t>.</w:t>
      </w:r>
      <w:r w:rsidRPr="00D26BE0">
        <w:rPr>
          <w:rFonts w:ascii="Times New Roman" w:eastAsia="Times New Roman" w:hAnsi="Times New Roman" w:cs="Times New Roman"/>
          <w:sz w:val="24"/>
          <w:szCs w:val="24"/>
          <w:lang w:val="en-US" w:eastAsia="ru-RU"/>
        </w:rPr>
        <w:t xml:space="preserve">269-280. </w:t>
      </w:r>
      <w:r>
        <w:rPr>
          <w:rFonts w:ascii="Times New Roman" w:eastAsia="Times New Roman" w:hAnsi="Times New Roman" w:cs="Times New Roman"/>
          <w:sz w:val="24"/>
          <w:szCs w:val="24"/>
          <w:lang w:val="en-US" w:eastAsia="ru-RU"/>
        </w:rPr>
        <w:t>DOI</w:t>
      </w:r>
      <w:r w:rsidRPr="00D26BE0">
        <w:rPr>
          <w:rFonts w:ascii="Times New Roman" w:eastAsia="Times New Roman" w:hAnsi="Times New Roman" w:cs="Times New Roman"/>
          <w:lang w:val="en-US" w:eastAsia="ru-RU"/>
        </w:rPr>
        <w:t xml:space="preserve"> </w:t>
      </w:r>
      <w:hyperlink r:id="rId96" w:tgtFrame="_blank" w:history="1">
        <w:r w:rsidRPr="00536558">
          <w:rPr>
            <w:rStyle w:val="a5"/>
            <w:rFonts w:ascii="Times New Roman" w:hAnsi="Times New Roman" w:cs="Times New Roman"/>
            <w:sz w:val="24"/>
            <w:szCs w:val="24"/>
            <w:bdr w:val="none" w:sz="0" w:space="0" w:color="auto" w:frame="1"/>
            <w:shd w:val="clear" w:color="auto" w:fill="FFFFFF"/>
            <w:lang w:val="en-US"/>
          </w:rPr>
          <w:t>10.1007/s11630-001-0031-8</w:t>
        </w:r>
      </w:hyperlink>
    </w:p>
    <w:p w:rsidR="00811F87" w:rsidRPr="002815DC" w:rsidRDefault="00811F87" w:rsidP="00536558">
      <w:pPr>
        <w:tabs>
          <w:tab w:val="num" w:pos="0"/>
          <w:tab w:val="left" w:pos="284"/>
        </w:tabs>
        <w:spacing w:after="0"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kk-KZ" w:eastAsia="ru-RU"/>
        </w:rPr>
        <w:lastRenderedPageBreak/>
        <w:t xml:space="preserve">11. </w:t>
      </w:r>
      <w:r w:rsidRPr="002815DC">
        <w:rPr>
          <w:rFonts w:ascii="Times New Roman" w:eastAsia="Times New Roman" w:hAnsi="Times New Roman" w:cs="Times New Roman"/>
          <w:sz w:val="24"/>
          <w:szCs w:val="24"/>
          <w:lang w:val="kk-KZ" w:eastAsia="ru-RU"/>
        </w:rPr>
        <w:t>Машан Т.Т.</w:t>
      </w:r>
      <w:r w:rsidRPr="002815DC">
        <w:rPr>
          <w:rFonts w:ascii="Times New Roman" w:eastAsia="Times New Roman" w:hAnsi="Times New Roman" w:cs="Times New Roman"/>
          <w:sz w:val="24"/>
          <w:szCs w:val="24"/>
          <w:lang w:val="en-US" w:eastAsia="ru-RU"/>
        </w:rPr>
        <w:t xml:space="preserve"> </w:t>
      </w:r>
      <w:r w:rsidRPr="002815DC">
        <w:rPr>
          <w:rFonts w:ascii="Times New Roman" w:eastAsia="Times New Roman" w:hAnsi="Times New Roman" w:cs="Times New Roman"/>
          <w:sz w:val="24"/>
          <w:szCs w:val="24"/>
          <w:lang w:val="kk-KZ" w:eastAsia="ru-RU"/>
        </w:rPr>
        <w:t xml:space="preserve">Низкотемпературное сажеобразование при горении пропана </w:t>
      </w:r>
      <w:r w:rsidRPr="002815DC">
        <w:rPr>
          <w:rFonts w:ascii="Times New Roman" w:eastAsia="Times New Roman" w:hAnsi="Times New Roman" w:cs="Times New Roman"/>
          <w:sz w:val="24"/>
          <w:szCs w:val="24"/>
          <w:lang w:val="en-US" w:eastAsia="ru-RU"/>
        </w:rPr>
        <w:t>/</w:t>
      </w:r>
      <w:r w:rsidRPr="002815DC">
        <w:rPr>
          <w:lang w:val="en-US"/>
        </w:rPr>
        <w:t xml:space="preserve"> </w:t>
      </w:r>
      <w:r w:rsidRPr="002815DC">
        <w:rPr>
          <w:rFonts w:ascii="Times New Roman" w:eastAsia="Times New Roman" w:hAnsi="Times New Roman" w:cs="Times New Roman"/>
          <w:sz w:val="24"/>
          <w:szCs w:val="24"/>
          <w:lang w:val="kk-KZ" w:eastAsia="ru-RU"/>
        </w:rPr>
        <w:t>International Scientific and Practical Conference on "Current Problems of the Chemistry of Coordination Compounds". Bukhara, Uzbekistan</w:t>
      </w:r>
      <w:r w:rsidRPr="002815DC">
        <w:rPr>
          <w:rFonts w:ascii="Times New Roman" w:eastAsia="Times New Roman" w:hAnsi="Times New Roman" w:cs="Times New Roman"/>
          <w:sz w:val="24"/>
          <w:szCs w:val="24"/>
          <w:lang w:val="en-US" w:eastAsia="ru-RU"/>
        </w:rPr>
        <w:t>.</w:t>
      </w:r>
      <w:r w:rsidRPr="002815DC">
        <w:rPr>
          <w:rFonts w:ascii="Times New Roman" w:eastAsia="Times New Roman" w:hAnsi="Times New Roman" w:cs="Times New Roman"/>
          <w:sz w:val="24"/>
          <w:szCs w:val="24"/>
          <w:lang w:val="kk-KZ" w:eastAsia="ru-RU"/>
        </w:rPr>
        <w:t xml:space="preserve"> 22-23-december 2022. </w:t>
      </w:r>
      <w:r w:rsidRPr="002815DC">
        <w:rPr>
          <w:rFonts w:ascii="Times New Roman" w:eastAsia="Times New Roman" w:hAnsi="Times New Roman" w:cs="Times New Roman"/>
          <w:sz w:val="24"/>
          <w:szCs w:val="24"/>
          <w:lang w:val="en-US" w:eastAsia="ru-RU"/>
        </w:rPr>
        <w:t>- P</w:t>
      </w:r>
      <w:r w:rsidRPr="002815DC">
        <w:rPr>
          <w:rFonts w:ascii="Times New Roman" w:eastAsia="Times New Roman" w:hAnsi="Times New Roman" w:cs="Times New Roman"/>
          <w:sz w:val="24"/>
          <w:szCs w:val="24"/>
          <w:lang w:val="kk-KZ" w:eastAsia="ru-RU"/>
        </w:rPr>
        <w:t>. 488-492.</w:t>
      </w:r>
      <w:r w:rsidRPr="002815DC">
        <w:rPr>
          <w:lang w:val="en-US"/>
        </w:rPr>
        <w:t xml:space="preserve"> </w:t>
      </w:r>
    </w:p>
    <w:p w:rsidR="00536558" w:rsidRPr="00F60CA8" w:rsidRDefault="00811F87" w:rsidP="00536558">
      <w:pPr>
        <w:shd w:val="clear" w:color="auto" w:fill="FFFFFF"/>
        <w:spacing w:after="75" w:line="240" w:lineRule="auto"/>
        <w:jc w:val="both"/>
        <w:rPr>
          <w:rFonts w:ascii="Arial" w:eastAsia="Times New Roman" w:hAnsi="Arial" w:cs="Arial"/>
          <w:sz w:val="24"/>
          <w:szCs w:val="24"/>
          <w:lang w:val="en-US" w:eastAsia="ru-RU"/>
        </w:rPr>
      </w:pPr>
      <w:r w:rsidRPr="00D119F6">
        <w:rPr>
          <w:rFonts w:ascii="Times New Roman" w:eastAsia="Times New Roman" w:hAnsi="Times New Roman" w:cs="Times New Roman"/>
          <w:sz w:val="24"/>
          <w:szCs w:val="24"/>
          <w:lang w:val="kk-KZ" w:eastAsia="ru-RU"/>
        </w:rPr>
        <w:t>12. Galeev I.G., Asadullin T.Y.</w:t>
      </w:r>
      <w:r w:rsidRPr="00D119F6">
        <w:rPr>
          <w:lang w:val="en-US"/>
        </w:rPr>
        <w:t xml:space="preserve"> </w:t>
      </w:r>
      <w:r w:rsidRPr="00D119F6">
        <w:rPr>
          <w:rFonts w:ascii="Times New Roman" w:eastAsia="Times New Roman" w:hAnsi="Times New Roman" w:cs="Times New Roman"/>
          <w:sz w:val="24"/>
          <w:szCs w:val="24"/>
          <w:lang w:val="kk-KZ" w:eastAsia="ru-RU"/>
        </w:rPr>
        <w:t>Obtaining fullerene-containing soot during combustion of gaseous hydrocarbons in an external electric field. //</w:t>
      </w:r>
      <w:r w:rsidRPr="00D119F6">
        <w:rPr>
          <w:rFonts w:ascii="Times New Roman" w:hAnsi="Times New Roman" w:cs="Times New Roman"/>
          <w:sz w:val="24"/>
          <w:szCs w:val="24"/>
          <w:lang w:val="en-US"/>
        </w:rPr>
        <w:t>Journal of Physics Conference Series.</w:t>
      </w:r>
      <w:r w:rsidRPr="00D119F6">
        <w:rPr>
          <w:lang w:val="en-US"/>
        </w:rPr>
        <w:t xml:space="preserve"> </w:t>
      </w:r>
      <w:r w:rsidRPr="00D119F6">
        <w:rPr>
          <w:rFonts w:ascii="Times New Roman" w:eastAsia="Times New Roman" w:hAnsi="Times New Roman" w:cs="Times New Roman"/>
          <w:sz w:val="24"/>
          <w:szCs w:val="24"/>
          <w:lang w:val="kk-KZ" w:eastAsia="ru-RU"/>
        </w:rPr>
        <w:t>VII Conference on low temperature plasma in the processes of functional coating preparation</w:t>
      </w:r>
      <w:r w:rsidRPr="00D119F6">
        <w:rPr>
          <w:rFonts w:ascii="Times New Roman" w:eastAsia="Times New Roman" w:hAnsi="Times New Roman" w:cs="Times New Roman"/>
          <w:sz w:val="24"/>
          <w:szCs w:val="24"/>
          <w:lang w:val="en-US" w:eastAsia="ru-RU"/>
        </w:rPr>
        <w:t>.</w:t>
      </w:r>
      <w:r w:rsidRPr="00D119F6">
        <w:rPr>
          <w:rFonts w:ascii="Times New Roman" w:eastAsia="Times New Roman" w:hAnsi="Times New Roman" w:cs="Times New Roman"/>
          <w:sz w:val="24"/>
          <w:szCs w:val="24"/>
          <w:lang w:val="kk-KZ" w:eastAsia="ru-RU"/>
        </w:rPr>
        <w:t xml:space="preserve"> </w:t>
      </w:r>
      <w:r w:rsidR="00536558">
        <w:rPr>
          <w:rFonts w:ascii="Times New Roman" w:eastAsia="Times New Roman" w:hAnsi="Times New Roman" w:cs="Times New Roman"/>
          <w:sz w:val="24"/>
          <w:szCs w:val="24"/>
          <w:lang w:val="kk-KZ" w:eastAsia="ru-RU"/>
        </w:rPr>
        <w:t>–</w:t>
      </w:r>
      <w:r w:rsidR="00536558">
        <w:rPr>
          <w:rFonts w:ascii="Times New Roman" w:eastAsia="Times New Roman" w:hAnsi="Times New Roman" w:cs="Times New Roman"/>
          <w:sz w:val="24"/>
          <w:szCs w:val="24"/>
          <w:lang w:val="en-US" w:eastAsia="ru-RU"/>
        </w:rPr>
        <w:t>2016.-Vol.669(1):012016.</w:t>
      </w:r>
      <w:r w:rsidR="00536558" w:rsidRPr="00536558">
        <w:rPr>
          <w:rFonts w:ascii="Arial" w:eastAsia="Times New Roman" w:hAnsi="Arial" w:cs="Arial"/>
          <w:sz w:val="24"/>
          <w:szCs w:val="24"/>
          <w:lang w:val="en-US" w:eastAsia="ru-RU"/>
        </w:rPr>
        <w:t xml:space="preserve"> </w:t>
      </w:r>
      <w:r w:rsidR="00536558" w:rsidRPr="00F60CA8">
        <w:rPr>
          <w:rFonts w:ascii="Times New Roman" w:eastAsia="Times New Roman" w:hAnsi="Times New Roman" w:cs="Times New Roman"/>
          <w:sz w:val="24"/>
          <w:szCs w:val="24"/>
          <w:lang w:val="en-US" w:eastAsia="ru-RU"/>
        </w:rPr>
        <w:t>DOI</w:t>
      </w:r>
      <w:r w:rsidR="00536558" w:rsidRPr="00536558">
        <w:rPr>
          <w:rFonts w:ascii="Times New Roman" w:eastAsia="Times New Roman" w:hAnsi="Times New Roman" w:cs="Times New Roman"/>
          <w:sz w:val="24"/>
          <w:szCs w:val="24"/>
          <w:lang w:val="en-US" w:eastAsia="ru-RU"/>
        </w:rPr>
        <w:t xml:space="preserve"> </w:t>
      </w:r>
      <w:hyperlink r:id="rId97" w:tgtFrame="_blank" w:history="1">
        <w:r w:rsidR="00536558" w:rsidRPr="00F60CA8">
          <w:rPr>
            <w:rFonts w:ascii="inherit" w:eastAsia="Times New Roman" w:hAnsi="inherit" w:cs="Arial"/>
            <w:color w:val="0000FF"/>
            <w:sz w:val="24"/>
            <w:szCs w:val="24"/>
            <w:u w:val="single"/>
            <w:bdr w:val="none" w:sz="0" w:space="0" w:color="auto" w:frame="1"/>
            <w:lang w:val="en-US" w:eastAsia="ru-RU"/>
          </w:rPr>
          <w:t>10.1088/1742-6596/669/1/012016</w:t>
        </w:r>
      </w:hyperlink>
    </w:p>
    <w:p w:rsidR="00811F87" w:rsidRPr="00D119F6" w:rsidRDefault="00811F87" w:rsidP="00811F87">
      <w:pPr>
        <w:spacing w:after="0" w:line="240" w:lineRule="auto"/>
        <w:ind w:firstLine="567"/>
        <w:jc w:val="center"/>
        <w:rPr>
          <w:rFonts w:ascii="Times New Roman" w:eastAsia="Times New Roman" w:hAnsi="Times New Roman" w:cs="Times New Roman"/>
          <w:sz w:val="24"/>
          <w:szCs w:val="24"/>
          <w:lang w:val="kk-KZ" w:eastAsia="ru-RU"/>
        </w:rPr>
      </w:pPr>
    </w:p>
    <w:p w:rsidR="00811F87" w:rsidRDefault="00811F87" w:rsidP="00811F87">
      <w:pPr>
        <w:spacing w:after="0" w:line="240" w:lineRule="auto"/>
        <w:ind w:firstLine="567"/>
        <w:jc w:val="center"/>
        <w:rPr>
          <w:rFonts w:ascii="Times New Roman" w:eastAsia="Calibri" w:hAnsi="Times New Roman" w:cs="Times New Roman"/>
          <w:b/>
          <w:sz w:val="24"/>
          <w:szCs w:val="24"/>
          <w:lang w:val="kk-KZ"/>
        </w:rPr>
      </w:pPr>
      <w:r w:rsidRPr="00FA06AD">
        <w:rPr>
          <w:rFonts w:ascii="Times New Roman" w:eastAsia="Calibri" w:hAnsi="Times New Roman" w:cs="Times New Roman"/>
          <w:b/>
          <w:sz w:val="24"/>
          <w:szCs w:val="24"/>
          <w:lang w:val="kk-KZ"/>
        </w:rPr>
        <w:t>References</w:t>
      </w:r>
    </w:p>
    <w:p w:rsidR="00811F87" w:rsidRDefault="00811F87" w:rsidP="00811F87">
      <w:pPr>
        <w:spacing w:after="0" w:line="240" w:lineRule="auto"/>
        <w:ind w:firstLine="567"/>
        <w:jc w:val="center"/>
        <w:rPr>
          <w:rFonts w:ascii="Times New Roman" w:eastAsia="Calibri" w:hAnsi="Times New Roman" w:cs="Times New Roman"/>
          <w:b/>
          <w:sz w:val="24"/>
          <w:szCs w:val="24"/>
          <w:lang w:val="kk-KZ"/>
        </w:rPr>
      </w:pPr>
    </w:p>
    <w:p w:rsidR="003A4699" w:rsidRDefault="003A4699" w:rsidP="00811F87">
      <w:pPr>
        <w:spacing w:after="0" w:line="240" w:lineRule="auto"/>
        <w:ind w:firstLine="567"/>
        <w:jc w:val="center"/>
        <w:rPr>
          <w:rFonts w:ascii="Times New Roman" w:eastAsia="Calibri" w:hAnsi="Times New Roman" w:cs="Times New Roman"/>
          <w:b/>
          <w:sz w:val="24"/>
          <w:szCs w:val="24"/>
          <w:lang w:val="kk-KZ"/>
        </w:rPr>
      </w:pPr>
    </w:p>
    <w:p w:rsidR="00015A9F" w:rsidRPr="00015A9F" w:rsidRDefault="00015A9F" w:rsidP="00015A9F">
      <w:pPr>
        <w:spacing w:after="0" w:line="240" w:lineRule="auto"/>
        <w:jc w:val="both"/>
        <w:rPr>
          <w:rFonts w:ascii="Times New Roman" w:eastAsia="Calibri" w:hAnsi="Times New Roman" w:cs="Times New Roman"/>
          <w:sz w:val="24"/>
          <w:szCs w:val="24"/>
          <w:lang w:val="kk-KZ"/>
        </w:rPr>
      </w:pPr>
      <w:r w:rsidRPr="00015A9F">
        <w:rPr>
          <w:rFonts w:ascii="Times New Roman" w:eastAsia="Calibri" w:hAnsi="Times New Roman" w:cs="Times New Roman"/>
          <w:sz w:val="24"/>
          <w:szCs w:val="24"/>
          <w:lang w:val="kk-KZ"/>
        </w:rPr>
        <w:t>1. Il'jushonok A.V., Goncharenko I.A., Leshenjuk N.S., Kuleshov V.K., Tereshenkov V.I.</w:t>
      </w:r>
    </w:p>
    <w:p w:rsidR="00015A9F" w:rsidRPr="00015A9F" w:rsidRDefault="00015A9F" w:rsidP="00015A9F">
      <w:pPr>
        <w:spacing w:after="0" w:line="240" w:lineRule="auto"/>
        <w:jc w:val="both"/>
        <w:rPr>
          <w:rFonts w:ascii="Times New Roman" w:eastAsia="Calibri" w:hAnsi="Times New Roman" w:cs="Times New Roman"/>
          <w:sz w:val="24"/>
          <w:szCs w:val="24"/>
          <w:lang w:val="en-US"/>
        </w:rPr>
      </w:pPr>
      <w:r w:rsidRPr="00015A9F">
        <w:rPr>
          <w:rFonts w:ascii="Times New Roman" w:eastAsia="Calibri" w:hAnsi="Times New Roman" w:cs="Times New Roman"/>
          <w:sz w:val="24"/>
          <w:szCs w:val="24"/>
          <w:lang w:val="kk-KZ"/>
        </w:rPr>
        <w:t>O vlijanii jelektricheskogo polja na process gorenija. //Vestnik Universiteta grazhdanskoj zashhity MChS Belarusi. 2019. - T.3( 2) - S.127-137.</w:t>
      </w:r>
      <w:r>
        <w:rPr>
          <w:rFonts w:ascii="Times New Roman" w:eastAsia="Calibri" w:hAnsi="Times New Roman" w:cs="Times New Roman"/>
          <w:sz w:val="24"/>
          <w:szCs w:val="24"/>
          <w:lang w:val="en-US"/>
        </w:rPr>
        <w:t>[in Russ.]</w:t>
      </w:r>
    </w:p>
    <w:p w:rsidR="00015A9F" w:rsidRPr="00015A9F" w:rsidRDefault="00015A9F" w:rsidP="00015A9F">
      <w:pPr>
        <w:spacing w:after="0" w:line="240" w:lineRule="auto"/>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2.</w:t>
      </w:r>
      <w:r w:rsidRPr="00015A9F">
        <w:rPr>
          <w:rFonts w:ascii="Times New Roman" w:eastAsia="Calibri" w:hAnsi="Times New Roman" w:cs="Times New Roman"/>
          <w:sz w:val="24"/>
          <w:szCs w:val="24"/>
          <w:lang w:val="kk-KZ"/>
        </w:rPr>
        <w:t xml:space="preserve">Stepanov E.M., D'jachkov B.G. Ionizacija v plameni i jelektricheskoe pole. - M.: Metallurgija, 1968. - 312 s. </w:t>
      </w:r>
      <w:r>
        <w:rPr>
          <w:rFonts w:ascii="Times New Roman" w:eastAsia="Calibri" w:hAnsi="Times New Roman" w:cs="Times New Roman"/>
          <w:sz w:val="24"/>
          <w:szCs w:val="24"/>
          <w:lang w:val="en-US"/>
        </w:rPr>
        <w:t>[in Russ.]</w:t>
      </w:r>
    </w:p>
    <w:p w:rsidR="00015A9F" w:rsidRPr="00015A9F" w:rsidRDefault="00015A9F" w:rsidP="00015A9F">
      <w:pPr>
        <w:spacing w:after="0" w:line="240" w:lineRule="auto"/>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3.</w:t>
      </w:r>
      <w:r w:rsidRPr="00015A9F">
        <w:rPr>
          <w:rFonts w:ascii="Times New Roman" w:eastAsia="Calibri" w:hAnsi="Times New Roman" w:cs="Times New Roman"/>
          <w:sz w:val="24"/>
          <w:szCs w:val="24"/>
          <w:lang w:val="kk-KZ"/>
        </w:rPr>
        <w:t>Lauton Dzh., Vajnberg F. Jelektricheskie aspekty gorenija. Per. s angl. Pod obshh. red V.A. Popova. - M.: Jenergija, 1976. - 296 s.</w:t>
      </w:r>
      <w:r>
        <w:rPr>
          <w:rFonts w:ascii="Times New Roman" w:eastAsia="Calibri" w:hAnsi="Times New Roman" w:cs="Times New Roman"/>
          <w:sz w:val="24"/>
          <w:szCs w:val="24"/>
          <w:lang w:val="en-US"/>
        </w:rPr>
        <w:t>[in Russ.]</w:t>
      </w:r>
    </w:p>
    <w:p w:rsidR="00811F87" w:rsidRDefault="00015A9F" w:rsidP="00015A9F">
      <w:pPr>
        <w:spacing w:after="0" w:line="240" w:lineRule="auto"/>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4.</w:t>
      </w:r>
      <w:r w:rsidRPr="00015A9F">
        <w:rPr>
          <w:rFonts w:ascii="Times New Roman" w:eastAsia="Calibri" w:hAnsi="Times New Roman" w:cs="Times New Roman"/>
          <w:sz w:val="24"/>
          <w:szCs w:val="24"/>
          <w:lang w:val="kk-KZ"/>
        </w:rPr>
        <w:t xml:space="preserve">Krestinin A.V., Kislov M.B., Raevskij A.V. i dr. K voprosu o mehanizme obrazovanija sazhevyh chastic //Kinetika i kataliz, 2000. - T.41.(1). - S.102-111. </w:t>
      </w:r>
      <w:r>
        <w:rPr>
          <w:rFonts w:ascii="Times New Roman" w:eastAsia="Calibri" w:hAnsi="Times New Roman" w:cs="Times New Roman"/>
          <w:sz w:val="24"/>
          <w:szCs w:val="24"/>
          <w:lang w:val="en-US"/>
        </w:rPr>
        <w:t>[in Russ.]</w:t>
      </w:r>
    </w:p>
    <w:p w:rsidR="00015A9F" w:rsidRPr="00015A9F" w:rsidRDefault="00015A9F" w:rsidP="00015A9F">
      <w:pPr>
        <w:tabs>
          <w:tab w:val="num" w:pos="0"/>
          <w:tab w:val="left" w:pos="284"/>
        </w:tabs>
        <w:spacing w:after="0" w:line="240" w:lineRule="auto"/>
        <w:jc w:val="both"/>
        <w:rPr>
          <w:rFonts w:ascii="Times New Roman" w:eastAsia="Times New Roman" w:hAnsi="Times New Roman" w:cs="Times New Roman"/>
          <w:sz w:val="24"/>
          <w:szCs w:val="24"/>
          <w:lang w:val="en-US" w:eastAsia="ru-RU"/>
        </w:rPr>
      </w:pPr>
      <w:r w:rsidRPr="002815DC">
        <w:rPr>
          <w:rFonts w:ascii="Times New Roman" w:eastAsia="Times New Roman" w:hAnsi="Times New Roman" w:cs="Times New Roman"/>
          <w:sz w:val="24"/>
          <w:szCs w:val="24"/>
          <w:lang w:val="kk-KZ" w:eastAsia="ru-RU"/>
        </w:rPr>
        <w:t>5</w:t>
      </w:r>
      <w:r w:rsidRPr="002815DC">
        <w:rPr>
          <w:rFonts w:ascii="Times New Roman" w:eastAsia="Times New Roman" w:hAnsi="Times New Roman" w:cs="Times New Roman"/>
          <w:sz w:val="24"/>
          <w:szCs w:val="24"/>
          <w:lang w:val="en-US" w:eastAsia="ru-RU"/>
        </w:rPr>
        <w:t>.</w:t>
      </w:r>
      <w:r w:rsidRPr="002815DC">
        <w:rPr>
          <w:rFonts w:ascii="Times New Roman" w:eastAsia="Times New Roman" w:hAnsi="Times New Roman" w:cs="Times New Roman"/>
          <w:sz w:val="24"/>
          <w:szCs w:val="24"/>
          <w:lang w:val="en-US" w:eastAsia="ru-RU"/>
        </w:rPr>
        <w:tab/>
        <w:t>Mansurov Z.A., Merkulov A.A., Popov V.T., Tuleutaev B.K., Almazov N.S. Ultradispersed carbon black formation during methane combustion in electric field //Khimiya Tverdogo Topliva</w:t>
      </w:r>
      <w:r w:rsidRPr="002815DC">
        <w:rPr>
          <w:rFonts w:ascii="Times New Roman" w:eastAsia="Times New Roman" w:hAnsi="Times New Roman" w:cs="Times New Roman"/>
          <w:sz w:val="24"/>
          <w:szCs w:val="24"/>
          <w:lang w:val="kk-KZ" w:eastAsia="ru-RU"/>
        </w:rPr>
        <w:t>.</w:t>
      </w:r>
      <w:r w:rsidRPr="002815DC">
        <w:rPr>
          <w:rFonts w:ascii="Times New Roman" w:eastAsia="Times New Roman" w:hAnsi="Times New Roman" w:cs="Times New Roman"/>
          <w:sz w:val="24"/>
          <w:szCs w:val="24"/>
          <w:lang w:val="en-US" w:eastAsia="ru-RU"/>
        </w:rPr>
        <w:t xml:space="preserve"> </w:t>
      </w:r>
      <w:r w:rsidRPr="00015A9F">
        <w:rPr>
          <w:rFonts w:ascii="Times New Roman" w:eastAsia="Times New Roman" w:hAnsi="Times New Roman" w:cs="Times New Roman"/>
          <w:sz w:val="24"/>
          <w:szCs w:val="24"/>
          <w:lang w:val="en-US" w:eastAsia="ru-RU"/>
        </w:rPr>
        <w:t xml:space="preserve">1994. </w:t>
      </w:r>
      <w:r>
        <w:rPr>
          <w:rFonts w:ascii="Times New Roman" w:eastAsia="Times New Roman" w:hAnsi="Times New Roman" w:cs="Times New Roman"/>
          <w:sz w:val="24"/>
          <w:szCs w:val="24"/>
          <w:lang w:val="kk-KZ" w:eastAsia="ru-RU"/>
        </w:rPr>
        <w:t>–</w:t>
      </w:r>
      <w:r w:rsidRPr="002815DC">
        <w:rPr>
          <w:rFonts w:ascii="Times New Roman" w:eastAsia="Times New Roman" w:hAnsi="Times New Roman" w:cs="Times New Roman"/>
          <w:sz w:val="24"/>
          <w:szCs w:val="24"/>
          <w:lang w:val="kk-KZ" w:eastAsia="ru-RU"/>
        </w:rPr>
        <w:t xml:space="preserve"> </w:t>
      </w:r>
      <w:r>
        <w:rPr>
          <w:rFonts w:ascii="Times New Roman" w:eastAsia="Times New Roman" w:hAnsi="Times New Roman" w:cs="Times New Roman"/>
          <w:sz w:val="24"/>
          <w:szCs w:val="24"/>
          <w:lang w:val="en-US" w:eastAsia="ru-RU"/>
        </w:rPr>
        <w:t>Vol</w:t>
      </w:r>
      <w:r w:rsidRPr="00015A9F">
        <w:rPr>
          <w:rFonts w:ascii="Times New Roman" w:eastAsia="Times New Roman" w:hAnsi="Times New Roman" w:cs="Times New Roman"/>
          <w:sz w:val="24"/>
          <w:szCs w:val="24"/>
          <w:lang w:val="en-US" w:eastAsia="ru-RU"/>
        </w:rPr>
        <w:t xml:space="preserve">. 3. </w:t>
      </w:r>
      <w:r w:rsidRPr="002815DC">
        <w:rPr>
          <w:rFonts w:ascii="Times New Roman" w:eastAsia="Times New Roman" w:hAnsi="Times New Roman" w:cs="Times New Roman"/>
          <w:sz w:val="24"/>
          <w:szCs w:val="24"/>
          <w:lang w:val="kk-KZ" w:eastAsia="ru-RU"/>
        </w:rPr>
        <w:t xml:space="preserve">- </w:t>
      </w:r>
      <w:r w:rsidRPr="002815DC">
        <w:rPr>
          <w:rFonts w:ascii="Times New Roman" w:eastAsia="Times New Roman" w:hAnsi="Times New Roman" w:cs="Times New Roman"/>
          <w:sz w:val="24"/>
          <w:szCs w:val="24"/>
          <w:lang w:eastAsia="ru-RU"/>
        </w:rPr>
        <w:t>С</w:t>
      </w:r>
      <w:r w:rsidRPr="00015A9F">
        <w:rPr>
          <w:rFonts w:ascii="Times New Roman" w:eastAsia="Times New Roman" w:hAnsi="Times New Roman" w:cs="Times New Roman"/>
          <w:sz w:val="24"/>
          <w:szCs w:val="24"/>
          <w:lang w:val="en-US" w:eastAsia="ru-RU"/>
        </w:rPr>
        <w:t>. 83-86.</w:t>
      </w:r>
      <w:r w:rsidRPr="00015A9F">
        <w:rPr>
          <w:lang w:val="en-US"/>
        </w:rPr>
        <w:t xml:space="preserve"> </w:t>
      </w:r>
    </w:p>
    <w:p w:rsidR="00015A9F" w:rsidRDefault="00015A9F" w:rsidP="00015A9F">
      <w:pPr>
        <w:spacing w:after="0" w:line="240" w:lineRule="auto"/>
        <w:jc w:val="both"/>
        <w:rPr>
          <w:rFonts w:ascii="Times New Roman" w:eastAsia="Calibri" w:hAnsi="Times New Roman" w:cs="Times New Roman"/>
          <w:sz w:val="24"/>
          <w:szCs w:val="24"/>
          <w:lang w:val="kk-KZ"/>
        </w:rPr>
      </w:pPr>
      <w:r w:rsidRPr="00015A9F">
        <w:rPr>
          <w:rFonts w:ascii="Times New Roman" w:eastAsia="Calibri" w:hAnsi="Times New Roman" w:cs="Times New Roman"/>
          <w:sz w:val="24"/>
          <w:szCs w:val="24"/>
          <w:lang w:val="kk-KZ"/>
        </w:rPr>
        <w:t>6. Shmelev V.M. O vozdejstvii jelektricheskogo polja na poverhnostnoe gorenie</w:t>
      </w:r>
      <w:r>
        <w:rPr>
          <w:rFonts w:ascii="Times New Roman" w:eastAsia="Calibri" w:hAnsi="Times New Roman" w:cs="Times New Roman"/>
          <w:sz w:val="24"/>
          <w:szCs w:val="24"/>
          <w:lang w:val="kk-KZ"/>
        </w:rPr>
        <w:t>//</w:t>
      </w:r>
      <w:r w:rsidRPr="00015A9F">
        <w:rPr>
          <w:rFonts w:ascii="Times New Roman" w:eastAsia="Calibri" w:hAnsi="Times New Roman" w:cs="Times New Roman"/>
          <w:sz w:val="24"/>
          <w:szCs w:val="24"/>
          <w:lang w:val="kk-KZ"/>
        </w:rPr>
        <w:t>Himicheskaja fizika.</w:t>
      </w:r>
      <w:r>
        <w:rPr>
          <w:rFonts w:ascii="Times New Roman" w:eastAsia="Calibri" w:hAnsi="Times New Roman" w:cs="Times New Roman"/>
          <w:sz w:val="24"/>
          <w:szCs w:val="24"/>
          <w:lang w:val="en-US"/>
        </w:rPr>
        <w:t>-</w:t>
      </w:r>
      <w:r>
        <w:rPr>
          <w:rFonts w:ascii="Times New Roman" w:eastAsia="Calibri" w:hAnsi="Times New Roman" w:cs="Times New Roman"/>
          <w:sz w:val="24"/>
          <w:szCs w:val="24"/>
          <w:lang w:val="kk-KZ"/>
        </w:rPr>
        <w:t xml:space="preserve"> 2016. - T.35(2).- S. 33-40</w:t>
      </w:r>
      <w:r w:rsidRPr="00015A9F">
        <w:rPr>
          <w:rFonts w:ascii="Times New Roman" w:eastAsia="Calibri" w:hAnsi="Times New Roman" w:cs="Times New Roman"/>
          <w:sz w:val="24"/>
          <w:szCs w:val="24"/>
          <w:lang w:val="kk-KZ"/>
        </w:rPr>
        <w:t>.</w:t>
      </w:r>
      <w:r>
        <w:rPr>
          <w:rFonts w:ascii="Times New Roman" w:eastAsia="Calibri" w:hAnsi="Times New Roman" w:cs="Times New Roman"/>
          <w:sz w:val="24"/>
          <w:szCs w:val="24"/>
          <w:lang w:val="en-US"/>
        </w:rPr>
        <w:t>[in Russ.]</w:t>
      </w:r>
    </w:p>
    <w:p w:rsidR="00015A9F" w:rsidRPr="00131162" w:rsidRDefault="00015A9F" w:rsidP="00015A9F">
      <w:pPr>
        <w:tabs>
          <w:tab w:val="num" w:pos="0"/>
        </w:tabs>
        <w:spacing w:after="0" w:line="240" w:lineRule="auto"/>
        <w:jc w:val="both"/>
        <w:rPr>
          <w:rFonts w:ascii="Times New Roman" w:eastAsia="Times New Roman" w:hAnsi="Times New Roman" w:cs="Times New Roman"/>
          <w:sz w:val="24"/>
          <w:szCs w:val="24"/>
          <w:lang w:val="en-US" w:eastAsia="ru-RU"/>
        </w:rPr>
      </w:pPr>
      <w:r w:rsidRPr="002815DC">
        <w:rPr>
          <w:rFonts w:ascii="Times New Roman" w:eastAsia="Times New Roman" w:hAnsi="Times New Roman" w:cs="Times New Roman"/>
          <w:sz w:val="24"/>
          <w:szCs w:val="24"/>
          <w:lang w:val="kk-KZ" w:eastAsia="ko-KR"/>
        </w:rPr>
        <w:t>7. Mansurov Z.A., Chenchyk D., Tuleutaev B.K., Mashan T.T. Soot formation in diffusion flames of acetylene-alkane//International Symposium on Combustion Abstracts of Works-in-Progress Posters.</w:t>
      </w:r>
      <w:r>
        <w:rPr>
          <w:rFonts w:ascii="Times New Roman" w:eastAsia="Times New Roman" w:hAnsi="Times New Roman" w:cs="Times New Roman"/>
          <w:sz w:val="24"/>
          <w:szCs w:val="24"/>
          <w:lang w:val="en-US" w:eastAsia="ko-KR"/>
        </w:rPr>
        <w:t>-</w:t>
      </w:r>
      <w:r w:rsidRPr="002815DC">
        <w:rPr>
          <w:rFonts w:ascii="Times New Roman" w:eastAsia="Times New Roman" w:hAnsi="Times New Roman" w:cs="Times New Roman"/>
          <w:sz w:val="24"/>
          <w:szCs w:val="24"/>
          <w:lang w:val="kk-KZ" w:eastAsia="ko-KR"/>
        </w:rPr>
        <w:t xml:space="preserve"> 2002. </w:t>
      </w:r>
      <w:r>
        <w:rPr>
          <w:rFonts w:ascii="Times New Roman" w:eastAsia="Times New Roman" w:hAnsi="Times New Roman" w:cs="Times New Roman"/>
          <w:sz w:val="24"/>
          <w:szCs w:val="24"/>
          <w:lang w:val="en-US" w:eastAsia="ko-KR"/>
        </w:rPr>
        <w:t>-</w:t>
      </w:r>
      <w:r w:rsidRPr="002815DC">
        <w:rPr>
          <w:rFonts w:ascii="Times New Roman" w:eastAsia="Times New Roman" w:hAnsi="Times New Roman" w:cs="Times New Roman"/>
          <w:sz w:val="24"/>
          <w:szCs w:val="24"/>
          <w:lang w:val="kk-KZ" w:eastAsia="ko-KR"/>
        </w:rPr>
        <w:t>P</w:t>
      </w:r>
      <w:r w:rsidRPr="00015A9F">
        <w:rPr>
          <w:rFonts w:ascii="Times New Roman" w:eastAsia="Times New Roman" w:hAnsi="Times New Roman" w:cs="Times New Roman"/>
          <w:sz w:val="24"/>
          <w:szCs w:val="24"/>
          <w:lang w:val="en-US" w:eastAsia="ko-KR"/>
        </w:rPr>
        <w:t>.</w:t>
      </w:r>
      <w:r w:rsidRPr="002815DC">
        <w:rPr>
          <w:rFonts w:ascii="Times New Roman" w:eastAsia="Times New Roman" w:hAnsi="Times New Roman" w:cs="Times New Roman"/>
          <w:sz w:val="24"/>
          <w:szCs w:val="24"/>
          <w:lang w:val="kk-KZ" w:eastAsia="ko-KR"/>
        </w:rPr>
        <w:t>184.</w:t>
      </w:r>
      <w:r w:rsidRPr="002815DC">
        <w:rPr>
          <w:lang w:val="en-US"/>
        </w:rPr>
        <w:t xml:space="preserve"> </w:t>
      </w:r>
    </w:p>
    <w:p w:rsidR="00015A9F" w:rsidRPr="00536558" w:rsidRDefault="00015A9F" w:rsidP="00015A9F">
      <w:pPr>
        <w:tabs>
          <w:tab w:val="num" w:pos="0"/>
        </w:tabs>
        <w:spacing w:after="0" w:line="240" w:lineRule="auto"/>
        <w:jc w:val="both"/>
        <w:rPr>
          <w:rFonts w:ascii="Times New Roman" w:eastAsia="Times New Roman" w:hAnsi="Times New Roman" w:cs="Times New Roman"/>
          <w:sz w:val="24"/>
          <w:szCs w:val="24"/>
          <w:lang w:val="kk-KZ" w:eastAsia="ru-RU"/>
        </w:rPr>
      </w:pPr>
      <w:r>
        <w:rPr>
          <w:rFonts w:ascii="Times New Roman" w:eastAsia="Times New Roman" w:hAnsi="Times New Roman" w:cs="Times New Roman"/>
          <w:sz w:val="24"/>
          <w:szCs w:val="24"/>
          <w:lang w:val="kk-KZ" w:eastAsia="ru-RU"/>
        </w:rPr>
        <w:t>8.</w:t>
      </w:r>
      <w:r w:rsidRPr="00346C81">
        <w:rPr>
          <w:lang w:val="en-US"/>
        </w:rPr>
        <w:t xml:space="preserve"> </w:t>
      </w:r>
      <w:r w:rsidRPr="00776E27">
        <w:rPr>
          <w:rFonts w:ascii="Times New Roman" w:eastAsia="Times New Roman" w:hAnsi="Times New Roman" w:cs="Times New Roman"/>
          <w:sz w:val="24"/>
          <w:szCs w:val="24"/>
          <w:lang w:val="kk-KZ" w:eastAsia="ru-RU"/>
        </w:rPr>
        <w:t>Park, D</w:t>
      </w:r>
      <w:r>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G</w:t>
      </w:r>
      <w:r>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 xml:space="preserve"> Chung, S</w:t>
      </w:r>
      <w:r>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H</w:t>
      </w:r>
      <w:r>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 xml:space="preserve"> Cha, M</w:t>
      </w:r>
      <w:r>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S</w:t>
      </w:r>
      <w:r>
        <w:rPr>
          <w:rFonts w:ascii="Times New Roman" w:eastAsia="Times New Roman" w:hAnsi="Times New Roman" w:cs="Times New Roman"/>
          <w:sz w:val="24"/>
          <w:szCs w:val="24"/>
          <w:lang w:val="kk-KZ" w:eastAsia="ru-RU"/>
        </w:rPr>
        <w:t xml:space="preserve">. </w:t>
      </w:r>
      <w:r w:rsidRPr="00776E27">
        <w:rPr>
          <w:rFonts w:ascii="Times New Roman" w:eastAsia="Times New Roman" w:hAnsi="Times New Roman" w:cs="Times New Roman"/>
          <w:sz w:val="24"/>
          <w:szCs w:val="24"/>
          <w:lang w:val="kk-KZ" w:eastAsia="ru-RU"/>
        </w:rPr>
        <w:t>Visualization of ionic wind in laminar jet flames</w:t>
      </w:r>
      <w:r>
        <w:rPr>
          <w:rFonts w:ascii="Times New Roman" w:eastAsia="Times New Roman" w:hAnsi="Times New Roman" w:cs="Times New Roman"/>
          <w:sz w:val="24"/>
          <w:szCs w:val="24"/>
          <w:lang w:val="kk-KZ" w:eastAsia="ru-RU"/>
        </w:rPr>
        <w:t xml:space="preserve">. // </w:t>
      </w:r>
      <w:r w:rsidRPr="00776E27">
        <w:rPr>
          <w:rFonts w:ascii="Times New Roman" w:eastAsia="Times New Roman" w:hAnsi="Times New Roman" w:cs="Times New Roman"/>
          <w:sz w:val="24"/>
          <w:szCs w:val="24"/>
          <w:lang w:val="kk-KZ" w:eastAsia="ru-RU"/>
        </w:rPr>
        <w:t>Combustion and Flame</w:t>
      </w:r>
      <w:r>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kk-KZ" w:eastAsia="ru-RU"/>
        </w:rPr>
        <w:t xml:space="preserve"> 2017.</w:t>
      </w:r>
      <w:r>
        <w:rPr>
          <w:rFonts w:ascii="Times New Roman" w:eastAsia="Times New Roman" w:hAnsi="Times New Roman" w:cs="Times New Roman"/>
          <w:sz w:val="24"/>
          <w:szCs w:val="24"/>
          <w:lang w:val="en-US" w:eastAsia="ru-RU"/>
        </w:rPr>
        <w:t>-Vol.</w:t>
      </w:r>
      <w:r w:rsidRPr="00776E27">
        <w:rPr>
          <w:rFonts w:ascii="Times New Roman" w:eastAsia="Times New Roman" w:hAnsi="Times New Roman" w:cs="Times New Roman"/>
          <w:sz w:val="24"/>
          <w:szCs w:val="24"/>
          <w:lang w:val="kk-KZ" w:eastAsia="ru-RU"/>
        </w:rPr>
        <w:t>184</w:t>
      </w:r>
      <w:r>
        <w:rPr>
          <w:rFonts w:ascii="Times New Roman" w:eastAsia="Times New Roman" w:hAnsi="Times New Roman" w:cs="Times New Roman"/>
          <w:sz w:val="24"/>
          <w:szCs w:val="24"/>
          <w:lang w:val="kk-KZ" w:eastAsia="ru-RU"/>
        </w:rPr>
        <w:t>.</w:t>
      </w:r>
      <w:r>
        <w:rPr>
          <w:rFonts w:ascii="Times New Roman" w:eastAsia="Times New Roman" w:hAnsi="Times New Roman" w:cs="Times New Roman"/>
          <w:sz w:val="24"/>
          <w:szCs w:val="24"/>
          <w:lang w:val="en-US" w:eastAsia="ru-RU"/>
        </w:rPr>
        <w:t xml:space="preserve"> - </w:t>
      </w:r>
      <w:r>
        <w:rPr>
          <w:rFonts w:ascii="Times New Roman" w:eastAsia="Times New Roman" w:hAnsi="Times New Roman" w:cs="Times New Roman"/>
          <w:sz w:val="24"/>
          <w:szCs w:val="24"/>
          <w:lang w:val="kk-KZ" w:eastAsia="ru-RU"/>
        </w:rPr>
        <w:t>Р</w:t>
      </w:r>
      <w:r>
        <w:rPr>
          <w:rFonts w:ascii="Times New Roman" w:eastAsia="Times New Roman" w:hAnsi="Times New Roman" w:cs="Times New Roman"/>
          <w:sz w:val="24"/>
          <w:szCs w:val="24"/>
          <w:lang w:val="en-US" w:eastAsia="ru-RU"/>
        </w:rPr>
        <w:t>.</w:t>
      </w:r>
      <w:r w:rsidRPr="00776E27">
        <w:rPr>
          <w:rFonts w:ascii="Times New Roman" w:eastAsia="Times New Roman" w:hAnsi="Times New Roman" w:cs="Times New Roman"/>
          <w:sz w:val="24"/>
          <w:szCs w:val="24"/>
          <w:lang w:val="kk-KZ" w:eastAsia="ru-RU"/>
        </w:rPr>
        <w:t>246-248</w:t>
      </w:r>
      <w:r>
        <w:rPr>
          <w:rFonts w:ascii="Times New Roman" w:eastAsia="Times New Roman" w:hAnsi="Times New Roman" w:cs="Times New Roman"/>
          <w:sz w:val="24"/>
          <w:szCs w:val="24"/>
          <w:lang w:val="kk-KZ" w:eastAsia="ru-RU"/>
        </w:rPr>
        <w:t xml:space="preserve">. DOI </w:t>
      </w:r>
      <w:hyperlink r:id="rId98" w:history="1">
        <w:r w:rsidRPr="00536558">
          <w:rPr>
            <w:rStyle w:val="a5"/>
            <w:rFonts w:ascii="Times New Roman" w:hAnsi="Times New Roman" w:cs="Times New Roman"/>
            <w:sz w:val="24"/>
            <w:szCs w:val="24"/>
            <w:shd w:val="clear" w:color="auto" w:fill="FFFFFF"/>
            <w:lang w:val="kk-KZ"/>
          </w:rPr>
          <w:t>10.1016/j.combustflame.2017.06.011.</w:t>
        </w:r>
      </w:hyperlink>
    </w:p>
    <w:p w:rsidR="00015A9F" w:rsidRPr="00015A9F" w:rsidRDefault="00015A9F" w:rsidP="00015A9F">
      <w:pPr>
        <w:spacing w:after="0" w:line="240" w:lineRule="auto"/>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9.</w:t>
      </w:r>
      <w:r w:rsidRPr="00015A9F">
        <w:rPr>
          <w:rFonts w:ascii="Times New Roman" w:eastAsia="Calibri" w:hAnsi="Times New Roman" w:cs="Times New Roman"/>
          <w:sz w:val="24"/>
          <w:szCs w:val="24"/>
          <w:lang w:val="kk-KZ"/>
        </w:rPr>
        <w:t>Berezkin V.I. Fullereny kak zarodyshi sazhevyh chastic. /</w:t>
      </w:r>
      <w:r>
        <w:rPr>
          <w:rFonts w:ascii="Times New Roman" w:eastAsia="Calibri" w:hAnsi="Times New Roman" w:cs="Times New Roman"/>
          <w:sz w:val="24"/>
          <w:szCs w:val="24"/>
          <w:lang w:val="kk-KZ"/>
        </w:rPr>
        <w:t>/Fizika tverdogo tela, 2000. - №</w:t>
      </w:r>
      <w:r w:rsidRPr="00015A9F">
        <w:rPr>
          <w:rFonts w:ascii="Times New Roman" w:eastAsia="Calibri" w:hAnsi="Times New Roman" w:cs="Times New Roman"/>
          <w:sz w:val="24"/>
          <w:szCs w:val="24"/>
          <w:lang w:val="kk-KZ"/>
        </w:rPr>
        <w:t>.42(3). - S.567-572</w:t>
      </w:r>
    </w:p>
    <w:p w:rsidR="00015A9F" w:rsidRPr="00D26BE0" w:rsidRDefault="00015A9F" w:rsidP="00015A9F">
      <w:pPr>
        <w:tabs>
          <w:tab w:val="num" w:pos="0"/>
          <w:tab w:val="left" w:pos="284"/>
          <w:tab w:val="left" w:pos="426"/>
        </w:tabs>
        <w:spacing w:after="0"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kk-KZ" w:eastAsia="ru-RU"/>
        </w:rPr>
        <w:t>10</w:t>
      </w:r>
      <w:r w:rsidRPr="00776E27">
        <w:rPr>
          <w:rFonts w:ascii="Times New Roman" w:eastAsia="Times New Roman" w:hAnsi="Times New Roman" w:cs="Times New Roman"/>
          <w:sz w:val="24"/>
          <w:szCs w:val="24"/>
          <w:lang w:val="kk-KZ" w:eastAsia="ru-RU"/>
        </w:rPr>
        <w:t>.</w:t>
      </w:r>
      <w:r w:rsidRPr="00776E27">
        <w:rPr>
          <w:rFonts w:ascii="Times New Roman" w:eastAsia="Times New Roman" w:hAnsi="Times New Roman" w:cs="Times New Roman"/>
          <w:sz w:val="24"/>
          <w:szCs w:val="24"/>
          <w:lang w:val="kk-KZ" w:eastAsia="ru-RU"/>
        </w:rPr>
        <w:tab/>
        <w:t>Mans</w:t>
      </w:r>
      <w:r w:rsidRPr="00B439BA">
        <w:rPr>
          <w:rFonts w:ascii="Times New Roman" w:eastAsia="Times New Roman" w:hAnsi="Times New Roman" w:cs="Times New Roman"/>
          <w:sz w:val="24"/>
          <w:szCs w:val="24"/>
          <w:lang w:val="kk-KZ" w:eastAsia="ru-RU"/>
        </w:rPr>
        <w:t>uro</w:t>
      </w:r>
      <w:r w:rsidRPr="00346C81">
        <w:rPr>
          <w:rFonts w:ascii="Times New Roman" w:eastAsia="Times New Roman" w:hAnsi="Times New Roman" w:cs="Times New Roman"/>
          <w:sz w:val="24"/>
          <w:szCs w:val="24"/>
          <w:lang w:val="en-US" w:eastAsia="ru-RU"/>
        </w:rPr>
        <w:t>v</w:t>
      </w:r>
      <w:r w:rsidRPr="00D30B77">
        <w:rPr>
          <w:rFonts w:ascii="Times New Roman" w:eastAsia="Times New Roman" w:hAnsi="Times New Roman" w:cs="Times New Roman"/>
          <w:sz w:val="24"/>
          <w:szCs w:val="24"/>
          <w:lang w:val="en-US" w:eastAsia="ru-RU"/>
        </w:rPr>
        <w:t xml:space="preserve"> </w:t>
      </w:r>
      <w:r w:rsidRPr="00346C81">
        <w:rPr>
          <w:rFonts w:ascii="Times New Roman" w:eastAsia="Times New Roman" w:hAnsi="Times New Roman" w:cs="Times New Roman"/>
          <w:sz w:val="24"/>
          <w:szCs w:val="24"/>
          <w:lang w:val="en-US" w:eastAsia="ru-RU"/>
        </w:rPr>
        <w:t>Z.A. Cool sooting flames of hydrocarbons. //Journal of Thermal Science</w:t>
      </w:r>
      <w:r>
        <w:rPr>
          <w:rFonts w:ascii="Times New Roman" w:eastAsia="Times New Roman" w:hAnsi="Times New Roman" w:cs="Times New Roman"/>
          <w:sz w:val="24"/>
          <w:szCs w:val="24"/>
          <w:lang w:val="kk-KZ" w:eastAsia="ru-RU"/>
        </w:rPr>
        <w:t xml:space="preserve">.- </w:t>
      </w:r>
      <w:r w:rsidRPr="00D26BE0">
        <w:rPr>
          <w:rFonts w:ascii="Times New Roman" w:eastAsia="Times New Roman" w:hAnsi="Times New Roman" w:cs="Times New Roman"/>
          <w:sz w:val="24"/>
          <w:szCs w:val="24"/>
          <w:lang w:val="en-US" w:eastAsia="ru-RU"/>
        </w:rPr>
        <w:t>2001</w:t>
      </w:r>
      <w:r>
        <w:rPr>
          <w:rFonts w:ascii="Times New Roman" w:eastAsia="Times New Roman" w:hAnsi="Times New Roman" w:cs="Times New Roman"/>
          <w:sz w:val="24"/>
          <w:szCs w:val="24"/>
          <w:lang w:val="kk-KZ" w:eastAsia="ru-RU"/>
        </w:rPr>
        <w:t>.</w:t>
      </w:r>
      <w:r w:rsidRPr="00D26BE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kk-KZ" w:eastAsia="ru-RU"/>
        </w:rPr>
        <w:t xml:space="preserve">- </w:t>
      </w:r>
      <w:r w:rsidRPr="00346C81">
        <w:rPr>
          <w:rFonts w:ascii="Times New Roman" w:eastAsia="Times New Roman" w:hAnsi="Times New Roman" w:cs="Times New Roman"/>
          <w:sz w:val="24"/>
          <w:szCs w:val="24"/>
          <w:lang w:val="en-US" w:eastAsia="ru-RU"/>
        </w:rPr>
        <w:t>Vol</w:t>
      </w:r>
      <w:r w:rsidRPr="00D26BE0">
        <w:rPr>
          <w:rFonts w:ascii="Times New Roman" w:eastAsia="Times New Roman" w:hAnsi="Times New Roman" w:cs="Times New Roman"/>
          <w:sz w:val="24"/>
          <w:szCs w:val="24"/>
          <w:lang w:val="en-US" w:eastAsia="ru-RU"/>
        </w:rPr>
        <w:t>. 10</w:t>
      </w:r>
      <w:r>
        <w:rPr>
          <w:rFonts w:ascii="Times New Roman" w:eastAsia="Times New Roman" w:hAnsi="Times New Roman" w:cs="Times New Roman"/>
          <w:sz w:val="24"/>
          <w:szCs w:val="24"/>
          <w:lang w:val="kk-KZ" w:eastAsia="ru-RU"/>
        </w:rPr>
        <w:t>(3).</w:t>
      </w:r>
      <w:r w:rsidRPr="00D26BE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P</w:t>
      </w:r>
      <w:r w:rsidRPr="00015A9F">
        <w:rPr>
          <w:rFonts w:ascii="Times New Roman" w:eastAsia="Times New Roman" w:hAnsi="Times New Roman" w:cs="Times New Roman"/>
          <w:sz w:val="24"/>
          <w:szCs w:val="24"/>
          <w:lang w:val="en-US" w:eastAsia="ru-RU"/>
        </w:rPr>
        <w:t>.</w:t>
      </w:r>
      <w:r w:rsidRPr="00D26BE0">
        <w:rPr>
          <w:rFonts w:ascii="Times New Roman" w:eastAsia="Times New Roman" w:hAnsi="Times New Roman" w:cs="Times New Roman"/>
          <w:sz w:val="24"/>
          <w:szCs w:val="24"/>
          <w:lang w:val="en-US" w:eastAsia="ru-RU"/>
        </w:rPr>
        <w:t xml:space="preserve">269-280. </w:t>
      </w:r>
      <w:r>
        <w:rPr>
          <w:rFonts w:ascii="Times New Roman" w:eastAsia="Times New Roman" w:hAnsi="Times New Roman" w:cs="Times New Roman"/>
          <w:sz w:val="24"/>
          <w:szCs w:val="24"/>
          <w:lang w:val="en-US" w:eastAsia="ru-RU"/>
        </w:rPr>
        <w:t>DOI</w:t>
      </w:r>
      <w:r w:rsidRPr="00D26BE0">
        <w:rPr>
          <w:rFonts w:ascii="Times New Roman" w:eastAsia="Times New Roman" w:hAnsi="Times New Roman" w:cs="Times New Roman"/>
          <w:lang w:val="en-US" w:eastAsia="ru-RU"/>
        </w:rPr>
        <w:t xml:space="preserve"> </w:t>
      </w:r>
      <w:hyperlink r:id="rId99" w:tgtFrame="_blank" w:history="1">
        <w:r w:rsidRPr="00536558">
          <w:rPr>
            <w:rStyle w:val="a5"/>
            <w:rFonts w:ascii="Times New Roman" w:hAnsi="Times New Roman" w:cs="Times New Roman"/>
            <w:sz w:val="24"/>
            <w:szCs w:val="24"/>
            <w:bdr w:val="none" w:sz="0" w:space="0" w:color="auto" w:frame="1"/>
            <w:shd w:val="clear" w:color="auto" w:fill="FFFFFF"/>
            <w:lang w:val="en-US"/>
          </w:rPr>
          <w:t>10.1007/s11630-001-0031-8</w:t>
        </w:r>
      </w:hyperlink>
    </w:p>
    <w:p w:rsidR="00015A9F" w:rsidRDefault="00015A9F" w:rsidP="00015A9F">
      <w:pPr>
        <w:spacing w:after="0" w:line="240" w:lineRule="auto"/>
        <w:jc w:val="both"/>
        <w:rPr>
          <w:rFonts w:ascii="Times New Roman" w:eastAsia="Calibri" w:hAnsi="Times New Roman" w:cs="Times New Roman"/>
          <w:sz w:val="24"/>
          <w:szCs w:val="24"/>
          <w:lang w:val="kk-KZ"/>
        </w:rPr>
      </w:pPr>
      <w:r w:rsidRPr="00015A9F">
        <w:rPr>
          <w:rFonts w:ascii="Times New Roman" w:eastAsia="Calibri" w:hAnsi="Times New Roman" w:cs="Times New Roman"/>
          <w:sz w:val="24"/>
          <w:szCs w:val="24"/>
          <w:lang w:val="kk-KZ"/>
        </w:rPr>
        <w:t>11. Mashan T.T. Nizkotemperaturnoe sazheobrazovanie pri gorenii propana / International Scientific and Practical Conference on "Current Problems of the Chemistry of Coordination Compounds". Bukhara, Uzbekistan. 22-23-december 2022. - P. 488-492.</w:t>
      </w:r>
      <w:r>
        <w:rPr>
          <w:rFonts w:ascii="Times New Roman" w:eastAsia="Calibri" w:hAnsi="Times New Roman" w:cs="Times New Roman"/>
          <w:sz w:val="24"/>
          <w:szCs w:val="24"/>
          <w:lang w:val="en-US"/>
        </w:rPr>
        <w:t>[in Russ.]</w:t>
      </w:r>
    </w:p>
    <w:p w:rsidR="00015A9F" w:rsidRPr="00F60CA8" w:rsidRDefault="00015A9F" w:rsidP="00015A9F">
      <w:pPr>
        <w:shd w:val="clear" w:color="auto" w:fill="FFFFFF"/>
        <w:spacing w:after="75" w:line="240" w:lineRule="auto"/>
        <w:jc w:val="both"/>
        <w:rPr>
          <w:rFonts w:ascii="Arial" w:eastAsia="Times New Roman" w:hAnsi="Arial" w:cs="Arial"/>
          <w:sz w:val="24"/>
          <w:szCs w:val="24"/>
          <w:lang w:val="en-US" w:eastAsia="ru-RU"/>
        </w:rPr>
      </w:pPr>
      <w:r w:rsidRPr="00D119F6">
        <w:rPr>
          <w:rFonts w:ascii="Times New Roman" w:eastAsia="Times New Roman" w:hAnsi="Times New Roman" w:cs="Times New Roman"/>
          <w:sz w:val="24"/>
          <w:szCs w:val="24"/>
          <w:lang w:val="kk-KZ" w:eastAsia="ru-RU"/>
        </w:rPr>
        <w:t>12. Galeev I.G., Asadullin T.Y.</w:t>
      </w:r>
      <w:r w:rsidRPr="00D119F6">
        <w:rPr>
          <w:lang w:val="en-US"/>
        </w:rPr>
        <w:t xml:space="preserve"> </w:t>
      </w:r>
      <w:r w:rsidRPr="00D119F6">
        <w:rPr>
          <w:rFonts w:ascii="Times New Roman" w:eastAsia="Times New Roman" w:hAnsi="Times New Roman" w:cs="Times New Roman"/>
          <w:sz w:val="24"/>
          <w:szCs w:val="24"/>
          <w:lang w:val="kk-KZ" w:eastAsia="ru-RU"/>
        </w:rPr>
        <w:t>Obtaining fullerene-containing soot during combustion of gaseous hydrocarbons in an external electric field. //</w:t>
      </w:r>
      <w:r w:rsidRPr="00D119F6">
        <w:rPr>
          <w:rFonts w:ascii="Times New Roman" w:hAnsi="Times New Roman" w:cs="Times New Roman"/>
          <w:sz w:val="24"/>
          <w:szCs w:val="24"/>
          <w:lang w:val="en-US"/>
        </w:rPr>
        <w:t>Journal of Physics Conference Series.</w:t>
      </w:r>
      <w:r w:rsidRPr="00D119F6">
        <w:rPr>
          <w:lang w:val="en-US"/>
        </w:rPr>
        <w:t xml:space="preserve"> </w:t>
      </w:r>
      <w:r w:rsidRPr="00D119F6">
        <w:rPr>
          <w:rFonts w:ascii="Times New Roman" w:eastAsia="Times New Roman" w:hAnsi="Times New Roman" w:cs="Times New Roman"/>
          <w:sz w:val="24"/>
          <w:szCs w:val="24"/>
          <w:lang w:val="kk-KZ" w:eastAsia="ru-RU"/>
        </w:rPr>
        <w:t>VII Conference on low temperature plasma in the processes of functional coating preparation</w:t>
      </w:r>
      <w:r w:rsidRPr="00D119F6">
        <w:rPr>
          <w:rFonts w:ascii="Times New Roman" w:eastAsia="Times New Roman" w:hAnsi="Times New Roman" w:cs="Times New Roman"/>
          <w:sz w:val="24"/>
          <w:szCs w:val="24"/>
          <w:lang w:val="en-US" w:eastAsia="ru-RU"/>
        </w:rPr>
        <w:t>.</w:t>
      </w:r>
      <w:r w:rsidRPr="00D119F6">
        <w:rPr>
          <w:rFonts w:ascii="Times New Roman" w:eastAsia="Times New Roman" w:hAnsi="Times New Roman" w:cs="Times New Roman"/>
          <w:sz w:val="24"/>
          <w:szCs w:val="24"/>
          <w:lang w:val="kk-KZ" w:eastAsia="ru-RU"/>
        </w:rPr>
        <w:t xml:space="preserve"> </w:t>
      </w:r>
      <w:r>
        <w:rPr>
          <w:rFonts w:ascii="Times New Roman" w:eastAsia="Times New Roman" w:hAnsi="Times New Roman" w:cs="Times New Roman"/>
          <w:sz w:val="24"/>
          <w:szCs w:val="24"/>
          <w:lang w:val="kk-KZ" w:eastAsia="ru-RU"/>
        </w:rPr>
        <w:t>–</w:t>
      </w:r>
      <w:r>
        <w:rPr>
          <w:rFonts w:ascii="Times New Roman" w:eastAsia="Times New Roman" w:hAnsi="Times New Roman" w:cs="Times New Roman"/>
          <w:sz w:val="24"/>
          <w:szCs w:val="24"/>
          <w:lang w:val="en-US" w:eastAsia="ru-RU"/>
        </w:rPr>
        <w:t>2016.-Vol.669(1):012016.</w:t>
      </w:r>
      <w:r w:rsidRPr="00536558">
        <w:rPr>
          <w:rFonts w:ascii="Arial" w:eastAsia="Times New Roman" w:hAnsi="Arial" w:cs="Arial"/>
          <w:sz w:val="24"/>
          <w:szCs w:val="24"/>
          <w:lang w:val="en-US" w:eastAsia="ru-RU"/>
        </w:rPr>
        <w:t xml:space="preserve"> </w:t>
      </w:r>
      <w:r w:rsidRPr="00F60CA8">
        <w:rPr>
          <w:rFonts w:ascii="Times New Roman" w:eastAsia="Times New Roman" w:hAnsi="Times New Roman" w:cs="Times New Roman"/>
          <w:sz w:val="24"/>
          <w:szCs w:val="24"/>
          <w:lang w:val="en-US" w:eastAsia="ru-RU"/>
        </w:rPr>
        <w:t>DOI</w:t>
      </w:r>
      <w:r w:rsidRPr="00536558">
        <w:rPr>
          <w:rFonts w:ascii="Times New Roman" w:eastAsia="Times New Roman" w:hAnsi="Times New Roman" w:cs="Times New Roman"/>
          <w:sz w:val="24"/>
          <w:szCs w:val="24"/>
          <w:lang w:val="en-US" w:eastAsia="ru-RU"/>
        </w:rPr>
        <w:t xml:space="preserve"> </w:t>
      </w:r>
      <w:hyperlink r:id="rId100" w:tgtFrame="_blank" w:history="1">
        <w:r w:rsidRPr="00F60CA8">
          <w:rPr>
            <w:rFonts w:ascii="inherit" w:eastAsia="Times New Roman" w:hAnsi="inherit" w:cs="Arial"/>
            <w:color w:val="0000FF"/>
            <w:sz w:val="24"/>
            <w:szCs w:val="24"/>
            <w:u w:val="single"/>
            <w:bdr w:val="none" w:sz="0" w:space="0" w:color="auto" w:frame="1"/>
            <w:lang w:val="en-US" w:eastAsia="ru-RU"/>
          </w:rPr>
          <w:t>10.1088/1742-6596/669/1/012016</w:t>
        </w:r>
      </w:hyperlink>
    </w:p>
    <w:p w:rsidR="00015A9F" w:rsidRDefault="00015A9F" w:rsidP="00015A9F">
      <w:pPr>
        <w:spacing w:after="0" w:line="240" w:lineRule="auto"/>
        <w:jc w:val="both"/>
        <w:rPr>
          <w:rFonts w:ascii="Times New Roman" w:eastAsia="Calibri" w:hAnsi="Times New Roman" w:cs="Times New Roman"/>
          <w:sz w:val="24"/>
          <w:szCs w:val="24"/>
          <w:lang w:val="kk-KZ"/>
        </w:rPr>
      </w:pPr>
    </w:p>
    <w:p w:rsidR="00811F87" w:rsidRPr="00015A9F" w:rsidRDefault="00015A9F" w:rsidP="00015A9F">
      <w:pPr>
        <w:spacing w:after="0" w:line="240" w:lineRule="auto"/>
        <w:ind w:firstLine="567"/>
        <w:jc w:val="both"/>
        <w:rPr>
          <w:rFonts w:ascii="Times New Roman" w:hAnsi="Times New Roman" w:cs="Times New Roman"/>
          <w:b/>
          <w:bCs/>
          <w:i/>
          <w:sz w:val="20"/>
          <w:szCs w:val="20"/>
          <w:lang w:val="en-US"/>
        </w:rPr>
      </w:pPr>
      <w:r w:rsidRPr="00015A9F">
        <w:rPr>
          <w:rFonts w:ascii="Times New Roman" w:hAnsi="Times New Roman" w:cs="Times New Roman"/>
          <w:b/>
          <w:bCs/>
          <w:i/>
          <w:sz w:val="20"/>
          <w:szCs w:val="20"/>
        </w:rPr>
        <w:t>Авторлар</w:t>
      </w:r>
      <w:r w:rsidRPr="00015A9F">
        <w:rPr>
          <w:rFonts w:ascii="Times New Roman" w:hAnsi="Times New Roman" w:cs="Times New Roman"/>
          <w:b/>
          <w:bCs/>
          <w:i/>
          <w:sz w:val="20"/>
          <w:szCs w:val="20"/>
          <w:lang w:val="en-US"/>
        </w:rPr>
        <w:t xml:space="preserve"> </w:t>
      </w:r>
      <w:r w:rsidRPr="00015A9F">
        <w:rPr>
          <w:rFonts w:ascii="Times New Roman" w:hAnsi="Times New Roman" w:cs="Times New Roman"/>
          <w:b/>
          <w:bCs/>
          <w:i/>
          <w:sz w:val="20"/>
          <w:szCs w:val="20"/>
        </w:rPr>
        <w:t>туралы</w:t>
      </w:r>
      <w:r w:rsidRPr="00015A9F">
        <w:rPr>
          <w:rFonts w:ascii="Times New Roman" w:hAnsi="Times New Roman" w:cs="Times New Roman"/>
          <w:b/>
          <w:bCs/>
          <w:i/>
          <w:sz w:val="20"/>
          <w:szCs w:val="20"/>
          <w:lang w:val="en-US"/>
        </w:rPr>
        <w:t xml:space="preserve"> </w:t>
      </w:r>
      <w:r w:rsidRPr="00015A9F">
        <w:rPr>
          <w:rFonts w:ascii="Times New Roman" w:hAnsi="Times New Roman" w:cs="Times New Roman"/>
          <w:b/>
          <w:bCs/>
          <w:i/>
          <w:sz w:val="20"/>
          <w:szCs w:val="20"/>
        </w:rPr>
        <w:t>мәліметтер</w:t>
      </w:r>
    </w:p>
    <w:p w:rsidR="00015A9F" w:rsidRDefault="00015A9F" w:rsidP="00811F87">
      <w:pPr>
        <w:tabs>
          <w:tab w:val="num" w:pos="0"/>
        </w:tabs>
        <w:spacing w:after="0" w:line="240" w:lineRule="auto"/>
        <w:jc w:val="both"/>
        <w:rPr>
          <w:rFonts w:ascii="Times New Roman" w:eastAsia="Times New Roman" w:hAnsi="Times New Roman" w:cs="Times New Roman"/>
          <w:b/>
          <w:i/>
          <w:sz w:val="24"/>
          <w:szCs w:val="24"/>
          <w:lang w:val="kk-KZ" w:eastAsia="ru-RU"/>
        </w:rPr>
      </w:pPr>
    </w:p>
    <w:p w:rsidR="00811F87" w:rsidRPr="00015A9F" w:rsidRDefault="00811F87" w:rsidP="00811F87">
      <w:pPr>
        <w:tabs>
          <w:tab w:val="num" w:pos="0"/>
        </w:tabs>
        <w:spacing w:after="0" w:line="240" w:lineRule="auto"/>
        <w:jc w:val="both"/>
        <w:rPr>
          <w:rFonts w:ascii="Times New Roman" w:eastAsia="Times New Roman" w:hAnsi="Times New Roman" w:cs="Times New Roman"/>
          <w:sz w:val="20"/>
          <w:szCs w:val="20"/>
          <w:lang w:val="kk-KZ" w:eastAsia="ru-RU"/>
        </w:rPr>
      </w:pPr>
      <w:r w:rsidRPr="00015A9F">
        <w:rPr>
          <w:rFonts w:ascii="Times New Roman" w:eastAsia="Times New Roman" w:hAnsi="Times New Roman" w:cs="Times New Roman"/>
          <w:sz w:val="20"/>
          <w:szCs w:val="20"/>
          <w:lang w:val="kk-KZ" w:eastAsia="ru-RU"/>
        </w:rPr>
        <w:t>Машан Т.Т.</w:t>
      </w:r>
      <w:r w:rsidR="00015A9F" w:rsidRPr="00015A9F">
        <w:rPr>
          <w:rFonts w:ascii="Times New Roman" w:eastAsia="Times New Roman" w:hAnsi="Times New Roman" w:cs="Times New Roman"/>
          <w:sz w:val="20"/>
          <w:szCs w:val="20"/>
          <w:lang w:val="kk-KZ" w:eastAsia="ru-RU"/>
        </w:rPr>
        <w:t>-</w:t>
      </w:r>
      <w:r w:rsidRPr="00015A9F">
        <w:rPr>
          <w:rFonts w:ascii="Times New Roman" w:eastAsia="Times New Roman" w:hAnsi="Times New Roman" w:cs="Times New Roman"/>
          <w:sz w:val="20"/>
          <w:szCs w:val="20"/>
          <w:lang w:val="kk-KZ" w:eastAsia="ru-RU"/>
        </w:rPr>
        <w:t xml:space="preserve"> химия ғылымдарының кандидаты, химия кафедрасының профессор м.а., Л.Н. Гумилев атындағы Еуразия ұлттық университеті, Астана, Қазақстан, e-mail:</w:t>
      </w:r>
      <w:r w:rsidRPr="00015A9F">
        <w:rPr>
          <w:sz w:val="20"/>
          <w:szCs w:val="20"/>
          <w:lang w:val="kk-KZ"/>
        </w:rPr>
        <w:t xml:space="preserve"> </w:t>
      </w:r>
      <w:hyperlink r:id="rId101" w:history="1">
        <w:r w:rsidRPr="00015A9F">
          <w:rPr>
            <w:rStyle w:val="a5"/>
            <w:rFonts w:ascii="Times New Roman" w:hAnsi="Times New Roman" w:cs="Times New Roman"/>
            <w:sz w:val="20"/>
            <w:szCs w:val="20"/>
            <w:lang w:val="kk-KZ" w:eastAsia="ru-RU"/>
          </w:rPr>
          <w:t>togzhan-mashan@mail.ru</w:t>
        </w:r>
      </w:hyperlink>
    </w:p>
    <w:p w:rsidR="00811F87" w:rsidRDefault="00811F87" w:rsidP="00811F87">
      <w:pPr>
        <w:pStyle w:val="af5"/>
        <w:ind w:firstLine="720"/>
        <w:rPr>
          <w:rFonts w:ascii="Times New Roman" w:hAnsi="Times New Roman" w:cs="Times New Roman"/>
          <w:b/>
          <w:bCs/>
          <w:i/>
          <w:iCs/>
          <w:color w:val="000000"/>
          <w:sz w:val="24"/>
          <w:szCs w:val="24"/>
          <w:lang w:val="kk-KZ"/>
        </w:rPr>
      </w:pPr>
    </w:p>
    <w:p w:rsidR="00015A9F" w:rsidRPr="00015A9F" w:rsidRDefault="00015A9F" w:rsidP="00015A9F">
      <w:pPr>
        <w:spacing w:after="0" w:line="240" w:lineRule="auto"/>
        <w:ind w:firstLine="567"/>
        <w:jc w:val="both"/>
        <w:rPr>
          <w:rFonts w:ascii="Times New Roman" w:hAnsi="Times New Roman" w:cs="Times New Roman"/>
          <w:b/>
          <w:bCs/>
          <w:i/>
          <w:sz w:val="20"/>
          <w:szCs w:val="20"/>
          <w:lang w:val="en-US"/>
        </w:rPr>
      </w:pPr>
      <w:r w:rsidRPr="00015A9F">
        <w:rPr>
          <w:rFonts w:ascii="Times New Roman" w:hAnsi="Times New Roman" w:cs="Times New Roman"/>
          <w:b/>
          <w:bCs/>
          <w:i/>
          <w:sz w:val="20"/>
          <w:szCs w:val="20"/>
          <w:lang w:val="en-US"/>
        </w:rPr>
        <w:t>Information about the authors</w:t>
      </w:r>
    </w:p>
    <w:p w:rsidR="00015A9F" w:rsidRPr="00015A9F" w:rsidRDefault="00015A9F" w:rsidP="00015A9F">
      <w:pPr>
        <w:spacing w:after="0" w:line="240" w:lineRule="auto"/>
        <w:jc w:val="both"/>
        <w:rPr>
          <w:rFonts w:ascii="Times New Roman" w:hAnsi="Times New Roman" w:cs="Times New Roman"/>
          <w:b/>
          <w:bCs/>
          <w:i/>
          <w:sz w:val="20"/>
          <w:szCs w:val="20"/>
          <w:lang w:val="en-US"/>
        </w:rPr>
      </w:pPr>
    </w:p>
    <w:p w:rsidR="00811F87" w:rsidRPr="00015A9F" w:rsidRDefault="00811F87" w:rsidP="00811F87">
      <w:pPr>
        <w:spacing w:after="0" w:line="240" w:lineRule="auto"/>
        <w:jc w:val="both"/>
        <w:rPr>
          <w:rFonts w:ascii="Times New Roman" w:eastAsia="Times New Roman" w:hAnsi="Times New Roman" w:cs="Times New Roman"/>
          <w:sz w:val="20"/>
          <w:szCs w:val="20"/>
          <w:lang w:val="kk-KZ" w:eastAsia="ko-KR"/>
        </w:rPr>
      </w:pPr>
      <w:r w:rsidRPr="00015A9F">
        <w:rPr>
          <w:rFonts w:ascii="Times New Roman" w:hAnsi="Times New Roman" w:cs="Times New Roman"/>
          <w:color w:val="000000" w:themeColor="text1"/>
          <w:sz w:val="20"/>
          <w:szCs w:val="20"/>
          <w:lang w:val="en-US"/>
        </w:rPr>
        <w:t>Mashan T</w:t>
      </w:r>
      <w:r w:rsidRPr="00015A9F">
        <w:rPr>
          <w:rFonts w:ascii="Times New Roman" w:hAnsi="Times New Roman" w:cs="Times New Roman"/>
          <w:color w:val="000000" w:themeColor="text1"/>
          <w:sz w:val="20"/>
          <w:szCs w:val="20"/>
          <w:lang w:val="kk-KZ"/>
        </w:rPr>
        <w:t>.</w:t>
      </w:r>
      <w:r w:rsidRPr="00015A9F">
        <w:rPr>
          <w:rFonts w:ascii="Times New Roman" w:hAnsi="Times New Roman" w:cs="Times New Roman"/>
          <w:color w:val="000000" w:themeColor="text1"/>
          <w:sz w:val="20"/>
          <w:szCs w:val="20"/>
          <w:lang w:val="en-US"/>
        </w:rPr>
        <w:t>T</w:t>
      </w:r>
      <w:r w:rsidRPr="00015A9F">
        <w:rPr>
          <w:rFonts w:ascii="Times New Roman" w:hAnsi="Times New Roman" w:cs="Times New Roman"/>
          <w:color w:val="000000" w:themeColor="text1"/>
          <w:sz w:val="20"/>
          <w:szCs w:val="20"/>
          <w:lang w:val="kk-KZ"/>
        </w:rPr>
        <w:t>.</w:t>
      </w:r>
      <w:r w:rsidR="00015A9F" w:rsidRPr="00015A9F">
        <w:rPr>
          <w:rFonts w:ascii="Times New Roman" w:hAnsi="Times New Roman" w:cs="Times New Roman"/>
          <w:color w:val="000000" w:themeColor="text1"/>
          <w:sz w:val="20"/>
          <w:szCs w:val="20"/>
          <w:lang w:val="kk-KZ"/>
        </w:rPr>
        <w:t>-</w:t>
      </w:r>
      <w:r w:rsidRPr="00015A9F">
        <w:rPr>
          <w:rFonts w:ascii="Times New Roman" w:hAnsi="Times New Roman" w:cs="Times New Roman"/>
          <w:color w:val="000000" w:themeColor="text1"/>
          <w:sz w:val="20"/>
          <w:szCs w:val="20"/>
          <w:lang w:val="en-US"/>
        </w:rPr>
        <w:t xml:space="preserve"> Candidate of Chemical Sciences, Acting Professor of the Department of Chemistry, L.N. Gumilyov Eurasian National University, Astana, Kazakhstan, </w:t>
      </w:r>
      <w:r w:rsidRPr="00015A9F">
        <w:rPr>
          <w:rFonts w:ascii="Times New Roman" w:eastAsia="Times New Roman" w:hAnsi="Times New Roman" w:cs="Times New Roman"/>
          <w:sz w:val="20"/>
          <w:szCs w:val="20"/>
          <w:lang w:val="kk-KZ" w:eastAsia="ru-RU"/>
        </w:rPr>
        <w:t>e-mail:</w:t>
      </w:r>
      <w:r w:rsidRPr="00015A9F">
        <w:rPr>
          <w:sz w:val="20"/>
          <w:szCs w:val="20"/>
          <w:lang w:val="kk-KZ"/>
        </w:rPr>
        <w:t xml:space="preserve"> </w:t>
      </w:r>
      <w:r w:rsidRPr="00015A9F">
        <w:rPr>
          <w:rFonts w:ascii="Times New Roman" w:hAnsi="Times New Roman" w:cs="Times New Roman"/>
          <w:color w:val="000000" w:themeColor="text1"/>
          <w:sz w:val="20"/>
          <w:szCs w:val="20"/>
          <w:lang w:val="en-US"/>
        </w:rPr>
        <w:t xml:space="preserve"> </w:t>
      </w:r>
      <w:hyperlink r:id="rId102" w:history="1">
        <w:r w:rsidRPr="00015A9F">
          <w:rPr>
            <w:rStyle w:val="a5"/>
            <w:rFonts w:ascii="Times New Roman" w:hAnsi="Times New Roman" w:cs="Times New Roman"/>
            <w:sz w:val="20"/>
            <w:szCs w:val="20"/>
            <w:lang w:val="en-US"/>
          </w:rPr>
          <w:t>togzhan-mashan@mail.ru</w:t>
        </w:r>
      </w:hyperlink>
    </w:p>
    <w:p w:rsidR="00811F87" w:rsidRPr="000D4A5F" w:rsidRDefault="00811F87" w:rsidP="00811F87">
      <w:pPr>
        <w:tabs>
          <w:tab w:val="num" w:pos="0"/>
        </w:tabs>
        <w:spacing w:after="0" w:line="240" w:lineRule="auto"/>
        <w:jc w:val="both"/>
        <w:rPr>
          <w:rFonts w:ascii="Times New Roman" w:eastAsia="Times New Roman" w:hAnsi="Times New Roman" w:cs="Times New Roman"/>
          <w:sz w:val="24"/>
          <w:szCs w:val="24"/>
          <w:lang w:val="kk-KZ" w:eastAsia="ru-RU"/>
        </w:rPr>
      </w:pPr>
    </w:p>
    <w:p w:rsidR="00811F87" w:rsidRPr="00811F87" w:rsidRDefault="00811F87">
      <w:pPr>
        <w:rPr>
          <w:rFonts w:ascii="Times New Roman" w:hAnsi="Times New Roman" w:cs="Times New Roman"/>
          <w:i/>
          <w:sz w:val="24"/>
          <w:szCs w:val="24"/>
          <w:lang w:val="kk-KZ"/>
        </w:rPr>
      </w:pPr>
    </w:p>
    <w:p w:rsidR="002B2896" w:rsidRDefault="002B2896" w:rsidP="002B2896">
      <w:pPr>
        <w:spacing w:after="0" w:line="240" w:lineRule="auto"/>
        <w:rPr>
          <w:rFonts w:ascii="Times New Roman" w:hAnsi="Times New Roman" w:cs="Times New Roman"/>
          <w:b/>
          <w:lang w:val="en-US"/>
        </w:rPr>
      </w:pPr>
    </w:p>
    <w:p w:rsidR="002B2896" w:rsidRPr="002B2896" w:rsidRDefault="002B2896" w:rsidP="002B2896">
      <w:pPr>
        <w:spacing w:after="0" w:line="240" w:lineRule="auto"/>
        <w:rPr>
          <w:rFonts w:ascii="Times New Roman" w:hAnsi="Times New Roman" w:cs="Times New Roman"/>
          <w:lang w:val="en-US"/>
        </w:rPr>
      </w:pPr>
      <w:r w:rsidRPr="002B2896">
        <w:rPr>
          <w:rFonts w:ascii="Times New Roman" w:hAnsi="Times New Roman" w:cs="Times New Roman"/>
          <w:lang w:val="en-US"/>
        </w:rPr>
        <w:t>IRSTI 31.15.15</w:t>
      </w:r>
    </w:p>
    <w:p w:rsidR="002B2896" w:rsidRPr="00246A2D" w:rsidRDefault="002B2896" w:rsidP="002B2896">
      <w:pPr>
        <w:spacing w:after="0" w:line="240" w:lineRule="auto"/>
        <w:rPr>
          <w:rFonts w:ascii="Times New Roman" w:hAnsi="Times New Roman" w:cs="Times New Roman"/>
          <w:b/>
          <w:lang w:val="en-US"/>
        </w:rPr>
      </w:pPr>
    </w:p>
    <w:p w:rsidR="002B2896" w:rsidRPr="00246A2D" w:rsidRDefault="002B2896" w:rsidP="002B2896">
      <w:pPr>
        <w:spacing w:after="0" w:line="240" w:lineRule="auto"/>
        <w:jc w:val="center"/>
        <w:rPr>
          <w:rFonts w:ascii="Times New Roman" w:hAnsi="Times New Roman" w:cs="Times New Roman"/>
          <w:b/>
          <w:lang w:val="en-US"/>
        </w:rPr>
      </w:pPr>
      <w:r w:rsidRPr="00246A2D">
        <w:rPr>
          <w:rFonts w:ascii="Times New Roman" w:hAnsi="Times New Roman" w:cs="Times New Roman"/>
          <w:b/>
          <w:lang w:val="en-US"/>
        </w:rPr>
        <w:t xml:space="preserve"> SEMI-EMPIRICAL INVESTIGATION OF ZINC(II) SALICYLATE. COMPARISON WITH X-RAY STRUCTURE. </w:t>
      </w:r>
    </w:p>
    <w:p w:rsidR="002B2896" w:rsidRPr="00246A2D" w:rsidRDefault="002B2896" w:rsidP="002B2896">
      <w:pPr>
        <w:spacing w:after="0" w:line="240" w:lineRule="auto"/>
        <w:jc w:val="center"/>
        <w:rPr>
          <w:rFonts w:ascii="Times New Roman" w:hAnsi="Times New Roman" w:cs="Times New Roman"/>
          <w:b/>
          <w:lang w:val="en-US"/>
        </w:rPr>
      </w:pPr>
      <w:r w:rsidRPr="00246A2D">
        <w:rPr>
          <w:rFonts w:ascii="Times New Roman" w:hAnsi="Times New Roman" w:cs="Times New Roman"/>
          <w:b/>
          <w:lang w:val="en-US"/>
        </w:rPr>
        <w:t>N. Akatyev</w:t>
      </w:r>
    </w:p>
    <w:p w:rsidR="002B2896" w:rsidRPr="00246A2D" w:rsidRDefault="002B2896" w:rsidP="002B2896">
      <w:pPr>
        <w:spacing w:after="0" w:line="240" w:lineRule="auto"/>
        <w:jc w:val="center"/>
        <w:rPr>
          <w:rFonts w:ascii="Times New Roman" w:hAnsi="Times New Roman" w:cs="Times New Roman"/>
          <w:bCs/>
          <w:sz w:val="20"/>
          <w:szCs w:val="20"/>
          <w:lang w:val="en-US"/>
        </w:rPr>
      </w:pPr>
      <w:r w:rsidRPr="00246A2D">
        <w:rPr>
          <w:rFonts w:ascii="Times New Roman" w:hAnsi="Times New Roman" w:cs="Times New Roman"/>
          <w:bCs/>
          <w:sz w:val="20"/>
          <w:szCs w:val="20"/>
          <w:lang w:val="en-US"/>
        </w:rPr>
        <w:t>M.Utemisov West Kazakhstan university, Uralsk, Kazakhstan,</w:t>
      </w:r>
    </w:p>
    <w:p w:rsidR="002B2896" w:rsidRDefault="002B2896" w:rsidP="002B2896">
      <w:pPr>
        <w:spacing w:after="0" w:line="240" w:lineRule="auto"/>
        <w:ind w:firstLine="567"/>
        <w:rPr>
          <w:b/>
          <w:color w:val="2E74B5"/>
          <w:vertAlign w:val="superscript"/>
          <w:lang w:val="kk-KZ"/>
        </w:rPr>
      </w:pPr>
    </w:p>
    <w:p w:rsidR="002B2896" w:rsidRPr="00BD7BBF" w:rsidRDefault="002B2896" w:rsidP="002B2896">
      <w:pPr>
        <w:spacing w:after="0" w:line="240" w:lineRule="auto"/>
        <w:ind w:firstLine="567"/>
        <w:rPr>
          <w:rFonts w:ascii="Times New Roman" w:hAnsi="Times New Roman" w:cs="Times New Roman"/>
          <w:i/>
          <w:sz w:val="24"/>
          <w:szCs w:val="24"/>
          <w:lang w:val="en-US"/>
        </w:rPr>
      </w:pPr>
      <w:r w:rsidRPr="009853EE">
        <w:rPr>
          <w:b/>
          <w:color w:val="2E74B5"/>
          <w:vertAlign w:val="superscript"/>
          <w:lang w:val="kk-KZ"/>
        </w:rPr>
        <w:sym w:font="Wingdings" w:char="F02A"/>
      </w:r>
      <w:r w:rsidRPr="00AC02BD">
        <w:rPr>
          <w:rFonts w:ascii="Times New Roman" w:hAnsi="Times New Roman" w:cs="Times New Roman"/>
          <w:color w:val="000000" w:themeColor="text1"/>
          <w:position w:val="1"/>
          <w:sz w:val="20"/>
          <w:szCs w:val="20"/>
          <w:lang w:val="en-US"/>
        </w:rPr>
        <w:t>Corresponding</w:t>
      </w:r>
      <w:r w:rsidRPr="00AC02BD">
        <w:rPr>
          <w:rFonts w:ascii="Times New Roman" w:hAnsi="Times New Roman" w:cs="Times New Roman"/>
          <w:color w:val="000000" w:themeColor="text1"/>
          <w:spacing w:val="-1"/>
          <w:position w:val="1"/>
          <w:sz w:val="20"/>
          <w:szCs w:val="20"/>
          <w:lang w:val="en-US"/>
        </w:rPr>
        <w:t xml:space="preserve"> </w:t>
      </w:r>
      <w:r w:rsidRPr="00AC02BD">
        <w:rPr>
          <w:rFonts w:ascii="Times New Roman" w:hAnsi="Times New Roman" w:cs="Times New Roman"/>
          <w:color w:val="000000" w:themeColor="text1"/>
          <w:position w:val="1"/>
          <w:sz w:val="20"/>
          <w:szCs w:val="20"/>
          <w:lang w:val="en-US"/>
        </w:rPr>
        <w:t>author:</w:t>
      </w:r>
      <w:r w:rsidRPr="00D94DC8">
        <w:rPr>
          <w:lang w:val="en-US"/>
        </w:rPr>
        <w:t xml:space="preserve"> </w:t>
      </w:r>
      <w:hyperlink r:id="rId103" w:history="1">
        <w:r w:rsidRPr="00246A2D">
          <w:rPr>
            <w:rStyle w:val="a5"/>
            <w:rFonts w:ascii="Times New Roman" w:hAnsi="Times New Roman" w:cs="Times New Roman"/>
            <w:bCs/>
            <w:sz w:val="20"/>
            <w:szCs w:val="20"/>
            <w:lang w:val="en-US"/>
          </w:rPr>
          <w:t>nikolay.akatyev@wku.edu.kz</w:t>
        </w:r>
      </w:hyperlink>
    </w:p>
    <w:p w:rsidR="002B2896" w:rsidRPr="00D8624B" w:rsidRDefault="002B2896" w:rsidP="002B2896">
      <w:pPr>
        <w:spacing w:after="0" w:line="240" w:lineRule="auto"/>
        <w:ind w:firstLine="567"/>
        <w:rPr>
          <w:rFonts w:ascii="Times New Roman" w:hAnsi="Times New Roman" w:cs="Times New Roman"/>
          <w:sz w:val="24"/>
          <w:szCs w:val="24"/>
          <w:lang w:val="en-US"/>
        </w:rPr>
      </w:pPr>
    </w:p>
    <w:p w:rsidR="002B2896" w:rsidRPr="00D8624B" w:rsidRDefault="002B2896" w:rsidP="002B2896">
      <w:pPr>
        <w:spacing w:after="0" w:line="240" w:lineRule="auto"/>
        <w:ind w:firstLine="567"/>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Zinc salicylate dihydrate (</w:t>
      </w:r>
      <w:r w:rsidRPr="00D8624B">
        <w:rPr>
          <w:rFonts w:ascii="Times New Roman" w:hAnsi="Times New Roman" w:cs="Times New Roman"/>
          <w:sz w:val="24"/>
          <w:szCs w:val="24"/>
          <w:lang w:val="en-US"/>
        </w:rPr>
        <w:t>Zn(HSal)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·2H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O</w:t>
      </w:r>
      <w:r w:rsidRPr="00D8624B">
        <w:rPr>
          <w:rFonts w:ascii="Times New Roman" w:hAnsi="Times New Roman" w:cs="Times New Roman"/>
          <w:bCs/>
          <w:sz w:val="24"/>
          <w:szCs w:val="24"/>
          <w:lang w:val="en-US"/>
        </w:rPr>
        <w:t xml:space="preserve">) is an organic-inorganic hybrid compound known for its wide range of applications. In this article, a detailed semiempirical study of zinc salicylate is presented, focusing on its structural, electronic, and thermodynamic properties. The PM3 method, known for its computational efficiency and reasonable accuracy, was used to model the molecular structure and compare with the experimentally obtained properties of </w:t>
      </w:r>
      <w:r w:rsidRPr="00D8624B">
        <w:rPr>
          <w:rFonts w:ascii="Times New Roman" w:hAnsi="Times New Roman" w:cs="Times New Roman"/>
          <w:sz w:val="24"/>
          <w:szCs w:val="24"/>
          <w:lang w:val="en-US"/>
        </w:rPr>
        <w:t>Zn(HSal)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·2H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O</w:t>
      </w:r>
      <w:r w:rsidRPr="00D8624B">
        <w:rPr>
          <w:rFonts w:ascii="Times New Roman" w:hAnsi="Times New Roman" w:cs="Times New Roman"/>
          <w:bCs/>
          <w:sz w:val="24"/>
          <w:szCs w:val="24"/>
          <w:lang w:val="en-US"/>
        </w:rPr>
        <w:t>. Based on the obtained calculation results and available experimental data published in the literature, it was found that semi-empirical calculations involving the solvent effect (H</w:t>
      </w:r>
      <w:r w:rsidRPr="00D8624B">
        <w:rPr>
          <w:rFonts w:ascii="Times New Roman" w:hAnsi="Times New Roman" w:cs="Times New Roman"/>
          <w:bCs/>
          <w:sz w:val="24"/>
          <w:szCs w:val="24"/>
          <w:vertAlign w:val="subscript"/>
          <w:lang w:val="en-US"/>
        </w:rPr>
        <w:t>2</w:t>
      </w:r>
      <w:r w:rsidRPr="00D8624B">
        <w:rPr>
          <w:rFonts w:ascii="Times New Roman" w:hAnsi="Times New Roman" w:cs="Times New Roman"/>
          <w:bCs/>
          <w:sz w:val="24"/>
          <w:szCs w:val="24"/>
          <w:lang w:val="en-US"/>
        </w:rPr>
        <w:t>O) agree well with data from X-ray diffraction analysis, while calculations for the gas phase do not agree with experimental data with the required accuracy. Quantum chemical descriptors such as HOMO-LUMO energies, energy gap (ΔE</w:t>
      </w:r>
      <w:r w:rsidRPr="00D8624B">
        <w:rPr>
          <w:rFonts w:ascii="Times New Roman" w:hAnsi="Times New Roman" w:cs="Times New Roman"/>
          <w:bCs/>
          <w:sz w:val="24"/>
          <w:szCs w:val="24"/>
          <w:vertAlign w:val="subscript"/>
          <w:lang w:val="en-US"/>
        </w:rPr>
        <w:t>gap</w:t>
      </w:r>
      <w:r w:rsidRPr="00D8624B">
        <w:rPr>
          <w:rFonts w:ascii="Times New Roman" w:hAnsi="Times New Roman" w:cs="Times New Roman"/>
          <w:bCs/>
          <w:sz w:val="24"/>
          <w:szCs w:val="24"/>
          <w:lang w:val="en-US"/>
        </w:rPr>
        <w:t>), electronegativity (χ), global hardness (η), softness (σ), dipole moment (μ), electrophilic (ω) and nucleophilic (ε) indices were also calculated. The results show that the PM3 method effectively captures the essential features of zinc salicylate, including its geometry and electronic distribution. The obtained results also provide valuable insights into the semi-empirical modeling of organometallic compounds and highlight the usefulness of the PM3 method in predicting the behavior of complex molecular systems.</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b/>
          <w:sz w:val="24"/>
          <w:szCs w:val="24"/>
          <w:lang w:val="en-US"/>
        </w:rPr>
        <w:t>Keywords:</w:t>
      </w:r>
      <w:r w:rsidRPr="00D8624B">
        <w:rPr>
          <w:rFonts w:ascii="Times New Roman" w:hAnsi="Times New Roman" w:cs="Times New Roman"/>
          <w:sz w:val="24"/>
          <w:szCs w:val="24"/>
          <w:lang w:val="en-US"/>
        </w:rPr>
        <w:t xml:space="preserve"> PM3 calculations, zinc salicylate, semi-empirical calculations, quantum chemical descriptors.</w:t>
      </w:r>
    </w:p>
    <w:p w:rsidR="002B2896" w:rsidRPr="00D8624B" w:rsidRDefault="002B2896" w:rsidP="002B2896">
      <w:pPr>
        <w:spacing w:after="0" w:line="240" w:lineRule="auto"/>
        <w:jc w:val="both"/>
        <w:rPr>
          <w:rFonts w:ascii="Times New Roman" w:hAnsi="Times New Roman" w:cs="Times New Roman"/>
          <w:b/>
          <w:sz w:val="24"/>
          <w:szCs w:val="24"/>
          <w:lang w:val="en-US"/>
        </w:rPr>
      </w:pPr>
    </w:p>
    <w:p w:rsidR="002B2896" w:rsidRPr="00246A2D" w:rsidRDefault="002B2896" w:rsidP="002B2896">
      <w:pPr>
        <w:spacing w:after="0" w:line="240" w:lineRule="auto"/>
        <w:jc w:val="center"/>
        <w:rPr>
          <w:rFonts w:ascii="Times New Roman" w:hAnsi="Times New Roman" w:cs="Times New Roman"/>
          <w:b/>
        </w:rPr>
      </w:pPr>
      <w:r w:rsidRPr="00246A2D">
        <w:rPr>
          <w:rFonts w:ascii="Times New Roman" w:hAnsi="Times New Roman" w:cs="Times New Roman"/>
          <w:b/>
        </w:rPr>
        <w:t>МЫРЫШ(II) САЛИЦИЛАТЫН ЖАРТЫЛАЙ ЭМПИРИКАЛЫҚ ЗЕРТТЕУ. РЕНТГЕН ҚҰРЫЛЫМЫМЕН САЛЫСТЫРУ.</w:t>
      </w:r>
    </w:p>
    <w:p w:rsidR="002B2896" w:rsidRPr="00246A2D" w:rsidRDefault="002B2896" w:rsidP="002B2896">
      <w:pPr>
        <w:spacing w:after="0" w:line="240" w:lineRule="auto"/>
        <w:jc w:val="center"/>
        <w:rPr>
          <w:rFonts w:ascii="Times New Roman" w:hAnsi="Times New Roman" w:cs="Times New Roman"/>
          <w:b/>
        </w:rPr>
      </w:pPr>
      <w:r w:rsidRPr="00246A2D">
        <w:rPr>
          <w:rFonts w:ascii="Times New Roman" w:hAnsi="Times New Roman" w:cs="Times New Roman"/>
          <w:b/>
        </w:rPr>
        <w:t>Н. Акатьев</w:t>
      </w:r>
    </w:p>
    <w:p w:rsidR="002B2896" w:rsidRPr="00246A2D" w:rsidRDefault="002B2896" w:rsidP="002B2896">
      <w:pPr>
        <w:pStyle w:val="af5"/>
        <w:jc w:val="center"/>
        <w:rPr>
          <w:rFonts w:ascii="Times New Roman" w:hAnsi="Times New Roman" w:cs="Times New Roman"/>
          <w:sz w:val="20"/>
          <w:szCs w:val="20"/>
        </w:rPr>
      </w:pPr>
      <w:r w:rsidRPr="00246A2D">
        <w:rPr>
          <w:rFonts w:ascii="Times New Roman" w:hAnsi="Times New Roman" w:cs="Times New Roman"/>
          <w:sz w:val="20"/>
          <w:szCs w:val="20"/>
        </w:rPr>
        <w:t>М.Өтемісов атындағы Батыс Қазақстан университеті, Орал, Қазақстан,</w:t>
      </w:r>
    </w:p>
    <w:p w:rsidR="002B2896" w:rsidRPr="00246A2D" w:rsidRDefault="002B2896" w:rsidP="002B2896">
      <w:pPr>
        <w:spacing w:after="0" w:line="240" w:lineRule="auto"/>
        <w:jc w:val="center"/>
        <w:rPr>
          <w:rFonts w:ascii="Times New Roman" w:hAnsi="Times New Roman" w:cs="Times New Roman"/>
          <w:bCs/>
          <w:sz w:val="20"/>
          <w:szCs w:val="20"/>
          <w:lang w:val="en-US"/>
        </w:rPr>
      </w:pPr>
      <w:r w:rsidRPr="00246A2D">
        <w:rPr>
          <w:rFonts w:ascii="Times New Roman" w:hAnsi="Times New Roman" w:cs="Times New Roman"/>
          <w:bCs/>
          <w:sz w:val="20"/>
          <w:szCs w:val="20"/>
          <w:lang w:val="en-US"/>
        </w:rPr>
        <w:t xml:space="preserve">e-mail: </w:t>
      </w:r>
      <w:hyperlink r:id="rId104" w:history="1">
        <w:r w:rsidRPr="00246A2D">
          <w:rPr>
            <w:rStyle w:val="a5"/>
            <w:rFonts w:ascii="Times New Roman" w:hAnsi="Times New Roman" w:cs="Times New Roman"/>
            <w:bCs/>
            <w:sz w:val="20"/>
            <w:szCs w:val="20"/>
            <w:lang w:val="en-US"/>
          </w:rPr>
          <w:t>nikolay.akatyev@wku.edu.kz</w:t>
        </w:r>
      </w:hyperlink>
      <w:r w:rsidRPr="00246A2D">
        <w:rPr>
          <w:rFonts w:ascii="Times New Roman" w:hAnsi="Times New Roman" w:cs="Times New Roman"/>
          <w:bCs/>
          <w:sz w:val="20"/>
          <w:szCs w:val="20"/>
          <w:lang w:val="en-US"/>
        </w:rPr>
        <w:t xml:space="preserve"> </w:t>
      </w:r>
    </w:p>
    <w:p w:rsidR="002B2896" w:rsidRPr="00D8624B" w:rsidRDefault="002B2896" w:rsidP="002B2896">
      <w:pPr>
        <w:spacing w:after="0" w:line="240" w:lineRule="auto"/>
        <w:ind w:firstLine="567"/>
        <w:rPr>
          <w:rFonts w:ascii="Times New Roman" w:hAnsi="Times New Roman" w:cs="Times New Roman"/>
          <w:sz w:val="24"/>
          <w:szCs w:val="24"/>
          <w:lang w:val="en-US"/>
        </w:rPr>
      </w:pP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rPr>
        <w:t>Мырыш</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салицилат</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дигидраты</w:t>
      </w:r>
      <w:r w:rsidRPr="00D8624B">
        <w:rPr>
          <w:rFonts w:ascii="Times New Roman" w:hAnsi="Times New Roman" w:cs="Times New Roman"/>
          <w:sz w:val="24"/>
          <w:szCs w:val="24"/>
          <w:lang w:val="en-US"/>
        </w:rPr>
        <w:t xml:space="preserve"> (Zn(HSal)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·2H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 xml:space="preserve">O), </w:t>
      </w:r>
      <w:r w:rsidRPr="00D8624B">
        <w:rPr>
          <w:rFonts w:ascii="Times New Roman" w:hAnsi="Times New Roman" w:cs="Times New Roman"/>
          <w:sz w:val="24"/>
          <w:szCs w:val="24"/>
        </w:rPr>
        <w:t>қолдану</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аясының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кең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ауқымымен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танымал</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органикалық</w:t>
      </w:r>
      <w:r w:rsidRPr="00D8624B">
        <w:rPr>
          <w:rFonts w:ascii="Times New Roman" w:hAnsi="Times New Roman" w:cs="Times New Roman"/>
          <w:sz w:val="24"/>
          <w:szCs w:val="24"/>
          <w:lang w:val="en-US"/>
        </w:rPr>
        <w:t>-</w:t>
      </w:r>
      <w:r w:rsidRPr="00D8624B">
        <w:rPr>
          <w:rFonts w:ascii="Times New Roman" w:hAnsi="Times New Roman" w:cs="Times New Roman"/>
          <w:sz w:val="24"/>
          <w:szCs w:val="24"/>
        </w:rPr>
        <w:t>бейорганикалық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гибридті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қосылыс</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Бұл</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мақалада</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оның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құрылымдық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электронды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және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термодинамикалық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қасиеттеріне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назар</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аудара</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отырып</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мырыш</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салицилатының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егжей</w:t>
      </w:r>
      <w:r w:rsidRPr="00D8624B">
        <w:rPr>
          <w:rFonts w:ascii="Times New Roman" w:hAnsi="Times New Roman" w:cs="Times New Roman"/>
          <w:sz w:val="24"/>
          <w:szCs w:val="24"/>
          <w:lang w:val="en-US"/>
        </w:rPr>
        <w:t>-</w:t>
      </w:r>
      <w:r w:rsidRPr="00D8624B">
        <w:rPr>
          <w:rFonts w:ascii="Times New Roman" w:hAnsi="Times New Roman" w:cs="Times New Roman"/>
          <w:sz w:val="24"/>
          <w:szCs w:val="24"/>
        </w:rPr>
        <w:t>тегжейлі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жартылай</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эмпирикалық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зерттеуі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ұсынылған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Молекулярлық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құрылымды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модельдеу</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және</w:t>
      </w:r>
      <w:r w:rsidRPr="00D8624B">
        <w:rPr>
          <w:rFonts w:ascii="Times New Roman" w:hAnsi="Times New Roman" w:cs="Times New Roman"/>
          <w:sz w:val="24"/>
          <w:szCs w:val="24"/>
          <w:lang w:val="en-US"/>
        </w:rPr>
        <w:t xml:space="preserve"> Zn(HSal)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·2H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O-</w:t>
      </w:r>
      <w:r w:rsidRPr="00D8624B">
        <w:rPr>
          <w:rFonts w:ascii="Times New Roman" w:hAnsi="Times New Roman" w:cs="Times New Roman"/>
          <w:sz w:val="24"/>
          <w:szCs w:val="24"/>
        </w:rPr>
        <w:t>ның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тәжірибелік</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алынған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қасиеттерімен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салыстыру</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үшін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өзінің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есептеу</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тиімділігі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мен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ақылға</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қонымды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дәлдігімен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танымал</w:t>
      </w:r>
      <w:r w:rsidRPr="00D8624B">
        <w:rPr>
          <w:rFonts w:ascii="Times New Roman" w:hAnsi="Times New Roman" w:cs="Times New Roman"/>
          <w:sz w:val="24"/>
          <w:szCs w:val="24"/>
          <w:lang w:val="en-US"/>
        </w:rPr>
        <w:t xml:space="preserve"> PM3 </w:t>
      </w:r>
      <w:r w:rsidRPr="00D8624B">
        <w:rPr>
          <w:rFonts w:ascii="Times New Roman" w:hAnsi="Times New Roman" w:cs="Times New Roman"/>
          <w:sz w:val="24"/>
          <w:szCs w:val="24"/>
        </w:rPr>
        <w:t>әдісі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қолданылды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Алынған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есептеу</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нәтижелеріне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және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әдебиетте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жарияланған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қолда</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бар</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эксперименттік</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деректерге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сүйене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отырып</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еріткіш</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әсерін</w:t>
      </w:r>
      <w:r w:rsidRPr="00D8624B">
        <w:rPr>
          <w:rFonts w:ascii="Times New Roman" w:hAnsi="Times New Roman" w:cs="Times New Roman"/>
          <w:sz w:val="24"/>
          <w:szCs w:val="24"/>
          <w:lang w:val="en-US"/>
        </w:rPr>
        <w:t xml:space="preserve"> (H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 xml:space="preserve">O) </w:t>
      </w:r>
      <w:r w:rsidRPr="00D8624B">
        <w:rPr>
          <w:rFonts w:ascii="Times New Roman" w:hAnsi="Times New Roman" w:cs="Times New Roman"/>
          <w:sz w:val="24"/>
          <w:szCs w:val="24"/>
        </w:rPr>
        <w:t>қамтитын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жартылай</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эмпирикалық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есептеулер</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рентгендік</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дифракциялық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талдау</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деректерімен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жақсы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сәйкес</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келеді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ал</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газ</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фазасы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үшін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есептеулер</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сәйкес</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келмейтіні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анықталды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қажетті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дәлдікпен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эксперименттік</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деректермен</w:t>
      </w:r>
      <w:r w:rsidRPr="00D8624B">
        <w:rPr>
          <w:rFonts w:ascii="Times New Roman" w:hAnsi="Times New Roman" w:cs="Times New Roman"/>
          <w:sz w:val="24"/>
          <w:szCs w:val="24"/>
          <w:lang w:val="en-US"/>
        </w:rPr>
        <w:t xml:space="preserve">. HOMO-LUMO </w:t>
      </w:r>
      <w:r w:rsidRPr="00D8624B">
        <w:rPr>
          <w:rFonts w:ascii="Times New Roman" w:hAnsi="Times New Roman" w:cs="Times New Roman"/>
          <w:sz w:val="24"/>
          <w:szCs w:val="24"/>
        </w:rPr>
        <w:t>энергиясы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энергетикалық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алшақтық</w:t>
      </w:r>
      <w:r w:rsidRPr="00D8624B">
        <w:rPr>
          <w:rFonts w:ascii="Times New Roman" w:hAnsi="Times New Roman" w:cs="Times New Roman"/>
          <w:sz w:val="24"/>
          <w:szCs w:val="24"/>
          <w:lang w:val="en-US"/>
        </w:rPr>
        <w:t xml:space="preserve"> (ΔE</w:t>
      </w:r>
      <w:r w:rsidRPr="00D8624B">
        <w:rPr>
          <w:rFonts w:ascii="Times New Roman" w:hAnsi="Times New Roman" w:cs="Times New Roman"/>
          <w:sz w:val="24"/>
          <w:szCs w:val="24"/>
          <w:vertAlign w:val="subscript"/>
          <w:lang w:val="en-US"/>
        </w:rPr>
        <w:t>gap</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электртерістілік</w:t>
      </w:r>
      <w:r w:rsidRPr="00D8624B">
        <w:rPr>
          <w:rFonts w:ascii="Times New Roman" w:hAnsi="Times New Roman" w:cs="Times New Roman"/>
          <w:sz w:val="24"/>
          <w:szCs w:val="24"/>
          <w:lang w:val="en-US"/>
        </w:rPr>
        <w:t xml:space="preserve"> (χ), </w:t>
      </w:r>
      <w:r w:rsidRPr="00D8624B">
        <w:rPr>
          <w:rFonts w:ascii="Times New Roman" w:hAnsi="Times New Roman" w:cs="Times New Roman"/>
          <w:sz w:val="24"/>
          <w:szCs w:val="24"/>
        </w:rPr>
        <w:t>ғаламдық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қаттылық</w:t>
      </w:r>
      <w:r w:rsidRPr="00D8624B">
        <w:rPr>
          <w:rFonts w:ascii="Times New Roman" w:hAnsi="Times New Roman" w:cs="Times New Roman"/>
          <w:sz w:val="24"/>
          <w:szCs w:val="24"/>
          <w:lang w:val="en-US"/>
        </w:rPr>
        <w:t xml:space="preserve"> (η), </w:t>
      </w:r>
      <w:r w:rsidRPr="00D8624B">
        <w:rPr>
          <w:rFonts w:ascii="Times New Roman" w:hAnsi="Times New Roman" w:cs="Times New Roman"/>
          <w:sz w:val="24"/>
          <w:szCs w:val="24"/>
        </w:rPr>
        <w:t>жұмсақтық</w:t>
      </w:r>
      <w:r w:rsidRPr="00D8624B">
        <w:rPr>
          <w:rFonts w:ascii="Times New Roman" w:hAnsi="Times New Roman" w:cs="Times New Roman"/>
          <w:sz w:val="24"/>
          <w:szCs w:val="24"/>
          <w:lang w:val="en-US"/>
        </w:rPr>
        <w:t xml:space="preserve"> (σ), </w:t>
      </w:r>
      <w:r w:rsidRPr="00D8624B">
        <w:rPr>
          <w:rFonts w:ascii="Times New Roman" w:hAnsi="Times New Roman" w:cs="Times New Roman"/>
          <w:sz w:val="24"/>
          <w:szCs w:val="24"/>
        </w:rPr>
        <w:t>дипольдік</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момент</w:t>
      </w:r>
      <w:r w:rsidRPr="00D8624B">
        <w:rPr>
          <w:rFonts w:ascii="Times New Roman" w:hAnsi="Times New Roman" w:cs="Times New Roman"/>
          <w:sz w:val="24"/>
          <w:szCs w:val="24"/>
          <w:lang w:val="en-US"/>
        </w:rPr>
        <w:t xml:space="preserve"> (μ), </w:t>
      </w:r>
      <w:r w:rsidRPr="00D8624B">
        <w:rPr>
          <w:rFonts w:ascii="Times New Roman" w:hAnsi="Times New Roman" w:cs="Times New Roman"/>
          <w:sz w:val="24"/>
          <w:szCs w:val="24"/>
        </w:rPr>
        <w:t>электрофильдік</w:t>
      </w:r>
      <w:r w:rsidRPr="00D8624B">
        <w:rPr>
          <w:rFonts w:ascii="Times New Roman" w:hAnsi="Times New Roman" w:cs="Times New Roman"/>
          <w:sz w:val="24"/>
          <w:szCs w:val="24"/>
          <w:lang w:val="en-US"/>
        </w:rPr>
        <w:t xml:space="preserve"> (ω) </w:t>
      </w:r>
      <w:r w:rsidRPr="00D8624B">
        <w:rPr>
          <w:rFonts w:ascii="Times New Roman" w:hAnsi="Times New Roman" w:cs="Times New Roman"/>
          <w:sz w:val="24"/>
          <w:szCs w:val="24"/>
        </w:rPr>
        <w:t>және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нуклеофильдік</w:t>
      </w:r>
      <w:r w:rsidRPr="00D8624B">
        <w:rPr>
          <w:rFonts w:ascii="Times New Roman" w:hAnsi="Times New Roman" w:cs="Times New Roman"/>
          <w:sz w:val="24"/>
          <w:szCs w:val="24"/>
          <w:lang w:val="en-US"/>
        </w:rPr>
        <w:t xml:space="preserve"> (ε) </w:t>
      </w:r>
      <w:r w:rsidRPr="00D8624B">
        <w:rPr>
          <w:rFonts w:ascii="Times New Roman" w:hAnsi="Times New Roman" w:cs="Times New Roman"/>
          <w:sz w:val="24"/>
          <w:szCs w:val="24"/>
        </w:rPr>
        <w:t>индекстері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сияқты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кванттық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химиялық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дескрипторлар</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да</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болды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есептелген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Нәтижелер</w:t>
      </w:r>
      <w:r w:rsidRPr="00D8624B">
        <w:rPr>
          <w:rFonts w:ascii="Times New Roman" w:hAnsi="Times New Roman" w:cs="Times New Roman"/>
          <w:sz w:val="24"/>
          <w:szCs w:val="24"/>
          <w:lang w:val="en-US"/>
        </w:rPr>
        <w:t xml:space="preserve"> PM3 </w:t>
      </w:r>
      <w:r w:rsidRPr="00D8624B">
        <w:rPr>
          <w:rFonts w:ascii="Times New Roman" w:hAnsi="Times New Roman" w:cs="Times New Roman"/>
          <w:sz w:val="24"/>
          <w:szCs w:val="24"/>
        </w:rPr>
        <w:t>әдісі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мырыш</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салицилатының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маңызды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ерекшеліктерін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соның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ішінде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оның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геометриясын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және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электрондық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таралуын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тиімді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түрде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түсіретінін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көрсетеді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Алынған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нәтижелер</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сонымен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қатар</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металлорганикалық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қосылыстардың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жартылай</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эмпирикалық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модельделуіне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құнды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түсініктер</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береді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және</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күрделі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молекулалық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жүйелердің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әрекетін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болжауда</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РМ</w:t>
      </w:r>
      <w:r w:rsidRPr="00D8624B">
        <w:rPr>
          <w:rFonts w:ascii="Times New Roman" w:hAnsi="Times New Roman" w:cs="Times New Roman"/>
          <w:sz w:val="24"/>
          <w:szCs w:val="24"/>
          <w:lang w:val="en-US"/>
        </w:rPr>
        <w:t xml:space="preserve">3 </w:t>
      </w:r>
      <w:r w:rsidRPr="00D8624B">
        <w:rPr>
          <w:rFonts w:ascii="Times New Roman" w:hAnsi="Times New Roman" w:cs="Times New Roman"/>
          <w:sz w:val="24"/>
          <w:szCs w:val="24"/>
        </w:rPr>
        <w:t>әдісінің</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пайдалылығын</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көрсетеді</w:t>
      </w:r>
      <w:r w:rsidRPr="00D8624B">
        <w:rPr>
          <w:rFonts w:ascii="Times New Roman" w:hAnsi="Times New Roman" w:cs="Times New Roman"/>
          <w:sz w:val="24"/>
          <w:szCs w:val="24"/>
          <w:lang w:val="en-US"/>
        </w:rPr>
        <w:t>.</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b/>
          <w:sz w:val="24"/>
          <w:szCs w:val="24"/>
        </w:rPr>
        <w:lastRenderedPageBreak/>
        <w:t>Түйін</w:t>
      </w:r>
      <w:r w:rsidRPr="00D8624B">
        <w:rPr>
          <w:rFonts w:ascii="Times New Roman" w:hAnsi="Times New Roman" w:cs="Times New Roman"/>
          <w:b/>
          <w:sz w:val="24"/>
          <w:szCs w:val="24"/>
          <w:lang w:val="en-US"/>
        </w:rPr>
        <w:t xml:space="preserve"> </w:t>
      </w:r>
      <w:r w:rsidRPr="00D8624B">
        <w:rPr>
          <w:rFonts w:ascii="Times New Roman" w:hAnsi="Times New Roman" w:cs="Times New Roman"/>
          <w:b/>
          <w:sz w:val="24"/>
          <w:szCs w:val="24"/>
        </w:rPr>
        <w:t>сөздер</w:t>
      </w:r>
      <w:r w:rsidRPr="00D8624B">
        <w:rPr>
          <w:rFonts w:ascii="Times New Roman" w:hAnsi="Times New Roman" w:cs="Times New Roman"/>
          <w:b/>
          <w:sz w:val="24"/>
          <w:szCs w:val="24"/>
          <w:lang w:val="en-US"/>
        </w:rPr>
        <w:t>:</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РМ</w:t>
      </w:r>
      <w:r w:rsidRPr="00D8624B">
        <w:rPr>
          <w:rFonts w:ascii="Times New Roman" w:hAnsi="Times New Roman" w:cs="Times New Roman"/>
          <w:sz w:val="24"/>
          <w:szCs w:val="24"/>
          <w:lang w:val="en-US"/>
        </w:rPr>
        <w:t xml:space="preserve">3 </w:t>
      </w:r>
      <w:r w:rsidRPr="00D8624B">
        <w:rPr>
          <w:rFonts w:ascii="Times New Roman" w:hAnsi="Times New Roman" w:cs="Times New Roman"/>
          <w:sz w:val="24"/>
          <w:szCs w:val="24"/>
        </w:rPr>
        <w:t>есептеулері</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мырыш</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салицилаты</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жартылай</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эмпирикалық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есептеулер</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кванттық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химиялық</w:t>
      </w:r>
      <w:r w:rsidRPr="00D8624B">
        <w:rPr>
          <w:rFonts w:ascii="Times New Roman" w:hAnsi="Times New Roman" w:cs="Times New Roman"/>
          <w:sz w:val="24"/>
          <w:szCs w:val="24"/>
          <w:lang w:val="en-US"/>
        </w:rPr>
        <w:t xml:space="preserve"> </w:t>
      </w:r>
      <w:r w:rsidRPr="00D8624B">
        <w:rPr>
          <w:rFonts w:ascii="Times New Roman" w:hAnsi="Times New Roman" w:cs="Times New Roman"/>
          <w:sz w:val="24"/>
          <w:szCs w:val="24"/>
        </w:rPr>
        <w:t>дескрипторлар</w:t>
      </w:r>
      <w:r w:rsidRPr="00D8624B">
        <w:rPr>
          <w:rFonts w:ascii="Times New Roman" w:hAnsi="Times New Roman" w:cs="Times New Roman"/>
          <w:sz w:val="24"/>
          <w:szCs w:val="24"/>
          <w:lang w:val="en-US"/>
        </w:rPr>
        <w:t>.</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p>
    <w:p w:rsidR="002B2896" w:rsidRPr="00246A2D" w:rsidRDefault="002B2896" w:rsidP="002B2896">
      <w:pPr>
        <w:spacing w:after="0" w:line="240" w:lineRule="auto"/>
        <w:jc w:val="center"/>
        <w:rPr>
          <w:rFonts w:ascii="Times New Roman" w:hAnsi="Times New Roman" w:cs="Times New Roman"/>
          <w:b/>
        </w:rPr>
      </w:pPr>
      <w:r w:rsidRPr="00246A2D">
        <w:rPr>
          <w:rFonts w:ascii="Times New Roman" w:hAnsi="Times New Roman" w:cs="Times New Roman"/>
          <w:b/>
        </w:rPr>
        <w:t>ПОЛУЭМПИРИЧЕСКОЕ ИССЛЕДОВАНИЕ САЛИЦИЛАТА ЦИНКА(</w:t>
      </w:r>
      <w:r w:rsidRPr="00246A2D">
        <w:rPr>
          <w:rFonts w:ascii="Times New Roman" w:hAnsi="Times New Roman" w:cs="Times New Roman"/>
          <w:b/>
          <w:lang w:val="en-US"/>
        </w:rPr>
        <w:t>II</w:t>
      </w:r>
      <w:r w:rsidRPr="00246A2D">
        <w:rPr>
          <w:rFonts w:ascii="Times New Roman" w:hAnsi="Times New Roman" w:cs="Times New Roman"/>
          <w:b/>
        </w:rPr>
        <w:t xml:space="preserve">). СРАВНЕНИЕ С РЕНТГЕНОВСКОЙ СТРУКТУРОЙ. </w:t>
      </w:r>
    </w:p>
    <w:p w:rsidR="002B2896" w:rsidRPr="00246A2D" w:rsidRDefault="002B2896" w:rsidP="002B2896">
      <w:pPr>
        <w:spacing w:after="0" w:line="240" w:lineRule="auto"/>
        <w:jc w:val="center"/>
        <w:rPr>
          <w:rFonts w:ascii="Times New Roman" w:hAnsi="Times New Roman" w:cs="Times New Roman"/>
          <w:b/>
        </w:rPr>
      </w:pPr>
      <w:r w:rsidRPr="00246A2D">
        <w:rPr>
          <w:rFonts w:ascii="Times New Roman" w:hAnsi="Times New Roman" w:cs="Times New Roman"/>
          <w:b/>
        </w:rPr>
        <w:t>Н. Акатьев</w:t>
      </w:r>
    </w:p>
    <w:p w:rsidR="002B2896" w:rsidRPr="00246A2D" w:rsidRDefault="002B2896" w:rsidP="002B2896">
      <w:pPr>
        <w:spacing w:after="0" w:line="240" w:lineRule="auto"/>
        <w:jc w:val="center"/>
        <w:rPr>
          <w:rFonts w:ascii="Times New Roman" w:hAnsi="Times New Roman" w:cs="Times New Roman"/>
          <w:bCs/>
          <w:sz w:val="20"/>
          <w:szCs w:val="20"/>
        </w:rPr>
      </w:pPr>
      <w:r w:rsidRPr="00246A2D">
        <w:rPr>
          <w:rFonts w:ascii="Times New Roman" w:hAnsi="Times New Roman" w:cs="Times New Roman"/>
          <w:bCs/>
          <w:sz w:val="20"/>
          <w:szCs w:val="20"/>
        </w:rPr>
        <w:t>Западно-Казахстанский университет им.М.Утемисова, Уральск, Казахстан,</w:t>
      </w:r>
    </w:p>
    <w:p w:rsidR="002B2896" w:rsidRPr="00246A2D" w:rsidRDefault="002B2896" w:rsidP="002B2896">
      <w:pPr>
        <w:spacing w:after="0" w:line="240" w:lineRule="auto"/>
        <w:jc w:val="center"/>
        <w:rPr>
          <w:rFonts w:ascii="Times New Roman" w:hAnsi="Times New Roman" w:cs="Times New Roman"/>
          <w:bCs/>
          <w:sz w:val="20"/>
          <w:szCs w:val="20"/>
          <w:lang w:val="en-US"/>
        </w:rPr>
      </w:pPr>
      <w:r w:rsidRPr="00246A2D">
        <w:rPr>
          <w:rFonts w:ascii="Times New Roman" w:hAnsi="Times New Roman" w:cs="Times New Roman"/>
          <w:bCs/>
          <w:sz w:val="20"/>
          <w:szCs w:val="20"/>
          <w:lang w:val="en-US"/>
        </w:rPr>
        <w:t xml:space="preserve">e-mail: </w:t>
      </w:r>
      <w:hyperlink r:id="rId105" w:history="1">
        <w:r w:rsidRPr="00246A2D">
          <w:rPr>
            <w:rStyle w:val="a5"/>
            <w:rFonts w:ascii="Times New Roman" w:hAnsi="Times New Roman" w:cs="Times New Roman"/>
            <w:bCs/>
            <w:sz w:val="20"/>
            <w:szCs w:val="20"/>
            <w:lang w:val="en-US"/>
          </w:rPr>
          <w:t>nikolay.akatyev@wku.edu.kz</w:t>
        </w:r>
      </w:hyperlink>
      <w:r w:rsidRPr="00246A2D">
        <w:rPr>
          <w:rFonts w:ascii="Times New Roman" w:hAnsi="Times New Roman" w:cs="Times New Roman"/>
          <w:bCs/>
          <w:sz w:val="20"/>
          <w:szCs w:val="20"/>
          <w:lang w:val="en-US"/>
        </w:rPr>
        <w:t xml:space="preserve"> </w:t>
      </w:r>
    </w:p>
    <w:p w:rsidR="002B2896" w:rsidRPr="00D8624B" w:rsidRDefault="002B2896" w:rsidP="002B2896">
      <w:pPr>
        <w:spacing w:after="0" w:line="240" w:lineRule="auto"/>
        <w:ind w:firstLine="567"/>
        <w:rPr>
          <w:rFonts w:ascii="Times New Roman" w:hAnsi="Times New Roman" w:cs="Times New Roman"/>
          <w:sz w:val="24"/>
          <w:szCs w:val="24"/>
          <w:lang w:val="en-US"/>
        </w:rPr>
      </w:pPr>
    </w:p>
    <w:p w:rsidR="002B2896" w:rsidRPr="00D8624B" w:rsidRDefault="002B2896" w:rsidP="002B2896">
      <w:pPr>
        <w:spacing w:after="0" w:line="240" w:lineRule="auto"/>
        <w:ind w:firstLine="567"/>
        <w:jc w:val="both"/>
        <w:rPr>
          <w:rFonts w:ascii="Times New Roman" w:hAnsi="Times New Roman" w:cs="Times New Roman"/>
          <w:sz w:val="24"/>
          <w:szCs w:val="24"/>
        </w:rPr>
      </w:pPr>
      <w:r w:rsidRPr="00D8624B">
        <w:rPr>
          <w:rFonts w:ascii="Times New Roman" w:hAnsi="Times New Roman" w:cs="Times New Roman"/>
          <w:sz w:val="24"/>
          <w:szCs w:val="24"/>
        </w:rPr>
        <w:t>Дигидрат салицилата цинка (Zn(HSal)</w:t>
      </w:r>
      <w:r w:rsidRPr="00D8624B">
        <w:rPr>
          <w:rFonts w:ascii="Times New Roman" w:hAnsi="Times New Roman" w:cs="Times New Roman"/>
          <w:sz w:val="24"/>
          <w:szCs w:val="24"/>
          <w:vertAlign w:val="subscript"/>
        </w:rPr>
        <w:t>2</w:t>
      </w:r>
      <w:r w:rsidRPr="00D8624B">
        <w:rPr>
          <w:rFonts w:ascii="Times New Roman" w:hAnsi="Times New Roman" w:cs="Times New Roman"/>
          <w:sz w:val="24"/>
          <w:szCs w:val="24"/>
        </w:rPr>
        <w:t>·2H</w:t>
      </w:r>
      <w:r w:rsidRPr="00D8624B">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Pr="00D8624B">
        <w:rPr>
          <w:rFonts w:ascii="Times New Roman" w:hAnsi="Times New Roman" w:cs="Times New Roman"/>
          <w:sz w:val="24"/>
          <w:szCs w:val="24"/>
        </w:rPr>
        <w:t>гибридное органо-неорганическое соединение, известное своим широким спектром применения. В данной статье представлено подробное полуэмпирическое исследование салицилата цинка с упором на его структурные, электронные и термодинамические свойства. Для моделирования молекулярной структуры и сравнения с экспериментально полученными свойствами Zn(HSal)</w:t>
      </w:r>
      <w:r w:rsidRPr="00D8624B">
        <w:rPr>
          <w:rFonts w:ascii="Times New Roman" w:hAnsi="Times New Roman" w:cs="Times New Roman"/>
          <w:sz w:val="24"/>
          <w:szCs w:val="24"/>
          <w:vertAlign w:val="subscript"/>
        </w:rPr>
        <w:t>2</w:t>
      </w:r>
      <w:r w:rsidRPr="00D8624B">
        <w:rPr>
          <w:rFonts w:ascii="Times New Roman" w:hAnsi="Times New Roman" w:cs="Times New Roman"/>
          <w:sz w:val="24"/>
          <w:szCs w:val="24"/>
        </w:rPr>
        <w:t>·2H</w:t>
      </w:r>
      <w:r w:rsidRPr="00D8624B">
        <w:rPr>
          <w:rFonts w:ascii="Times New Roman" w:hAnsi="Times New Roman" w:cs="Times New Roman"/>
          <w:sz w:val="24"/>
          <w:szCs w:val="24"/>
          <w:vertAlign w:val="subscript"/>
        </w:rPr>
        <w:t>2</w:t>
      </w:r>
      <w:r w:rsidRPr="00D8624B">
        <w:rPr>
          <w:rFonts w:ascii="Times New Roman" w:hAnsi="Times New Roman" w:cs="Times New Roman"/>
          <w:sz w:val="24"/>
          <w:szCs w:val="24"/>
        </w:rPr>
        <w:t>O был использован метод PM3, известный своей вычислительной эффективностью и приемлемой точностью. На основании полученных расчётов и имеющихся экспериментальных данных, опубликованных в литературе, установлено, что полуэмпирические расчёты с учетом эффекта растворителя (H</w:t>
      </w:r>
      <w:r w:rsidRPr="00D8624B">
        <w:rPr>
          <w:rFonts w:ascii="Times New Roman" w:hAnsi="Times New Roman" w:cs="Times New Roman"/>
          <w:sz w:val="24"/>
          <w:szCs w:val="24"/>
          <w:vertAlign w:val="subscript"/>
        </w:rPr>
        <w:t>2</w:t>
      </w:r>
      <w:r w:rsidRPr="00D8624B">
        <w:rPr>
          <w:rFonts w:ascii="Times New Roman" w:hAnsi="Times New Roman" w:cs="Times New Roman"/>
          <w:sz w:val="24"/>
          <w:szCs w:val="24"/>
        </w:rPr>
        <w:t>O) хорошо согласуются с данными рентгеноструктурного анализа, тогда как расчеты для газовой фазы не согласуются с экспериментальными данными с необходимой точностью. Были рассчитаны квантово-химические дескрипторы, такие как энергии ВЗМО-НВМО, энергетическая щель (ΔE</w:t>
      </w:r>
      <w:r w:rsidRPr="00D8624B">
        <w:rPr>
          <w:rFonts w:ascii="Times New Roman" w:hAnsi="Times New Roman" w:cs="Times New Roman"/>
          <w:sz w:val="24"/>
          <w:szCs w:val="24"/>
          <w:vertAlign w:val="subscript"/>
        </w:rPr>
        <w:t>gap</w:t>
      </w:r>
      <w:r w:rsidRPr="00D8624B">
        <w:rPr>
          <w:rFonts w:ascii="Times New Roman" w:hAnsi="Times New Roman" w:cs="Times New Roman"/>
          <w:sz w:val="24"/>
          <w:szCs w:val="24"/>
        </w:rPr>
        <w:t>), электроотрицательность (χ), глобальная твердость (η), мягкость (σ), дипольный момент (μ), электрофильные (ω) и нуклеофильные (ε) индексы. Результаты показывают, что метод PM3 эффективно отражает основные характеристики салицилата цинка, включая его геометрию и электронное распределение. Полученные результаты также дают ценную информацию о полуэмпирическом моделировании металлоорганических соединений и подчеркивают полезность метода PM3 для прогнозирования поведения сложных молекулярных систем.</w:t>
      </w:r>
    </w:p>
    <w:p w:rsidR="002B2896" w:rsidRPr="00D8624B" w:rsidRDefault="002B2896" w:rsidP="002B2896">
      <w:pPr>
        <w:spacing w:after="0" w:line="240" w:lineRule="auto"/>
        <w:ind w:firstLine="567"/>
        <w:jc w:val="both"/>
        <w:rPr>
          <w:rFonts w:ascii="Times New Roman" w:hAnsi="Times New Roman" w:cs="Times New Roman"/>
          <w:sz w:val="24"/>
          <w:szCs w:val="24"/>
        </w:rPr>
      </w:pPr>
      <w:r w:rsidRPr="00D8624B">
        <w:rPr>
          <w:rFonts w:ascii="Times New Roman" w:hAnsi="Times New Roman" w:cs="Times New Roman"/>
          <w:b/>
          <w:sz w:val="24"/>
          <w:szCs w:val="24"/>
        </w:rPr>
        <w:t>Ключевые слова:</w:t>
      </w:r>
      <w:r w:rsidRPr="00D8624B">
        <w:rPr>
          <w:rFonts w:ascii="Times New Roman" w:hAnsi="Times New Roman" w:cs="Times New Roman"/>
          <w:sz w:val="24"/>
          <w:szCs w:val="24"/>
        </w:rPr>
        <w:t xml:space="preserve"> </w:t>
      </w:r>
      <w:r w:rsidRPr="00D8624B">
        <w:rPr>
          <w:rFonts w:ascii="Times New Roman" w:hAnsi="Times New Roman" w:cs="Times New Roman"/>
          <w:sz w:val="24"/>
          <w:szCs w:val="24"/>
          <w:lang w:val="en-US"/>
        </w:rPr>
        <w:t>PM</w:t>
      </w:r>
      <w:r w:rsidRPr="00D8624B">
        <w:rPr>
          <w:rFonts w:ascii="Times New Roman" w:hAnsi="Times New Roman" w:cs="Times New Roman"/>
          <w:sz w:val="24"/>
          <w:szCs w:val="24"/>
        </w:rPr>
        <w:t>3 расчёты, салицилат цинка, полуэмпирические расчёты, квантово-химические дескрипторы.</w:t>
      </w:r>
    </w:p>
    <w:p w:rsidR="002B2896" w:rsidRPr="00D8624B" w:rsidRDefault="002B2896" w:rsidP="002B2896">
      <w:pPr>
        <w:spacing w:after="0" w:line="240" w:lineRule="auto"/>
        <w:ind w:firstLine="567"/>
        <w:jc w:val="both"/>
        <w:rPr>
          <w:rFonts w:ascii="Times New Roman" w:hAnsi="Times New Roman" w:cs="Times New Roman"/>
          <w:sz w:val="24"/>
          <w:szCs w:val="24"/>
        </w:rPr>
      </w:pP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r w:rsidRPr="00D8624B">
        <w:rPr>
          <w:rFonts w:ascii="Times New Roman" w:hAnsi="Times New Roman" w:cs="Times New Roman"/>
          <w:b/>
          <w:sz w:val="24"/>
          <w:szCs w:val="24"/>
          <w:lang w:val="en-US"/>
        </w:rPr>
        <w:t xml:space="preserve">Introduction. </w:t>
      </w:r>
      <w:r w:rsidRPr="00D8624B">
        <w:rPr>
          <w:rFonts w:ascii="Times New Roman" w:hAnsi="Times New Roman" w:cs="Times New Roman"/>
          <w:sz w:val="24"/>
          <w:szCs w:val="24"/>
          <w:lang w:val="en-US"/>
        </w:rPr>
        <w:t>Numerous branches of chemistry place significant theoretical and practical emphasis on the structure and characteristics of transition metal salicylates. These simple organic salts of salicylic acid (</w:t>
      </w:r>
      <w:r w:rsidRPr="00D8624B">
        <w:rPr>
          <w:rFonts w:ascii="Times New Roman" w:hAnsi="Times New Roman" w:cs="Times New Roman"/>
          <w:i/>
          <w:iCs/>
          <w:sz w:val="24"/>
          <w:szCs w:val="24"/>
          <w:lang w:val="en-US"/>
        </w:rPr>
        <w:t>o</w:t>
      </w:r>
      <w:r w:rsidRPr="00D8624B">
        <w:rPr>
          <w:rFonts w:ascii="Times New Roman" w:hAnsi="Times New Roman" w:cs="Times New Roman"/>
          <w:sz w:val="24"/>
          <w:szCs w:val="24"/>
          <w:lang w:val="en-US"/>
        </w:rPr>
        <w:t xml:space="preserve">-hydroxybenzoic acid) have a wide range of applications because of their beneficial qualities. Compounds with carboxyl groups are intriguing from the standpoint of coordination chemistry because they can bind to metal ions as mono-, bi-, and bridging ligands. </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 xml:space="preserve">Over the last two decades, a wide range of transition metal complexes containing salicylate and its various derivatives have been described. Das </w:t>
      </w:r>
      <w:r w:rsidRPr="00D8624B">
        <w:rPr>
          <w:rFonts w:ascii="Times New Roman" w:hAnsi="Times New Roman" w:cs="Times New Roman"/>
          <w:i/>
          <w:iCs/>
          <w:sz w:val="24"/>
          <w:szCs w:val="24"/>
          <w:lang w:val="en-US"/>
        </w:rPr>
        <w:t>et al.</w:t>
      </w:r>
      <w:r w:rsidRPr="00D8624B">
        <w:rPr>
          <w:rFonts w:ascii="Times New Roman" w:hAnsi="Times New Roman" w:cs="Times New Roman"/>
          <w:sz w:val="24"/>
          <w:szCs w:val="24"/>
          <w:lang w:val="en-US"/>
        </w:rPr>
        <w:t xml:space="preserve"> reported a highly porous and thermally stable Co(II) salicylate metal–organic framework (MOF). Obtained material has very interesting magnetic properties, in which the magnetic moments increase with decreasing temperature [1]. A metal-containing ionic liquid (MCIL) has been also prepared in which the [Co</w:t>
      </w:r>
      <w:r w:rsidRPr="00D8624B">
        <w:rPr>
          <w:rFonts w:ascii="Times New Roman" w:hAnsi="Times New Roman" w:cs="Times New Roman"/>
          <w:sz w:val="24"/>
          <w:szCs w:val="24"/>
          <w:vertAlign w:val="superscript"/>
          <w:lang w:val="en-US"/>
        </w:rPr>
        <w:t>II</w:t>
      </w:r>
      <w:r w:rsidRPr="00D8624B">
        <w:rPr>
          <w:rFonts w:ascii="Times New Roman" w:hAnsi="Times New Roman" w:cs="Times New Roman"/>
          <w:sz w:val="24"/>
          <w:szCs w:val="24"/>
          <w:lang w:val="en-US"/>
        </w:rPr>
        <w:t>(Sal)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w:t>
      </w:r>
      <w:r w:rsidRPr="00D8624B">
        <w:rPr>
          <w:rFonts w:ascii="Times New Roman" w:hAnsi="Times New Roman" w:cs="Times New Roman"/>
          <w:sz w:val="24"/>
          <w:szCs w:val="24"/>
          <w:vertAlign w:val="superscript"/>
          <w:lang w:val="en-US"/>
        </w:rPr>
        <w:t>2-</w:t>
      </w:r>
      <w:r w:rsidRPr="00D8624B">
        <w:rPr>
          <w:rFonts w:ascii="Times New Roman" w:hAnsi="Times New Roman" w:cs="Times New Roman"/>
          <w:sz w:val="24"/>
          <w:szCs w:val="24"/>
          <w:lang w:val="en-US"/>
        </w:rPr>
        <w:t xml:space="preserve"> anion is able to selectively coordinate two water molecules with a visible color change [2]. Chakraborty and Paine synthesized and structurally characterized four mononuclear cobalt-salicylate complexes derived from N4-donor ligands. A hexameric water cluster is stabilized in the lattice of hydrated crystal complex [3]. A manganese complex with a salicylic acid residue was reported by Devereux </w:t>
      </w:r>
      <w:r w:rsidRPr="00D8624B">
        <w:rPr>
          <w:rFonts w:ascii="Times New Roman" w:hAnsi="Times New Roman" w:cs="Times New Roman"/>
          <w:i/>
          <w:sz w:val="24"/>
          <w:szCs w:val="24"/>
          <w:lang w:val="en-US"/>
        </w:rPr>
        <w:t>et al</w:t>
      </w:r>
      <w:r w:rsidRPr="00D8624B">
        <w:rPr>
          <w:rFonts w:ascii="Times New Roman" w:hAnsi="Times New Roman" w:cs="Times New Roman"/>
          <w:sz w:val="24"/>
          <w:szCs w:val="24"/>
          <w:lang w:val="en-US"/>
        </w:rPr>
        <w:t xml:space="preserve">. In the presence of imidazole, the complex powerfully catalyzes the disproportionation of hydrogen peroxide [4]. Square-planar bis(N,N-dimethylbiguanide)nickel(II) salicylate and hexakis(imidazole)nickel(II) disalicylate were also reported by Lemoine [5] and Jian [6] respectively. Copper salicylate is known as an anti-inflammatory agent [7]. </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 xml:space="preserve">Zinc is an essential trace element in the human body for activating (as a cofactor) more than 200 zinc-dependent metalloenzymes [8]. In addition, zinc is urgently needed for human health due to its critical role in growth, metabolism and wound healing [9,10]. It is the second most abundant micronutrient in the human body after iron [11]. Zinc also plays a central role in plant defense </w:t>
      </w:r>
      <w:r w:rsidRPr="00D8624B">
        <w:rPr>
          <w:rFonts w:ascii="Times New Roman" w:hAnsi="Times New Roman" w:cs="Times New Roman"/>
          <w:sz w:val="24"/>
          <w:szCs w:val="24"/>
          <w:lang w:val="en-US"/>
        </w:rPr>
        <w:lastRenderedPageBreak/>
        <w:t xml:space="preserve">against pathogens and herbivores [12]. Nevertheless, overaccumulation of zinc leads to morphological, biochemical, and physiological disorders and can be toxic to flora, fauna and humans [13]. </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 xml:space="preserve">Zinc salicylate is interesting for its biological activity. It is known as a component of antifouling coatings and has been demonstrated by Bellotti and Romagnoli to be effective against </w:t>
      </w:r>
      <w:r w:rsidRPr="00D8624B">
        <w:rPr>
          <w:rFonts w:ascii="Times New Roman" w:hAnsi="Times New Roman" w:cs="Times New Roman"/>
          <w:i/>
          <w:sz w:val="24"/>
          <w:szCs w:val="24"/>
          <w:lang w:val="en-US"/>
        </w:rPr>
        <w:t>Artemia larvae</w:t>
      </w:r>
      <w:r w:rsidRPr="00D8624B">
        <w:rPr>
          <w:rFonts w:ascii="Times New Roman" w:hAnsi="Times New Roman" w:cs="Times New Roman"/>
          <w:sz w:val="24"/>
          <w:szCs w:val="24"/>
          <w:lang w:val="en-US"/>
        </w:rPr>
        <w:t xml:space="preserve"> with lower toxicity than copper [14]. Fang compared the zinc salicylate-methylsulfonylmethane complex with zinc salicylate, sodium salicylate and zinc chloride in terms of the remodeling parameters of human airway smooth muscle cells (ASMC) [15]. In addition, zinc salicylate is described as a carbon source for templating porous carbons for supercapacitors [16]. Some other zinc salicylate-derived complexes have been studied by Brownless [17] and Chooset [18].</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In contemporary theoretical science, the quantum chemical approach is used to extend on experimental investigations and to find appropriate theoretical parameters to describe or interpret the experimental results. On the other hand, computational methods make it possible to predict the variety of practically important properties of substances and complex systems based on electronic density, charge distribution or other descriptors. Techniques based on density functional theory (DFT) have long been used to study the electronic structure of transition metal compounds. However, this approach is still extremely computationally intensive and may not be practical for many systems of interest [19]. Semi-empirical methods are much faster and therefore have great potential to produce acceptable results. Higher speed comes at the expense of the approximations made in evaluating the integrals describing the interactions between nuclei and some electron integrals of the electrons (considered negligible) are ignored while others are estimated from experiments [20]. In our research, we used the semi-empirical quantum chemical method PM3 to investigate the properties of the zinc (II) salicylate dihydrate Zn(HSal)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 xml:space="preserve"> · 2H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O.</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b/>
          <w:sz w:val="24"/>
          <w:szCs w:val="24"/>
          <w:lang w:val="en-US"/>
        </w:rPr>
        <w:t xml:space="preserve">Materials and methods. </w:t>
      </w:r>
      <w:r w:rsidRPr="00D8624B">
        <w:rPr>
          <w:rFonts w:ascii="Times New Roman" w:hAnsi="Times New Roman" w:cs="Times New Roman"/>
          <w:sz w:val="24"/>
          <w:szCs w:val="24"/>
          <w:lang w:val="en-US"/>
        </w:rPr>
        <w:t xml:space="preserve">Like other semi-empirical methods, PM3 is a self-consistent-field (SCF) method. All calculated integrals are evaluated using approximate values. Semiempirical calculations of transition metal complexes are orders of magnitude cheaper than their </w:t>
      </w:r>
      <w:r w:rsidRPr="00D8624B">
        <w:rPr>
          <w:rFonts w:ascii="Times New Roman" w:hAnsi="Times New Roman" w:cs="Times New Roman"/>
          <w:i/>
          <w:sz w:val="24"/>
          <w:szCs w:val="24"/>
          <w:lang w:val="en-US"/>
        </w:rPr>
        <w:t xml:space="preserve">ab initio </w:t>
      </w:r>
      <w:r w:rsidRPr="00D8624B">
        <w:rPr>
          <w:rFonts w:ascii="Times New Roman" w:hAnsi="Times New Roman" w:cs="Times New Roman"/>
          <w:sz w:val="24"/>
          <w:szCs w:val="24"/>
          <w:lang w:val="en-US"/>
        </w:rPr>
        <w:t xml:space="preserve">and most DFT counterparts and are extremely productive in the field of theoretical organic chemistry. However, the parameterization of these methods for transition metal systems is not trivial. Nevertheless, some attempts have been made to introduce </w:t>
      </w:r>
      <w:r w:rsidRPr="00D8624B">
        <w:rPr>
          <w:rFonts w:ascii="Times New Roman" w:hAnsi="Times New Roman" w:cs="Times New Roman"/>
          <w:i/>
          <w:sz w:val="24"/>
          <w:szCs w:val="24"/>
          <w:lang w:val="en-US"/>
        </w:rPr>
        <w:t>d</w:t>
      </w:r>
      <w:r w:rsidRPr="00D8624B">
        <w:rPr>
          <w:rFonts w:ascii="Times New Roman" w:hAnsi="Times New Roman" w:cs="Times New Roman"/>
          <w:sz w:val="24"/>
          <w:szCs w:val="24"/>
          <w:lang w:val="en-US"/>
        </w:rPr>
        <w:t>-orbitals into traditional semi-empirical methods. The PM3 method has a range of parameters for transition metals [21]. It is the most applicable semi-empirical method for calculating zinc compounds with Zn</w:t>
      </w:r>
      <w:r w:rsidRPr="00D8624B">
        <w:rPr>
          <w:rFonts w:ascii="Times New Roman" w:hAnsi="Times New Roman" w:cs="Times New Roman"/>
          <w:sz w:val="24"/>
          <w:szCs w:val="24"/>
          <w:vertAlign w:val="superscript"/>
          <w:lang w:val="en-US"/>
        </w:rPr>
        <w:t>+2</w:t>
      </w:r>
      <w:r w:rsidRPr="00D8624B">
        <w:rPr>
          <w:rFonts w:ascii="Times New Roman" w:hAnsi="Times New Roman" w:cs="Times New Roman"/>
          <w:sz w:val="24"/>
          <w:szCs w:val="24"/>
          <w:lang w:val="en-US"/>
        </w:rPr>
        <w:t>. AM1 produces errors 30% larger than PM3. Owing to errors in its original parametrization, MNDO/d is not appropriate for use in computations [22].</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All quantum chemical calculations were performed on a desktop PC with Windows 11, a 12</w:t>
      </w:r>
      <w:r w:rsidRPr="00D8624B">
        <w:rPr>
          <w:rFonts w:ascii="Times New Roman" w:hAnsi="Times New Roman" w:cs="Times New Roman"/>
          <w:sz w:val="24"/>
          <w:szCs w:val="24"/>
          <w:vertAlign w:val="superscript"/>
          <w:lang w:val="en-US"/>
        </w:rPr>
        <w:t>th</w:t>
      </w:r>
      <w:r w:rsidRPr="00D8624B">
        <w:rPr>
          <w:rFonts w:ascii="Times New Roman" w:hAnsi="Times New Roman" w:cs="Times New Roman"/>
          <w:sz w:val="24"/>
          <w:szCs w:val="24"/>
          <w:lang w:val="en-US"/>
        </w:rPr>
        <w:t xml:space="preserve"> generation Intel(R) Core (TM) i7-12700H 2.30 GHz, 16GB RAM) with GAMESS software [23]. The programs Avogadro [24] and Jmol [25] were used to prepare the input file and visualize the results respectively. Initially, full geometry optimization was achieved using the Molecular Mechanics (MM+) force field in the gas phase. The results from MM+ were further selected as input and re-optimized using semi-empirical PM3 [26] to obtain the equilibrium geometry with a root mean square (RMS) gradient of 0.001 kcal/Å·mol. This calculation method requires little computational effort and provides good agreement with the experiment. Semiempirical methods can be applied to calculations of much larger systems than classical </w:t>
      </w:r>
      <w:r w:rsidRPr="00D8624B">
        <w:rPr>
          <w:rFonts w:ascii="Times New Roman" w:hAnsi="Times New Roman" w:cs="Times New Roman"/>
          <w:i/>
          <w:iCs/>
          <w:sz w:val="24"/>
          <w:szCs w:val="24"/>
          <w:lang w:val="en-US"/>
        </w:rPr>
        <w:t>ab initio</w:t>
      </w:r>
      <w:r w:rsidRPr="00D8624B">
        <w:rPr>
          <w:rFonts w:ascii="Times New Roman" w:hAnsi="Times New Roman" w:cs="Times New Roman"/>
          <w:sz w:val="24"/>
          <w:szCs w:val="24"/>
          <w:lang w:val="en-US"/>
        </w:rPr>
        <w:t xml:space="preserve"> or DFT methods, sometimes achieving accuracy comparable to more advanced levels of theory [27]. Method based on neglecting the integral approximation of differential diatomic overlap, representing an excellent compromise between completeness and economy. The molecular geometry was fully optimized using the analytical gradient method implemented in the program package without any limitations. The computational study was carried out in the gas and solution phases. Water was used to incorporate the solvent effect. To better approximate the experimental results in the solution phase, Tomasi's Polarized Continuum Model PCM was used.</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The following quantum chemical indices, describing global reactivity were considered: the energy of the highest occupied molecular orbital (E</w:t>
      </w:r>
      <w:r w:rsidRPr="00D8624B">
        <w:rPr>
          <w:rFonts w:ascii="Times New Roman" w:hAnsi="Times New Roman" w:cs="Times New Roman"/>
          <w:i/>
          <w:sz w:val="24"/>
          <w:szCs w:val="24"/>
          <w:vertAlign w:val="subscript"/>
          <w:lang w:val="en-US"/>
        </w:rPr>
        <w:t>HOMO</w:t>
      </w:r>
      <w:r w:rsidRPr="00D8624B">
        <w:rPr>
          <w:rFonts w:ascii="Times New Roman" w:hAnsi="Times New Roman" w:cs="Times New Roman"/>
          <w:sz w:val="24"/>
          <w:szCs w:val="24"/>
          <w:lang w:val="en-US"/>
        </w:rPr>
        <w:t xml:space="preserve">), the energy of the lowest unoccupied </w:t>
      </w:r>
      <w:r w:rsidRPr="00D8624B">
        <w:rPr>
          <w:rFonts w:ascii="Times New Roman" w:hAnsi="Times New Roman" w:cs="Times New Roman"/>
          <w:sz w:val="24"/>
          <w:szCs w:val="24"/>
          <w:lang w:val="en-US"/>
        </w:rPr>
        <w:lastRenderedPageBreak/>
        <w:t>molecular orbital (E</w:t>
      </w:r>
      <w:r w:rsidRPr="00D8624B">
        <w:rPr>
          <w:rFonts w:ascii="Times New Roman" w:hAnsi="Times New Roman" w:cs="Times New Roman"/>
          <w:i/>
          <w:sz w:val="24"/>
          <w:szCs w:val="24"/>
          <w:vertAlign w:val="subscript"/>
          <w:lang w:val="en-US"/>
        </w:rPr>
        <w:t>LUMO</w:t>
      </w:r>
      <w:r w:rsidRPr="00D8624B">
        <w:rPr>
          <w:rFonts w:ascii="Times New Roman" w:hAnsi="Times New Roman" w:cs="Times New Roman"/>
          <w:sz w:val="24"/>
          <w:szCs w:val="24"/>
          <w:lang w:val="en-US"/>
        </w:rPr>
        <w:t>), energy gap (ΔE</w:t>
      </w:r>
      <w:r w:rsidRPr="00D8624B">
        <w:rPr>
          <w:rFonts w:ascii="Times New Roman" w:hAnsi="Times New Roman" w:cs="Times New Roman"/>
          <w:sz w:val="24"/>
          <w:szCs w:val="24"/>
          <w:vertAlign w:val="subscript"/>
          <w:lang w:val="en-US"/>
        </w:rPr>
        <w:t>gap</w:t>
      </w:r>
      <w:r w:rsidRPr="00D8624B">
        <w:rPr>
          <w:rFonts w:ascii="Times New Roman" w:hAnsi="Times New Roman" w:cs="Times New Roman"/>
          <w:sz w:val="24"/>
          <w:szCs w:val="24"/>
          <w:lang w:val="en-US"/>
        </w:rPr>
        <w:t>), the ionization potential (IP), the electron affinity (EA), electronegativity (χ), global hardness (η), softness (σ), dipole moment (μ), electrophilic (ω) and nucleophilic (ε) indexes. They were calculated using formulas 1-8:</w:t>
      </w:r>
    </w:p>
    <w:p w:rsidR="002B2896" w:rsidRPr="00D8624B" w:rsidRDefault="002B2896" w:rsidP="002B2896">
      <w:pPr>
        <w:spacing w:after="0" w:line="240" w:lineRule="auto"/>
        <w:jc w:val="both"/>
        <w:rPr>
          <w:rFonts w:ascii="Times New Roman" w:hAnsi="Times New Roman" w:cs="Times New Roman"/>
          <w:sz w:val="24"/>
          <w:szCs w:val="24"/>
          <w:lang w:val="en-US"/>
        </w:rPr>
      </w:pPr>
    </w:p>
    <w:p w:rsidR="002B2896" w:rsidRPr="00D8624B" w:rsidRDefault="002B2896" w:rsidP="002B2896">
      <w:pPr>
        <w:spacing w:after="0" w:line="240" w:lineRule="auto"/>
        <w:jc w:val="right"/>
        <w:rPr>
          <w:rFonts w:ascii="Times New Roman" w:hAnsi="Times New Roman" w:cs="Times New Roman"/>
          <w:sz w:val="24"/>
          <w:szCs w:val="24"/>
          <w:lang w:val="en-US"/>
        </w:rPr>
      </w:pPr>
      <w:r w:rsidRPr="00D8624B">
        <w:rPr>
          <w:rFonts w:ascii="Times New Roman" w:hAnsi="Times New Roman" w:cs="Times New Roman"/>
          <w:sz w:val="24"/>
          <w:szCs w:val="24"/>
          <w:lang w:val="en-US"/>
        </w:rPr>
        <w:t>ΔE</w:t>
      </w:r>
      <w:r w:rsidRPr="00D8624B">
        <w:rPr>
          <w:rFonts w:ascii="Times New Roman" w:hAnsi="Times New Roman" w:cs="Times New Roman"/>
          <w:sz w:val="24"/>
          <w:szCs w:val="24"/>
          <w:vertAlign w:val="subscript"/>
          <w:lang w:val="en-US"/>
        </w:rPr>
        <w:t>gap</w:t>
      </w:r>
      <w:r w:rsidRPr="00D8624B">
        <w:rPr>
          <w:rFonts w:ascii="Times New Roman" w:hAnsi="Times New Roman" w:cs="Times New Roman"/>
          <w:sz w:val="24"/>
          <w:szCs w:val="24"/>
          <w:lang w:val="en-US"/>
        </w:rPr>
        <w:t xml:space="preserve"> = E</w:t>
      </w:r>
      <w:r w:rsidRPr="00D8624B">
        <w:rPr>
          <w:rFonts w:ascii="Times New Roman" w:hAnsi="Times New Roman" w:cs="Times New Roman"/>
          <w:i/>
          <w:sz w:val="24"/>
          <w:szCs w:val="24"/>
          <w:vertAlign w:val="subscript"/>
          <w:lang w:val="en-US"/>
        </w:rPr>
        <w:t xml:space="preserve">LUMO </w:t>
      </w:r>
      <w:r w:rsidRPr="00D8624B">
        <w:rPr>
          <w:rFonts w:ascii="Times New Roman" w:hAnsi="Times New Roman" w:cs="Times New Roman"/>
          <w:sz w:val="24"/>
          <w:szCs w:val="24"/>
          <w:lang w:val="en-US"/>
        </w:rPr>
        <w:t>- E</w:t>
      </w:r>
      <w:r w:rsidRPr="00D8624B">
        <w:rPr>
          <w:rFonts w:ascii="Times New Roman" w:hAnsi="Times New Roman" w:cs="Times New Roman"/>
          <w:i/>
          <w:sz w:val="24"/>
          <w:szCs w:val="24"/>
          <w:vertAlign w:val="subscript"/>
          <w:lang w:val="en-US"/>
        </w:rPr>
        <w:t xml:space="preserve">HOMO                                                                                     </w:t>
      </w:r>
      <w:r w:rsidRPr="00D8624B">
        <w:rPr>
          <w:rFonts w:ascii="Times New Roman" w:hAnsi="Times New Roman" w:cs="Times New Roman"/>
          <w:sz w:val="24"/>
          <w:szCs w:val="24"/>
          <w:lang w:val="en-US"/>
        </w:rPr>
        <w:t>(1)</w:t>
      </w:r>
    </w:p>
    <w:p w:rsidR="002B2896" w:rsidRPr="00D8624B" w:rsidRDefault="002B2896" w:rsidP="002B2896">
      <w:pPr>
        <w:spacing w:after="0" w:line="240" w:lineRule="auto"/>
        <w:jc w:val="both"/>
        <w:rPr>
          <w:rFonts w:ascii="Times New Roman" w:hAnsi="Times New Roman" w:cs="Times New Roman"/>
          <w:sz w:val="24"/>
          <w:szCs w:val="24"/>
          <w:lang w:val="en-US"/>
        </w:rPr>
      </w:pPr>
    </w:p>
    <w:p w:rsidR="002B2896" w:rsidRPr="00D8624B" w:rsidRDefault="002B2896" w:rsidP="002B2896">
      <w:pPr>
        <w:spacing w:after="0" w:line="240" w:lineRule="auto"/>
        <w:jc w:val="right"/>
        <w:rPr>
          <w:rFonts w:ascii="Times New Roman" w:hAnsi="Times New Roman" w:cs="Times New Roman"/>
          <w:sz w:val="24"/>
          <w:szCs w:val="24"/>
          <w:lang w:val="en-US"/>
        </w:rPr>
      </w:pPr>
      <w:r w:rsidRPr="00D8624B">
        <w:rPr>
          <w:rFonts w:ascii="Times New Roman" w:hAnsi="Times New Roman" w:cs="Times New Roman"/>
          <w:sz w:val="24"/>
          <w:szCs w:val="24"/>
          <w:lang w:val="en-US"/>
        </w:rPr>
        <w:t>IP = - E</w:t>
      </w:r>
      <w:r w:rsidRPr="00D8624B">
        <w:rPr>
          <w:rFonts w:ascii="Times New Roman" w:hAnsi="Times New Roman" w:cs="Times New Roman"/>
          <w:i/>
          <w:sz w:val="24"/>
          <w:szCs w:val="24"/>
          <w:vertAlign w:val="subscript"/>
          <w:lang w:val="en-US"/>
        </w:rPr>
        <w:t>HOMO</w:t>
      </w:r>
      <w:r w:rsidRPr="00D8624B">
        <w:rPr>
          <w:rFonts w:ascii="Times New Roman" w:hAnsi="Times New Roman" w:cs="Times New Roman"/>
          <w:sz w:val="24"/>
          <w:szCs w:val="24"/>
          <w:lang w:val="en-US"/>
        </w:rPr>
        <w:t xml:space="preserve">                                                                  (2)</w:t>
      </w:r>
    </w:p>
    <w:p w:rsidR="002B2896" w:rsidRPr="00D8624B" w:rsidRDefault="002B2896" w:rsidP="002B2896">
      <w:pPr>
        <w:spacing w:after="0" w:line="240" w:lineRule="auto"/>
        <w:rPr>
          <w:rFonts w:ascii="Times New Roman" w:hAnsi="Times New Roman" w:cs="Times New Roman"/>
          <w:sz w:val="24"/>
          <w:szCs w:val="24"/>
          <w:lang w:val="en-US"/>
        </w:rPr>
      </w:pPr>
    </w:p>
    <w:p w:rsidR="002B2896" w:rsidRPr="00D8624B" w:rsidRDefault="002B2896" w:rsidP="002B2896">
      <w:pPr>
        <w:spacing w:after="0" w:line="240" w:lineRule="auto"/>
        <w:jc w:val="right"/>
        <w:rPr>
          <w:rFonts w:ascii="Times New Roman" w:hAnsi="Times New Roman" w:cs="Times New Roman"/>
          <w:sz w:val="24"/>
          <w:szCs w:val="24"/>
          <w:lang w:val="en-US"/>
        </w:rPr>
      </w:pPr>
      <w:r w:rsidRPr="00D8624B">
        <w:rPr>
          <w:rFonts w:ascii="Times New Roman" w:hAnsi="Times New Roman" w:cs="Times New Roman"/>
          <w:sz w:val="24"/>
          <w:szCs w:val="24"/>
          <w:lang w:val="en-US"/>
        </w:rPr>
        <w:t>EA = - E</w:t>
      </w:r>
      <w:r w:rsidRPr="00D8624B">
        <w:rPr>
          <w:rFonts w:ascii="Times New Roman" w:hAnsi="Times New Roman" w:cs="Times New Roman"/>
          <w:i/>
          <w:sz w:val="24"/>
          <w:szCs w:val="24"/>
          <w:vertAlign w:val="subscript"/>
          <w:lang w:val="en-US"/>
        </w:rPr>
        <w:t xml:space="preserve">LUMO                                                                                                 </w:t>
      </w:r>
      <w:r w:rsidRPr="00D8624B">
        <w:rPr>
          <w:rFonts w:ascii="Times New Roman" w:hAnsi="Times New Roman" w:cs="Times New Roman"/>
          <w:sz w:val="24"/>
          <w:szCs w:val="24"/>
          <w:lang w:val="en-US"/>
        </w:rPr>
        <w:t>(3)</w:t>
      </w:r>
    </w:p>
    <w:p w:rsidR="002B2896" w:rsidRPr="00D8624B" w:rsidRDefault="002B2896" w:rsidP="002B2896">
      <w:pPr>
        <w:spacing w:after="0" w:line="240" w:lineRule="auto"/>
        <w:jc w:val="both"/>
        <w:rPr>
          <w:rFonts w:ascii="Times New Roman" w:hAnsi="Times New Roman" w:cs="Times New Roman"/>
          <w:sz w:val="24"/>
          <w:szCs w:val="24"/>
          <w:lang w:val="en-US"/>
        </w:rPr>
      </w:pPr>
    </w:p>
    <w:p w:rsidR="002B2896" w:rsidRPr="00D8624B" w:rsidRDefault="002B2896" w:rsidP="002B2896">
      <w:pPr>
        <w:spacing w:after="0" w:line="240" w:lineRule="auto"/>
        <w:jc w:val="right"/>
        <w:rPr>
          <w:rFonts w:ascii="Times New Roman" w:hAnsi="Times New Roman" w:cs="Times New Roman"/>
          <w:sz w:val="24"/>
          <w:szCs w:val="24"/>
          <w:lang w:val="en-US"/>
        </w:rPr>
      </w:pPr>
      <w:r w:rsidRPr="00D8624B">
        <w:rPr>
          <w:rFonts w:ascii="Times New Roman" w:hAnsi="Times New Roman" w:cs="Times New Roman"/>
          <w:position w:val="-24"/>
          <w:sz w:val="24"/>
          <w:szCs w:val="24"/>
          <w:lang w:val="en-US"/>
        </w:rPr>
        <w:object w:dxaOrig="960" w:dyaOrig="620">
          <v:shape id="_x0000_i1043" type="#_x0000_t75" style="width:49.8pt;height:31.2pt" o:ole="">
            <v:imagedata r:id="rId106" o:title=""/>
          </v:shape>
          <o:OLEObject Type="Embed" ProgID="Equation.DSMT4" ShapeID="_x0000_i1043" DrawAspect="Content" ObjectID="_1788600082" r:id="rId107"/>
        </w:object>
      </w:r>
      <w:r w:rsidRPr="00D8624B">
        <w:rPr>
          <w:rFonts w:ascii="Times New Roman" w:hAnsi="Times New Roman" w:cs="Times New Roman"/>
          <w:sz w:val="24"/>
          <w:szCs w:val="24"/>
          <w:lang w:val="en-US"/>
        </w:rPr>
        <w:t xml:space="preserve">                                                                     (4)</w:t>
      </w:r>
    </w:p>
    <w:p w:rsidR="002B2896" w:rsidRPr="00D8624B" w:rsidRDefault="002B2896" w:rsidP="002B2896">
      <w:pPr>
        <w:spacing w:after="0" w:line="240" w:lineRule="auto"/>
        <w:jc w:val="both"/>
        <w:rPr>
          <w:rFonts w:ascii="Times New Roman" w:hAnsi="Times New Roman" w:cs="Times New Roman"/>
          <w:sz w:val="24"/>
          <w:szCs w:val="24"/>
          <w:lang w:val="en-US"/>
        </w:rPr>
      </w:pPr>
    </w:p>
    <w:p w:rsidR="002B2896" w:rsidRPr="00D8624B" w:rsidRDefault="002B2896" w:rsidP="002B2896">
      <w:pPr>
        <w:spacing w:after="0" w:line="240" w:lineRule="auto"/>
        <w:jc w:val="right"/>
        <w:rPr>
          <w:rFonts w:ascii="Times New Roman" w:hAnsi="Times New Roman" w:cs="Times New Roman"/>
          <w:sz w:val="24"/>
          <w:szCs w:val="24"/>
          <w:lang w:val="en-US"/>
        </w:rPr>
      </w:pPr>
      <w:r w:rsidRPr="00D8624B">
        <w:rPr>
          <w:rFonts w:ascii="Times New Roman" w:hAnsi="Times New Roman" w:cs="Times New Roman"/>
          <w:position w:val="-24"/>
          <w:sz w:val="24"/>
          <w:szCs w:val="24"/>
          <w:lang w:val="en-US"/>
        </w:rPr>
        <w:object w:dxaOrig="900" w:dyaOrig="620">
          <v:shape id="_x0000_i1044" type="#_x0000_t75" style="width:45pt;height:31.2pt" o:ole="">
            <v:imagedata r:id="rId108" o:title=""/>
          </v:shape>
          <o:OLEObject Type="Embed" ProgID="Equation.DSMT4" ShapeID="_x0000_i1044" DrawAspect="Content" ObjectID="_1788600083" r:id="rId109"/>
        </w:object>
      </w:r>
      <w:r w:rsidRPr="00D8624B">
        <w:rPr>
          <w:rFonts w:ascii="Times New Roman" w:hAnsi="Times New Roman" w:cs="Times New Roman"/>
          <w:sz w:val="24"/>
          <w:szCs w:val="24"/>
          <w:lang w:val="en-US"/>
        </w:rPr>
        <w:t xml:space="preserve">                                                                      (5)</w:t>
      </w:r>
    </w:p>
    <w:p w:rsidR="002B2896" w:rsidRPr="00D8624B" w:rsidRDefault="002B2896" w:rsidP="002B2896">
      <w:pPr>
        <w:spacing w:after="0" w:line="240" w:lineRule="auto"/>
        <w:jc w:val="both"/>
        <w:rPr>
          <w:rFonts w:ascii="Times New Roman" w:hAnsi="Times New Roman" w:cs="Times New Roman"/>
          <w:sz w:val="24"/>
          <w:szCs w:val="24"/>
          <w:lang w:val="en-US"/>
        </w:rPr>
      </w:pPr>
    </w:p>
    <w:p w:rsidR="002B2896" w:rsidRPr="00D8624B" w:rsidRDefault="002B2896" w:rsidP="002B2896">
      <w:pPr>
        <w:spacing w:after="0" w:line="240" w:lineRule="auto"/>
        <w:jc w:val="right"/>
        <w:rPr>
          <w:rFonts w:ascii="Times New Roman" w:hAnsi="Times New Roman" w:cs="Times New Roman"/>
          <w:sz w:val="24"/>
          <w:szCs w:val="24"/>
          <w:lang w:val="en-US"/>
        </w:rPr>
      </w:pPr>
      <w:r w:rsidRPr="00D8624B">
        <w:rPr>
          <w:rFonts w:ascii="Times New Roman" w:hAnsi="Times New Roman" w:cs="Times New Roman"/>
          <w:position w:val="-28"/>
          <w:sz w:val="24"/>
          <w:szCs w:val="24"/>
          <w:lang w:val="en-US"/>
        </w:rPr>
        <w:object w:dxaOrig="620" w:dyaOrig="660">
          <v:shape id="_x0000_i1045" type="#_x0000_t75" style="width:31.2pt;height:33.6pt" o:ole="">
            <v:imagedata r:id="rId110" o:title=""/>
          </v:shape>
          <o:OLEObject Type="Embed" ProgID="Equation.DSMT4" ShapeID="_x0000_i1045" DrawAspect="Content" ObjectID="_1788600084" r:id="rId111"/>
        </w:object>
      </w:r>
      <w:r w:rsidRPr="00D8624B">
        <w:rPr>
          <w:rFonts w:ascii="Times New Roman" w:hAnsi="Times New Roman" w:cs="Times New Roman"/>
          <w:sz w:val="24"/>
          <w:szCs w:val="24"/>
          <w:lang w:val="en-US"/>
        </w:rPr>
        <w:t xml:space="preserve">                                                                         (6)</w:t>
      </w:r>
    </w:p>
    <w:p w:rsidR="002B2896" w:rsidRPr="00D8624B" w:rsidRDefault="002B2896" w:rsidP="002B2896">
      <w:pPr>
        <w:spacing w:after="0" w:line="240" w:lineRule="auto"/>
        <w:jc w:val="both"/>
        <w:rPr>
          <w:rFonts w:ascii="Times New Roman" w:hAnsi="Times New Roman" w:cs="Times New Roman"/>
          <w:sz w:val="24"/>
          <w:szCs w:val="24"/>
          <w:lang w:val="en-US"/>
        </w:rPr>
      </w:pPr>
    </w:p>
    <w:p w:rsidR="002B2896" w:rsidRPr="00D8624B" w:rsidRDefault="002B2896" w:rsidP="002B2896">
      <w:pPr>
        <w:spacing w:after="0" w:line="240" w:lineRule="auto"/>
        <w:jc w:val="right"/>
        <w:rPr>
          <w:rFonts w:ascii="Times New Roman" w:hAnsi="Times New Roman" w:cs="Times New Roman"/>
          <w:sz w:val="24"/>
          <w:szCs w:val="24"/>
          <w:lang w:val="en-US"/>
        </w:rPr>
      </w:pPr>
      <w:r w:rsidRPr="00D8624B">
        <w:rPr>
          <w:rFonts w:ascii="Times New Roman" w:hAnsi="Times New Roman" w:cs="Times New Roman"/>
          <w:position w:val="-28"/>
          <w:sz w:val="24"/>
          <w:szCs w:val="24"/>
          <w:lang w:val="en-US"/>
        </w:rPr>
        <w:object w:dxaOrig="760" w:dyaOrig="700">
          <v:shape id="_x0000_i1046" type="#_x0000_t75" style="width:38.4pt;height:36.6pt" o:ole="">
            <v:imagedata r:id="rId112" o:title=""/>
          </v:shape>
          <o:OLEObject Type="Embed" ProgID="Equation.DSMT4" ShapeID="_x0000_i1046" DrawAspect="Content" ObjectID="_1788600085" r:id="rId113"/>
        </w:object>
      </w:r>
      <w:r w:rsidRPr="00D8624B">
        <w:rPr>
          <w:rFonts w:ascii="Times New Roman" w:hAnsi="Times New Roman" w:cs="Times New Roman"/>
          <w:sz w:val="24"/>
          <w:szCs w:val="24"/>
          <w:lang w:val="en-US"/>
        </w:rPr>
        <w:t xml:space="preserve">                                                                       (7)</w:t>
      </w:r>
    </w:p>
    <w:p w:rsidR="002B2896" w:rsidRPr="00D8624B" w:rsidRDefault="002B2896" w:rsidP="002B2896">
      <w:pPr>
        <w:spacing w:after="0" w:line="240" w:lineRule="auto"/>
        <w:jc w:val="right"/>
        <w:rPr>
          <w:rFonts w:ascii="Times New Roman" w:hAnsi="Times New Roman" w:cs="Times New Roman"/>
          <w:sz w:val="24"/>
          <w:szCs w:val="24"/>
          <w:lang w:val="en-US"/>
        </w:rPr>
      </w:pPr>
    </w:p>
    <w:p w:rsidR="002B2896" w:rsidRPr="00D8624B" w:rsidRDefault="002B2896" w:rsidP="002B2896">
      <w:pPr>
        <w:spacing w:after="0" w:line="240" w:lineRule="auto"/>
        <w:jc w:val="right"/>
        <w:rPr>
          <w:rFonts w:ascii="Times New Roman" w:hAnsi="Times New Roman" w:cs="Times New Roman"/>
          <w:sz w:val="24"/>
          <w:szCs w:val="24"/>
          <w:lang w:val="en-US"/>
        </w:rPr>
      </w:pPr>
      <w:r w:rsidRPr="00D8624B">
        <w:rPr>
          <w:rFonts w:ascii="Times New Roman" w:hAnsi="Times New Roman" w:cs="Times New Roman"/>
          <w:position w:val="-24"/>
          <w:sz w:val="24"/>
          <w:szCs w:val="24"/>
          <w:lang w:val="en-US"/>
        </w:rPr>
        <w:object w:dxaOrig="620" w:dyaOrig="620">
          <v:shape id="_x0000_i1047" type="#_x0000_t75" style="width:31.2pt;height:31.2pt" o:ole="">
            <v:imagedata r:id="rId114" o:title=""/>
          </v:shape>
          <o:OLEObject Type="Embed" ProgID="Equation.DSMT4" ShapeID="_x0000_i1047" DrawAspect="Content" ObjectID="_1788600086" r:id="rId115"/>
        </w:object>
      </w:r>
      <w:r w:rsidRPr="00D8624B">
        <w:rPr>
          <w:rFonts w:ascii="Times New Roman" w:hAnsi="Times New Roman" w:cs="Times New Roman"/>
          <w:sz w:val="24"/>
          <w:szCs w:val="24"/>
          <w:lang w:val="en-US"/>
        </w:rPr>
        <w:t xml:space="preserve">                                                                         (8)</w:t>
      </w:r>
    </w:p>
    <w:p w:rsidR="002B2896" w:rsidRPr="00D8624B" w:rsidRDefault="002B2896" w:rsidP="002B2896">
      <w:pPr>
        <w:spacing w:after="0" w:line="240" w:lineRule="auto"/>
        <w:ind w:firstLine="567"/>
        <w:jc w:val="right"/>
        <w:rPr>
          <w:rFonts w:ascii="Times New Roman" w:hAnsi="Times New Roman" w:cs="Times New Roman"/>
          <w:sz w:val="24"/>
          <w:szCs w:val="24"/>
          <w:lang w:val="en-US"/>
        </w:rPr>
      </w:pP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According to the Koopman’s theorem, the HOMO energy is related to IP while the LUMO energy is related to EA (Eq. 2, 3). Electronegativity (χ) and global hardness (η) were evaluated based on the finite difference approximation as linear combinations of the calculated IP and EA [28] (Eq. 4, 5). The global softness (σ) is the reciprocal of the global hardness [29] (Eq. 6). The global electrophilicity index (ω) describes the stabilization of a molecule after the acquisition of an additional number of electrons (Eq. 7). The nucleophilicity index (ε) is the reciprocal of the global electrophilicity index (Eq. 8).</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b/>
          <w:sz w:val="24"/>
          <w:szCs w:val="24"/>
          <w:lang w:val="en-US"/>
        </w:rPr>
        <w:t xml:space="preserve">Results and discussion. </w:t>
      </w:r>
      <w:r w:rsidRPr="00D8624B">
        <w:rPr>
          <w:rFonts w:ascii="Times New Roman" w:hAnsi="Times New Roman" w:cs="Times New Roman"/>
          <w:sz w:val="24"/>
          <w:szCs w:val="24"/>
          <w:lang w:val="en-US"/>
        </w:rPr>
        <w:t>The aim of this research is to study Zn(HSal)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·2H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 xml:space="preserve">O in the gas and aqueous phases from a structural and energetic perspective using quantum chemical descriptors calculated using the semi-empirical PM3 method. Another aim is to compare the calculated geometry with the available detailed X-ray structural data obtained by Gusev </w:t>
      </w:r>
      <w:r w:rsidRPr="00D8624B">
        <w:rPr>
          <w:rFonts w:ascii="Times New Roman" w:hAnsi="Times New Roman" w:cs="Times New Roman"/>
          <w:i/>
          <w:sz w:val="24"/>
          <w:szCs w:val="24"/>
          <w:lang w:val="en-US"/>
        </w:rPr>
        <w:t xml:space="preserve">et al </w:t>
      </w:r>
      <w:r w:rsidRPr="00D8624B">
        <w:rPr>
          <w:rFonts w:ascii="Times New Roman" w:hAnsi="Times New Roman" w:cs="Times New Roman"/>
          <w:sz w:val="24"/>
          <w:szCs w:val="24"/>
          <w:lang w:val="en-US"/>
        </w:rPr>
        <w:t>[30]. The molecular structure is close to Zn(HSal)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·2H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O (Fig</w:t>
      </w:r>
      <w:r>
        <w:rPr>
          <w:rFonts w:ascii="Times New Roman" w:hAnsi="Times New Roman" w:cs="Times New Roman"/>
          <w:sz w:val="24"/>
          <w:szCs w:val="24"/>
          <w:lang w:val="en-US"/>
        </w:rPr>
        <w:t xml:space="preserve">ure </w:t>
      </w:r>
      <w:r w:rsidRPr="00D8624B">
        <w:rPr>
          <w:rFonts w:ascii="Times New Roman" w:hAnsi="Times New Roman" w:cs="Times New Roman"/>
          <w:sz w:val="24"/>
          <w:szCs w:val="24"/>
          <w:lang w:val="en-US"/>
        </w:rPr>
        <w:t>1). The substance belongs to the space group C</w:t>
      </w:r>
      <w:r w:rsidRPr="00D8624B">
        <w:rPr>
          <w:rFonts w:ascii="Times New Roman" w:hAnsi="Times New Roman" w:cs="Times New Roman"/>
          <w:sz w:val="24"/>
          <w:szCs w:val="24"/>
          <w:vertAlign w:val="subscript"/>
          <w:lang w:val="en-US"/>
        </w:rPr>
        <w:t xml:space="preserve">2 </w:t>
      </w:r>
      <w:r w:rsidRPr="00D8624B">
        <w:rPr>
          <w:rFonts w:ascii="Times New Roman" w:hAnsi="Times New Roman" w:cs="Times New Roman"/>
          <w:sz w:val="24"/>
          <w:szCs w:val="24"/>
          <w:lang w:val="en-US"/>
        </w:rPr>
        <w:t>and the monoclinic crystal system.</w:t>
      </w:r>
    </w:p>
    <w:p w:rsidR="002B2896" w:rsidRPr="00D8624B" w:rsidRDefault="002B2896" w:rsidP="002B2896">
      <w:pPr>
        <w:spacing w:after="0" w:line="240" w:lineRule="auto"/>
        <w:jc w:val="both"/>
        <w:rPr>
          <w:rFonts w:ascii="Times New Roman" w:hAnsi="Times New Roman" w:cs="Times New Roman"/>
          <w:sz w:val="24"/>
          <w:szCs w:val="24"/>
          <w:lang w:val="en-US"/>
        </w:rPr>
      </w:pPr>
    </w:p>
    <w:p w:rsidR="002B2896" w:rsidRPr="00D8624B" w:rsidRDefault="002B2896" w:rsidP="002B2896">
      <w:pPr>
        <w:spacing w:after="0" w:line="240" w:lineRule="auto"/>
        <w:jc w:val="both"/>
        <w:rPr>
          <w:rFonts w:ascii="Times New Roman" w:hAnsi="Times New Roman" w:cs="Times New Roman"/>
          <w:sz w:val="24"/>
          <w:szCs w:val="24"/>
          <w:lang w:val="en-US"/>
        </w:rPr>
      </w:pPr>
      <w:r w:rsidRPr="00D8624B">
        <w:rPr>
          <w:rFonts w:ascii="Times New Roman" w:hAnsi="Times New Roman" w:cs="Times New Roman"/>
          <w:noProof/>
          <w:sz w:val="24"/>
          <w:szCs w:val="24"/>
          <w:lang w:eastAsia="ru-RU"/>
        </w:rPr>
        <w:drawing>
          <wp:inline distT="0" distB="0" distL="0" distR="0" wp14:anchorId="28CB152E" wp14:editId="11F846C0">
            <wp:extent cx="2880000" cy="2045523"/>
            <wp:effectExtent l="0" t="0" r="0" b="0"/>
            <wp:docPr id="10" name="Рисунок 10" descr="C:\Users\Николай\Desktop\2085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Николай\Desktop\2085284.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180" t="5398" b="2866"/>
                    <a:stretch/>
                  </pic:blipFill>
                  <pic:spPr bwMode="auto">
                    <a:xfrm>
                      <a:off x="0" y="0"/>
                      <a:ext cx="2880000" cy="2045523"/>
                    </a:xfrm>
                    <a:prstGeom prst="rect">
                      <a:avLst/>
                    </a:prstGeom>
                    <a:noFill/>
                    <a:ln>
                      <a:noFill/>
                    </a:ln>
                    <a:extLst>
                      <a:ext uri="{53640926-AAD7-44D8-BBD7-CCE9431645EC}">
                        <a14:shadowObscured xmlns:a14="http://schemas.microsoft.com/office/drawing/2010/main"/>
                      </a:ext>
                    </a:extLst>
                  </pic:spPr>
                </pic:pic>
              </a:graphicData>
            </a:graphic>
          </wp:inline>
        </w:drawing>
      </w:r>
      <w:r w:rsidRPr="00D8624B">
        <w:rPr>
          <w:rFonts w:ascii="Times New Roman" w:hAnsi="Times New Roman" w:cs="Times New Roman"/>
          <w:noProof/>
          <w:sz w:val="24"/>
          <w:szCs w:val="24"/>
          <w:lang w:eastAsia="ru-RU"/>
        </w:rPr>
        <w:drawing>
          <wp:inline distT="0" distB="0" distL="0" distR="0" wp14:anchorId="7CBF00B3" wp14:editId="468AC1C5">
            <wp:extent cx="2880000" cy="2052320"/>
            <wp:effectExtent l="0" t="0" r="0" b="5080"/>
            <wp:docPr id="11" name="Рисунок 11" descr="C:\Users\Николай\Desktop\НАУКА\Статья и  материалы по салицилатам\Zn GAMESS\20852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Николай\Desktop\НАУКА\Статья и  материалы по салицилатам\Zn GAMESS\2085284-2.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4090" t="5068" b="3763"/>
                    <a:stretch/>
                  </pic:blipFill>
                  <pic:spPr bwMode="auto">
                    <a:xfrm>
                      <a:off x="0" y="0"/>
                      <a:ext cx="2880000" cy="2052320"/>
                    </a:xfrm>
                    <a:prstGeom prst="rect">
                      <a:avLst/>
                    </a:prstGeom>
                    <a:noFill/>
                    <a:ln>
                      <a:noFill/>
                    </a:ln>
                    <a:extLst>
                      <a:ext uri="{53640926-AAD7-44D8-BBD7-CCE9431645EC}">
                        <a14:shadowObscured xmlns:a14="http://schemas.microsoft.com/office/drawing/2010/main"/>
                      </a:ext>
                    </a:extLst>
                  </pic:spPr>
                </pic:pic>
              </a:graphicData>
            </a:graphic>
          </wp:inline>
        </w:drawing>
      </w:r>
    </w:p>
    <w:p w:rsidR="002B2896" w:rsidRPr="00D8624B" w:rsidRDefault="002B2896" w:rsidP="002B2896">
      <w:pPr>
        <w:spacing w:after="0" w:line="240" w:lineRule="auto"/>
        <w:jc w:val="center"/>
        <w:rPr>
          <w:rFonts w:ascii="Times New Roman" w:hAnsi="Times New Roman" w:cs="Times New Roman"/>
          <w:bCs/>
          <w:sz w:val="24"/>
          <w:szCs w:val="24"/>
          <w:lang w:val="en-US"/>
        </w:rPr>
      </w:pPr>
    </w:p>
    <w:p w:rsidR="002B2896" w:rsidRPr="00246A2D" w:rsidRDefault="002B2896" w:rsidP="002B2896">
      <w:pPr>
        <w:spacing w:after="0" w:line="240" w:lineRule="auto"/>
        <w:jc w:val="center"/>
        <w:rPr>
          <w:rFonts w:ascii="Times New Roman" w:hAnsi="Times New Roman" w:cs="Times New Roman"/>
          <w:b/>
          <w:bCs/>
          <w:sz w:val="20"/>
          <w:szCs w:val="20"/>
          <w:lang w:val="en-US"/>
        </w:rPr>
      </w:pPr>
      <w:r w:rsidRPr="00246A2D">
        <w:rPr>
          <w:rFonts w:ascii="Times New Roman" w:hAnsi="Times New Roman" w:cs="Times New Roman"/>
          <w:b/>
          <w:bCs/>
          <w:sz w:val="20"/>
          <w:szCs w:val="20"/>
          <w:lang w:val="en-US"/>
        </w:rPr>
        <w:t>Figure 1 - Structural formula of the Zn(HSal)</w:t>
      </w:r>
      <w:r w:rsidRPr="00246A2D">
        <w:rPr>
          <w:rFonts w:ascii="Times New Roman" w:hAnsi="Times New Roman" w:cs="Times New Roman"/>
          <w:b/>
          <w:bCs/>
          <w:sz w:val="20"/>
          <w:szCs w:val="20"/>
          <w:vertAlign w:val="subscript"/>
          <w:lang w:val="en-US"/>
        </w:rPr>
        <w:t>2</w:t>
      </w:r>
      <w:r w:rsidRPr="00246A2D">
        <w:rPr>
          <w:rFonts w:ascii="Times New Roman" w:hAnsi="Times New Roman" w:cs="Times New Roman"/>
          <w:b/>
          <w:bCs/>
          <w:sz w:val="20"/>
          <w:szCs w:val="20"/>
          <w:lang w:val="en-US"/>
        </w:rPr>
        <w:t>·2H</w:t>
      </w:r>
      <w:r w:rsidRPr="00246A2D">
        <w:rPr>
          <w:rFonts w:ascii="Times New Roman" w:hAnsi="Times New Roman" w:cs="Times New Roman"/>
          <w:b/>
          <w:bCs/>
          <w:sz w:val="20"/>
          <w:szCs w:val="20"/>
          <w:vertAlign w:val="subscript"/>
          <w:lang w:val="en-US"/>
        </w:rPr>
        <w:t>2</w:t>
      </w:r>
      <w:r w:rsidRPr="00246A2D">
        <w:rPr>
          <w:rFonts w:ascii="Times New Roman" w:hAnsi="Times New Roman" w:cs="Times New Roman"/>
          <w:b/>
          <w:bCs/>
          <w:sz w:val="20"/>
          <w:szCs w:val="20"/>
          <w:lang w:val="en-US"/>
        </w:rPr>
        <w:t xml:space="preserve">O molecule obtained with X-ray diffraction by Gusev </w:t>
      </w:r>
      <w:r w:rsidRPr="00246A2D">
        <w:rPr>
          <w:rFonts w:ascii="Times New Roman" w:hAnsi="Times New Roman" w:cs="Times New Roman"/>
          <w:b/>
          <w:bCs/>
          <w:i/>
          <w:sz w:val="20"/>
          <w:szCs w:val="20"/>
          <w:lang w:val="en-US"/>
        </w:rPr>
        <w:t>et al</w:t>
      </w:r>
      <w:r w:rsidRPr="00246A2D">
        <w:rPr>
          <w:rFonts w:ascii="Times New Roman" w:hAnsi="Times New Roman" w:cs="Times New Roman"/>
          <w:b/>
          <w:bCs/>
          <w:sz w:val="20"/>
          <w:szCs w:val="20"/>
          <w:lang w:val="en-US"/>
        </w:rPr>
        <w:t xml:space="preserve">. </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 xml:space="preserve">The crystal structure of zinc (II) salicylate dihydrate was first described by Klug [31]. The thermal behavior of zinc salicylate and 5-chlorosalicylate complexes with bioactive ligands was studied by Chomič </w:t>
      </w:r>
      <w:r w:rsidRPr="00D8624B">
        <w:rPr>
          <w:rFonts w:ascii="Times New Roman" w:hAnsi="Times New Roman" w:cs="Times New Roman"/>
          <w:i/>
          <w:sz w:val="24"/>
          <w:szCs w:val="24"/>
          <w:lang w:val="en-US"/>
        </w:rPr>
        <w:t xml:space="preserve">et al </w:t>
      </w:r>
      <w:r w:rsidRPr="00D8624B">
        <w:rPr>
          <w:rFonts w:ascii="Times New Roman" w:hAnsi="Times New Roman" w:cs="Times New Roman"/>
          <w:sz w:val="24"/>
          <w:szCs w:val="24"/>
          <w:lang w:val="en-US"/>
        </w:rPr>
        <w:t>[32,33]</w:t>
      </w:r>
      <w:r w:rsidRPr="00D8624B">
        <w:rPr>
          <w:rFonts w:ascii="Times New Roman" w:hAnsi="Times New Roman" w:cs="Times New Roman"/>
          <w:i/>
          <w:sz w:val="24"/>
          <w:szCs w:val="24"/>
          <w:lang w:val="en-US"/>
        </w:rPr>
        <w:t xml:space="preserve">. </w:t>
      </w:r>
      <w:r w:rsidRPr="00D8624B">
        <w:rPr>
          <w:rFonts w:ascii="Times New Roman" w:hAnsi="Times New Roman" w:cs="Times New Roman"/>
          <w:iCs/>
          <w:sz w:val="24"/>
          <w:szCs w:val="24"/>
          <w:lang w:val="en-US"/>
        </w:rPr>
        <w:t>The stability</w:t>
      </w:r>
      <w:r w:rsidRPr="00D8624B">
        <w:rPr>
          <w:rFonts w:ascii="Times New Roman" w:hAnsi="Times New Roman" w:cs="Times New Roman"/>
          <w:sz w:val="24"/>
          <w:szCs w:val="24"/>
          <w:lang w:val="en-US"/>
        </w:rPr>
        <w:t xml:space="preserve"> constant of zinc (II) salicylate was determined by Singh [34].</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r w:rsidRPr="00D8624B">
        <w:rPr>
          <w:rFonts w:ascii="Times New Roman" w:hAnsi="Times New Roman" w:cs="Times New Roman"/>
          <w:b/>
          <w:i/>
          <w:iCs/>
          <w:sz w:val="24"/>
          <w:szCs w:val="24"/>
          <w:lang w:val="en-US"/>
        </w:rPr>
        <w:t>Bond length.</w:t>
      </w:r>
      <w:r w:rsidRPr="00D8624B">
        <w:rPr>
          <w:rFonts w:ascii="Times New Roman" w:hAnsi="Times New Roman" w:cs="Times New Roman"/>
          <w:b/>
          <w:sz w:val="24"/>
          <w:szCs w:val="24"/>
          <w:lang w:val="en-US"/>
        </w:rPr>
        <w:t xml:space="preserve"> </w:t>
      </w:r>
      <w:r w:rsidRPr="00D8624B">
        <w:rPr>
          <w:rFonts w:ascii="Times New Roman" w:hAnsi="Times New Roman" w:cs="Times New Roman"/>
          <w:sz w:val="24"/>
          <w:szCs w:val="24"/>
          <w:lang w:val="en-US"/>
        </w:rPr>
        <w:t>As part of our investigation, we first presented the PM3-optimized geometry parameters (bond length and angle) in the gas and aqueous phases in comparison to available X-ray analysis data. The calculated and experimental values ​​of the bond lengths are listed in Table 1. The list of atoms corresponds to Fig</w:t>
      </w:r>
      <w:r>
        <w:rPr>
          <w:rFonts w:ascii="Times New Roman" w:hAnsi="Times New Roman" w:cs="Times New Roman"/>
          <w:sz w:val="24"/>
          <w:szCs w:val="24"/>
          <w:lang w:val="en-US"/>
        </w:rPr>
        <w:t xml:space="preserve">ure </w:t>
      </w:r>
      <w:r w:rsidRPr="00D8624B">
        <w:rPr>
          <w:rFonts w:ascii="Times New Roman" w:hAnsi="Times New Roman" w:cs="Times New Roman"/>
          <w:sz w:val="24"/>
          <w:szCs w:val="24"/>
          <w:lang w:val="en-US"/>
        </w:rPr>
        <w:t>1.</w:t>
      </w:r>
    </w:p>
    <w:p w:rsidR="002B2896" w:rsidRPr="002B2896" w:rsidRDefault="002B2896" w:rsidP="002B2896">
      <w:pPr>
        <w:spacing w:after="0" w:line="240" w:lineRule="auto"/>
        <w:ind w:firstLine="567"/>
        <w:jc w:val="center"/>
        <w:rPr>
          <w:rFonts w:ascii="Times New Roman" w:hAnsi="Times New Roman" w:cs="Times New Roman"/>
          <w:b/>
          <w:sz w:val="24"/>
          <w:szCs w:val="24"/>
          <w:lang w:val="en-US"/>
        </w:rPr>
      </w:pPr>
    </w:p>
    <w:p w:rsidR="002B2896" w:rsidRPr="00246A2D" w:rsidRDefault="002B2896" w:rsidP="002B2896">
      <w:pPr>
        <w:spacing w:after="0" w:line="240" w:lineRule="auto"/>
        <w:jc w:val="center"/>
        <w:rPr>
          <w:rFonts w:ascii="Times New Roman" w:hAnsi="Times New Roman" w:cs="Times New Roman"/>
          <w:b/>
          <w:bCs/>
          <w:lang w:val="en-US"/>
        </w:rPr>
      </w:pPr>
      <w:r w:rsidRPr="00246A2D">
        <w:rPr>
          <w:rFonts w:ascii="Times New Roman" w:hAnsi="Times New Roman" w:cs="Times New Roman"/>
          <w:b/>
          <w:bCs/>
          <w:lang w:val="en-US"/>
        </w:rPr>
        <w:t>Table 1 - Comparison between experimental X-ray and PM3 calculated bond lengths (Å) of Zn(HSal)</w:t>
      </w:r>
      <w:r w:rsidRPr="00246A2D">
        <w:rPr>
          <w:rFonts w:ascii="Times New Roman" w:hAnsi="Times New Roman" w:cs="Times New Roman"/>
          <w:b/>
          <w:bCs/>
          <w:vertAlign w:val="subscript"/>
          <w:lang w:val="en-US"/>
        </w:rPr>
        <w:t>2</w:t>
      </w:r>
      <w:r w:rsidRPr="00246A2D">
        <w:rPr>
          <w:rFonts w:ascii="Times New Roman" w:hAnsi="Times New Roman" w:cs="Times New Roman"/>
          <w:b/>
          <w:bCs/>
          <w:lang w:val="en-US"/>
        </w:rPr>
        <w:t>·2H</w:t>
      </w:r>
      <w:r w:rsidRPr="00246A2D">
        <w:rPr>
          <w:rFonts w:ascii="Times New Roman" w:hAnsi="Times New Roman" w:cs="Times New Roman"/>
          <w:b/>
          <w:bCs/>
          <w:vertAlign w:val="subscript"/>
          <w:lang w:val="en-US"/>
        </w:rPr>
        <w:t>2</w:t>
      </w:r>
      <w:r w:rsidRPr="00246A2D">
        <w:rPr>
          <w:rFonts w:ascii="Times New Roman" w:hAnsi="Times New Roman" w:cs="Times New Roman"/>
          <w:b/>
          <w:bCs/>
          <w:lang w:val="en-US"/>
        </w:rPr>
        <w:t>O for the gas and aqueous phases.</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1006"/>
        <w:gridCol w:w="1263"/>
        <w:gridCol w:w="1275"/>
        <w:gridCol w:w="1728"/>
      </w:tblGrid>
      <w:tr w:rsidR="002B2896" w:rsidRPr="00246A2D" w:rsidTr="00391CFF">
        <w:trPr>
          <w:trHeight w:val="228"/>
          <w:jc w:val="center"/>
        </w:trPr>
        <w:tc>
          <w:tcPr>
            <w:tcW w:w="0" w:type="auto"/>
            <w:vMerge w:val="restart"/>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b/>
                <w:lang w:val="en-US"/>
              </w:rPr>
            </w:pPr>
            <w:r w:rsidRPr="00246A2D">
              <w:rPr>
                <w:rFonts w:ascii="Times New Roman" w:hAnsi="Times New Roman" w:cs="Times New Roman"/>
                <w:b/>
              </w:rPr>
              <w:t>Atom</w:t>
            </w:r>
            <w:r w:rsidRPr="00246A2D">
              <w:rPr>
                <w:rFonts w:ascii="Times New Roman" w:hAnsi="Times New Roman" w:cs="Times New Roman"/>
                <w:b/>
                <w:lang w:val="en-US"/>
              </w:rPr>
              <w:t xml:space="preserve"> </w:t>
            </w:r>
            <w:r w:rsidRPr="00246A2D">
              <w:rPr>
                <w:rFonts w:ascii="Times New Roman" w:hAnsi="Times New Roman" w:cs="Times New Roman"/>
                <w:b/>
              </w:rPr>
              <w:t>1</w:t>
            </w:r>
          </w:p>
        </w:tc>
        <w:tc>
          <w:tcPr>
            <w:tcW w:w="0" w:type="auto"/>
            <w:vMerge w:val="restart"/>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b/>
                <w:lang w:val="en-US"/>
              </w:rPr>
            </w:pPr>
            <w:r w:rsidRPr="00246A2D">
              <w:rPr>
                <w:rFonts w:ascii="Times New Roman" w:hAnsi="Times New Roman" w:cs="Times New Roman"/>
                <w:b/>
              </w:rPr>
              <w:t>Atom</w:t>
            </w:r>
            <w:r w:rsidRPr="00246A2D">
              <w:rPr>
                <w:rFonts w:ascii="Times New Roman" w:hAnsi="Times New Roman" w:cs="Times New Roman"/>
                <w:b/>
                <w:lang w:val="en-US"/>
              </w:rPr>
              <w:t xml:space="preserve"> </w:t>
            </w:r>
            <w:r w:rsidRPr="00246A2D">
              <w:rPr>
                <w:rFonts w:ascii="Times New Roman" w:hAnsi="Times New Roman" w:cs="Times New Roman"/>
                <w:b/>
              </w:rPr>
              <w:t>2</w:t>
            </w:r>
          </w:p>
        </w:tc>
        <w:tc>
          <w:tcPr>
            <w:tcW w:w="0" w:type="auto"/>
            <w:gridSpan w:val="3"/>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b/>
                <w:lang w:val="en-US"/>
              </w:rPr>
            </w:pPr>
            <w:r w:rsidRPr="00246A2D">
              <w:rPr>
                <w:rFonts w:ascii="Times New Roman" w:hAnsi="Times New Roman" w:cs="Times New Roman"/>
                <w:b/>
                <w:lang w:val="en-US"/>
              </w:rPr>
              <w:t>Bond l</w:t>
            </w:r>
            <w:r w:rsidRPr="00246A2D">
              <w:rPr>
                <w:rFonts w:ascii="Times New Roman" w:hAnsi="Times New Roman" w:cs="Times New Roman"/>
                <w:b/>
              </w:rPr>
              <w:t>ength</w:t>
            </w:r>
            <w:r w:rsidRPr="00246A2D">
              <w:rPr>
                <w:rFonts w:ascii="Times New Roman" w:hAnsi="Times New Roman" w:cs="Times New Roman"/>
                <w:b/>
                <w:lang w:val="en-US"/>
              </w:rPr>
              <w:t>, Å</w:t>
            </w:r>
          </w:p>
        </w:tc>
      </w:tr>
      <w:tr w:rsidR="002B2896" w:rsidRPr="00246A2D" w:rsidTr="00391CFF">
        <w:trPr>
          <w:trHeight w:val="228"/>
          <w:jc w:val="center"/>
        </w:trPr>
        <w:tc>
          <w:tcPr>
            <w:tcW w:w="0" w:type="auto"/>
            <w:vMerge/>
            <w:shd w:val="clear" w:color="auto" w:fill="auto"/>
            <w:noWrap/>
            <w:vAlign w:val="center"/>
          </w:tcPr>
          <w:p w:rsidR="002B2896" w:rsidRPr="00246A2D" w:rsidRDefault="002B2896" w:rsidP="00391CFF">
            <w:pPr>
              <w:pStyle w:val="af5"/>
              <w:ind w:hanging="11"/>
              <w:jc w:val="center"/>
              <w:rPr>
                <w:rFonts w:ascii="Times New Roman" w:hAnsi="Times New Roman" w:cs="Times New Roman"/>
                <w:b/>
              </w:rPr>
            </w:pPr>
          </w:p>
        </w:tc>
        <w:tc>
          <w:tcPr>
            <w:tcW w:w="0" w:type="auto"/>
            <w:vMerge/>
            <w:shd w:val="clear" w:color="auto" w:fill="auto"/>
            <w:noWrap/>
            <w:vAlign w:val="center"/>
          </w:tcPr>
          <w:p w:rsidR="002B2896" w:rsidRPr="00246A2D" w:rsidRDefault="002B2896" w:rsidP="00391CFF">
            <w:pPr>
              <w:pStyle w:val="af5"/>
              <w:ind w:hanging="11"/>
              <w:jc w:val="center"/>
              <w:rPr>
                <w:rFonts w:ascii="Times New Roman" w:hAnsi="Times New Roman" w:cs="Times New Roman"/>
                <w:b/>
              </w:rPr>
            </w:pPr>
          </w:p>
        </w:tc>
        <w:tc>
          <w:tcPr>
            <w:tcW w:w="0" w:type="auto"/>
            <w:shd w:val="clear" w:color="auto" w:fill="auto"/>
            <w:noWrap/>
            <w:vAlign w:val="center"/>
          </w:tcPr>
          <w:p w:rsidR="002B2896" w:rsidRPr="00246A2D" w:rsidRDefault="002B2896" w:rsidP="00391CFF">
            <w:pPr>
              <w:pStyle w:val="af5"/>
              <w:ind w:hanging="11"/>
              <w:jc w:val="center"/>
              <w:rPr>
                <w:rFonts w:ascii="Times New Roman" w:hAnsi="Times New Roman" w:cs="Times New Roman"/>
                <w:b/>
                <w:lang w:val="en-US"/>
              </w:rPr>
            </w:pPr>
            <w:r w:rsidRPr="00246A2D">
              <w:rPr>
                <w:rFonts w:ascii="Times New Roman" w:hAnsi="Times New Roman" w:cs="Times New Roman"/>
                <w:b/>
                <w:lang w:val="en-US"/>
              </w:rPr>
              <w:t>XRD data</w:t>
            </w:r>
          </w:p>
        </w:tc>
        <w:tc>
          <w:tcPr>
            <w:tcW w:w="0" w:type="auto"/>
            <w:vAlign w:val="center"/>
          </w:tcPr>
          <w:p w:rsidR="002B2896" w:rsidRPr="00246A2D" w:rsidRDefault="002B2896" w:rsidP="00391CFF">
            <w:pPr>
              <w:pStyle w:val="af5"/>
              <w:ind w:hanging="11"/>
              <w:jc w:val="center"/>
              <w:rPr>
                <w:rFonts w:ascii="Times New Roman" w:hAnsi="Times New Roman" w:cs="Times New Roman"/>
                <w:b/>
                <w:lang w:val="en-US"/>
              </w:rPr>
            </w:pPr>
            <w:r w:rsidRPr="00246A2D">
              <w:rPr>
                <w:rFonts w:ascii="Times New Roman" w:hAnsi="Times New Roman" w:cs="Times New Roman"/>
                <w:b/>
                <w:lang w:val="en-US"/>
              </w:rPr>
              <w:t>Gas phase</w:t>
            </w:r>
          </w:p>
        </w:tc>
        <w:tc>
          <w:tcPr>
            <w:tcW w:w="0" w:type="auto"/>
            <w:vAlign w:val="center"/>
          </w:tcPr>
          <w:p w:rsidR="002B2896" w:rsidRPr="00246A2D" w:rsidRDefault="002B2896" w:rsidP="00391CFF">
            <w:pPr>
              <w:pStyle w:val="af5"/>
              <w:ind w:hanging="11"/>
              <w:jc w:val="center"/>
              <w:rPr>
                <w:rFonts w:ascii="Times New Roman" w:hAnsi="Times New Roman" w:cs="Times New Roman"/>
                <w:b/>
                <w:lang w:val="en-US"/>
              </w:rPr>
            </w:pPr>
            <w:r w:rsidRPr="00246A2D">
              <w:rPr>
                <w:rFonts w:ascii="Times New Roman" w:hAnsi="Times New Roman" w:cs="Times New Roman"/>
                <w:b/>
                <w:lang w:val="en-US"/>
              </w:rPr>
              <w:t>Aqueous phase</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1.9928</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2.1156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1.9897</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2.5679</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2.3277</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2.5815</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1.9857</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2.3194</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2.0294</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1.9928</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2.1156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1.9897</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2.5679</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2.2659</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2.5815</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1.9857</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2.3042</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2.0294</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lang w:val="en-US"/>
              </w:rPr>
            </w:pPr>
            <w:r w:rsidRPr="00246A2D">
              <w:rPr>
                <w:rFonts w:ascii="Times New Roman" w:hAnsi="Times New Roman" w:cs="Times New Roman"/>
              </w:rPr>
              <w:t>1.283</w:t>
            </w:r>
            <w:r w:rsidRPr="00246A2D">
              <w:rPr>
                <w:rFonts w:ascii="Times New Roman" w:hAnsi="Times New Roman" w:cs="Times New Roman"/>
                <w:lang w:val="en-US"/>
              </w:rPr>
              <w:t>0</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1.3328</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1.2651</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1.2533</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1.2584</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1.2312</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1.3641</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1.3760</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1.3874</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0.7692</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0.9580</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0.7716</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H4A</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0.6499</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0.9452</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0.6498</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H4B</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0.8521</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0.9413</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0.8136</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1.4796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1.4894</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1.4682</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H7</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0.9306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1.1000</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0.9077</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1.4039</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1.3953</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1.4079</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1.3806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1.3940</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1.4053</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1.4065</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1.3394</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1.3907</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1.3874</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1.4232</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1.3667</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H5</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0.9303</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1.1108</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0.9208</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1.3964</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1.3451</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1.3966</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lang w:val="en-US"/>
              </w:rPr>
            </w:pPr>
            <w:r w:rsidRPr="00246A2D">
              <w:rPr>
                <w:rFonts w:ascii="Times New Roman" w:hAnsi="Times New Roman" w:cs="Times New Roman"/>
              </w:rPr>
              <w:t>1.386</w:t>
            </w:r>
            <w:r w:rsidRPr="00246A2D">
              <w:rPr>
                <w:rFonts w:ascii="Times New Roman" w:hAnsi="Times New Roman" w:cs="Times New Roman"/>
                <w:lang w:val="en-US"/>
              </w:rPr>
              <w:t>0</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1.3396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1.3737</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H6</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0.9305</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1.0886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0.8965</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0.9291</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1.1186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0.8952</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lang w:val="en-US"/>
              </w:rPr>
            </w:pPr>
            <w:r w:rsidRPr="00246A2D">
              <w:rPr>
                <w:rFonts w:ascii="Times New Roman" w:hAnsi="Times New Roman" w:cs="Times New Roman"/>
              </w:rPr>
              <w:t>1.283</w:t>
            </w:r>
            <w:r w:rsidRPr="00246A2D">
              <w:rPr>
                <w:rFonts w:ascii="Times New Roman" w:hAnsi="Times New Roman" w:cs="Times New Roman"/>
                <w:lang w:val="en-US"/>
              </w:rPr>
              <w:t>0</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1.3328</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1.2651</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1.2532</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1.2584</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1.2312</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1.3641</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1.3760</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1.3874</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0.7691</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0.9580</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0.7716</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H4A</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0.6499</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0.9452</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0.6498</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H4B</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0.8521</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0.9413</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0.8136</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1.4796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1.4894</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1.4682</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H7</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0.9306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1.1000</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0.9077</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1.4039</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1.3953</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1.4079</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1.3806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1.3940</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1.4053</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1.4065</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1.3394</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1.3907</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1.3874</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1.4232</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1.3667</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H5</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0.9303</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1.1108</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0.9208</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1.3964</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1.3451</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1.3966</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lastRenderedPageBreak/>
              <w:t>C5</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1.3861</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1.3396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1.3737</w:t>
            </w:r>
          </w:p>
        </w:tc>
      </w:tr>
      <w:tr w:rsidR="002B2896" w:rsidRPr="00246A2D" w:rsidTr="00391CFF">
        <w:trPr>
          <w:trHeight w:val="228"/>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H6</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0.9305</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1.0886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0.8965</w:t>
            </w:r>
          </w:p>
        </w:tc>
      </w:tr>
      <w:tr w:rsidR="002B2896" w:rsidRPr="00246A2D" w:rsidTr="00391CFF">
        <w:trPr>
          <w:trHeight w:val="72"/>
          <w:jc w:val="center"/>
        </w:trPr>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H4</w:t>
            </w:r>
          </w:p>
        </w:tc>
        <w:tc>
          <w:tcPr>
            <w:tcW w:w="0" w:type="auto"/>
            <w:shd w:val="clear" w:color="auto" w:fill="auto"/>
            <w:noWrap/>
            <w:vAlign w:val="center"/>
            <w:hideMark/>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0.9292</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1.1186</w:t>
            </w:r>
          </w:p>
        </w:tc>
        <w:tc>
          <w:tcPr>
            <w:tcW w:w="0" w:type="auto"/>
            <w:vAlign w:val="center"/>
          </w:tcPr>
          <w:p w:rsidR="002B2896" w:rsidRPr="00246A2D" w:rsidRDefault="002B2896" w:rsidP="00391CFF">
            <w:pPr>
              <w:pStyle w:val="af5"/>
              <w:ind w:hanging="11"/>
              <w:jc w:val="center"/>
              <w:rPr>
                <w:rFonts w:ascii="Times New Roman" w:hAnsi="Times New Roman" w:cs="Times New Roman"/>
              </w:rPr>
            </w:pPr>
            <w:r w:rsidRPr="00246A2D">
              <w:rPr>
                <w:rFonts w:ascii="Times New Roman" w:hAnsi="Times New Roman" w:cs="Times New Roman"/>
              </w:rPr>
              <w:t>0.8952</w:t>
            </w:r>
          </w:p>
        </w:tc>
      </w:tr>
    </w:tbl>
    <w:p w:rsidR="002B2896" w:rsidRPr="00246A2D" w:rsidRDefault="002B2896" w:rsidP="002B2896">
      <w:pPr>
        <w:spacing w:after="0" w:line="240" w:lineRule="auto"/>
        <w:ind w:firstLine="567"/>
        <w:jc w:val="both"/>
        <w:rPr>
          <w:rFonts w:ascii="Times New Roman" w:hAnsi="Times New Roman" w:cs="Times New Roman"/>
          <w:b/>
          <w:lang w:val="en-US"/>
        </w:rPr>
      </w:pP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A comparison of the calculated bond lengths of zinc salicylate with X-ray structural data shows that they agree well in the case of the aqueous phase. For example, the calculated length of the Zn1-O1 bond is 1.9897Å while the experimental value is 1.9928Å. These values lie within acceptable deviations. Bond length values ​​calculated for the gas phase are less consistent with experimental results. In addition, the calculated bond lengths of the zinc salicylate molecule in the gas phase are slightly longer than in aqueous phase. An exception are the Zn(1)-O(4) coordination bonds and the O-H-bond in coordinated water molecules, whose lengths were significantly longer for the gas phase.</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 xml:space="preserve">The lengths of the C=C bonds in the benzene ring are typical for aromatic compounds. The calculated length also agrees well with the reference data. </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r w:rsidRPr="00D8624B">
        <w:rPr>
          <w:rFonts w:ascii="Times New Roman" w:hAnsi="Times New Roman" w:cs="Times New Roman"/>
          <w:b/>
          <w:i/>
          <w:iCs/>
          <w:sz w:val="24"/>
          <w:szCs w:val="24"/>
          <w:lang w:val="en-US"/>
        </w:rPr>
        <w:t>Bond angles.</w:t>
      </w:r>
      <w:r w:rsidRPr="00D8624B">
        <w:rPr>
          <w:rFonts w:ascii="Times New Roman" w:hAnsi="Times New Roman" w:cs="Times New Roman"/>
          <w:b/>
          <w:sz w:val="24"/>
          <w:szCs w:val="24"/>
          <w:lang w:val="en-US"/>
        </w:rPr>
        <w:t xml:space="preserve"> </w:t>
      </w:r>
      <w:r w:rsidRPr="00D8624B">
        <w:rPr>
          <w:rFonts w:ascii="Times New Roman" w:hAnsi="Times New Roman" w:cs="Times New Roman"/>
          <w:sz w:val="24"/>
          <w:szCs w:val="24"/>
          <w:lang w:val="en-US"/>
        </w:rPr>
        <w:t>Experimental and calculated values of the bond angles are listed in Table 2.</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p>
    <w:p w:rsidR="002B2896" w:rsidRPr="00246A2D" w:rsidRDefault="002B2896" w:rsidP="002B2896">
      <w:pPr>
        <w:spacing w:after="0" w:line="240" w:lineRule="auto"/>
        <w:jc w:val="center"/>
        <w:rPr>
          <w:rFonts w:ascii="Times New Roman" w:hAnsi="Times New Roman" w:cs="Times New Roman"/>
          <w:b/>
          <w:bCs/>
          <w:lang w:val="en-US"/>
        </w:rPr>
      </w:pPr>
      <w:r w:rsidRPr="00246A2D">
        <w:rPr>
          <w:rFonts w:ascii="Times New Roman" w:hAnsi="Times New Roman" w:cs="Times New Roman"/>
          <w:b/>
          <w:bCs/>
          <w:lang w:val="en-US"/>
        </w:rPr>
        <w:t>Table 2 - Bond angle properties of Zn(HSal)</w:t>
      </w:r>
      <w:r w:rsidRPr="00246A2D">
        <w:rPr>
          <w:rFonts w:ascii="Times New Roman" w:hAnsi="Times New Roman" w:cs="Times New Roman"/>
          <w:b/>
          <w:bCs/>
          <w:vertAlign w:val="subscript"/>
          <w:lang w:val="en-US"/>
        </w:rPr>
        <w:t>2</w:t>
      </w:r>
      <w:r w:rsidRPr="00246A2D">
        <w:rPr>
          <w:rFonts w:ascii="Times New Roman" w:hAnsi="Times New Roman" w:cs="Times New Roman"/>
          <w:b/>
          <w:bCs/>
          <w:lang w:val="en-US"/>
        </w:rPr>
        <w:t>·2H</w:t>
      </w:r>
      <w:r w:rsidRPr="00246A2D">
        <w:rPr>
          <w:rFonts w:ascii="Times New Roman" w:hAnsi="Times New Roman" w:cs="Times New Roman"/>
          <w:b/>
          <w:bCs/>
          <w:vertAlign w:val="subscript"/>
          <w:lang w:val="en-US"/>
        </w:rPr>
        <w:t>2</w:t>
      </w:r>
      <w:r w:rsidRPr="00246A2D">
        <w:rPr>
          <w:rFonts w:ascii="Times New Roman" w:hAnsi="Times New Roman" w:cs="Times New Roman"/>
          <w:b/>
          <w:bCs/>
          <w:lang w:val="en-US"/>
        </w:rPr>
        <w:t>O obtained from XRD and calculated using the PM3 method.</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8"/>
        <w:gridCol w:w="1048"/>
        <w:gridCol w:w="1048"/>
        <w:gridCol w:w="1195"/>
        <w:gridCol w:w="1207"/>
        <w:gridCol w:w="1660"/>
      </w:tblGrid>
      <w:tr w:rsidR="002B2896" w:rsidRPr="00246A2D" w:rsidTr="00391CFF">
        <w:trPr>
          <w:trHeight w:val="241"/>
          <w:jc w:val="center"/>
        </w:trPr>
        <w:tc>
          <w:tcPr>
            <w:tcW w:w="0" w:type="auto"/>
            <w:vMerge w:val="restart"/>
            <w:shd w:val="clear" w:color="auto" w:fill="auto"/>
            <w:noWrap/>
            <w:vAlign w:val="center"/>
          </w:tcPr>
          <w:p w:rsidR="002B2896" w:rsidRPr="00246A2D" w:rsidRDefault="002B2896" w:rsidP="00391CFF">
            <w:pPr>
              <w:pStyle w:val="af5"/>
              <w:ind w:firstLine="31"/>
              <w:jc w:val="center"/>
              <w:rPr>
                <w:rFonts w:ascii="Times New Roman" w:hAnsi="Times New Roman" w:cs="Times New Roman"/>
                <w:b/>
                <w:lang w:val="en-US"/>
              </w:rPr>
            </w:pPr>
            <w:r w:rsidRPr="00246A2D">
              <w:rPr>
                <w:rFonts w:ascii="Times New Roman" w:hAnsi="Times New Roman" w:cs="Times New Roman"/>
                <w:b/>
                <w:lang w:val="en-US"/>
              </w:rPr>
              <w:t>Atom 1*</w:t>
            </w:r>
          </w:p>
        </w:tc>
        <w:tc>
          <w:tcPr>
            <w:tcW w:w="0" w:type="auto"/>
            <w:vMerge w:val="restart"/>
            <w:shd w:val="clear" w:color="auto" w:fill="auto"/>
            <w:noWrap/>
            <w:vAlign w:val="center"/>
          </w:tcPr>
          <w:p w:rsidR="002B2896" w:rsidRPr="00246A2D" w:rsidRDefault="002B2896" w:rsidP="00391CFF">
            <w:pPr>
              <w:pStyle w:val="af5"/>
              <w:ind w:firstLine="31"/>
              <w:jc w:val="center"/>
              <w:rPr>
                <w:rFonts w:ascii="Times New Roman" w:hAnsi="Times New Roman" w:cs="Times New Roman"/>
                <w:b/>
                <w:lang w:val="en-US"/>
              </w:rPr>
            </w:pPr>
            <w:r w:rsidRPr="00246A2D">
              <w:rPr>
                <w:rFonts w:ascii="Times New Roman" w:hAnsi="Times New Roman" w:cs="Times New Roman"/>
                <w:b/>
                <w:lang w:val="en-US"/>
              </w:rPr>
              <w:t>Atom 2*</w:t>
            </w:r>
          </w:p>
        </w:tc>
        <w:tc>
          <w:tcPr>
            <w:tcW w:w="0" w:type="auto"/>
            <w:vMerge w:val="restart"/>
            <w:shd w:val="clear" w:color="auto" w:fill="auto"/>
            <w:noWrap/>
            <w:vAlign w:val="center"/>
          </w:tcPr>
          <w:p w:rsidR="002B2896" w:rsidRPr="00246A2D" w:rsidRDefault="002B2896" w:rsidP="00391CFF">
            <w:pPr>
              <w:pStyle w:val="af5"/>
              <w:ind w:firstLine="31"/>
              <w:jc w:val="center"/>
              <w:rPr>
                <w:rFonts w:ascii="Times New Roman" w:hAnsi="Times New Roman" w:cs="Times New Roman"/>
                <w:b/>
                <w:lang w:val="en-US"/>
              </w:rPr>
            </w:pPr>
            <w:r w:rsidRPr="00246A2D">
              <w:rPr>
                <w:rFonts w:ascii="Times New Roman" w:hAnsi="Times New Roman" w:cs="Times New Roman"/>
                <w:b/>
                <w:lang w:val="en-US"/>
              </w:rPr>
              <w:t>Atom 3*</w:t>
            </w:r>
          </w:p>
        </w:tc>
        <w:tc>
          <w:tcPr>
            <w:tcW w:w="0" w:type="auto"/>
            <w:gridSpan w:val="3"/>
            <w:shd w:val="clear" w:color="auto" w:fill="auto"/>
            <w:noWrap/>
            <w:vAlign w:val="center"/>
          </w:tcPr>
          <w:p w:rsidR="002B2896" w:rsidRPr="00246A2D" w:rsidRDefault="002B2896" w:rsidP="00391CFF">
            <w:pPr>
              <w:pStyle w:val="af5"/>
              <w:ind w:firstLine="31"/>
              <w:jc w:val="center"/>
              <w:rPr>
                <w:rFonts w:ascii="Times New Roman" w:hAnsi="Times New Roman" w:cs="Times New Roman"/>
                <w:b/>
                <w:lang w:val="en-US"/>
              </w:rPr>
            </w:pPr>
            <w:r w:rsidRPr="00246A2D">
              <w:rPr>
                <w:rFonts w:ascii="Times New Roman" w:hAnsi="Times New Roman" w:cs="Times New Roman"/>
                <w:b/>
                <w:lang w:val="en-US"/>
              </w:rPr>
              <w:t>Bond angle (deg)</w:t>
            </w:r>
          </w:p>
        </w:tc>
      </w:tr>
      <w:tr w:rsidR="002B2896" w:rsidRPr="00246A2D" w:rsidTr="00391CFF">
        <w:trPr>
          <w:trHeight w:val="241"/>
          <w:jc w:val="center"/>
        </w:trPr>
        <w:tc>
          <w:tcPr>
            <w:tcW w:w="0" w:type="auto"/>
            <w:vMerge/>
            <w:shd w:val="clear" w:color="auto" w:fill="auto"/>
            <w:noWrap/>
            <w:vAlign w:val="center"/>
          </w:tcPr>
          <w:p w:rsidR="002B2896" w:rsidRPr="00246A2D" w:rsidRDefault="002B2896" w:rsidP="00391CFF">
            <w:pPr>
              <w:pStyle w:val="af5"/>
              <w:ind w:firstLine="31"/>
              <w:jc w:val="center"/>
              <w:rPr>
                <w:rFonts w:ascii="Times New Roman" w:hAnsi="Times New Roman" w:cs="Times New Roman"/>
                <w:b/>
              </w:rPr>
            </w:pPr>
          </w:p>
        </w:tc>
        <w:tc>
          <w:tcPr>
            <w:tcW w:w="0" w:type="auto"/>
            <w:vMerge/>
            <w:shd w:val="clear" w:color="auto" w:fill="auto"/>
            <w:noWrap/>
            <w:vAlign w:val="center"/>
          </w:tcPr>
          <w:p w:rsidR="002B2896" w:rsidRPr="00246A2D" w:rsidRDefault="002B2896" w:rsidP="00391CFF">
            <w:pPr>
              <w:pStyle w:val="af5"/>
              <w:ind w:firstLine="31"/>
              <w:jc w:val="center"/>
              <w:rPr>
                <w:rFonts w:ascii="Times New Roman" w:hAnsi="Times New Roman" w:cs="Times New Roman"/>
                <w:b/>
              </w:rPr>
            </w:pPr>
          </w:p>
        </w:tc>
        <w:tc>
          <w:tcPr>
            <w:tcW w:w="0" w:type="auto"/>
            <w:vMerge/>
            <w:shd w:val="clear" w:color="auto" w:fill="auto"/>
            <w:noWrap/>
            <w:vAlign w:val="center"/>
          </w:tcPr>
          <w:p w:rsidR="002B2896" w:rsidRPr="00246A2D" w:rsidRDefault="002B2896" w:rsidP="00391CFF">
            <w:pPr>
              <w:pStyle w:val="af5"/>
              <w:ind w:firstLine="31"/>
              <w:jc w:val="center"/>
              <w:rPr>
                <w:rFonts w:ascii="Times New Roman" w:hAnsi="Times New Roman" w:cs="Times New Roman"/>
                <w:b/>
              </w:rPr>
            </w:pPr>
          </w:p>
        </w:tc>
        <w:tc>
          <w:tcPr>
            <w:tcW w:w="0" w:type="auto"/>
            <w:shd w:val="clear" w:color="auto" w:fill="auto"/>
            <w:noWrap/>
            <w:vAlign w:val="center"/>
          </w:tcPr>
          <w:p w:rsidR="002B2896" w:rsidRPr="00246A2D" w:rsidRDefault="002B2896" w:rsidP="00391CFF">
            <w:pPr>
              <w:pStyle w:val="af5"/>
              <w:ind w:firstLine="31"/>
              <w:jc w:val="center"/>
              <w:rPr>
                <w:rFonts w:ascii="Times New Roman" w:hAnsi="Times New Roman" w:cs="Times New Roman"/>
                <w:b/>
                <w:lang w:val="en-US"/>
              </w:rPr>
            </w:pPr>
            <w:r w:rsidRPr="00246A2D">
              <w:rPr>
                <w:rFonts w:ascii="Times New Roman" w:hAnsi="Times New Roman" w:cs="Times New Roman"/>
                <w:b/>
                <w:lang w:val="en-US"/>
              </w:rPr>
              <w:t>XRD data</w:t>
            </w:r>
          </w:p>
        </w:tc>
        <w:tc>
          <w:tcPr>
            <w:tcW w:w="0" w:type="auto"/>
            <w:vAlign w:val="center"/>
          </w:tcPr>
          <w:p w:rsidR="002B2896" w:rsidRPr="00246A2D" w:rsidRDefault="002B2896" w:rsidP="00391CFF">
            <w:pPr>
              <w:pStyle w:val="af5"/>
              <w:ind w:firstLine="31"/>
              <w:jc w:val="center"/>
              <w:rPr>
                <w:rFonts w:ascii="Times New Roman" w:hAnsi="Times New Roman" w:cs="Times New Roman"/>
                <w:b/>
                <w:lang w:val="en-US"/>
              </w:rPr>
            </w:pPr>
            <w:r w:rsidRPr="00246A2D">
              <w:rPr>
                <w:rFonts w:ascii="Times New Roman" w:hAnsi="Times New Roman" w:cs="Times New Roman"/>
                <w:b/>
                <w:lang w:val="en-US"/>
              </w:rPr>
              <w:t>Gas phase</w:t>
            </w:r>
          </w:p>
        </w:tc>
        <w:tc>
          <w:tcPr>
            <w:tcW w:w="0" w:type="auto"/>
            <w:vAlign w:val="center"/>
          </w:tcPr>
          <w:p w:rsidR="002B2896" w:rsidRPr="00246A2D" w:rsidRDefault="002B2896" w:rsidP="00391CFF">
            <w:pPr>
              <w:pStyle w:val="af5"/>
              <w:ind w:firstLine="31"/>
              <w:jc w:val="center"/>
              <w:rPr>
                <w:rFonts w:ascii="Times New Roman" w:hAnsi="Times New Roman" w:cs="Times New Roman"/>
                <w:b/>
                <w:lang w:val="en-US"/>
              </w:rPr>
            </w:pPr>
            <w:r w:rsidRPr="00246A2D">
              <w:rPr>
                <w:rFonts w:ascii="Times New Roman" w:hAnsi="Times New Roman" w:cs="Times New Roman"/>
                <w:b/>
                <w:lang w:val="en-US"/>
              </w:rPr>
              <w:t>Aqueous phase</w:t>
            </w:r>
          </w:p>
        </w:tc>
      </w:tr>
      <w:tr w:rsidR="002B2896" w:rsidRPr="00246A2D" w:rsidTr="00391CFF">
        <w:trPr>
          <w:trHeight w:val="241"/>
          <w:jc w:val="center"/>
        </w:trPr>
        <w:tc>
          <w:tcPr>
            <w:tcW w:w="0" w:type="auto"/>
            <w:shd w:val="clear" w:color="auto" w:fill="auto"/>
            <w:noWrap/>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56.03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57.27</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55.07</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120.11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112.40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119.68</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128.18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145.40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127.48</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86.98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99.58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85.12</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92.86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91.74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90.46</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91.72</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90.81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90.85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86.98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99.90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85.12</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91.21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99.56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90.54</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148.53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147.68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147.65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92.86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88.28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90.46</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148.53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143.73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147.65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101.74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91.92</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101.00</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56.03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57.27</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55.07</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120.11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114.71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119.68</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91.72</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94.38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90.85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104.47</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98.21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104.94</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78.62</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91.07</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77.49</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106.76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107.91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104.75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H4A</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114.69</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100.15</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111.15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H4B</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120.35</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102.46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120.99</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H4A</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H4B</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122.19</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101.98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121.35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120.46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111.12</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121.99</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118.01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121.43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117.24</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121.51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121.71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120.72</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119.3</w:t>
            </w:r>
            <w:r w:rsidRPr="00246A2D">
              <w:rPr>
                <w:rFonts w:ascii="Times New Roman" w:hAnsi="Times New Roman" w:cs="Times New Roman"/>
                <w:lang w:val="en-US"/>
              </w:rPr>
              <w:t>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119.59</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118.93</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119.3</w:t>
            </w:r>
            <w:r w:rsidRPr="00246A2D">
              <w:rPr>
                <w:rFonts w:ascii="Times New Roman" w:hAnsi="Times New Roman" w:cs="Times New Roman"/>
                <w:lang w:val="en-US"/>
              </w:rPr>
              <w:t>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120.93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119.60</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121.4</w:t>
            </w:r>
            <w:r w:rsidRPr="00246A2D">
              <w:rPr>
                <w:rFonts w:ascii="Times New Roman" w:hAnsi="Times New Roman" w:cs="Times New Roman"/>
                <w:lang w:val="en-US"/>
              </w:rPr>
              <w:t>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120.25</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119.55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121.63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123.88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121.59</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117.81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128.18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117.40</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120.56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120.39</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120.88</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120.06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120.34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120.28</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121.64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120.60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121.20</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118.23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119.44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118.47</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lastRenderedPageBreak/>
              <w:t>H5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119.7</w:t>
            </w:r>
            <w:r w:rsidRPr="00246A2D">
              <w:rPr>
                <w:rFonts w:ascii="Times New Roman" w:hAnsi="Times New Roman" w:cs="Times New Roman"/>
                <w:lang w:val="en-US"/>
              </w:rPr>
              <w:t>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119.83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117.08</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119.72</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119.37</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119.23</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120.58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116.83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121.68</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119.26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120.35</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118.71</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120.34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119.77</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119.83</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120.4</w:t>
            </w:r>
            <w:r w:rsidRPr="00246A2D">
              <w:rPr>
                <w:rFonts w:ascii="Times New Roman" w:hAnsi="Times New Roman" w:cs="Times New Roman"/>
                <w:lang w:val="en-US"/>
              </w:rPr>
              <w:t>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116.49</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120.69</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119.96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129.69</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118.94</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120</w:t>
            </w:r>
            <w:r w:rsidRPr="00246A2D">
              <w:rPr>
                <w:rFonts w:ascii="Times New Roman" w:hAnsi="Times New Roman" w:cs="Times New Roman"/>
                <w:lang w:val="en-US"/>
              </w:rPr>
              <w:t>.00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119.77</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120.06</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120.04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114.33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120.96</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104.47</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96.94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104.96</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78.62</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98.38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77.49</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106.77</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106.71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104.75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H4A</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114.69</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102.46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111.15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Zn1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H4B</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120.34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100.65</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120.99</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H4A</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H4B</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122.2</w:t>
            </w:r>
            <w:r w:rsidRPr="00246A2D">
              <w:rPr>
                <w:rFonts w:ascii="Times New Roman" w:hAnsi="Times New Roman" w:cs="Times New Roman"/>
                <w:lang w:val="en-US"/>
              </w:rPr>
              <w:t>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108.95</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121.35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120.46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111.12</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121.99</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118.01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121.30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117.24</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121.51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121.71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120.72</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119.3</w:t>
            </w:r>
            <w:r w:rsidRPr="00246A2D">
              <w:rPr>
                <w:rFonts w:ascii="Times New Roman" w:hAnsi="Times New Roman" w:cs="Times New Roman"/>
                <w:lang w:val="en-US"/>
              </w:rPr>
              <w:t>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119.41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118.93</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119.3</w:t>
            </w:r>
            <w:r w:rsidRPr="00246A2D">
              <w:rPr>
                <w:rFonts w:ascii="Times New Roman" w:hAnsi="Times New Roman" w:cs="Times New Roman"/>
                <w:lang w:val="en-US"/>
              </w:rPr>
              <w:t>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122.79</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119.60</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121.4</w:t>
            </w:r>
            <w:r w:rsidRPr="00246A2D">
              <w:rPr>
                <w:rFonts w:ascii="Times New Roman" w:hAnsi="Times New Roman" w:cs="Times New Roman"/>
                <w:lang w:val="en-US"/>
              </w:rPr>
              <w:t>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120.46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119.55</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121.63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124.63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121.59</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O3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117.81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128.18</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117.40</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120.56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120.21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120.88</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120.06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120.55</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120.28</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C1</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121.64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120.29</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121.20</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C2</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118.23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119.44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118.47</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119.7</w:t>
            </w:r>
            <w:r w:rsidRPr="00246A2D">
              <w:rPr>
                <w:rFonts w:ascii="Times New Roman" w:hAnsi="Times New Roman" w:cs="Times New Roman"/>
                <w:lang w:val="en-US"/>
              </w:rPr>
              <w:t>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119.56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117.08</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119.72</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123.61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119.23</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120.57</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116.83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121.68</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119.26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120.37</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118.71</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C7</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120.34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119.72</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119.83</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H6</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120.39</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121.05</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120.69</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119.96</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119.70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118.94</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C3</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lang w:val="en-US"/>
              </w:rPr>
            </w:pPr>
            <w:r w:rsidRPr="00246A2D">
              <w:rPr>
                <w:rFonts w:ascii="Times New Roman" w:hAnsi="Times New Roman" w:cs="Times New Roman"/>
              </w:rPr>
              <w:t>120</w:t>
            </w:r>
            <w:r w:rsidRPr="00246A2D">
              <w:rPr>
                <w:rFonts w:ascii="Times New Roman" w:hAnsi="Times New Roman" w:cs="Times New Roman"/>
                <w:lang w:val="en-US"/>
              </w:rPr>
              <w:t>.00</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119.43</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120.06</w:t>
            </w:r>
          </w:p>
        </w:tc>
      </w:tr>
      <w:tr w:rsidR="002B2896" w:rsidRPr="00246A2D" w:rsidTr="00391CFF">
        <w:trPr>
          <w:trHeight w:val="241"/>
          <w:jc w:val="center"/>
        </w:trPr>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C5</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C4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H4</w:t>
            </w:r>
          </w:p>
        </w:tc>
        <w:tc>
          <w:tcPr>
            <w:tcW w:w="0" w:type="auto"/>
            <w:shd w:val="clear" w:color="auto" w:fill="auto"/>
            <w:noWrap/>
            <w:vAlign w:val="bottom"/>
            <w:hideMark/>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120.04</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121.11</w:t>
            </w:r>
          </w:p>
        </w:tc>
        <w:tc>
          <w:tcPr>
            <w:tcW w:w="0" w:type="auto"/>
            <w:vAlign w:val="bottom"/>
          </w:tcPr>
          <w:p w:rsidR="002B2896" w:rsidRPr="00246A2D" w:rsidRDefault="002B2896" w:rsidP="00391CFF">
            <w:pPr>
              <w:pStyle w:val="af5"/>
              <w:ind w:firstLine="31"/>
              <w:jc w:val="center"/>
              <w:rPr>
                <w:rFonts w:ascii="Times New Roman" w:hAnsi="Times New Roman" w:cs="Times New Roman"/>
              </w:rPr>
            </w:pPr>
            <w:r w:rsidRPr="00246A2D">
              <w:rPr>
                <w:rFonts w:ascii="Times New Roman" w:hAnsi="Times New Roman" w:cs="Times New Roman"/>
              </w:rPr>
              <w:t>120.96</w:t>
            </w:r>
          </w:p>
        </w:tc>
      </w:tr>
    </w:tbl>
    <w:p w:rsidR="002B2896" w:rsidRPr="00D8624B" w:rsidRDefault="002B2896" w:rsidP="002B2896">
      <w:pPr>
        <w:spacing w:after="0" w:line="240" w:lineRule="auto"/>
        <w:ind w:firstLine="567"/>
        <w:jc w:val="both"/>
        <w:rPr>
          <w:rFonts w:ascii="Times New Roman" w:hAnsi="Times New Roman" w:cs="Times New Roman"/>
          <w:i/>
          <w:iCs/>
          <w:sz w:val="24"/>
          <w:szCs w:val="24"/>
          <w:lang w:val="en-US"/>
        </w:rPr>
      </w:pPr>
      <w:r w:rsidRPr="00D8624B">
        <w:rPr>
          <w:rFonts w:ascii="Times New Roman" w:hAnsi="Times New Roman" w:cs="Times New Roman"/>
          <w:sz w:val="24"/>
          <w:szCs w:val="24"/>
          <w:lang w:val="en-US"/>
        </w:rPr>
        <w:t xml:space="preserve">* - </w:t>
      </w:r>
      <w:r w:rsidRPr="00D8624B">
        <w:rPr>
          <w:rFonts w:ascii="Times New Roman" w:hAnsi="Times New Roman" w:cs="Times New Roman"/>
          <w:i/>
          <w:iCs/>
          <w:sz w:val="24"/>
          <w:szCs w:val="24"/>
          <w:lang w:val="en-US"/>
        </w:rPr>
        <w:t>numbering of atoms is in accordance with Fig.1.</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A comparison of the results of the PM3 zinc salicylate bond angle calculations show the same trend as the results of the bond length calculations. The angle values ​​obtained for the aqueous phase agree well with the X-ray diffraction results. The calculation for the gas phase shows a significantly lower correlation to experimental data. It can be clearly concluded that the best results for calculating the geometry of such molecules can be obtained for the solution phase. In this case, gas phase calculations are performed with significant errors.</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r w:rsidRPr="00D8624B">
        <w:rPr>
          <w:rFonts w:ascii="Times New Roman" w:hAnsi="Times New Roman" w:cs="Times New Roman"/>
          <w:b/>
          <w:i/>
          <w:iCs/>
          <w:sz w:val="24"/>
          <w:szCs w:val="24"/>
          <w:lang w:val="en-US"/>
        </w:rPr>
        <w:t xml:space="preserve">Mulliken charges population analysis. </w:t>
      </w:r>
      <w:r w:rsidRPr="00D8624B">
        <w:rPr>
          <w:rFonts w:ascii="Times New Roman" w:hAnsi="Times New Roman" w:cs="Times New Roman"/>
          <w:sz w:val="24"/>
          <w:szCs w:val="24"/>
          <w:lang w:val="en-US"/>
        </w:rPr>
        <w:t>The local reactivity of zinc salicylate was studied using Mulliken charge population analysis, which provides an indication of the reactive (nucleophilic and electrophilic) centers of molecules. Therefore, the regions of the molecule with high electronic charge are chemically softer than the regions with low electronic charge, so electron density plays an important role in chemical reactivity calculations. The results of the Mulliken atomic charge calculation are shown in Fig</w:t>
      </w:r>
      <w:r>
        <w:rPr>
          <w:rFonts w:ascii="Times New Roman" w:hAnsi="Times New Roman" w:cs="Times New Roman"/>
          <w:sz w:val="24"/>
          <w:szCs w:val="24"/>
          <w:lang w:val="en-US"/>
        </w:rPr>
        <w:t>ure</w:t>
      </w:r>
      <w:r w:rsidRPr="00D8624B">
        <w:rPr>
          <w:rFonts w:ascii="Times New Roman" w:hAnsi="Times New Roman" w:cs="Times New Roman"/>
          <w:sz w:val="24"/>
          <w:szCs w:val="24"/>
          <w:lang w:val="en-US"/>
        </w:rPr>
        <w:t xml:space="preserve"> 2.</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p>
    <w:p w:rsidR="002B2896" w:rsidRPr="00D8624B" w:rsidRDefault="002B2896" w:rsidP="002B2896">
      <w:pPr>
        <w:spacing w:after="0" w:line="240" w:lineRule="auto"/>
        <w:jc w:val="center"/>
        <w:rPr>
          <w:rFonts w:ascii="Times New Roman" w:hAnsi="Times New Roman" w:cs="Times New Roman"/>
          <w:b/>
          <w:sz w:val="24"/>
          <w:szCs w:val="24"/>
          <w:lang w:val="en-US"/>
        </w:rPr>
      </w:pPr>
      <w:r w:rsidRPr="00D8624B">
        <w:rPr>
          <w:rFonts w:ascii="Times New Roman" w:hAnsi="Times New Roman" w:cs="Times New Roman"/>
          <w:noProof/>
          <w:sz w:val="24"/>
          <w:szCs w:val="24"/>
          <w:lang w:eastAsia="ru-RU"/>
        </w:rPr>
        <w:lastRenderedPageBreak/>
        <w:drawing>
          <wp:inline distT="0" distB="0" distL="0" distR="0" wp14:anchorId="54388E63" wp14:editId="18BB546B">
            <wp:extent cx="2880000" cy="2160772"/>
            <wp:effectExtent l="0" t="0" r="0" b="0"/>
            <wp:docPr id="654390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80000" cy="2160772"/>
                    </a:xfrm>
                    <a:prstGeom prst="rect">
                      <a:avLst/>
                    </a:prstGeom>
                    <a:noFill/>
                    <a:ln>
                      <a:noFill/>
                    </a:ln>
                  </pic:spPr>
                </pic:pic>
              </a:graphicData>
            </a:graphic>
          </wp:inline>
        </w:drawing>
      </w:r>
      <w:r w:rsidRPr="00D8624B">
        <w:rPr>
          <w:rFonts w:ascii="Times New Roman" w:hAnsi="Times New Roman" w:cs="Times New Roman"/>
          <w:noProof/>
          <w:sz w:val="24"/>
          <w:szCs w:val="24"/>
          <w:lang w:eastAsia="ru-RU"/>
        </w:rPr>
        <w:drawing>
          <wp:inline distT="0" distB="0" distL="0" distR="0" wp14:anchorId="65A2484A" wp14:editId="1DBC1A4C">
            <wp:extent cx="2880000" cy="2160770"/>
            <wp:effectExtent l="0" t="0" r="0" b="0"/>
            <wp:docPr id="17828821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0000" cy="2160770"/>
                    </a:xfrm>
                    <a:prstGeom prst="rect">
                      <a:avLst/>
                    </a:prstGeom>
                    <a:noFill/>
                    <a:ln>
                      <a:noFill/>
                    </a:ln>
                  </pic:spPr>
                </pic:pic>
              </a:graphicData>
            </a:graphic>
          </wp:inline>
        </w:drawing>
      </w:r>
    </w:p>
    <w:p w:rsidR="002B2896" w:rsidRPr="00D8624B" w:rsidRDefault="002B2896" w:rsidP="002B2896">
      <w:pPr>
        <w:spacing w:after="0" w:line="240" w:lineRule="auto"/>
        <w:jc w:val="center"/>
        <w:rPr>
          <w:rFonts w:ascii="Times New Roman" w:hAnsi="Times New Roman" w:cs="Times New Roman"/>
          <w:bCs/>
          <w:sz w:val="24"/>
          <w:szCs w:val="24"/>
          <w:lang w:val="en-US"/>
        </w:rPr>
      </w:pPr>
    </w:p>
    <w:p w:rsidR="002B2896" w:rsidRPr="00246A2D" w:rsidRDefault="002B2896" w:rsidP="002B2896">
      <w:pPr>
        <w:spacing w:after="0" w:line="240" w:lineRule="auto"/>
        <w:jc w:val="center"/>
        <w:rPr>
          <w:rFonts w:ascii="Times New Roman" w:hAnsi="Times New Roman" w:cs="Times New Roman"/>
          <w:b/>
          <w:bCs/>
          <w:sz w:val="20"/>
          <w:szCs w:val="20"/>
          <w:lang w:val="en-US"/>
        </w:rPr>
      </w:pPr>
      <w:r w:rsidRPr="00246A2D">
        <w:rPr>
          <w:rFonts w:ascii="Times New Roman" w:hAnsi="Times New Roman" w:cs="Times New Roman"/>
          <w:b/>
          <w:bCs/>
          <w:sz w:val="20"/>
          <w:szCs w:val="20"/>
          <w:lang w:val="en-US"/>
        </w:rPr>
        <w:t>Figure 2 - PM3 Mulliken charges population for the calculated Zn(HSal)</w:t>
      </w:r>
      <w:r w:rsidRPr="00246A2D">
        <w:rPr>
          <w:rFonts w:ascii="Times New Roman" w:hAnsi="Times New Roman" w:cs="Times New Roman"/>
          <w:b/>
          <w:bCs/>
          <w:sz w:val="20"/>
          <w:szCs w:val="20"/>
          <w:vertAlign w:val="subscript"/>
          <w:lang w:val="en-US"/>
        </w:rPr>
        <w:t>2</w:t>
      </w:r>
      <w:r w:rsidRPr="00246A2D">
        <w:rPr>
          <w:rFonts w:ascii="Times New Roman" w:hAnsi="Times New Roman" w:cs="Times New Roman"/>
          <w:b/>
          <w:bCs/>
          <w:sz w:val="20"/>
          <w:szCs w:val="20"/>
          <w:lang w:val="en-US"/>
        </w:rPr>
        <w:t>·2H</w:t>
      </w:r>
      <w:r w:rsidRPr="00246A2D">
        <w:rPr>
          <w:rFonts w:ascii="Times New Roman" w:hAnsi="Times New Roman" w:cs="Times New Roman"/>
          <w:b/>
          <w:bCs/>
          <w:sz w:val="20"/>
          <w:szCs w:val="20"/>
          <w:vertAlign w:val="subscript"/>
          <w:lang w:val="en-US"/>
        </w:rPr>
        <w:t>2</w:t>
      </w:r>
      <w:r w:rsidRPr="00246A2D">
        <w:rPr>
          <w:rFonts w:ascii="Times New Roman" w:hAnsi="Times New Roman" w:cs="Times New Roman"/>
          <w:b/>
          <w:bCs/>
          <w:sz w:val="20"/>
          <w:szCs w:val="20"/>
          <w:lang w:val="en-US"/>
        </w:rPr>
        <w:t>O molecule in gas (A) and aqueous (B) phase.</w:t>
      </w:r>
    </w:p>
    <w:p w:rsidR="002B2896" w:rsidRPr="00D8624B" w:rsidRDefault="002B2896" w:rsidP="002B2896">
      <w:pPr>
        <w:spacing w:after="0" w:line="240" w:lineRule="auto"/>
        <w:jc w:val="center"/>
        <w:rPr>
          <w:rFonts w:ascii="Times New Roman" w:hAnsi="Times New Roman" w:cs="Times New Roman"/>
          <w:b/>
          <w:sz w:val="24"/>
          <w:szCs w:val="24"/>
          <w:lang w:val="en-US"/>
        </w:rPr>
      </w:pP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The place for a nucleophilic attack is where the value of the positive charge is maximum. The location of electrophilic attack is in turn controlled by the negative charge value. Mulliken charge population analysis shows that the zinc atoms in both the gas and aqueous phases have the maximum positive charge. The most negative charges are on the oxygen atoms of the carboxyl groups. Consequently, the oxygen atoms of the carboxyl groups are most susceptible to electrophilic attack. The presence of water leads to a slight shift in the electron density towards the oxygen atoms of the carboxyl groups, which becomes more negative.</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r w:rsidRPr="00D8624B">
        <w:rPr>
          <w:rFonts w:ascii="Times New Roman" w:hAnsi="Times New Roman" w:cs="Times New Roman"/>
          <w:b/>
          <w:i/>
          <w:iCs/>
          <w:sz w:val="24"/>
          <w:szCs w:val="24"/>
          <w:lang w:val="en-US"/>
        </w:rPr>
        <w:t xml:space="preserve">Frontier molecular orbitals (FMO). </w:t>
      </w:r>
      <w:r w:rsidRPr="00D8624B">
        <w:rPr>
          <w:rFonts w:ascii="Times New Roman" w:hAnsi="Times New Roman" w:cs="Times New Roman"/>
          <w:sz w:val="24"/>
          <w:szCs w:val="24"/>
          <w:lang w:val="en-US"/>
        </w:rPr>
        <w:t>Frontier orbital theory is very useful for determining the main properties of molecules. The positions of the highest occupied molecular orbital (HOMO) and the lowest unoccupied molecular orbital (LUMO) are molecular parameters that are directly related to the electron and hole transport properties of the substance. The energy gap value (ΔE</w:t>
      </w:r>
      <w:r w:rsidRPr="00D8624B">
        <w:rPr>
          <w:rFonts w:ascii="Times New Roman" w:hAnsi="Times New Roman" w:cs="Times New Roman"/>
          <w:sz w:val="24"/>
          <w:szCs w:val="24"/>
          <w:vertAlign w:val="subscript"/>
          <w:lang w:val="en-US"/>
        </w:rPr>
        <w:t>gap</w:t>
      </w:r>
      <w:r w:rsidRPr="00D8624B">
        <w:rPr>
          <w:rFonts w:ascii="Times New Roman" w:hAnsi="Times New Roman" w:cs="Times New Roman"/>
          <w:sz w:val="24"/>
          <w:szCs w:val="24"/>
          <w:lang w:val="en-US"/>
        </w:rPr>
        <w:t>) is the difference between HOMO-LUMO and is used as a significant descriptor of molecular stability. The most stable molecule has a low ΔE</w:t>
      </w:r>
      <w:r w:rsidRPr="00D8624B">
        <w:rPr>
          <w:rFonts w:ascii="Times New Roman" w:hAnsi="Times New Roman" w:cs="Times New Roman"/>
          <w:sz w:val="24"/>
          <w:szCs w:val="24"/>
          <w:vertAlign w:val="subscript"/>
          <w:lang w:val="en-US"/>
        </w:rPr>
        <w:t>gap</w:t>
      </w:r>
      <w:r w:rsidRPr="00D8624B">
        <w:rPr>
          <w:rFonts w:ascii="Times New Roman" w:hAnsi="Times New Roman" w:cs="Times New Roman"/>
          <w:sz w:val="24"/>
          <w:szCs w:val="24"/>
          <w:lang w:val="en-US"/>
        </w:rPr>
        <w:t xml:space="preserve">. </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The molecular electrostatic potential (MEP), frontier molecular orbitals energies and ΔE</w:t>
      </w:r>
      <w:r w:rsidRPr="00D8624B">
        <w:rPr>
          <w:rFonts w:ascii="Times New Roman" w:hAnsi="Times New Roman" w:cs="Times New Roman"/>
          <w:sz w:val="24"/>
          <w:szCs w:val="24"/>
          <w:vertAlign w:val="subscript"/>
          <w:lang w:val="en-US"/>
        </w:rPr>
        <w:t xml:space="preserve">gap </w:t>
      </w:r>
      <w:r w:rsidRPr="00D8624B">
        <w:rPr>
          <w:rFonts w:ascii="Times New Roman" w:hAnsi="Times New Roman" w:cs="Times New Roman"/>
          <w:sz w:val="24"/>
          <w:szCs w:val="24"/>
          <w:lang w:val="en-US"/>
        </w:rPr>
        <w:t>calculated for Zn(HSal)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·2H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O are shown in Fig</w:t>
      </w:r>
      <w:r>
        <w:rPr>
          <w:rFonts w:ascii="Times New Roman" w:hAnsi="Times New Roman" w:cs="Times New Roman"/>
          <w:sz w:val="24"/>
          <w:szCs w:val="24"/>
          <w:lang w:val="en-US"/>
        </w:rPr>
        <w:t xml:space="preserve">ure </w:t>
      </w:r>
      <w:r w:rsidRPr="00D8624B">
        <w:rPr>
          <w:rFonts w:ascii="Times New Roman" w:hAnsi="Times New Roman" w:cs="Times New Roman"/>
          <w:sz w:val="24"/>
          <w:szCs w:val="24"/>
          <w:lang w:val="en-US"/>
        </w:rPr>
        <w:t>3.</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p>
    <w:p w:rsidR="002B2896" w:rsidRPr="00D8624B" w:rsidRDefault="002B2896" w:rsidP="002B2896">
      <w:pPr>
        <w:spacing w:after="0" w:line="240" w:lineRule="auto"/>
        <w:jc w:val="center"/>
        <w:rPr>
          <w:rFonts w:ascii="Times New Roman" w:hAnsi="Times New Roman" w:cs="Times New Roman"/>
          <w:bCs/>
          <w:sz w:val="24"/>
          <w:szCs w:val="24"/>
          <w:lang w:val="en-US"/>
        </w:rPr>
      </w:pPr>
      <w:r w:rsidRPr="00D8624B">
        <w:rPr>
          <w:rFonts w:ascii="Times New Roman" w:hAnsi="Times New Roman" w:cs="Times New Roman"/>
          <w:bCs/>
          <w:noProof/>
          <w:sz w:val="24"/>
          <w:szCs w:val="24"/>
          <w:lang w:eastAsia="ru-RU"/>
        </w:rPr>
        <w:lastRenderedPageBreak/>
        <w:drawing>
          <wp:inline distT="0" distB="0" distL="0" distR="0" wp14:anchorId="5449A02A" wp14:editId="27923AD5">
            <wp:extent cx="5760000" cy="6100646"/>
            <wp:effectExtent l="0" t="0" r="0" b="0"/>
            <wp:docPr id="1857399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99953" name=""/>
                    <pic:cNvPicPr/>
                  </pic:nvPicPr>
                  <pic:blipFill rotWithShape="1">
                    <a:blip r:embed="rId120"/>
                    <a:srcRect l="4268" t="2061"/>
                    <a:stretch/>
                  </pic:blipFill>
                  <pic:spPr bwMode="auto">
                    <a:xfrm>
                      <a:off x="0" y="0"/>
                      <a:ext cx="5760000" cy="6100646"/>
                    </a:xfrm>
                    <a:prstGeom prst="rect">
                      <a:avLst/>
                    </a:prstGeom>
                    <a:ln>
                      <a:noFill/>
                    </a:ln>
                    <a:extLst>
                      <a:ext uri="{53640926-AAD7-44D8-BBD7-CCE9431645EC}">
                        <a14:shadowObscured xmlns:a14="http://schemas.microsoft.com/office/drawing/2010/main"/>
                      </a:ext>
                    </a:extLst>
                  </pic:spPr>
                </pic:pic>
              </a:graphicData>
            </a:graphic>
          </wp:inline>
        </w:drawing>
      </w:r>
    </w:p>
    <w:p w:rsidR="002B2896" w:rsidRDefault="002B2896" w:rsidP="002B2896">
      <w:pPr>
        <w:spacing w:after="0" w:line="240" w:lineRule="auto"/>
        <w:jc w:val="center"/>
        <w:rPr>
          <w:rFonts w:ascii="Times New Roman" w:hAnsi="Times New Roman" w:cs="Times New Roman"/>
          <w:b/>
          <w:bCs/>
          <w:sz w:val="20"/>
          <w:szCs w:val="20"/>
          <w:lang w:val="en-US"/>
        </w:rPr>
      </w:pPr>
    </w:p>
    <w:p w:rsidR="002B2896" w:rsidRPr="00246A2D" w:rsidRDefault="002B2896" w:rsidP="002B2896">
      <w:pPr>
        <w:spacing w:after="0" w:line="240" w:lineRule="auto"/>
        <w:jc w:val="center"/>
        <w:rPr>
          <w:rFonts w:ascii="Times New Roman" w:hAnsi="Times New Roman" w:cs="Times New Roman"/>
          <w:b/>
          <w:bCs/>
          <w:sz w:val="20"/>
          <w:szCs w:val="20"/>
          <w:lang w:val="en-US"/>
        </w:rPr>
      </w:pPr>
      <w:r w:rsidRPr="00246A2D">
        <w:rPr>
          <w:rFonts w:ascii="Times New Roman" w:hAnsi="Times New Roman" w:cs="Times New Roman"/>
          <w:b/>
          <w:bCs/>
          <w:sz w:val="20"/>
          <w:szCs w:val="20"/>
          <w:lang w:val="en-US"/>
        </w:rPr>
        <w:t>Figure 3 - The molecular electrostatic potential (MEP) and frontier molecular orbitals (HOMO-LUMO) density distribution of the Zn(HSal)</w:t>
      </w:r>
      <w:r w:rsidRPr="00246A2D">
        <w:rPr>
          <w:rFonts w:ascii="Times New Roman" w:hAnsi="Times New Roman" w:cs="Times New Roman"/>
          <w:b/>
          <w:bCs/>
          <w:sz w:val="20"/>
          <w:szCs w:val="20"/>
          <w:vertAlign w:val="subscript"/>
          <w:lang w:val="en-US"/>
        </w:rPr>
        <w:t>2</w:t>
      </w:r>
      <w:r w:rsidRPr="00246A2D">
        <w:rPr>
          <w:rFonts w:ascii="Times New Roman" w:hAnsi="Times New Roman" w:cs="Times New Roman"/>
          <w:b/>
          <w:bCs/>
          <w:sz w:val="20"/>
          <w:szCs w:val="20"/>
          <w:lang w:val="en-US"/>
        </w:rPr>
        <w:t>·2H</w:t>
      </w:r>
      <w:r w:rsidRPr="00246A2D">
        <w:rPr>
          <w:rFonts w:ascii="Times New Roman" w:hAnsi="Times New Roman" w:cs="Times New Roman"/>
          <w:b/>
          <w:bCs/>
          <w:sz w:val="20"/>
          <w:szCs w:val="20"/>
          <w:vertAlign w:val="subscript"/>
          <w:lang w:val="en-US"/>
        </w:rPr>
        <w:t>2</w:t>
      </w:r>
      <w:r w:rsidRPr="00246A2D">
        <w:rPr>
          <w:rFonts w:ascii="Times New Roman" w:hAnsi="Times New Roman" w:cs="Times New Roman"/>
          <w:b/>
          <w:bCs/>
          <w:sz w:val="20"/>
          <w:szCs w:val="20"/>
          <w:lang w:val="en-US"/>
        </w:rPr>
        <w:t>O calculated with PM3 for gas and aqueous phases.</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 xml:space="preserve">The positively charged lobe is indicated by the blue color, and the negatively charged lobe is indicated by the red color. </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E</w:t>
      </w:r>
      <w:r w:rsidRPr="00D8624B">
        <w:rPr>
          <w:rFonts w:ascii="Times New Roman" w:hAnsi="Times New Roman" w:cs="Times New Roman"/>
          <w:sz w:val="24"/>
          <w:szCs w:val="24"/>
          <w:vertAlign w:val="subscript"/>
          <w:lang w:val="en-US"/>
        </w:rPr>
        <w:t>HOMO</w:t>
      </w:r>
      <w:r w:rsidRPr="00D8624B">
        <w:rPr>
          <w:rFonts w:ascii="Times New Roman" w:hAnsi="Times New Roman" w:cs="Times New Roman"/>
          <w:sz w:val="24"/>
          <w:szCs w:val="24"/>
          <w:lang w:val="en-US"/>
        </w:rPr>
        <w:t xml:space="preserve"> describes the electron donating ability of the molecule. Conversely, E</w:t>
      </w:r>
      <w:r w:rsidRPr="00D8624B">
        <w:rPr>
          <w:rFonts w:ascii="Times New Roman" w:hAnsi="Times New Roman" w:cs="Times New Roman"/>
          <w:sz w:val="24"/>
          <w:szCs w:val="24"/>
          <w:vertAlign w:val="subscript"/>
          <w:lang w:val="en-US"/>
        </w:rPr>
        <w:t>LUMO</w:t>
      </w:r>
      <w:r w:rsidRPr="00D8624B">
        <w:rPr>
          <w:rFonts w:ascii="Times New Roman" w:hAnsi="Times New Roman" w:cs="Times New Roman"/>
          <w:sz w:val="24"/>
          <w:szCs w:val="24"/>
          <w:lang w:val="en-US"/>
        </w:rPr>
        <w:t xml:space="preserve"> describes the ability of the molecule to accept electrons. The lower the LUMO value, the higher the ability of the compound to accept electrons. The HOMOs of Zn(HSal)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·2H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O are mainly located at the oxygen atoms of the -OH-group in the ortho-position. On the other hand, the LUMOs are mainly located on the zinc atoms and oxygen atoms of the carboxyl units. The presence of water as a high dielectric constant model solvent results in a slight decrease in the LUMO energy (around 0.095 eV) and a non-significant decrease in the HOMO energy.</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Negative values for E</w:t>
      </w:r>
      <w:r w:rsidRPr="00D8624B">
        <w:rPr>
          <w:rFonts w:ascii="Times New Roman" w:hAnsi="Times New Roman" w:cs="Times New Roman"/>
          <w:sz w:val="24"/>
          <w:szCs w:val="24"/>
          <w:vertAlign w:val="subscript"/>
          <w:lang w:val="en-US"/>
        </w:rPr>
        <w:t>HOMO</w:t>
      </w:r>
      <w:r w:rsidRPr="00D8624B">
        <w:rPr>
          <w:rFonts w:ascii="Times New Roman" w:hAnsi="Times New Roman" w:cs="Times New Roman"/>
          <w:sz w:val="24"/>
          <w:szCs w:val="24"/>
          <w:lang w:val="en-US"/>
        </w:rPr>
        <w:t xml:space="preserve"> and E</w:t>
      </w:r>
      <w:r w:rsidRPr="00D8624B">
        <w:rPr>
          <w:rFonts w:ascii="Times New Roman" w:hAnsi="Times New Roman" w:cs="Times New Roman"/>
          <w:sz w:val="24"/>
          <w:szCs w:val="24"/>
          <w:vertAlign w:val="subscript"/>
          <w:lang w:val="en-US"/>
        </w:rPr>
        <w:t>LUMO</w:t>
      </w:r>
      <w:r w:rsidRPr="00D8624B">
        <w:rPr>
          <w:rFonts w:ascii="Times New Roman" w:hAnsi="Times New Roman" w:cs="Times New Roman"/>
          <w:sz w:val="24"/>
          <w:szCs w:val="24"/>
          <w:lang w:val="en-US"/>
        </w:rPr>
        <w:t xml:space="preserve"> indicate the presence of additional electron pairs in both the upper and lower molecular orbitals. This means that zinc salicylate should act as an electron donor in chemical transformations. A low negative LUMO value (near zero) indicates that zinc salicylate is a weak electrophile.</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lastRenderedPageBreak/>
        <w:t>The gap energy (ΔE</w:t>
      </w:r>
      <w:r w:rsidRPr="00D8624B">
        <w:rPr>
          <w:rFonts w:ascii="Times New Roman" w:hAnsi="Times New Roman" w:cs="Times New Roman"/>
          <w:sz w:val="24"/>
          <w:szCs w:val="24"/>
          <w:vertAlign w:val="subscript"/>
          <w:lang w:val="en-US"/>
        </w:rPr>
        <w:t>gap</w:t>
      </w:r>
      <w:r w:rsidRPr="00D8624B">
        <w:rPr>
          <w:rFonts w:ascii="Times New Roman" w:hAnsi="Times New Roman" w:cs="Times New Roman"/>
          <w:sz w:val="24"/>
          <w:szCs w:val="24"/>
          <w:lang w:val="en-US"/>
        </w:rPr>
        <w:t>, Eq.1.) between the frontier orbitals is usually of great importance in describing static molecular reactivity. Large energy gap values ​​mean high electronic stability and therefore low reactivity. In the gas phase, zinc salicylate has a higher ΔE</w:t>
      </w:r>
      <w:r w:rsidRPr="00D8624B">
        <w:rPr>
          <w:rFonts w:ascii="Times New Roman" w:hAnsi="Times New Roman" w:cs="Times New Roman"/>
          <w:sz w:val="24"/>
          <w:szCs w:val="24"/>
          <w:vertAlign w:val="subscript"/>
          <w:lang w:val="en-US"/>
        </w:rPr>
        <w:t xml:space="preserve">gap </w:t>
      </w:r>
      <w:r w:rsidRPr="00D8624B">
        <w:rPr>
          <w:rFonts w:ascii="Times New Roman" w:hAnsi="Times New Roman" w:cs="Times New Roman"/>
          <w:sz w:val="24"/>
          <w:szCs w:val="24"/>
          <w:lang w:val="en-US"/>
        </w:rPr>
        <w:t>value than in solution (8.275 eV and 8.180 eV respectively). Therefore, zinc salicylate is more stable in the gas phase than in solution. Under the influence of polar water molecules, zinc salicylate becomes unstable as it dissolves and dissociates into ions.</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r w:rsidRPr="00D8624B">
        <w:rPr>
          <w:rFonts w:ascii="Times New Roman" w:hAnsi="Times New Roman" w:cs="Times New Roman"/>
          <w:b/>
          <w:i/>
          <w:iCs/>
          <w:sz w:val="24"/>
          <w:szCs w:val="24"/>
          <w:lang w:val="en-US"/>
        </w:rPr>
        <w:t>Quantum chemical descriptors.</w:t>
      </w:r>
      <w:r w:rsidRPr="00D8624B">
        <w:rPr>
          <w:rFonts w:ascii="Times New Roman" w:hAnsi="Times New Roman" w:cs="Times New Roman"/>
          <w:b/>
          <w:sz w:val="24"/>
          <w:szCs w:val="24"/>
          <w:lang w:val="en-US"/>
        </w:rPr>
        <w:t xml:space="preserve"> </w:t>
      </w:r>
      <w:r w:rsidRPr="00D8624B">
        <w:rPr>
          <w:rFonts w:ascii="Times New Roman" w:hAnsi="Times New Roman" w:cs="Times New Roman"/>
          <w:sz w:val="24"/>
          <w:szCs w:val="24"/>
          <w:lang w:val="en-US"/>
        </w:rPr>
        <w:t>In accordance with the relationship of HOMO-LUMO energy values, the reactivity descriptors of the Zn(HSal)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·2H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O molecule were calculated using formulas 2-8 in gas and aqueous phases. The calculation results obtained are shown in Table 3.</w:t>
      </w:r>
    </w:p>
    <w:p w:rsidR="002B2896" w:rsidRPr="00D8624B" w:rsidRDefault="002B2896" w:rsidP="002B2896">
      <w:pPr>
        <w:spacing w:after="0" w:line="240" w:lineRule="auto"/>
        <w:ind w:firstLine="567"/>
        <w:jc w:val="center"/>
        <w:rPr>
          <w:rFonts w:ascii="Times New Roman" w:hAnsi="Times New Roman" w:cs="Times New Roman"/>
          <w:b/>
          <w:sz w:val="24"/>
          <w:szCs w:val="24"/>
          <w:lang w:val="en-US"/>
        </w:rPr>
      </w:pPr>
    </w:p>
    <w:p w:rsidR="002B2896" w:rsidRPr="00246A2D" w:rsidRDefault="002B2896" w:rsidP="002B2896">
      <w:pPr>
        <w:spacing w:after="0" w:line="240" w:lineRule="auto"/>
        <w:jc w:val="center"/>
        <w:rPr>
          <w:rFonts w:ascii="Times New Roman" w:hAnsi="Times New Roman" w:cs="Times New Roman"/>
          <w:b/>
          <w:bCs/>
          <w:lang w:val="en-US"/>
        </w:rPr>
      </w:pPr>
      <w:r w:rsidRPr="00246A2D">
        <w:rPr>
          <w:rFonts w:ascii="Times New Roman" w:hAnsi="Times New Roman" w:cs="Times New Roman"/>
          <w:b/>
          <w:bCs/>
          <w:lang w:val="en-US"/>
        </w:rPr>
        <w:t>Table 3 - Quantum chemical descriptors of the Zn(HSal)</w:t>
      </w:r>
      <w:r w:rsidRPr="00246A2D">
        <w:rPr>
          <w:rFonts w:ascii="Times New Roman" w:hAnsi="Times New Roman" w:cs="Times New Roman"/>
          <w:b/>
          <w:bCs/>
          <w:vertAlign w:val="subscript"/>
          <w:lang w:val="en-US"/>
        </w:rPr>
        <w:t>2</w:t>
      </w:r>
      <w:r w:rsidRPr="00246A2D">
        <w:rPr>
          <w:rFonts w:ascii="Times New Roman" w:hAnsi="Times New Roman" w:cs="Times New Roman"/>
          <w:b/>
          <w:bCs/>
          <w:lang w:val="en-US"/>
        </w:rPr>
        <w:t>·2H</w:t>
      </w:r>
      <w:r w:rsidRPr="00246A2D">
        <w:rPr>
          <w:rFonts w:ascii="Times New Roman" w:hAnsi="Times New Roman" w:cs="Times New Roman"/>
          <w:b/>
          <w:bCs/>
          <w:vertAlign w:val="subscript"/>
          <w:lang w:val="en-US"/>
        </w:rPr>
        <w:t>2</w:t>
      </w:r>
      <w:r w:rsidRPr="00246A2D">
        <w:rPr>
          <w:rFonts w:ascii="Times New Roman" w:hAnsi="Times New Roman" w:cs="Times New Roman"/>
          <w:b/>
          <w:bCs/>
          <w:lang w:val="en-US"/>
        </w:rPr>
        <w:t>O molecule calculated using the PM3 method in the gas and aqueous phase.</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p>
    <w:tbl>
      <w:tblPr>
        <w:tblStyle w:val="ac"/>
        <w:tblW w:w="3931" w:type="pct"/>
        <w:jc w:val="center"/>
        <w:tblLook w:val="04A0" w:firstRow="1" w:lastRow="0" w:firstColumn="1" w:lastColumn="0" w:noHBand="0" w:noVBand="1"/>
      </w:tblPr>
      <w:tblGrid>
        <w:gridCol w:w="3471"/>
        <w:gridCol w:w="1873"/>
        <w:gridCol w:w="2003"/>
      </w:tblGrid>
      <w:tr w:rsidR="002B2896" w:rsidRPr="00246A2D" w:rsidTr="00391CFF">
        <w:trPr>
          <w:jc w:val="center"/>
        </w:trPr>
        <w:tc>
          <w:tcPr>
            <w:tcW w:w="2362" w:type="pct"/>
          </w:tcPr>
          <w:p w:rsidR="002B2896" w:rsidRPr="00246A2D" w:rsidRDefault="002B2896" w:rsidP="00391CFF">
            <w:pPr>
              <w:ind w:firstLine="31"/>
              <w:jc w:val="center"/>
              <w:rPr>
                <w:rFonts w:ascii="Times New Roman" w:hAnsi="Times New Roman" w:cs="Times New Roman"/>
                <w:b/>
                <w:lang w:val="en-US"/>
              </w:rPr>
            </w:pPr>
            <w:r w:rsidRPr="00246A2D">
              <w:rPr>
                <w:rFonts w:ascii="Times New Roman" w:hAnsi="Times New Roman" w:cs="Times New Roman"/>
                <w:b/>
                <w:lang w:val="en-US"/>
              </w:rPr>
              <w:t>Descriptor</w:t>
            </w:r>
          </w:p>
        </w:tc>
        <w:tc>
          <w:tcPr>
            <w:tcW w:w="1275" w:type="pct"/>
          </w:tcPr>
          <w:p w:rsidR="002B2896" w:rsidRPr="00246A2D" w:rsidRDefault="002B2896" w:rsidP="00391CFF">
            <w:pPr>
              <w:ind w:firstLine="31"/>
              <w:jc w:val="center"/>
              <w:rPr>
                <w:rFonts w:ascii="Times New Roman" w:hAnsi="Times New Roman" w:cs="Times New Roman"/>
                <w:b/>
                <w:lang w:val="en-US"/>
              </w:rPr>
            </w:pPr>
            <w:r w:rsidRPr="00246A2D">
              <w:rPr>
                <w:rFonts w:ascii="Times New Roman" w:hAnsi="Times New Roman" w:cs="Times New Roman"/>
                <w:b/>
                <w:lang w:val="en-US"/>
              </w:rPr>
              <w:t>Gas phase</w:t>
            </w:r>
          </w:p>
        </w:tc>
        <w:tc>
          <w:tcPr>
            <w:tcW w:w="1363" w:type="pct"/>
          </w:tcPr>
          <w:p w:rsidR="002B2896" w:rsidRPr="00246A2D" w:rsidRDefault="002B2896" w:rsidP="00391CFF">
            <w:pPr>
              <w:ind w:firstLine="31"/>
              <w:jc w:val="center"/>
              <w:rPr>
                <w:rFonts w:ascii="Times New Roman" w:hAnsi="Times New Roman" w:cs="Times New Roman"/>
                <w:b/>
                <w:lang w:val="en-US"/>
              </w:rPr>
            </w:pPr>
            <w:r w:rsidRPr="00246A2D">
              <w:rPr>
                <w:rFonts w:ascii="Times New Roman" w:hAnsi="Times New Roman" w:cs="Times New Roman"/>
                <w:b/>
                <w:lang w:val="en-US"/>
              </w:rPr>
              <w:t>Aqueous phase</w:t>
            </w:r>
          </w:p>
        </w:tc>
      </w:tr>
      <w:tr w:rsidR="002B2896" w:rsidRPr="00246A2D" w:rsidTr="00391CFF">
        <w:trPr>
          <w:jc w:val="center"/>
        </w:trPr>
        <w:tc>
          <w:tcPr>
            <w:tcW w:w="2362"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Heat of formation (ΔH</w:t>
            </w:r>
            <w:r w:rsidRPr="00246A2D">
              <w:rPr>
                <w:rFonts w:ascii="Times New Roman" w:hAnsi="Times New Roman" w:cs="Times New Roman"/>
                <w:i/>
                <w:vertAlign w:val="subscript"/>
                <w:lang w:val="en-US"/>
              </w:rPr>
              <w:t>f</w:t>
            </w:r>
            <w:r w:rsidRPr="00246A2D">
              <w:rPr>
                <w:rFonts w:ascii="Times New Roman" w:hAnsi="Times New Roman" w:cs="Times New Roman"/>
                <w:lang w:val="en-US"/>
              </w:rPr>
              <w:t>), kJ/mol</w:t>
            </w:r>
          </w:p>
        </w:tc>
        <w:tc>
          <w:tcPr>
            <w:tcW w:w="1275"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-1079.97</w:t>
            </w:r>
          </w:p>
        </w:tc>
        <w:tc>
          <w:tcPr>
            <w:tcW w:w="1363"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-1102.20</w:t>
            </w:r>
          </w:p>
        </w:tc>
      </w:tr>
      <w:tr w:rsidR="002B2896" w:rsidRPr="00246A2D" w:rsidTr="00391CFF">
        <w:trPr>
          <w:jc w:val="center"/>
        </w:trPr>
        <w:tc>
          <w:tcPr>
            <w:tcW w:w="2362"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Dipole moment (μ), D</w:t>
            </w:r>
          </w:p>
        </w:tc>
        <w:tc>
          <w:tcPr>
            <w:tcW w:w="1275" w:type="pct"/>
          </w:tcPr>
          <w:p w:rsidR="002B2896" w:rsidRPr="00246A2D" w:rsidRDefault="002B2896" w:rsidP="00391CFF">
            <w:pPr>
              <w:ind w:firstLine="31"/>
              <w:jc w:val="center"/>
              <w:rPr>
                <w:rFonts w:ascii="Times New Roman" w:hAnsi="Times New Roman" w:cs="Times New Roman"/>
              </w:rPr>
            </w:pPr>
            <w:r w:rsidRPr="00246A2D">
              <w:rPr>
                <w:rFonts w:ascii="Times New Roman" w:hAnsi="Times New Roman" w:cs="Times New Roman"/>
                <w:lang w:val="en-US"/>
              </w:rPr>
              <w:t>4.9320</w:t>
            </w:r>
          </w:p>
        </w:tc>
        <w:tc>
          <w:tcPr>
            <w:tcW w:w="1363"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3.9620</w:t>
            </w:r>
          </w:p>
        </w:tc>
      </w:tr>
      <w:tr w:rsidR="002B2896" w:rsidRPr="00246A2D" w:rsidTr="00391CFF">
        <w:trPr>
          <w:jc w:val="center"/>
        </w:trPr>
        <w:tc>
          <w:tcPr>
            <w:tcW w:w="2362"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Ionization energy (IP), eV</w:t>
            </w:r>
          </w:p>
        </w:tc>
        <w:tc>
          <w:tcPr>
            <w:tcW w:w="1275"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8.8300</w:t>
            </w:r>
          </w:p>
        </w:tc>
        <w:tc>
          <w:tcPr>
            <w:tcW w:w="1363"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8.8270</w:t>
            </w:r>
          </w:p>
        </w:tc>
      </w:tr>
      <w:tr w:rsidR="002B2896" w:rsidRPr="00246A2D" w:rsidTr="00391CFF">
        <w:trPr>
          <w:jc w:val="center"/>
        </w:trPr>
        <w:tc>
          <w:tcPr>
            <w:tcW w:w="2362"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Electron affinity (EA), eV</w:t>
            </w:r>
          </w:p>
        </w:tc>
        <w:tc>
          <w:tcPr>
            <w:tcW w:w="1275"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0.5550</w:t>
            </w:r>
          </w:p>
        </w:tc>
        <w:tc>
          <w:tcPr>
            <w:tcW w:w="1363"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0.6470</w:t>
            </w:r>
          </w:p>
        </w:tc>
      </w:tr>
      <w:tr w:rsidR="002B2896" w:rsidRPr="00246A2D" w:rsidTr="00391CFF">
        <w:trPr>
          <w:jc w:val="center"/>
        </w:trPr>
        <w:tc>
          <w:tcPr>
            <w:tcW w:w="2362"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Electronegativity (χ), eV</w:t>
            </w:r>
          </w:p>
        </w:tc>
        <w:tc>
          <w:tcPr>
            <w:tcW w:w="1275"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4.6925</w:t>
            </w:r>
          </w:p>
        </w:tc>
        <w:tc>
          <w:tcPr>
            <w:tcW w:w="1363"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4.7370</w:t>
            </w:r>
          </w:p>
        </w:tc>
      </w:tr>
      <w:tr w:rsidR="002B2896" w:rsidRPr="00246A2D" w:rsidTr="00391CFF">
        <w:trPr>
          <w:jc w:val="center"/>
        </w:trPr>
        <w:tc>
          <w:tcPr>
            <w:tcW w:w="2362"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Chemical hardness (η), eV</w:t>
            </w:r>
          </w:p>
        </w:tc>
        <w:tc>
          <w:tcPr>
            <w:tcW w:w="1275"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4.1375</w:t>
            </w:r>
          </w:p>
        </w:tc>
        <w:tc>
          <w:tcPr>
            <w:tcW w:w="1363"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4.0900</w:t>
            </w:r>
          </w:p>
        </w:tc>
      </w:tr>
      <w:tr w:rsidR="002B2896" w:rsidRPr="00246A2D" w:rsidTr="00391CFF">
        <w:trPr>
          <w:jc w:val="center"/>
        </w:trPr>
        <w:tc>
          <w:tcPr>
            <w:tcW w:w="2362"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Chemical softness (σ), eV</w:t>
            </w:r>
          </w:p>
        </w:tc>
        <w:tc>
          <w:tcPr>
            <w:tcW w:w="1275"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0.2417</w:t>
            </w:r>
          </w:p>
        </w:tc>
        <w:tc>
          <w:tcPr>
            <w:tcW w:w="1363"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0.2445</w:t>
            </w:r>
          </w:p>
        </w:tc>
      </w:tr>
      <w:tr w:rsidR="002B2896" w:rsidRPr="00246A2D" w:rsidTr="00391CFF">
        <w:trPr>
          <w:jc w:val="center"/>
        </w:trPr>
        <w:tc>
          <w:tcPr>
            <w:tcW w:w="2362"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Electrophilicity index (ω), eV</w:t>
            </w:r>
          </w:p>
        </w:tc>
        <w:tc>
          <w:tcPr>
            <w:tcW w:w="1275"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2.6610</w:t>
            </w:r>
          </w:p>
        </w:tc>
        <w:tc>
          <w:tcPr>
            <w:tcW w:w="1363"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2.7432</w:t>
            </w:r>
          </w:p>
        </w:tc>
      </w:tr>
      <w:tr w:rsidR="002B2896" w:rsidRPr="00246A2D" w:rsidTr="00391CFF">
        <w:trPr>
          <w:jc w:val="center"/>
        </w:trPr>
        <w:tc>
          <w:tcPr>
            <w:tcW w:w="2362"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Nucleophilicity index (ε), eV</w:t>
            </w:r>
          </w:p>
        </w:tc>
        <w:tc>
          <w:tcPr>
            <w:tcW w:w="1275"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0.3758</w:t>
            </w:r>
          </w:p>
        </w:tc>
        <w:tc>
          <w:tcPr>
            <w:tcW w:w="1363" w:type="pct"/>
          </w:tcPr>
          <w:p w:rsidR="002B2896" w:rsidRPr="00246A2D" w:rsidRDefault="002B2896" w:rsidP="00391CFF">
            <w:pPr>
              <w:ind w:firstLine="31"/>
              <w:jc w:val="center"/>
              <w:rPr>
                <w:rFonts w:ascii="Times New Roman" w:hAnsi="Times New Roman" w:cs="Times New Roman"/>
                <w:lang w:val="en-US"/>
              </w:rPr>
            </w:pPr>
            <w:r w:rsidRPr="00246A2D">
              <w:rPr>
                <w:rFonts w:ascii="Times New Roman" w:hAnsi="Times New Roman" w:cs="Times New Roman"/>
                <w:lang w:val="en-US"/>
              </w:rPr>
              <w:t>0.3645</w:t>
            </w:r>
          </w:p>
        </w:tc>
      </w:tr>
    </w:tbl>
    <w:p w:rsidR="002B2896" w:rsidRPr="00D8624B" w:rsidRDefault="002B2896" w:rsidP="002B2896">
      <w:pPr>
        <w:spacing w:after="0" w:line="240" w:lineRule="auto"/>
        <w:ind w:firstLine="567"/>
        <w:jc w:val="both"/>
        <w:rPr>
          <w:rFonts w:ascii="Times New Roman" w:hAnsi="Times New Roman" w:cs="Times New Roman"/>
          <w:b/>
          <w:sz w:val="24"/>
          <w:szCs w:val="24"/>
          <w:lang w:val="en-US"/>
        </w:rPr>
      </w:pP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The heat of formation value provides a quantitative estimate of the energy required to destroy the molecule. The negative value of the heat of formation indicates the high stability of the substance both in the gas phase (-1079.97 kJ/mol) and in the aqueous phase (-1102.97 kJ/mol). A more negative value indicates greater stability of zinc salicylate in the aqueous phase. PM3 predicts these values for a standard thermodynamic temperature of 298.15 K.</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Comparison of the calculated dipole moment (μ) of zinc salicylate (4,9320 D gas, 3.9620 D aqueous) with the dipole moments of water (1.83 D) and alcohols (CH</w:t>
      </w:r>
      <w:r w:rsidRPr="00D8624B">
        <w:rPr>
          <w:rFonts w:ascii="Times New Roman" w:hAnsi="Times New Roman" w:cs="Times New Roman"/>
          <w:sz w:val="24"/>
          <w:szCs w:val="24"/>
          <w:vertAlign w:val="subscript"/>
          <w:lang w:val="en-US"/>
        </w:rPr>
        <w:t>3</w:t>
      </w:r>
      <w:r w:rsidRPr="00D8624B">
        <w:rPr>
          <w:rFonts w:ascii="Times New Roman" w:hAnsi="Times New Roman" w:cs="Times New Roman"/>
          <w:sz w:val="24"/>
          <w:szCs w:val="24"/>
          <w:lang w:val="en-US"/>
        </w:rPr>
        <w:t>OH 1.69 D, C</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H</w:t>
      </w:r>
      <w:r w:rsidRPr="00D8624B">
        <w:rPr>
          <w:rFonts w:ascii="Times New Roman" w:hAnsi="Times New Roman" w:cs="Times New Roman"/>
          <w:sz w:val="24"/>
          <w:szCs w:val="24"/>
          <w:vertAlign w:val="subscript"/>
          <w:lang w:val="en-US"/>
        </w:rPr>
        <w:t>5</w:t>
      </w:r>
      <w:r w:rsidRPr="00D8624B">
        <w:rPr>
          <w:rFonts w:ascii="Times New Roman" w:hAnsi="Times New Roman" w:cs="Times New Roman"/>
          <w:sz w:val="24"/>
          <w:szCs w:val="24"/>
          <w:lang w:val="en-US"/>
        </w:rPr>
        <w:t>OH 1.66 D) shows its good solubility in polar solvents, especially in water. Dipole moment values also show that zinc salicylate readily dissolves in aprotic polar solvents such as dimethylacetamide (3.72 D), N,N-dimethylformamide</w:t>
      </w:r>
      <w:r w:rsidRPr="00D8624B">
        <w:rPr>
          <w:rFonts w:ascii="Times New Roman" w:hAnsi="Times New Roman" w:cs="Times New Roman"/>
          <w:sz w:val="24"/>
          <w:szCs w:val="24"/>
          <w:lang w:val="en-US"/>
        </w:rPr>
        <w:tab/>
        <w:t>(3.86 D), N-methylpyrrolidone (4.09 D), dimethyl sulfoxide (4.1 D) and propylene carbonate (4.94 D). Zinc salicylate should be insoluble in non-polar solvents.</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Electronegativity indicates the molecular ability to accept electrons. The structure obtained in the aqueous phase becomes more electronegative than in the gas phase. Value of global hardness (η) based on 4.137 eV and 4.09 eV for the gas and aqueous phases, respectively. This means that zinc salicylate is a hard reagent in both phases and a better electrophile in the aqueous phase.</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The global softness (σ) is the reciprocal of the global hardness [35].  Both are related to the principle of hard and soft acid and base (HSAB) and are very useful in explaining various experimental observations. These parameters characterize the molecule as a whole. Softness is an important property for measuring the molecular stability and reactivity. The calculated softness value for zinc salicylate is higher in aqueous than in the gas phase.</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sz w:val="24"/>
          <w:szCs w:val="24"/>
          <w:lang w:val="en-US"/>
        </w:rPr>
        <w:t>The global electrophilicity index (ω) introduced by Parr [36,37], is a measure of energy stabilization after a molecule has acquired an additional amount of electrons. As shown in Table 3, zinc salicylate has the highest value of electrophilicity index in the aqueous phase. Therefore, zinc salicylate is chemically more reactive in the gas phase.</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r w:rsidRPr="00D8624B">
        <w:rPr>
          <w:rFonts w:ascii="Times New Roman" w:hAnsi="Times New Roman" w:cs="Times New Roman"/>
          <w:b/>
          <w:sz w:val="24"/>
          <w:szCs w:val="24"/>
          <w:lang w:val="en-US"/>
        </w:rPr>
        <w:t xml:space="preserve">Conclusion. </w:t>
      </w:r>
      <w:r w:rsidRPr="00D8624B">
        <w:rPr>
          <w:rFonts w:ascii="Times New Roman" w:hAnsi="Times New Roman" w:cs="Times New Roman"/>
          <w:sz w:val="24"/>
          <w:szCs w:val="24"/>
          <w:lang w:val="en-US"/>
        </w:rPr>
        <w:t>In this research, Zn(HSal)</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·2H</w:t>
      </w:r>
      <w:r w:rsidRPr="00D8624B">
        <w:rPr>
          <w:rFonts w:ascii="Times New Roman" w:hAnsi="Times New Roman" w:cs="Times New Roman"/>
          <w:sz w:val="24"/>
          <w:szCs w:val="24"/>
          <w:vertAlign w:val="subscript"/>
          <w:lang w:val="en-US"/>
        </w:rPr>
        <w:t>2</w:t>
      </w:r>
      <w:r w:rsidRPr="00D8624B">
        <w:rPr>
          <w:rFonts w:ascii="Times New Roman" w:hAnsi="Times New Roman" w:cs="Times New Roman"/>
          <w:sz w:val="24"/>
          <w:szCs w:val="24"/>
          <w:lang w:val="en-US"/>
        </w:rPr>
        <w:t xml:space="preserve">O was studied using the semi-empirical PM3 computational approach. The calculations were carried out for the gas and aqueous phases. The calculations performed in the present study predict that the calculated geometric parameters are close to those from X-ray studies. A comparison of the available X-ray crystallographic data and </w:t>
      </w:r>
      <w:r w:rsidRPr="00D8624B">
        <w:rPr>
          <w:rFonts w:ascii="Times New Roman" w:hAnsi="Times New Roman" w:cs="Times New Roman"/>
          <w:sz w:val="24"/>
          <w:szCs w:val="24"/>
          <w:lang w:val="en-US"/>
        </w:rPr>
        <w:lastRenderedPageBreak/>
        <w:t>the theoretical results obtained shows that there is a large correlation. The best agreement was found for the aqueous phase calculations. PM3 calculation of the geometry of zinc salicylate dihydrate performs quite well in terms of both bond distances and bond angles. The agreement between calculated and experimental data is satisfactory, especially in the case of the aqueous phase calculation. Therefore, this approach is promising for application to such systems.</w:t>
      </w:r>
    </w:p>
    <w:p w:rsidR="002B2896" w:rsidRPr="00D8624B" w:rsidRDefault="002B2896" w:rsidP="002B2896">
      <w:pPr>
        <w:spacing w:after="0" w:line="240" w:lineRule="auto"/>
        <w:ind w:firstLine="567"/>
        <w:jc w:val="both"/>
        <w:rPr>
          <w:rFonts w:ascii="Times New Roman" w:hAnsi="Times New Roman" w:cs="Times New Roman"/>
          <w:sz w:val="24"/>
          <w:szCs w:val="24"/>
          <w:lang w:val="en-US"/>
        </w:rPr>
      </w:pPr>
    </w:p>
    <w:p w:rsidR="002B2896" w:rsidRPr="00D8624B" w:rsidRDefault="002B2896" w:rsidP="002B2896">
      <w:pPr>
        <w:spacing w:after="0" w:line="240" w:lineRule="auto"/>
        <w:jc w:val="center"/>
        <w:rPr>
          <w:rFonts w:ascii="Times New Roman" w:hAnsi="Times New Roman" w:cs="Times New Roman"/>
          <w:b/>
          <w:sz w:val="24"/>
          <w:szCs w:val="24"/>
          <w:lang w:val="en-US"/>
        </w:rPr>
      </w:pPr>
      <w:r w:rsidRPr="00D8624B">
        <w:rPr>
          <w:rFonts w:ascii="Times New Roman" w:hAnsi="Times New Roman" w:cs="Times New Roman"/>
          <w:b/>
          <w:sz w:val="24"/>
          <w:szCs w:val="24"/>
          <w:lang w:val="en-US"/>
        </w:rPr>
        <w:t>References</w:t>
      </w:r>
    </w:p>
    <w:p w:rsidR="002B2896" w:rsidRPr="00D8624B" w:rsidRDefault="002B2896" w:rsidP="002B2896">
      <w:pPr>
        <w:spacing w:after="0" w:line="240" w:lineRule="auto"/>
        <w:ind w:firstLine="567"/>
        <w:jc w:val="both"/>
        <w:rPr>
          <w:rFonts w:ascii="Times New Roman" w:hAnsi="Times New Roman" w:cs="Times New Roman"/>
          <w:b/>
          <w:sz w:val="24"/>
          <w:szCs w:val="24"/>
          <w:lang w:val="en-US"/>
        </w:rPr>
      </w:pPr>
    </w:p>
    <w:p w:rsidR="002B2896" w:rsidRPr="00D8624B" w:rsidRDefault="002B2896" w:rsidP="001D39EB">
      <w:pPr>
        <w:pStyle w:val="a3"/>
        <w:numPr>
          <w:ilvl w:val="0"/>
          <w:numId w:val="3"/>
        </w:numPr>
        <w:tabs>
          <w:tab w:val="left" w:pos="284"/>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Das S. K. et al. Highly porous Co (II)-salicylate metal–organic framework: synthesis, characterization and magnetic properties //Dalton Transactions. – 2011. – Vol. 40 (12) – P. 2932-2939. </w:t>
      </w:r>
      <w:hyperlink r:id="rId121" w:history="1">
        <w:r w:rsidRPr="00D8624B">
          <w:rPr>
            <w:rStyle w:val="a5"/>
            <w:rFonts w:ascii="Times New Roman" w:hAnsi="Times New Roman" w:cs="Times New Roman"/>
            <w:bCs/>
            <w:sz w:val="24"/>
            <w:szCs w:val="24"/>
            <w:lang w:val="en-US"/>
          </w:rPr>
          <w:t>https://doi.org/10.1039/C0DT01483D</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284"/>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Kohno Y.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A cobalt (II) bis (salicylate)-based ionic liquid that shows thermoresponsive and selective water coordination //Chemical Communications. – 2014. – Vol. 50 (50) – P. 6633-6636.</w:t>
      </w:r>
      <w:r w:rsidRPr="00D8624B">
        <w:rPr>
          <w:rFonts w:ascii="Times New Roman" w:hAnsi="Times New Roman" w:cs="Times New Roman"/>
          <w:noProof/>
          <w:sz w:val="24"/>
          <w:szCs w:val="24"/>
          <w:lang w:val="en-US"/>
        </w:rPr>
        <w:t xml:space="preserve"> </w:t>
      </w:r>
      <w:hyperlink r:id="rId122" w:history="1">
        <w:r w:rsidRPr="00D8624B">
          <w:rPr>
            <w:rStyle w:val="a5"/>
            <w:rFonts w:ascii="Times New Roman" w:hAnsi="Times New Roman" w:cs="Times New Roman"/>
            <w:bCs/>
            <w:sz w:val="24"/>
            <w:szCs w:val="24"/>
            <w:lang w:val="en-US"/>
          </w:rPr>
          <w:t>https://</w:t>
        </w:r>
        <w:r w:rsidRPr="00D8624B">
          <w:rPr>
            <w:rStyle w:val="a5"/>
            <w:rFonts w:ascii="Times New Roman" w:hAnsi="Times New Roman" w:cs="Times New Roman"/>
            <w:noProof/>
            <w:sz w:val="24"/>
            <w:szCs w:val="24"/>
            <w:lang w:val="en-US"/>
          </w:rPr>
          <w:t>doi:10.1039/c4cc01023j</w:t>
        </w:r>
      </w:hyperlink>
      <w:r w:rsidRPr="00D8624B">
        <w:rPr>
          <w:rFonts w:ascii="Times New Roman" w:hAnsi="Times New Roman" w:cs="Times New Roman"/>
          <w:noProof/>
          <w:sz w:val="24"/>
          <w:szCs w:val="24"/>
          <w:lang w:val="en-US"/>
        </w:rPr>
        <w:t xml:space="preserve"> </w:t>
      </w:r>
    </w:p>
    <w:p w:rsidR="002B2896" w:rsidRPr="00D8624B" w:rsidRDefault="002B2896" w:rsidP="001D39EB">
      <w:pPr>
        <w:pStyle w:val="a3"/>
        <w:numPr>
          <w:ilvl w:val="0"/>
          <w:numId w:val="3"/>
        </w:numPr>
        <w:tabs>
          <w:tab w:val="left" w:pos="284"/>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Chakraborty B., Paine T. K. Synthesis and characterization of cobalt (II)–salicylate complexes derived from N4-donor ligands: Stabilization of a hexameric water cluster in the lattice host of a cobalt (III)–salicylate complex //Inorganica Chimica Acta. – 2011. – Vol. 378 (1) – P. 231-238. </w:t>
      </w:r>
      <w:hyperlink r:id="rId123" w:history="1">
        <w:r w:rsidRPr="00D8624B">
          <w:rPr>
            <w:rStyle w:val="a5"/>
            <w:rFonts w:ascii="Times New Roman" w:hAnsi="Times New Roman" w:cs="Times New Roman"/>
            <w:bCs/>
            <w:sz w:val="24"/>
            <w:szCs w:val="24"/>
            <w:lang w:val="en-US"/>
          </w:rPr>
          <w:t>https://doi.org/10.1016/j.ica.2011.09.008</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284"/>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Devereux M.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Manganese (II) salicylate complexes as H</w:t>
      </w:r>
      <w:r w:rsidRPr="00D8624B">
        <w:rPr>
          <w:rFonts w:ascii="Times New Roman" w:hAnsi="Times New Roman" w:cs="Times New Roman"/>
          <w:bCs/>
          <w:sz w:val="24"/>
          <w:szCs w:val="24"/>
          <w:vertAlign w:val="subscript"/>
          <w:lang w:val="en-US"/>
        </w:rPr>
        <w:t>2</w:t>
      </w:r>
      <w:r w:rsidRPr="00D8624B">
        <w:rPr>
          <w:rFonts w:ascii="Times New Roman" w:hAnsi="Times New Roman" w:cs="Times New Roman"/>
          <w:bCs/>
          <w:sz w:val="24"/>
          <w:szCs w:val="24"/>
          <w:lang w:val="en-US"/>
        </w:rPr>
        <w:t>O</w:t>
      </w:r>
      <w:r w:rsidRPr="00D8624B">
        <w:rPr>
          <w:rFonts w:ascii="Times New Roman" w:hAnsi="Times New Roman" w:cs="Times New Roman"/>
          <w:bCs/>
          <w:sz w:val="24"/>
          <w:szCs w:val="24"/>
          <w:vertAlign w:val="subscript"/>
          <w:lang w:val="en-US"/>
        </w:rPr>
        <w:t>2</w:t>
      </w:r>
      <w:r w:rsidRPr="00D8624B">
        <w:rPr>
          <w:rFonts w:ascii="Times New Roman" w:hAnsi="Times New Roman" w:cs="Times New Roman"/>
          <w:bCs/>
          <w:sz w:val="24"/>
          <w:szCs w:val="24"/>
          <w:lang w:val="en-US"/>
        </w:rPr>
        <w:t xml:space="preserve"> disproportionation catalysts: X-ray crystal structure of [Mn(Hsal)</w:t>
      </w:r>
      <w:r w:rsidRPr="00D8624B">
        <w:rPr>
          <w:rFonts w:ascii="Times New Roman" w:hAnsi="Times New Roman" w:cs="Times New Roman"/>
          <w:bCs/>
          <w:sz w:val="24"/>
          <w:szCs w:val="24"/>
          <w:vertAlign w:val="subscript"/>
          <w:lang w:val="en-US"/>
        </w:rPr>
        <w:t>2</w:t>
      </w:r>
      <w:r w:rsidRPr="00D8624B">
        <w:rPr>
          <w:rFonts w:ascii="Times New Roman" w:hAnsi="Times New Roman" w:cs="Times New Roman"/>
          <w:bCs/>
          <w:sz w:val="24"/>
          <w:szCs w:val="24"/>
          <w:lang w:val="en-US"/>
        </w:rPr>
        <w:t xml:space="preserve"> (bipy)]·H</w:t>
      </w:r>
      <w:r w:rsidRPr="00D8624B">
        <w:rPr>
          <w:rFonts w:ascii="Times New Roman" w:hAnsi="Times New Roman" w:cs="Times New Roman"/>
          <w:bCs/>
          <w:sz w:val="24"/>
          <w:szCs w:val="24"/>
          <w:vertAlign w:val="subscript"/>
          <w:lang w:val="en-US"/>
        </w:rPr>
        <w:t>2</w:t>
      </w:r>
      <w:r w:rsidRPr="00D8624B">
        <w:rPr>
          <w:rFonts w:ascii="Times New Roman" w:hAnsi="Times New Roman" w:cs="Times New Roman"/>
          <w:bCs/>
          <w:sz w:val="24"/>
          <w:szCs w:val="24"/>
          <w:lang w:val="en-US"/>
        </w:rPr>
        <w:t>O (H</w:t>
      </w:r>
      <w:r w:rsidRPr="00D8624B">
        <w:rPr>
          <w:rFonts w:ascii="Times New Roman" w:hAnsi="Times New Roman" w:cs="Times New Roman"/>
          <w:bCs/>
          <w:sz w:val="24"/>
          <w:szCs w:val="24"/>
          <w:vertAlign w:val="subscript"/>
          <w:lang w:val="en-US"/>
        </w:rPr>
        <w:t>2</w:t>
      </w:r>
      <w:r w:rsidRPr="00D8624B">
        <w:rPr>
          <w:rFonts w:ascii="Times New Roman" w:hAnsi="Times New Roman" w:cs="Times New Roman"/>
          <w:bCs/>
          <w:sz w:val="24"/>
          <w:szCs w:val="24"/>
          <w:lang w:val="en-US"/>
        </w:rPr>
        <w:t xml:space="preserve">sal= salicylic acid, bipy= 2,2′-bipyridine) //Polyhedron. – 1996. – Vol. 15 (12) – P. 2029-2033. </w:t>
      </w:r>
      <w:hyperlink r:id="rId124" w:history="1">
        <w:r w:rsidRPr="00D8624B">
          <w:rPr>
            <w:rStyle w:val="a5"/>
            <w:rFonts w:ascii="Times New Roman" w:hAnsi="Times New Roman" w:cs="Times New Roman"/>
            <w:bCs/>
            <w:sz w:val="24"/>
            <w:szCs w:val="24"/>
            <w:lang w:val="en-US"/>
          </w:rPr>
          <w:t>https://doi.org/10.1016/0277-5387(95)00452-1</w:t>
        </w:r>
      </w:hyperlink>
    </w:p>
    <w:p w:rsidR="002B2896" w:rsidRPr="00D8624B" w:rsidRDefault="002B2896" w:rsidP="001D39EB">
      <w:pPr>
        <w:pStyle w:val="a3"/>
        <w:numPr>
          <w:ilvl w:val="0"/>
          <w:numId w:val="3"/>
        </w:numPr>
        <w:tabs>
          <w:tab w:val="left" w:pos="284"/>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Lemoine P.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Crystal structure of bis (N,N-dimethylbiguanide) nickel (II) salicylate, C</w:t>
      </w:r>
      <w:r w:rsidRPr="00D8624B">
        <w:rPr>
          <w:rFonts w:ascii="Times New Roman" w:hAnsi="Times New Roman" w:cs="Times New Roman"/>
          <w:bCs/>
          <w:sz w:val="24"/>
          <w:szCs w:val="24"/>
          <w:vertAlign w:val="subscript"/>
          <w:lang w:val="en-US"/>
        </w:rPr>
        <w:t>22</w:t>
      </w:r>
      <w:r w:rsidRPr="00D8624B">
        <w:rPr>
          <w:rFonts w:ascii="Times New Roman" w:hAnsi="Times New Roman" w:cs="Times New Roman"/>
          <w:bCs/>
          <w:sz w:val="24"/>
          <w:szCs w:val="24"/>
          <w:lang w:val="en-US"/>
        </w:rPr>
        <w:t>H</w:t>
      </w:r>
      <w:r w:rsidRPr="00D8624B">
        <w:rPr>
          <w:rFonts w:ascii="Times New Roman" w:hAnsi="Times New Roman" w:cs="Times New Roman"/>
          <w:bCs/>
          <w:sz w:val="24"/>
          <w:szCs w:val="24"/>
          <w:vertAlign w:val="subscript"/>
          <w:lang w:val="en-US"/>
        </w:rPr>
        <w:t>32</w:t>
      </w:r>
      <w:r w:rsidRPr="00D8624B">
        <w:rPr>
          <w:rFonts w:ascii="Times New Roman" w:hAnsi="Times New Roman" w:cs="Times New Roman"/>
          <w:bCs/>
          <w:sz w:val="24"/>
          <w:szCs w:val="24"/>
          <w:lang w:val="en-US"/>
        </w:rPr>
        <w:t>N</w:t>
      </w:r>
      <w:r w:rsidRPr="00D8624B">
        <w:rPr>
          <w:rFonts w:ascii="Times New Roman" w:hAnsi="Times New Roman" w:cs="Times New Roman"/>
          <w:bCs/>
          <w:sz w:val="24"/>
          <w:szCs w:val="24"/>
          <w:vertAlign w:val="subscript"/>
          <w:lang w:val="en-US"/>
        </w:rPr>
        <w:t>10</w:t>
      </w:r>
      <w:r w:rsidRPr="00D8624B">
        <w:rPr>
          <w:rFonts w:ascii="Times New Roman" w:hAnsi="Times New Roman" w:cs="Times New Roman"/>
          <w:bCs/>
          <w:sz w:val="24"/>
          <w:szCs w:val="24"/>
          <w:lang w:val="en-US"/>
        </w:rPr>
        <w:t>NiO</w:t>
      </w:r>
      <w:r w:rsidRPr="00D8624B">
        <w:rPr>
          <w:rFonts w:ascii="Times New Roman" w:hAnsi="Times New Roman" w:cs="Times New Roman"/>
          <w:bCs/>
          <w:sz w:val="24"/>
          <w:szCs w:val="24"/>
          <w:vertAlign w:val="subscript"/>
          <w:lang w:val="en-US"/>
        </w:rPr>
        <w:t>6</w:t>
      </w:r>
      <w:r w:rsidRPr="00D8624B">
        <w:rPr>
          <w:rFonts w:ascii="Times New Roman" w:hAnsi="Times New Roman" w:cs="Times New Roman"/>
          <w:bCs/>
          <w:sz w:val="24"/>
          <w:szCs w:val="24"/>
          <w:lang w:val="en-US"/>
        </w:rPr>
        <w:t xml:space="preserve"> //Zeitschrift für Kristallographie-New Crystal Structures. – 1999. – Vol. 214 (3) – P. 369-370. </w:t>
      </w:r>
      <w:hyperlink r:id="rId125" w:tgtFrame="_blank" w:history="1">
        <w:r w:rsidRPr="00D8624B">
          <w:rPr>
            <w:rStyle w:val="a5"/>
            <w:rFonts w:ascii="Times New Roman" w:hAnsi="Times New Roman" w:cs="Times New Roman"/>
            <w:bCs/>
            <w:sz w:val="24"/>
            <w:szCs w:val="24"/>
          </w:rPr>
          <w:t>https://doi.org/10.1515/ncrs-1999-0337</w:t>
        </w:r>
      </w:hyperlink>
    </w:p>
    <w:p w:rsidR="002B2896" w:rsidRPr="00D8624B" w:rsidRDefault="002B2896" w:rsidP="001D39EB">
      <w:pPr>
        <w:pStyle w:val="a3"/>
        <w:numPr>
          <w:ilvl w:val="0"/>
          <w:numId w:val="3"/>
        </w:numPr>
        <w:tabs>
          <w:tab w:val="left" w:pos="284"/>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Jian F.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Structure of hexakis (imidazole) nickel (II) disalicylate,[Ni(Im)</w:t>
      </w:r>
      <w:r w:rsidRPr="00D8624B">
        <w:rPr>
          <w:rFonts w:ascii="Times New Roman" w:hAnsi="Times New Roman" w:cs="Times New Roman"/>
          <w:bCs/>
          <w:sz w:val="24"/>
          <w:szCs w:val="24"/>
          <w:vertAlign w:val="subscript"/>
          <w:lang w:val="en-US"/>
        </w:rPr>
        <w:t>6</w:t>
      </w:r>
      <w:r w:rsidRPr="00D8624B">
        <w:rPr>
          <w:rFonts w:ascii="Times New Roman" w:hAnsi="Times New Roman" w:cs="Times New Roman"/>
          <w:bCs/>
          <w:sz w:val="24"/>
          <w:szCs w:val="24"/>
          <w:lang w:val="en-US"/>
        </w:rPr>
        <w:t>](Sal)</w:t>
      </w:r>
      <w:r w:rsidRPr="00D8624B">
        <w:rPr>
          <w:rFonts w:ascii="Times New Roman" w:hAnsi="Times New Roman" w:cs="Times New Roman"/>
          <w:bCs/>
          <w:sz w:val="24"/>
          <w:szCs w:val="24"/>
          <w:vertAlign w:val="subscript"/>
          <w:lang w:val="en-US"/>
        </w:rPr>
        <w:t>2</w:t>
      </w:r>
      <w:r w:rsidRPr="00D8624B">
        <w:rPr>
          <w:rFonts w:ascii="Times New Roman" w:hAnsi="Times New Roman" w:cs="Times New Roman"/>
          <w:bCs/>
          <w:sz w:val="24"/>
          <w:szCs w:val="24"/>
          <w:lang w:val="en-US"/>
        </w:rPr>
        <w:t xml:space="preserve"> //Journal of chemical crystallography. – 1999. – Vol. 29. – P. 359-363. </w:t>
      </w:r>
      <w:hyperlink r:id="rId126" w:history="1">
        <w:r w:rsidRPr="00D8624B">
          <w:rPr>
            <w:rStyle w:val="a5"/>
            <w:rFonts w:ascii="Times New Roman" w:hAnsi="Times New Roman" w:cs="Times New Roman"/>
            <w:bCs/>
            <w:sz w:val="24"/>
            <w:szCs w:val="24"/>
            <w:lang w:val="en-US"/>
          </w:rPr>
          <w:t>https://doi.org/10.1023/A:1009542422416</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284"/>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Auer D. E., Ng J. C., Seawright A. A. Copper salicylate and copper phenylbutazone as topically applied anti‐inflammatory agents in the rat and horse //Journal of Veterinary Pharmacology and Therapeutics. – 1990. – Vol (1) – P. 67-75. </w:t>
      </w:r>
      <w:hyperlink r:id="rId127" w:history="1">
        <w:r w:rsidRPr="00D8624B">
          <w:rPr>
            <w:rStyle w:val="a5"/>
            <w:rFonts w:ascii="Times New Roman" w:hAnsi="Times New Roman" w:cs="Times New Roman"/>
            <w:bCs/>
            <w:sz w:val="24"/>
            <w:szCs w:val="24"/>
            <w:lang w:val="en-US"/>
          </w:rPr>
          <w:t>https://doi.org/10.1111/j.1365-2885.1990.tb00749.x</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284"/>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Ünaleroǧlu C., Zümreoǧlu-Karan B., Mert Y. Zinc ascorbate: a combined experimental and computational study for structure elucidation //Journal of molecular structure. – 2002. – Vol. 605 (2-3) – P. 227-233. </w:t>
      </w:r>
      <w:hyperlink r:id="rId128" w:tgtFrame="_blank" w:tooltip="Persistent link using digital object identifier" w:history="1">
        <w:r w:rsidRPr="00D8624B">
          <w:rPr>
            <w:rStyle w:val="a5"/>
            <w:rFonts w:ascii="Times New Roman" w:hAnsi="Times New Roman" w:cs="Times New Roman"/>
            <w:bCs/>
            <w:sz w:val="24"/>
            <w:szCs w:val="24"/>
          </w:rPr>
          <w:t>https://doi.org/10.1016/S0022-2860(01)00765-7</w:t>
        </w:r>
      </w:hyperlink>
    </w:p>
    <w:p w:rsidR="002B2896" w:rsidRPr="00D8624B" w:rsidRDefault="002B2896" w:rsidP="001D39EB">
      <w:pPr>
        <w:pStyle w:val="a3"/>
        <w:numPr>
          <w:ilvl w:val="0"/>
          <w:numId w:val="3"/>
        </w:numPr>
        <w:tabs>
          <w:tab w:val="left" w:pos="284"/>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Lansdown A. B. G.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Zinc in wound healing: theoretical, experimental, and clinical aspects //Wound repair and regeneration. – 2007. – Vol. 15 (1) – P. 2-16. </w:t>
      </w:r>
      <w:hyperlink r:id="rId129" w:history="1">
        <w:r w:rsidRPr="00D8624B">
          <w:rPr>
            <w:rStyle w:val="a5"/>
            <w:rFonts w:ascii="Times New Roman" w:hAnsi="Times New Roman" w:cs="Times New Roman"/>
            <w:bCs/>
            <w:sz w:val="24"/>
            <w:szCs w:val="24"/>
            <w:lang w:val="en-US"/>
          </w:rPr>
          <w:t>https://doi.org/10.1111/j.1524-475X.2006.00179.x</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Lin P. H.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Zinc in wound healing modulation //Nutrients. – 2017. – Vol. 10 (1) – P. 16. </w:t>
      </w:r>
      <w:hyperlink r:id="rId130" w:history="1">
        <w:r w:rsidRPr="00D8624B">
          <w:rPr>
            <w:rStyle w:val="a5"/>
            <w:rFonts w:ascii="Times New Roman" w:hAnsi="Times New Roman" w:cs="Times New Roman"/>
            <w:bCs/>
            <w:sz w:val="24"/>
            <w:szCs w:val="24"/>
            <w:lang w:val="en-US"/>
          </w:rPr>
          <w:t>https://doi.org/10.3390/nu10010016</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Scrimshaw N. S., Young V. R. The requirements of human nutrition //Scientific American. – 1976. – Vol. 235 (3) – P. 50-65. </w:t>
      </w:r>
      <w:hyperlink r:id="rId131" w:history="1">
        <w:r w:rsidRPr="00D8624B">
          <w:rPr>
            <w:rStyle w:val="a5"/>
            <w:rFonts w:ascii="Times New Roman" w:hAnsi="Times New Roman" w:cs="Times New Roman"/>
            <w:bCs/>
            <w:sz w:val="24"/>
            <w:szCs w:val="24"/>
            <w:lang w:val="en-US"/>
          </w:rPr>
          <w:t>http://www.jstor.org/stable/24950435</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Cabot C.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A role for zinc in plant defense against pathogens and herbivores //Frontiers in plant science. – 2019. – Vol. 10. – P. 1171. </w:t>
      </w:r>
      <w:hyperlink r:id="rId132" w:history="1">
        <w:r w:rsidRPr="00D8624B">
          <w:rPr>
            <w:rStyle w:val="a5"/>
            <w:rFonts w:ascii="Times New Roman" w:hAnsi="Times New Roman" w:cs="Times New Roman"/>
            <w:bCs/>
            <w:sz w:val="24"/>
            <w:szCs w:val="24"/>
          </w:rPr>
          <w:t>https://doi.org/10.3389/fpls.2019.01171</w:t>
        </w:r>
      </w:hyperlink>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Balafrej H. et al. Zinc hyperaccumulation in plants: A review //Plants. – 2020. – Vol. 9 (5) – P. 562. </w:t>
      </w:r>
      <w:hyperlink r:id="rId133" w:history="1">
        <w:r w:rsidRPr="00D8624B">
          <w:rPr>
            <w:rStyle w:val="a5"/>
            <w:rFonts w:ascii="Times New Roman" w:hAnsi="Times New Roman" w:cs="Times New Roman"/>
            <w:bCs/>
            <w:sz w:val="24"/>
            <w:szCs w:val="24"/>
            <w:lang w:val="en-US"/>
          </w:rPr>
          <w:t>https://doi.org/10.3390/plants9050562</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Bellotti N., Romagnoli R. Assessment of zinc salicylate as antifouling product for marine coatings //Industrial &amp; Engineering Chemistry Research. – 2014. – Vol. 53 (38) – P. 14559-14564. </w:t>
      </w:r>
      <w:hyperlink r:id="rId134" w:tooltip="DOI URL" w:history="1">
        <w:r w:rsidRPr="00D8624B">
          <w:rPr>
            <w:rStyle w:val="a5"/>
            <w:rFonts w:ascii="Times New Roman" w:hAnsi="Times New Roman" w:cs="Times New Roman"/>
            <w:bCs/>
            <w:sz w:val="24"/>
            <w:szCs w:val="24"/>
          </w:rPr>
          <w:t>https://doi.org/10.1021/ie5015734</w:t>
        </w:r>
      </w:hyperlink>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lastRenderedPageBreak/>
        <w:t xml:space="preserve">Fang L.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Zinc salicylate reduces airway smooth muscle cells remodelling by blocking mTOR and activating p21</w:t>
      </w:r>
      <w:r w:rsidRPr="00D8624B">
        <w:rPr>
          <w:rFonts w:ascii="Times New Roman" w:hAnsi="Times New Roman" w:cs="Times New Roman"/>
          <w:bCs/>
          <w:sz w:val="24"/>
          <w:szCs w:val="24"/>
          <w:vertAlign w:val="superscript"/>
          <w:lang w:val="en-US"/>
        </w:rPr>
        <w:t>(Waf1/Cip1)</w:t>
      </w:r>
      <w:r w:rsidRPr="00D8624B">
        <w:rPr>
          <w:rFonts w:ascii="Times New Roman" w:hAnsi="Times New Roman" w:cs="Times New Roman"/>
          <w:bCs/>
          <w:sz w:val="24"/>
          <w:szCs w:val="24"/>
          <w:lang w:val="en-US"/>
        </w:rPr>
        <w:t xml:space="preserve"> //The Journal of Nutritional Biochemistry. – 2021. – Vol. 89. – P. 108563. </w:t>
      </w:r>
      <w:hyperlink r:id="rId135" w:tgtFrame="_blank" w:tooltip="Persistent link using digital object identifier" w:history="1">
        <w:r w:rsidRPr="00D8624B">
          <w:rPr>
            <w:rStyle w:val="a5"/>
            <w:rFonts w:ascii="Times New Roman" w:hAnsi="Times New Roman" w:cs="Times New Roman"/>
            <w:bCs/>
            <w:sz w:val="24"/>
            <w:szCs w:val="24"/>
          </w:rPr>
          <w:t>https://doi.org/10.1016/j.jnutbio.2020.108563</w:t>
        </w:r>
      </w:hyperlink>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Zhang Z. J. et al. Conversion of a zinc salicylate complex into porous carbons through a template carbonization process as a superior electrode material for supercapacitors //RSC advance. – 2014. – Vol. 4 (13) – P. 6664-6671. </w:t>
      </w:r>
      <w:hyperlink r:id="rId136" w:history="1">
        <w:r w:rsidRPr="00D8624B">
          <w:rPr>
            <w:rStyle w:val="a5"/>
            <w:rFonts w:ascii="Times New Roman" w:hAnsi="Times New Roman" w:cs="Times New Roman"/>
            <w:bCs/>
            <w:sz w:val="24"/>
            <w:szCs w:val="24"/>
            <w:lang w:val="en-US"/>
          </w:rPr>
          <w:t>https://doi.org/10.1039/C3RA44981E</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Brownless N. J., Edwards D. A., Mahon M. F. Some complexes derived from zinc salicylate or 3, 5-di-tert-butylsalicylate. The crystal structure of (2,2′-bipyridyl)(methanol)(O-salicylato)(O,O′-salicylato) zinc //Inorganica chimica acta. – 1999. – Vol. 287 (1) – P. 89-94. </w:t>
      </w:r>
      <w:hyperlink r:id="rId137" w:tgtFrame="_blank" w:tooltip="Persistent link using digital object identifier" w:history="1">
        <w:r w:rsidRPr="00D8624B">
          <w:rPr>
            <w:rStyle w:val="a5"/>
            <w:rFonts w:ascii="Times New Roman" w:hAnsi="Times New Roman" w:cs="Times New Roman"/>
            <w:bCs/>
            <w:sz w:val="24"/>
            <w:szCs w:val="24"/>
            <w:lang w:val="en-US"/>
          </w:rPr>
          <w:t>https://doi.org/10.1016/S0020-1693(98)00421-6</w:t>
        </w:r>
      </w:hyperlink>
    </w:p>
    <w:p w:rsidR="002B2896" w:rsidRPr="00D8624B" w:rsidRDefault="002B2896" w:rsidP="001D39EB">
      <w:pPr>
        <w:pStyle w:val="a3"/>
        <w:numPr>
          <w:ilvl w:val="0"/>
          <w:numId w:val="3"/>
        </w:numPr>
        <w:tabs>
          <w:tab w:val="left" w:pos="426"/>
        </w:tabs>
        <w:spacing w:after="0"/>
        <w:ind w:left="0" w:firstLine="0"/>
        <w:jc w:val="both"/>
        <w:rPr>
          <w:rStyle w:val="a5"/>
          <w:rFonts w:ascii="Times New Roman" w:hAnsi="Times New Roman" w:cs="Times New Roman"/>
          <w:bCs/>
          <w:sz w:val="24"/>
          <w:szCs w:val="24"/>
        </w:rPr>
      </w:pPr>
      <w:r w:rsidRPr="00D8624B">
        <w:rPr>
          <w:rFonts w:ascii="Times New Roman" w:hAnsi="Times New Roman" w:cs="Times New Roman"/>
          <w:bCs/>
          <w:sz w:val="24"/>
          <w:szCs w:val="24"/>
          <w:lang w:val="en-US"/>
        </w:rPr>
        <w:t xml:space="preserve">Chooset S.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Synthesis, crystal structure, luminescent properties and antibacterial activities of zinc complexes with bipyridyl and salicylate ligands //Inorganica Chimica Acta. – 2018. – Vol. 471. – P. 493-501. </w:t>
      </w:r>
      <w:hyperlink r:id="rId138" w:tgtFrame="_blank" w:tooltip="Persistent link using digital object identifier" w:history="1">
        <w:r w:rsidRPr="00D8624B">
          <w:rPr>
            <w:rStyle w:val="a5"/>
            <w:rFonts w:ascii="Times New Roman" w:hAnsi="Times New Roman" w:cs="Times New Roman"/>
            <w:bCs/>
            <w:sz w:val="24"/>
            <w:szCs w:val="24"/>
          </w:rPr>
          <w:t>https://doi.org/10.1016/j.ica.2017.11.053</w:t>
        </w:r>
      </w:hyperlink>
      <w:hyperlink r:id="rId139" w:tgtFrame="_blank" w:history="1">
        <w:r w:rsidRPr="00D8624B">
          <w:rPr>
            <w:rStyle w:val="a5"/>
            <w:rFonts w:ascii="Times New Roman" w:hAnsi="Times New Roman" w:cs="Times New Roman"/>
            <w:bCs/>
            <w:sz w:val="24"/>
            <w:szCs w:val="24"/>
          </w:rPr>
          <w:t>Get rights and content</w:t>
        </w:r>
      </w:hyperlink>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Mohr M.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The use of methods involving semi-empirical molecular orbital theory to study the structure and reactivity of transition metal complexes //Faraday Discussions. – 2003. – Vol. 124. – P. 413-428. </w:t>
      </w:r>
      <w:hyperlink r:id="rId140" w:history="1">
        <w:r w:rsidRPr="00D8624B">
          <w:rPr>
            <w:rStyle w:val="a5"/>
            <w:rFonts w:ascii="Times New Roman" w:hAnsi="Times New Roman" w:cs="Times New Roman"/>
            <w:bCs/>
            <w:sz w:val="24"/>
            <w:szCs w:val="24"/>
            <w:lang w:val="en-US"/>
          </w:rPr>
          <w:t>https://doi.org/10.1039/B211791F</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Cundari T. R., Deng J. PM3 (tm) Analysis of Transition-Metal Complexes //Journal of chemical information and computer sciences. – 1999. – Vol. 39 (2) – P. 376-381. </w:t>
      </w:r>
      <w:hyperlink r:id="rId141" w:tooltip="DOI URL" w:history="1">
        <w:r w:rsidRPr="00D8624B">
          <w:rPr>
            <w:rStyle w:val="a5"/>
            <w:rFonts w:ascii="Times New Roman" w:hAnsi="Times New Roman" w:cs="Times New Roman"/>
            <w:bCs/>
            <w:sz w:val="24"/>
            <w:szCs w:val="24"/>
            <w:lang w:val="en-US"/>
          </w:rPr>
          <w:t>https://doi.org/10.1021/ci980145d</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rPr>
      </w:pPr>
      <w:r w:rsidRPr="00D8624B">
        <w:rPr>
          <w:rFonts w:ascii="Times New Roman" w:hAnsi="Times New Roman" w:cs="Times New Roman"/>
          <w:bCs/>
          <w:sz w:val="24"/>
          <w:szCs w:val="24"/>
          <w:lang w:val="en-US"/>
        </w:rPr>
        <w:t xml:space="preserve">Bosque R., Maseras F. Performance of the semiempirical PM3 (tm) method in the geometry optimization of transition metal complexes //Journal of Computational Chemistry. – 2000. – Vol. 21 (7) – P. 562-571. </w:t>
      </w:r>
      <w:hyperlink r:id="rId142" w:history="1">
        <w:r w:rsidRPr="00D8624B">
          <w:rPr>
            <w:rStyle w:val="a5"/>
            <w:rFonts w:ascii="Times New Roman" w:hAnsi="Times New Roman" w:cs="Times New Roman"/>
            <w:bCs/>
            <w:sz w:val="24"/>
            <w:szCs w:val="24"/>
            <w:lang w:val="en-US"/>
          </w:rPr>
          <w:t>https://doi.org/10.1002/(SICI)1096-987X(200005)21:7&lt;562::AID-JCC5&gt;3.0.CO;2-0</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rPr>
      </w:pPr>
      <w:r w:rsidRPr="00D8624B">
        <w:rPr>
          <w:rFonts w:ascii="Times New Roman" w:hAnsi="Times New Roman" w:cs="Times New Roman"/>
          <w:bCs/>
          <w:sz w:val="24"/>
          <w:szCs w:val="24"/>
          <w:lang w:val="en-US"/>
        </w:rPr>
        <w:t xml:space="preserve">Bräuer M.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Evaluation of the accuracy of PM3, AM1 and MNDO/d as applied to zinc compounds //Journal of Molecular Structure: THEOCHEM. – 2000. – Vol. 505 (1-3) – P. 289-301. </w:t>
      </w:r>
      <w:hyperlink r:id="rId143" w:tgtFrame="_blank" w:tooltip="Persistent link using digital object identifier" w:history="1">
        <w:r w:rsidRPr="00D8624B">
          <w:rPr>
            <w:rStyle w:val="a5"/>
            <w:rFonts w:ascii="Times New Roman" w:hAnsi="Times New Roman" w:cs="Times New Roman"/>
            <w:bCs/>
            <w:sz w:val="24"/>
            <w:szCs w:val="24"/>
            <w:lang w:val="en-US"/>
          </w:rPr>
          <w:t>https://doi.org/10.1016/S0166-1280(99)00401-7</w:t>
        </w:r>
      </w:hyperlink>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rPr>
      </w:pPr>
      <w:r w:rsidRPr="00D8624B">
        <w:rPr>
          <w:rFonts w:ascii="Times New Roman" w:hAnsi="Times New Roman" w:cs="Times New Roman"/>
          <w:bCs/>
          <w:sz w:val="24"/>
          <w:szCs w:val="24"/>
          <w:lang w:val="en-US"/>
        </w:rPr>
        <w:t xml:space="preserve">Schmidt M. W.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General atomic and molecular electronic structure system //Journal of computational chemistry. – 1993. – Vol. 14 (11) – P. 1347-1363. </w:t>
      </w:r>
      <w:hyperlink r:id="rId144" w:history="1">
        <w:r w:rsidRPr="00D8624B">
          <w:rPr>
            <w:rStyle w:val="a5"/>
            <w:rFonts w:ascii="Times New Roman" w:hAnsi="Times New Roman" w:cs="Times New Roman"/>
            <w:bCs/>
            <w:sz w:val="24"/>
            <w:szCs w:val="24"/>
            <w:lang w:val="en-US"/>
          </w:rPr>
          <w:t>https://doi.org/10.1002/jcc.540141112</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rPr>
      </w:pPr>
      <w:r w:rsidRPr="00D8624B">
        <w:rPr>
          <w:rFonts w:ascii="Times New Roman" w:hAnsi="Times New Roman" w:cs="Times New Roman"/>
          <w:bCs/>
          <w:sz w:val="24"/>
          <w:szCs w:val="24"/>
          <w:lang w:val="en-US"/>
        </w:rPr>
        <w:t xml:space="preserve">Hanwell M. D.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Avogadro: an advanced semantic chemical editor, visualization, and analysis platform //Journal of cheminformatics. – 2012. – Vol. 4. – P. 1-17. </w:t>
      </w:r>
      <w:hyperlink r:id="rId145" w:history="1">
        <w:r w:rsidRPr="00D8624B">
          <w:rPr>
            <w:rStyle w:val="a5"/>
            <w:rFonts w:ascii="Times New Roman" w:hAnsi="Times New Roman" w:cs="Times New Roman"/>
            <w:bCs/>
            <w:sz w:val="24"/>
            <w:szCs w:val="24"/>
            <w:lang w:val="en-US"/>
          </w:rPr>
          <w:t>https://doi.org/10.1186/1758-2946-4-17</w:t>
        </w:r>
      </w:hyperlink>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rPr>
      </w:pPr>
      <w:r w:rsidRPr="00D8624B">
        <w:rPr>
          <w:rFonts w:ascii="Times New Roman" w:hAnsi="Times New Roman" w:cs="Times New Roman"/>
          <w:bCs/>
          <w:sz w:val="24"/>
          <w:szCs w:val="24"/>
          <w:lang w:val="en-US"/>
        </w:rPr>
        <w:t xml:space="preserve">Jmol: an open-source Java viewer for chemical structures in 3D [Electronic source]. Available at: </w:t>
      </w:r>
      <w:hyperlink r:id="rId146" w:history="1">
        <w:r w:rsidRPr="00D8624B">
          <w:rPr>
            <w:rStyle w:val="a5"/>
            <w:rFonts w:ascii="Times New Roman" w:hAnsi="Times New Roman" w:cs="Times New Roman"/>
            <w:bCs/>
            <w:sz w:val="24"/>
            <w:szCs w:val="24"/>
            <w:lang w:val="en-US"/>
          </w:rPr>
          <w:t>http://www.jmol.org</w:t>
        </w:r>
      </w:hyperlink>
      <w:r w:rsidRPr="00D8624B">
        <w:rPr>
          <w:rFonts w:ascii="Times New Roman" w:hAnsi="Times New Roman" w:cs="Times New Roman"/>
          <w:bCs/>
          <w:sz w:val="24"/>
          <w:szCs w:val="24"/>
          <w:lang w:val="en-US"/>
        </w:rPr>
        <w:t xml:space="preserve">.  </w:t>
      </w:r>
    </w:p>
    <w:p w:rsidR="002B2896" w:rsidRPr="00243767"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Stewart J. J. P. Optimization of parameters for semiempirical methods II. Applications //Journal of computational chemistry. – 1989. – Vol. 10 (2) – P. 221-264. </w:t>
      </w:r>
      <w:hyperlink r:id="rId147" w:history="1">
        <w:r w:rsidRPr="00D8624B">
          <w:rPr>
            <w:rStyle w:val="a5"/>
            <w:rFonts w:ascii="Times New Roman" w:hAnsi="Times New Roman" w:cs="Times New Roman"/>
            <w:bCs/>
            <w:sz w:val="24"/>
            <w:szCs w:val="24"/>
            <w:lang w:val="en-US"/>
          </w:rPr>
          <w:t>https://doi.org/10.1002/jcc.540100209</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rPr>
      </w:pPr>
      <w:r w:rsidRPr="00D8624B">
        <w:rPr>
          <w:rFonts w:ascii="Times New Roman" w:hAnsi="Times New Roman" w:cs="Times New Roman"/>
          <w:bCs/>
          <w:sz w:val="24"/>
          <w:szCs w:val="24"/>
          <w:lang w:val="en-US"/>
        </w:rPr>
        <w:t xml:space="preserve">Pinheiro P. S. M.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Modeling zinc‐oxygen coordination in histone deacetylase: a comparison of semiempirical methods performance //International Journal of Quantum Chemistry. – 2018. – Vol. 118 (21) – P. e25720. </w:t>
      </w:r>
      <w:hyperlink r:id="rId148" w:history="1">
        <w:r w:rsidRPr="00D8624B">
          <w:rPr>
            <w:rStyle w:val="a5"/>
            <w:rFonts w:ascii="Times New Roman" w:hAnsi="Times New Roman" w:cs="Times New Roman"/>
            <w:bCs/>
            <w:sz w:val="24"/>
            <w:szCs w:val="24"/>
            <w:lang w:val="en-US"/>
          </w:rPr>
          <w:t>https://doi.org/10.1002/qua.25720</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rPr>
      </w:pPr>
      <w:r w:rsidRPr="00D8624B">
        <w:rPr>
          <w:rFonts w:ascii="Times New Roman" w:hAnsi="Times New Roman" w:cs="Times New Roman"/>
          <w:bCs/>
          <w:sz w:val="24"/>
          <w:szCs w:val="24"/>
          <w:lang w:val="en-US"/>
        </w:rPr>
        <w:t xml:space="preserve">Zhan C. G., Nichols J. A., Dixon D. A. Ionization potential, electron affinity, electronegativity, hardness, and electron excitation energy: molecular properties from density functional theory orbital energies //The Journal of Physical Chemistry A. – 2003. – Vol. 107 (20) – P. 4184-4195. </w:t>
      </w:r>
      <w:hyperlink r:id="rId149" w:history="1">
        <w:r w:rsidRPr="00D8624B">
          <w:rPr>
            <w:rStyle w:val="a5"/>
            <w:rFonts w:ascii="Times New Roman" w:hAnsi="Times New Roman" w:cs="Times New Roman"/>
            <w:bCs/>
            <w:sz w:val="24"/>
            <w:szCs w:val="24"/>
            <w:lang w:val="en-US"/>
          </w:rPr>
          <w:t>https://doi.org/10.1021/jp0225774</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El Mehdi B.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Synthesis and comparative study of the inhibitive effect of some new triazole derivatives towards corrosion of mild steel in hydrochloric acid solution //Materials Chemistry and Physics. – 2003. – Vol. 77 (2) – P. 489-496. </w:t>
      </w:r>
      <w:hyperlink r:id="rId150" w:history="1">
        <w:r w:rsidRPr="00D8624B">
          <w:rPr>
            <w:rStyle w:val="a5"/>
            <w:rFonts w:ascii="Times New Roman" w:hAnsi="Times New Roman" w:cs="Times New Roman"/>
            <w:bCs/>
            <w:sz w:val="24"/>
            <w:szCs w:val="24"/>
            <w:lang w:val="en-US"/>
          </w:rPr>
          <w:t>https://doi.org/10.1016/S0254-0584(02)00085-8</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lastRenderedPageBreak/>
        <w:t xml:space="preserve">Gusev A.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Mn (II), Co (II), Ni (II) and Zn salicylates: Synthesis, structure and biological properties studies //Inorganica Chimica Acta. – 2021. – Vol. 528. – P. 120606. </w:t>
      </w:r>
      <w:hyperlink r:id="rId151" w:tgtFrame="_blank" w:tooltip="Persistent link using digital object identifier" w:history="1">
        <w:r w:rsidRPr="00D8624B">
          <w:rPr>
            <w:rStyle w:val="a5"/>
            <w:rFonts w:ascii="Times New Roman" w:hAnsi="Times New Roman" w:cs="Times New Roman"/>
            <w:bCs/>
            <w:sz w:val="24"/>
            <w:szCs w:val="24"/>
          </w:rPr>
          <w:t>https://doi.org/10.1016/j.ica.2021.120606</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Klug H. P., Alexander L. E., Sumner G. G. The crystal structure of zinc salicylate dihydrate //Acta Crystallographica. – 1958. – Vol. 11 (1) – P. 41-46. </w:t>
      </w:r>
      <w:hyperlink r:id="rId152" w:tooltip="Open URL link" w:history="1">
        <w:r w:rsidRPr="00D8624B">
          <w:rPr>
            <w:rStyle w:val="a5"/>
            <w:rFonts w:ascii="Times New Roman" w:hAnsi="Times New Roman" w:cs="Times New Roman"/>
            <w:bCs/>
            <w:sz w:val="24"/>
            <w:szCs w:val="24"/>
          </w:rPr>
          <w:t>https://doi.org/10.1107/S0365110X58000086</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Chomič J.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Thermal study of zinc (II) salicylate complex compounds with bioactive ligands //Journal of thermal analysis and calorimetry. – 2004. – Vol. 76. – P. 33-41. </w:t>
      </w:r>
      <w:hyperlink r:id="rId153" w:history="1">
        <w:r w:rsidRPr="00D8624B">
          <w:rPr>
            <w:rStyle w:val="a5"/>
            <w:rFonts w:ascii="Times New Roman" w:hAnsi="Times New Roman" w:cs="Times New Roman"/>
            <w:bCs/>
            <w:sz w:val="24"/>
            <w:szCs w:val="24"/>
            <w:lang w:val="en-US"/>
          </w:rPr>
          <w:t>https://doi.org/10.1023/B:JTAN.0000027800.14514.c2</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Györyovő K., Chomič J., Kovőčovő J. Thermal behaviour of zinc (II) 5-chlorosalicylate complex compounds //Journal of thermal analysis and calorimetry. – 2005. – Vol. 80. – P. 375-380. </w:t>
      </w:r>
      <w:hyperlink r:id="rId154" w:history="1">
        <w:r w:rsidRPr="00D8624B">
          <w:rPr>
            <w:rStyle w:val="a5"/>
            <w:rFonts w:ascii="Times New Roman" w:hAnsi="Times New Roman" w:cs="Times New Roman"/>
            <w:bCs/>
            <w:sz w:val="24"/>
            <w:szCs w:val="24"/>
            <w:lang w:val="en-US"/>
          </w:rPr>
          <w:t>https://doi.org/10.1007/s10973-005-0663-0</w:t>
        </w:r>
      </w:hyperlink>
      <w:r w:rsidRPr="00D8624B">
        <w:rPr>
          <w:rFonts w:ascii="Times New Roman" w:hAnsi="Times New Roman" w:cs="Times New Roman"/>
          <w:bCs/>
          <w:sz w:val="24"/>
          <w:szCs w:val="24"/>
          <w:lang w:val="en-US"/>
        </w:rPr>
        <w:t xml:space="preserve"> </w:t>
      </w:r>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Singh R. K. P. </w:t>
      </w:r>
      <w:r w:rsidRPr="00D8624B">
        <w:rPr>
          <w:rFonts w:ascii="Times New Roman" w:hAnsi="Times New Roman" w:cs="Times New Roman"/>
          <w:bCs/>
          <w:i/>
          <w:iCs/>
          <w:sz w:val="24"/>
          <w:szCs w:val="24"/>
          <w:lang w:val="en-US"/>
        </w:rPr>
        <w:t>et al</w:t>
      </w:r>
      <w:r w:rsidRPr="00D8624B">
        <w:rPr>
          <w:rFonts w:ascii="Times New Roman" w:hAnsi="Times New Roman" w:cs="Times New Roman"/>
          <w:bCs/>
          <w:sz w:val="24"/>
          <w:szCs w:val="24"/>
          <w:lang w:val="en-US"/>
        </w:rPr>
        <w:t xml:space="preserve">. Stability constants of salicylate of zinc (II), cobalt (II), uranyl (II) and thorium (IV) by paper electrophoresis //Zeitschrift für Physikalische Chemie. – 1983. – Vol. 264 (1) – P. 464-468. </w:t>
      </w:r>
      <w:hyperlink r:id="rId155" w:tgtFrame="_blank" w:history="1">
        <w:r w:rsidRPr="00D8624B">
          <w:rPr>
            <w:rStyle w:val="a5"/>
            <w:rFonts w:ascii="Times New Roman" w:hAnsi="Times New Roman" w:cs="Times New Roman"/>
            <w:bCs/>
            <w:sz w:val="24"/>
            <w:szCs w:val="24"/>
            <w:lang w:val="en-US"/>
          </w:rPr>
          <w:t>https://doi.org/10.1515/zpch-1983-26457</w:t>
        </w:r>
      </w:hyperlink>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Pearson R. G. Absolute electronegativity and hardness: application to inorganic chemistry //Inorganic chemistry. – 1988. – Vol. 27 (4) – P. 734-740. </w:t>
      </w:r>
      <w:hyperlink r:id="rId156" w:tooltip="DOI URL" w:history="1">
        <w:r w:rsidRPr="00D8624B">
          <w:rPr>
            <w:rStyle w:val="a5"/>
            <w:rFonts w:ascii="Times New Roman" w:hAnsi="Times New Roman" w:cs="Times New Roman"/>
            <w:bCs/>
            <w:sz w:val="24"/>
            <w:szCs w:val="24"/>
          </w:rPr>
          <w:t>https://doi.org/10.1021/ic00277a030</w:t>
        </w:r>
      </w:hyperlink>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Parr R. G., Pearson R. G. Absolute hardness: companion parameter to absolute electronegativity //Journal of the American chemical society. – 1983. – Vol. 105 (26) – P. 7512-7516. </w:t>
      </w:r>
      <w:hyperlink r:id="rId157" w:tooltip="DOI URL" w:history="1">
        <w:r w:rsidRPr="00D8624B">
          <w:rPr>
            <w:rStyle w:val="a5"/>
            <w:rFonts w:ascii="Times New Roman" w:hAnsi="Times New Roman" w:cs="Times New Roman"/>
            <w:bCs/>
            <w:sz w:val="24"/>
            <w:szCs w:val="24"/>
            <w:lang w:val="en-US"/>
          </w:rPr>
          <w:t>https://doi.org/10.1021/ja00364a005</w:t>
        </w:r>
      </w:hyperlink>
    </w:p>
    <w:p w:rsidR="002B2896" w:rsidRPr="00D8624B" w:rsidRDefault="002B2896" w:rsidP="001D39EB">
      <w:pPr>
        <w:pStyle w:val="a3"/>
        <w:numPr>
          <w:ilvl w:val="0"/>
          <w:numId w:val="3"/>
        </w:numPr>
        <w:tabs>
          <w:tab w:val="left" w:pos="426"/>
        </w:tabs>
        <w:spacing w:after="0"/>
        <w:ind w:left="0" w:firstLine="0"/>
        <w:jc w:val="both"/>
        <w:rPr>
          <w:rFonts w:ascii="Times New Roman" w:hAnsi="Times New Roman" w:cs="Times New Roman"/>
          <w:bCs/>
          <w:sz w:val="24"/>
          <w:szCs w:val="24"/>
          <w:lang w:val="en-US"/>
        </w:rPr>
      </w:pPr>
      <w:r w:rsidRPr="00D8624B">
        <w:rPr>
          <w:rFonts w:ascii="Times New Roman" w:hAnsi="Times New Roman" w:cs="Times New Roman"/>
          <w:bCs/>
          <w:sz w:val="24"/>
          <w:szCs w:val="24"/>
          <w:lang w:val="en-US"/>
        </w:rPr>
        <w:t xml:space="preserve">Parr R. G., Szentpály L., Liu S. Electrophilicity index //Journal of the American Chemical Society. – 1999. – Vol. 121 (9) – P. 1922-1924. </w:t>
      </w:r>
      <w:hyperlink r:id="rId158" w:tooltip="DOI URL" w:history="1">
        <w:r w:rsidRPr="00D8624B">
          <w:rPr>
            <w:rStyle w:val="a5"/>
            <w:rFonts w:ascii="Times New Roman" w:hAnsi="Times New Roman" w:cs="Times New Roman"/>
            <w:bCs/>
            <w:sz w:val="24"/>
            <w:szCs w:val="24"/>
          </w:rPr>
          <w:t>https://doi.org/10.1021/ja983494x</w:t>
        </w:r>
      </w:hyperlink>
    </w:p>
    <w:p w:rsidR="002B2896" w:rsidRPr="00D8624B" w:rsidRDefault="002B2896" w:rsidP="002B2896">
      <w:pPr>
        <w:tabs>
          <w:tab w:val="left" w:pos="284"/>
        </w:tabs>
        <w:spacing w:after="0" w:line="240" w:lineRule="auto"/>
        <w:jc w:val="both"/>
        <w:rPr>
          <w:rFonts w:ascii="Times New Roman" w:hAnsi="Times New Roman" w:cs="Times New Roman"/>
          <w:b/>
          <w:sz w:val="24"/>
          <w:szCs w:val="24"/>
          <w:lang w:val="en-US"/>
        </w:rPr>
      </w:pPr>
    </w:p>
    <w:p w:rsidR="002B2896" w:rsidRDefault="002B2896" w:rsidP="002B2896">
      <w:pPr>
        <w:tabs>
          <w:tab w:val="left" w:pos="851"/>
        </w:tabs>
        <w:spacing w:after="0" w:line="240" w:lineRule="auto"/>
        <w:ind w:firstLine="567"/>
        <w:jc w:val="both"/>
        <w:rPr>
          <w:rFonts w:ascii="Times New Roman" w:hAnsi="Times New Roman" w:cs="Times New Roman"/>
          <w:b/>
          <w:i/>
          <w:iCs/>
          <w:sz w:val="20"/>
          <w:szCs w:val="20"/>
          <w:lang w:val="en-US"/>
        </w:rPr>
      </w:pPr>
      <w:r w:rsidRPr="00246A2D">
        <w:rPr>
          <w:rFonts w:ascii="Times New Roman" w:hAnsi="Times New Roman" w:cs="Times New Roman"/>
          <w:b/>
          <w:i/>
          <w:iCs/>
          <w:sz w:val="20"/>
          <w:szCs w:val="20"/>
          <w:lang w:val="en-US"/>
        </w:rPr>
        <w:t>Information about the authors</w:t>
      </w:r>
    </w:p>
    <w:p w:rsidR="002B2896" w:rsidRPr="00246A2D" w:rsidRDefault="002B2896" w:rsidP="002B2896">
      <w:pPr>
        <w:tabs>
          <w:tab w:val="left" w:pos="851"/>
        </w:tabs>
        <w:spacing w:after="0" w:line="240" w:lineRule="auto"/>
        <w:ind w:firstLine="567"/>
        <w:jc w:val="both"/>
        <w:rPr>
          <w:rFonts w:ascii="Times New Roman" w:hAnsi="Times New Roman" w:cs="Times New Roman"/>
          <w:b/>
          <w:i/>
          <w:iCs/>
          <w:sz w:val="20"/>
          <w:szCs w:val="20"/>
          <w:lang w:val="en-US"/>
        </w:rPr>
      </w:pPr>
    </w:p>
    <w:p w:rsidR="002B2896" w:rsidRPr="00246A2D" w:rsidRDefault="002B2896" w:rsidP="002B2896">
      <w:pPr>
        <w:spacing w:after="0" w:line="240" w:lineRule="auto"/>
        <w:jc w:val="both"/>
        <w:rPr>
          <w:rFonts w:ascii="Times New Roman" w:hAnsi="Times New Roman" w:cs="Times New Roman"/>
          <w:bCs/>
          <w:sz w:val="20"/>
          <w:szCs w:val="20"/>
          <w:lang w:val="en-US"/>
        </w:rPr>
      </w:pPr>
      <w:r w:rsidRPr="00246A2D">
        <w:rPr>
          <w:rFonts w:ascii="Times New Roman" w:hAnsi="Times New Roman" w:cs="Times New Roman"/>
          <w:bCs/>
          <w:sz w:val="20"/>
          <w:szCs w:val="20"/>
          <w:lang w:val="kk-KZ"/>
        </w:rPr>
        <w:t>Akat</w:t>
      </w:r>
      <w:r w:rsidRPr="00246A2D">
        <w:rPr>
          <w:rFonts w:ascii="Times New Roman" w:hAnsi="Times New Roman" w:cs="Times New Roman"/>
          <w:bCs/>
          <w:sz w:val="20"/>
          <w:szCs w:val="20"/>
          <w:lang w:val="en-US"/>
        </w:rPr>
        <w:t>y</w:t>
      </w:r>
      <w:r w:rsidRPr="00246A2D">
        <w:rPr>
          <w:rFonts w:ascii="Times New Roman" w:hAnsi="Times New Roman" w:cs="Times New Roman"/>
          <w:bCs/>
          <w:sz w:val="20"/>
          <w:szCs w:val="20"/>
          <w:lang w:val="kk-KZ"/>
        </w:rPr>
        <w:t>ev N</w:t>
      </w:r>
      <w:r w:rsidRPr="00246A2D">
        <w:rPr>
          <w:rFonts w:ascii="Times New Roman" w:hAnsi="Times New Roman" w:cs="Times New Roman"/>
          <w:bCs/>
          <w:sz w:val="20"/>
          <w:szCs w:val="20"/>
          <w:lang w:val="en-US"/>
        </w:rPr>
        <w:t>.</w:t>
      </w:r>
      <w:r>
        <w:rPr>
          <w:rFonts w:ascii="Times New Roman" w:hAnsi="Times New Roman" w:cs="Times New Roman"/>
          <w:bCs/>
          <w:sz w:val="20"/>
          <w:szCs w:val="20"/>
          <w:lang w:val="en-US"/>
        </w:rPr>
        <w:t xml:space="preserve"> V</w:t>
      </w:r>
      <w:r w:rsidRPr="00246A2D">
        <w:rPr>
          <w:rFonts w:ascii="Times New Roman" w:hAnsi="Times New Roman" w:cs="Times New Roman"/>
          <w:bCs/>
          <w:sz w:val="20"/>
          <w:szCs w:val="20"/>
          <w:lang w:val="en-US"/>
        </w:rPr>
        <w:t>. - Candidate of Chemical Sciences, senior lecturer, M. Utemisov West Kazakhstan University,</w:t>
      </w:r>
      <w:r>
        <w:rPr>
          <w:rFonts w:ascii="Times New Roman" w:hAnsi="Times New Roman" w:cs="Times New Roman"/>
          <w:bCs/>
          <w:sz w:val="20"/>
          <w:szCs w:val="20"/>
          <w:lang w:val="en-US"/>
        </w:rPr>
        <w:t xml:space="preserve"> Uralsk, Kazakhstan,</w:t>
      </w:r>
      <w:r w:rsidRPr="00246A2D">
        <w:rPr>
          <w:rFonts w:ascii="Times New Roman" w:hAnsi="Times New Roman" w:cs="Times New Roman"/>
          <w:bCs/>
          <w:sz w:val="20"/>
          <w:szCs w:val="20"/>
          <w:lang w:val="en-US"/>
        </w:rPr>
        <w:t xml:space="preserve"> </w:t>
      </w:r>
      <w:r>
        <w:rPr>
          <w:rFonts w:ascii="Times New Roman" w:hAnsi="Times New Roman" w:cs="Times New Roman"/>
          <w:bCs/>
          <w:sz w:val="20"/>
          <w:szCs w:val="20"/>
          <w:lang w:val="en-US"/>
        </w:rPr>
        <w:t>e-mail:</w:t>
      </w:r>
      <w:r w:rsidRPr="00246A2D">
        <w:rPr>
          <w:rFonts w:ascii="Times New Roman" w:hAnsi="Times New Roman" w:cs="Times New Roman"/>
          <w:bCs/>
          <w:sz w:val="20"/>
          <w:szCs w:val="20"/>
          <w:lang w:val="en-US"/>
        </w:rPr>
        <w:t>nikolay.akatyev@wku.edu.kz</w:t>
      </w:r>
    </w:p>
    <w:p w:rsidR="002B2896" w:rsidRPr="00246A2D" w:rsidRDefault="002B2896" w:rsidP="002B2896">
      <w:pPr>
        <w:tabs>
          <w:tab w:val="left" w:pos="851"/>
        </w:tabs>
        <w:spacing w:after="0" w:line="240" w:lineRule="auto"/>
        <w:ind w:firstLine="567"/>
        <w:jc w:val="both"/>
        <w:rPr>
          <w:rFonts w:ascii="Times New Roman" w:hAnsi="Times New Roman" w:cs="Times New Roman"/>
          <w:b/>
          <w:i/>
          <w:iCs/>
          <w:sz w:val="20"/>
          <w:szCs w:val="20"/>
          <w:lang w:val="en-US"/>
        </w:rPr>
      </w:pPr>
    </w:p>
    <w:p w:rsidR="002B2896" w:rsidRPr="00246A2D" w:rsidRDefault="002B2896" w:rsidP="002B2896">
      <w:pPr>
        <w:tabs>
          <w:tab w:val="left" w:pos="851"/>
        </w:tabs>
        <w:spacing w:after="0" w:line="240" w:lineRule="auto"/>
        <w:ind w:firstLine="567"/>
        <w:jc w:val="both"/>
        <w:rPr>
          <w:rFonts w:ascii="Times New Roman" w:hAnsi="Times New Roman" w:cs="Times New Roman"/>
          <w:b/>
          <w:i/>
          <w:iCs/>
          <w:sz w:val="20"/>
          <w:szCs w:val="20"/>
        </w:rPr>
      </w:pPr>
      <w:r w:rsidRPr="00246A2D">
        <w:rPr>
          <w:rFonts w:ascii="Times New Roman" w:hAnsi="Times New Roman" w:cs="Times New Roman"/>
          <w:b/>
          <w:i/>
          <w:iCs/>
          <w:sz w:val="20"/>
          <w:szCs w:val="20"/>
        </w:rPr>
        <w:t>Сведения</w:t>
      </w:r>
      <w:r>
        <w:rPr>
          <w:rFonts w:ascii="Times New Roman" w:hAnsi="Times New Roman" w:cs="Times New Roman"/>
          <w:b/>
          <w:i/>
          <w:iCs/>
          <w:sz w:val="20"/>
          <w:szCs w:val="20"/>
        </w:rPr>
        <w:t xml:space="preserve"> об авторе</w:t>
      </w:r>
    </w:p>
    <w:p w:rsidR="002B2896" w:rsidRPr="00246A2D" w:rsidRDefault="002B2896" w:rsidP="002B2896">
      <w:pPr>
        <w:spacing w:after="0" w:line="240" w:lineRule="auto"/>
        <w:jc w:val="both"/>
        <w:rPr>
          <w:rFonts w:ascii="Times New Roman" w:hAnsi="Times New Roman" w:cs="Times New Roman"/>
          <w:bCs/>
          <w:sz w:val="20"/>
          <w:szCs w:val="20"/>
        </w:rPr>
      </w:pPr>
      <w:r>
        <w:rPr>
          <w:rFonts w:ascii="Times New Roman" w:hAnsi="Times New Roman" w:cs="Times New Roman"/>
          <w:sz w:val="20"/>
          <w:szCs w:val="20"/>
        </w:rPr>
        <w:t>Акатьев Н. В.</w:t>
      </w:r>
      <w:r w:rsidRPr="00246A2D">
        <w:rPr>
          <w:rFonts w:ascii="Times New Roman" w:hAnsi="Times New Roman" w:cs="Times New Roman"/>
          <w:sz w:val="20"/>
          <w:szCs w:val="20"/>
        </w:rPr>
        <w:t xml:space="preserve"> - кандидат химических наук, старший преподаватель, Западно-Казахстанский университет им. М.Утемисова, </w:t>
      </w:r>
      <w:r>
        <w:rPr>
          <w:rFonts w:ascii="Times New Roman" w:hAnsi="Times New Roman" w:cs="Times New Roman"/>
          <w:sz w:val="20"/>
          <w:szCs w:val="20"/>
        </w:rPr>
        <w:t xml:space="preserve">Уральск, Казахстан, </w:t>
      </w:r>
      <w:r w:rsidRPr="00246A2D">
        <w:rPr>
          <w:rFonts w:ascii="Times New Roman" w:hAnsi="Times New Roman" w:cs="Times New Roman"/>
          <w:sz w:val="20"/>
          <w:szCs w:val="20"/>
        </w:rPr>
        <w:t xml:space="preserve"> </w:t>
      </w:r>
      <w:r>
        <w:rPr>
          <w:rFonts w:ascii="Times New Roman" w:hAnsi="Times New Roman" w:cs="Times New Roman"/>
          <w:bCs/>
          <w:sz w:val="20"/>
          <w:szCs w:val="20"/>
          <w:lang w:val="en-US"/>
        </w:rPr>
        <w:t>e</w:t>
      </w:r>
      <w:r w:rsidRPr="00246A2D">
        <w:rPr>
          <w:rFonts w:ascii="Times New Roman" w:hAnsi="Times New Roman" w:cs="Times New Roman"/>
          <w:bCs/>
          <w:sz w:val="20"/>
          <w:szCs w:val="20"/>
        </w:rPr>
        <w:t>-</w:t>
      </w:r>
      <w:r>
        <w:rPr>
          <w:rFonts w:ascii="Times New Roman" w:hAnsi="Times New Roman" w:cs="Times New Roman"/>
          <w:bCs/>
          <w:sz w:val="20"/>
          <w:szCs w:val="20"/>
          <w:lang w:val="en-US"/>
        </w:rPr>
        <w:t>mail</w:t>
      </w:r>
      <w:r w:rsidRPr="00246A2D">
        <w:rPr>
          <w:rFonts w:ascii="Times New Roman" w:hAnsi="Times New Roman" w:cs="Times New Roman"/>
          <w:bCs/>
          <w:sz w:val="20"/>
          <w:szCs w:val="20"/>
        </w:rPr>
        <w:t>:</w:t>
      </w:r>
      <w:r w:rsidRPr="00246A2D">
        <w:rPr>
          <w:rFonts w:ascii="Times New Roman" w:hAnsi="Times New Roman" w:cs="Times New Roman"/>
          <w:bCs/>
          <w:sz w:val="20"/>
          <w:szCs w:val="20"/>
          <w:lang w:val="en-US"/>
        </w:rPr>
        <w:t>nikolay</w:t>
      </w:r>
      <w:r w:rsidRPr="00246A2D">
        <w:rPr>
          <w:rFonts w:ascii="Times New Roman" w:hAnsi="Times New Roman" w:cs="Times New Roman"/>
          <w:bCs/>
          <w:sz w:val="20"/>
          <w:szCs w:val="20"/>
        </w:rPr>
        <w:t>.</w:t>
      </w:r>
      <w:r w:rsidRPr="00246A2D">
        <w:rPr>
          <w:rFonts w:ascii="Times New Roman" w:hAnsi="Times New Roman" w:cs="Times New Roman"/>
          <w:bCs/>
          <w:sz w:val="20"/>
          <w:szCs w:val="20"/>
          <w:lang w:val="en-US"/>
        </w:rPr>
        <w:t>akatyev</w:t>
      </w:r>
      <w:r w:rsidRPr="00246A2D">
        <w:rPr>
          <w:rFonts w:ascii="Times New Roman" w:hAnsi="Times New Roman" w:cs="Times New Roman"/>
          <w:bCs/>
          <w:sz w:val="20"/>
          <w:szCs w:val="20"/>
        </w:rPr>
        <w:t>@</w:t>
      </w:r>
      <w:r w:rsidRPr="00246A2D">
        <w:rPr>
          <w:rFonts w:ascii="Times New Roman" w:hAnsi="Times New Roman" w:cs="Times New Roman"/>
          <w:bCs/>
          <w:sz w:val="20"/>
          <w:szCs w:val="20"/>
          <w:lang w:val="en-US"/>
        </w:rPr>
        <w:t>wku</w:t>
      </w:r>
      <w:r w:rsidRPr="00246A2D">
        <w:rPr>
          <w:rFonts w:ascii="Times New Roman" w:hAnsi="Times New Roman" w:cs="Times New Roman"/>
          <w:bCs/>
          <w:sz w:val="20"/>
          <w:szCs w:val="20"/>
        </w:rPr>
        <w:t>.</w:t>
      </w:r>
      <w:r w:rsidRPr="00246A2D">
        <w:rPr>
          <w:rFonts w:ascii="Times New Roman" w:hAnsi="Times New Roman" w:cs="Times New Roman"/>
          <w:bCs/>
          <w:sz w:val="20"/>
          <w:szCs w:val="20"/>
          <w:lang w:val="en-US"/>
        </w:rPr>
        <w:t>edu</w:t>
      </w:r>
      <w:r w:rsidRPr="00246A2D">
        <w:rPr>
          <w:rFonts w:ascii="Times New Roman" w:hAnsi="Times New Roman" w:cs="Times New Roman"/>
          <w:bCs/>
          <w:sz w:val="20"/>
          <w:szCs w:val="20"/>
        </w:rPr>
        <w:t>.</w:t>
      </w:r>
      <w:r w:rsidRPr="00246A2D">
        <w:rPr>
          <w:rFonts w:ascii="Times New Roman" w:hAnsi="Times New Roman" w:cs="Times New Roman"/>
          <w:bCs/>
          <w:sz w:val="20"/>
          <w:szCs w:val="20"/>
          <w:lang w:val="en-US"/>
        </w:rPr>
        <w:t>kz</w:t>
      </w:r>
    </w:p>
    <w:p w:rsidR="00811F87" w:rsidRPr="002B2896" w:rsidRDefault="00811F87" w:rsidP="00811F87">
      <w:pPr>
        <w:spacing w:after="0" w:line="240" w:lineRule="auto"/>
        <w:ind w:firstLine="567"/>
        <w:jc w:val="both"/>
        <w:rPr>
          <w:rFonts w:ascii="Times New Roman" w:hAnsi="Times New Roman" w:cs="Times New Roman"/>
        </w:rPr>
      </w:pPr>
    </w:p>
    <w:p w:rsidR="00811F87" w:rsidRDefault="00811F87" w:rsidP="00811F87">
      <w:pPr>
        <w:spacing w:after="0" w:line="240" w:lineRule="auto"/>
        <w:ind w:firstLine="567"/>
        <w:jc w:val="both"/>
        <w:rPr>
          <w:rFonts w:ascii="Times New Roman" w:hAnsi="Times New Roman" w:cs="Times New Roman"/>
          <w:sz w:val="24"/>
          <w:szCs w:val="24"/>
          <w:lang w:val="kk-KZ"/>
        </w:rPr>
      </w:pPr>
    </w:p>
    <w:p w:rsidR="00811F87" w:rsidRDefault="00811F87" w:rsidP="00811F87">
      <w:pPr>
        <w:spacing w:after="0" w:line="240" w:lineRule="auto"/>
        <w:ind w:firstLine="567"/>
        <w:jc w:val="both"/>
        <w:rPr>
          <w:rFonts w:ascii="Times New Roman" w:hAnsi="Times New Roman" w:cs="Times New Roman"/>
          <w:sz w:val="24"/>
          <w:szCs w:val="24"/>
          <w:lang w:val="kk-KZ"/>
        </w:rPr>
      </w:pPr>
    </w:p>
    <w:p w:rsidR="00811F87" w:rsidRDefault="00811F87" w:rsidP="00811F87">
      <w:pPr>
        <w:spacing w:after="0" w:line="240" w:lineRule="auto"/>
        <w:ind w:firstLine="567"/>
        <w:jc w:val="both"/>
        <w:rPr>
          <w:rFonts w:ascii="Times New Roman" w:hAnsi="Times New Roman" w:cs="Times New Roman"/>
          <w:sz w:val="24"/>
          <w:szCs w:val="24"/>
          <w:lang w:val="kk-KZ"/>
        </w:rPr>
      </w:pPr>
    </w:p>
    <w:p w:rsidR="00811F87" w:rsidRDefault="00811F87" w:rsidP="00811F87">
      <w:pPr>
        <w:spacing w:after="0" w:line="240" w:lineRule="auto"/>
        <w:ind w:firstLine="567"/>
        <w:jc w:val="center"/>
        <w:rPr>
          <w:rFonts w:ascii="Times New Roman" w:hAnsi="Times New Roman" w:cs="Times New Roman"/>
          <w:sz w:val="24"/>
          <w:szCs w:val="24"/>
          <w:lang w:val="kk-KZ"/>
        </w:rPr>
      </w:pPr>
    </w:p>
    <w:p w:rsidR="00811F87" w:rsidRPr="002B2896" w:rsidRDefault="00811F87" w:rsidP="00811F87">
      <w:pPr>
        <w:spacing w:after="0" w:line="240" w:lineRule="auto"/>
        <w:ind w:firstLine="567"/>
        <w:jc w:val="center"/>
        <w:rPr>
          <w:rFonts w:ascii="Times New Roman" w:hAnsi="Times New Roman" w:cs="Times New Roman"/>
          <w:sz w:val="24"/>
          <w:szCs w:val="24"/>
        </w:rPr>
      </w:pPr>
    </w:p>
    <w:p w:rsidR="00811F87" w:rsidRDefault="00811F87" w:rsidP="00811F87">
      <w:pPr>
        <w:spacing w:after="0" w:line="240" w:lineRule="auto"/>
        <w:ind w:firstLine="567"/>
        <w:jc w:val="center"/>
        <w:rPr>
          <w:rFonts w:ascii="Times New Roman" w:hAnsi="Times New Roman" w:cs="Times New Roman"/>
          <w:sz w:val="24"/>
          <w:szCs w:val="24"/>
          <w:lang w:val="kk-KZ"/>
        </w:rPr>
      </w:pPr>
    </w:p>
    <w:p w:rsidR="00811F87" w:rsidRPr="002B2896" w:rsidRDefault="00811F87" w:rsidP="00811F87">
      <w:pPr>
        <w:spacing w:after="0" w:line="240" w:lineRule="auto"/>
        <w:ind w:firstLine="567"/>
        <w:jc w:val="both"/>
        <w:rPr>
          <w:rFonts w:ascii="Times New Roman" w:hAnsi="Times New Roman" w:cs="Times New Roman"/>
          <w:i/>
          <w:sz w:val="20"/>
          <w:szCs w:val="20"/>
        </w:rPr>
      </w:pPr>
    </w:p>
    <w:p w:rsidR="00811F87" w:rsidRPr="002B2896" w:rsidRDefault="00811F87" w:rsidP="00811F87">
      <w:pPr>
        <w:spacing w:after="0" w:line="240" w:lineRule="auto"/>
        <w:ind w:firstLine="567"/>
        <w:jc w:val="both"/>
        <w:rPr>
          <w:rFonts w:ascii="Times New Roman" w:hAnsi="Times New Roman" w:cs="Times New Roman"/>
          <w:sz w:val="24"/>
          <w:szCs w:val="24"/>
        </w:rPr>
      </w:pPr>
    </w:p>
    <w:p w:rsidR="00811F87" w:rsidRPr="002B2896" w:rsidRDefault="00811F87" w:rsidP="00811F87">
      <w:pPr>
        <w:spacing w:after="0" w:line="240" w:lineRule="auto"/>
        <w:ind w:firstLine="567"/>
        <w:jc w:val="both"/>
        <w:rPr>
          <w:rFonts w:ascii="Times New Roman" w:hAnsi="Times New Roman" w:cs="Times New Roman"/>
          <w:sz w:val="24"/>
          <w:szCs w:val="24"/>
        </w:rPr>
      </w:pPr>
    </w:p>
    <w:p w:rsidR="00811F87" w:rsidRPr="002B2896" w:rsidRDefault="00811F87" w:rsidP="00811F87">
      <w:pPr>
        <w:spacing w:after="0" w:line="240" w:lineRule="auto"/>
        <w:ind w:firstLine="567"/>
        <w:jc w:val="center"/>
        <w:rPr>
          <w:rFonts w:ascii="Times New Roman" w:hAnsi="Times New Roman" w:cs="Times New Roman"/>
          <w:sz w:val="24"/>
          <w:szCs w:val="24"/>
        </w:rPr>
      </w:pPr>
    </w:p>
    <w:p w:rsidR="00811F87" w:rsidRDefault="00811F87" w:rsidP="00811F87">
      <w:pPr>
        <w:spacing w:after="0" w:line="240" w:lineRule="auto"/>
        <w:ind w:firstLine="567"/>
        <w:jc w:val="center"/>
        <w:rPr>
          <w:rFonts w:ascii="Times New Roman" w:hAnsi="Times New Roman" w:cs="Times New Roman"/>
          <w:sz w:val="24"/>
          <w:szCs w:val="24"/>
          <w:lang w:val="kk-KZ"/>
        </w:rPr>
      </w:pPr>
    </w:p>
    <w:p w:rsidR="00811F87" w:rsidRPr="002B2896" w:rsidRDefault="00811F87" w:rsidP="00811F87">
      <w:pPr>
        <w:spacing w:after="0" w:line="240" w:lineRule="auto"/>
        <w:ind w:firstLine="567"/>
        <w:jc w:val="center"/>
        <w:rPr>
          <w:rFonts w:ascii="Times New Roman" w:hAnsi="Times New Roman" w:cs="Times New Roman"/>
          <w:i/>
          <w:sz w:val="20"/>
          <w:szCs w:val="20"/>
        </w:rPr>
      </w:pPr>
    </w:p>
    <w:p w:rsidR="00811F87" w:rsidRPr="002B2896" w:rsidRDefault="00811F87" w:rsidP="00811F87">
      <w:pPr>
        <w:spacing w:after="0" w:line="240" w:lineRule="auto"/>
        <w:ind w:firstLine="567"/>
        <w:jc w:val="center"/>
        <w:rPr>
          <w:rFonts w:ascii="Times New Roman" w:hAnsi="Times New Roman" w:cs="Times New Roman"/>
          <w:sz w:val="24"/>
          <w:szCs w:val="24"/>
        </w:rPr>
      </w:pPr>
    </w:p>
    <w:p w:rsidR="00811F87" w:rsidRDefault="00811F87" w:rsidP="00811F87">
      <w:pPr>
        <w:spacing w:after="0" w:line="240" w:lineRule="auto"/>
        <w:ind w:firstLine="567"/>
        <w:jc w:val="both"/>
        <w:rPr>
          <w:rFonts w:ascii="Times New Roman" w:hAnsi="Times New Roman" w:cs="Times New Roman"/>
          <w:sz w:val="24"/>
          <w:szCs w:val="24"/>
          <w:lang w:val="kk-KZ"/>
        </w:rPr>
      </w:pPr>
      <w:r w:rsidRPr="002B2896">
        <w:rPr>
          <w:rFonts w:ascii="Times New Roman" w:hAnsi="Times New Roman" w:cs="Times New Roman"/>
          <w:sz w:val="24"/>
          <w:szCs w:val="24"/>
        </w:rPr>
        <w:t xml:space="preserve"> </w:t>
      </w:r>
    </w:p>
    <w:p w:rsidR="00811F87" w:rsidRPr="002B2896" w:rsidRDefault="00811F87" w:rsidP="00811F87">
      <w:pPr>
        <w:spacing w:after="0" w:line="240" w:lineRule="auto"/>
        <w:ind w:firstLine="567"/>
        <w:jc w:val="both"/>
        <w:rPr>
          <w:rFonts w:ascii="Times New Roman" w:hAnsi="Times New Roman" w:cs="Times New Roman"/>
          <w:sz w:val="24"/>
          <w:szCs w:val="24"/>
        </w:rPr>
      </w:pPr>
    </w:p>
    <w:p w:rsidR="00811F87" w:rsidRPr="002B2896" w:rsidRDefault="00811F87" w:rsidP="00811F87">
      <w:pPr>
        <w:spacing w:after="0" w:line="240" w:lineRule="auto"/>
        <w:ind w:firstLine="567"/>
        <w:jc w:val="both"/>
        <w:rPr>
          <w:rFonts w:ascii="Times New Roman" w:hAnsi="Times New Roman" w:cs="Times New Roman"/>
          <w:sz w:val="24"/>
          <w:szCs w:val="24"/>
        </w:rPr>
      </w:pPr>
    </w:p>
    <w:p w:rsidR="00811F87" w:rsidRDefault="00811F87" w:rsidP="00811F87">
      <w:pPr>
        <w:spacing w:after="0" w:line="240" w:lineRule="auto"/>
        <w:ind w:firstLine="567"/>
        <w:jc w:val="both"/>
        <w:rPr>
          <w:rFonts w:ascii="Times New Roman" w:hAnsi="Times New Roman" w:cs="Times New Roman"/>
          <w:sz w:val="24"/>
          <w:szCs w:val="24"/>
          <w:lang w:val="kk-KZ"/>
        </w:rPr>
      </w:pPr>
    </w:p>
    <w:p w:rsidR="00811F87" w:rsidRDefault="00811F87" w:rsidP="00811F87">
      <w:pPr>
        <w:spacing w:after="0" w:line="240" w:lineRule="auto"/>
        <w:ind w:firstLine="567"/>
        <w:jc w:val="center"/>
        <w:rPr>
          <w:rFonts w:ascii="Times New Roman" w:hAnsi="Times New Roman" w:cs="Times New Roman"/>
          <w:sz w:val="24"/>
          <w:szCs w:val="24"/>
          <w:lang w:val="kk-KZ"/>
        </w:rPr>
      </w:pPr>
    </w:p>
    <w:p w:rsidR="00811F87" w:rsidRDefault="00811F87" w:rsidP="00811F87">
      <w:pPr>
        <w:spacing w:after="0" w:line="240" w:lineRule="auto"/>
        <w:jc w:val="both"/>
        <w:rPr>
          <w:rFonts w:ascii="Times New Roman" w:eastAsia="Calibri" w:hAnsi="Times New Roman" w:cs="Times New Roman"/>
          <w:b/>
          <w:sz w:val="24"/>
          <w:szCs w:val="24"/>
          <w:lang w:val="kk-KZ"/>
        </w:rPr>
      </w:pPr>
    </w:p>
    <w:p w:rsidR="001D39EB" w:rsidRDefault="001D39EB" w:rsidP="00811F87">
      <w:pPr>
        <w:spacing w:after="0" w:line="240" w:lineRule="auto"/>
        <w:jc w:val="both"/>
        <w:rPr>
          <w:rFonts w:ascii="Times New Roman" w:eastAsia="Calibri" w:hAnsi="Times New Roman" w:cs="Times New Roman"/>
          <w:b/>
          <w:sz w:val="24"/>
          <w:szCs w:val="24"/>
          <w:lang w:val="kk-KZ"/>
        </w:rPr>
      </w:pPr>
    </w:p>
    <w:p w:rsidR="001D39EB" w:rsidRPr="00A16138" w:rsidRDefault="001D39EB" w:rsidP="001D39EB">
      <w:pPr>
        <w:spacing w:after="0" w:line="240" w:lineRule="auto"/>
        <w:jc w:val="both"/>
        <w:rPr>
          <w:rFonts w:ascii="Times New Roman" w:hAnsi="Times New Roman" w:cs="Times New Roman"/>
        </w:rPr>
      </w:pPr>
      <w:r w:rsidRPr="00A16138">
        <w:rPr>
          <w:rFonts w:ascii="Times New Roman" w:hAnsi="Times New Roman" w:cs="Times New Roman"/>
        </w:rPr>
        <w:lastRenderedPageBreak/>
        <w:t>МРНТИ 31. 21.19</w:t>
      </w:r>
    </w:p>
    <w:p w:rsidR="001D39EB" w:rsidRPr="002F3303" w:rsidRDefault="001D39EB" w:rsidP="001D39EB">
      <w:pPr>
        <w:spacing w:after="0" w:line="240" w:lineRule="auto"/>
        <w:ind w:firstLine="567"/>
        <w:jc w:val="both"/>
        <w:rPr>
          <w:rFonts w:ascii="Times New Roman" w:hAnsi="Times New Roman" w:cs="Times New Roman"/>
          <w:b/>
        </w:rPr>
      </w:pPr>
    </w:p>
    <w:p w:rsidR="001D39EB" w:rsidRPr="002F3303" w:rsidRDefault="001D39EB" w:rsidP="001D39EB">
      <w:pPr>
        <w:spacing w:after="0" w:line="240" w:lineRule="auto"/>
        <w:ind w:firstLine="567"/>
        <w:jc w:val="center"/>
        <w:rPr>
          <w:rFonts w:ascii="Times New Roman" w:hAnsi="Times New Roman" w:cs="Times New Roman"/>
          <w:b/>
        </w:rPr>
      </w:pPr>
      <w:r w:rsidRPr="002F3303">
        <w:rPr>
          <w:rFonts w:ascii="Times New Roman" w:hAnsi="Times New Roman" w:cs="Times New Roman"/>
          <w:b/>
        </w:rPr>
        <w:t xml:space="preserve">ПОЛУЧЕНИЕ ВОДОРАСТВОРИМЫХ КОМПЛЕКСОВ ВКЛЮЧЕНИЙ </w:t>
      </w:r>
    </w:p>
    <w:p w:rsidR="001D39EB" w:rsidRPr="002F3303" w:rsidRDefault="001D39EB" w:rsidP="001D39EB">
      <w:pPr>
        <w:spacing w:after="0" w:line="240" w:lineRule="auto"/>
        <w:ind w:firstLine="567"/>
        <w:jc w:val="center"/>
        <w:rPr>
          <w:rFonts w:ascii="Times New Roman" w:hAnsi="Times New Roman" w:cs="Times New Roman"/>
          <w:b/>
        </w:rPr>
      </w:pPr>
      <w:r w:rsidRPr="002F3303">
        <w:rPr>
          <w:rFonts w:ascii="Times New Roman" w:hAnsi="Times New Roman" w:cs="Times New Roman"/>
          <w:b/>
        </w:rPr>
        <w:t xml:space="preserve">ГИДРАЗИДОВ </w:t>
      </w:r>
      <w:r w:rsidRPr="002F3303">
        <w:rPr>
          <w:rFonts w:ascii="Times New Roman" w:hAnsi="Times New Roman" w:cs="Times New Roman"/>
          <w:b/>
          <w:i/>
          <w:iCs/>
        </w:rPr>
        <w:t>о-</w:t>
      </w:r>
      <w:r w:rsidRPr="002F3303">
        <w:rPr>
          <w:rFonts w:ascii="Times New Roman" w:hAnsi="Times New Roman" w:cs="Times New Roman"/>
          <w:b/>
        </w:rPr>
        <w:t xml:space="preserve"> И </w:t>
      </w:r>
      <w:r w:rsidRPr="002F3303">
        <w:rPr>
          <w:rFonts w:ascii="Times New Roman" w:hAnsi="Times New Roman" w:cs="Times New Roman"/>
          <w:b/>
          <w:i/>
          <w:iCs/>
        </w:rPr>
        <w:t>п</w:t>
      </w:r>
      <w:r w:rsidRPr="002F3303">
        <w:rPr>
          <w:rFonts w:ascii="Times New Roman" w:hAnsi="Times New Roman" w:cs="Times New Roman"/>
          <w:b/>
        </w:rPr>
        <w:t xml:space="preserve">-ГИДРОКСИБЕНЗОЙНЫХ КИСЛОТ И ИХ ГИДРАЗОНОВЫХ ПРОИЗВОДНЫХ </w:t>
      </w:r>
    </w:p>
    <w:p w:rsidR="001D39EB" w:rsidRPr="002F3303" w:rsidRDefault="001D39EB" w:rsidP="001D39EB">
      <w:pPr>
        <w:spacing w:after="0" w:line="240" w:lineRule="auto"/>
        <w:ind w:firstLine="567"/>
        <w:jc w:val="center"/>
        <w:rPr>
          <w:rFonts w:ascii="Times New Roman" w:hAnsi="Times New Roman" w:cs="Times New Roman"/>
          <w:bCs/>
        </w:rPr>
      </w:pPr>
    </w:p>
    <w:p w:rsidR="001D39EB" w:rsidRPr="002F3303" w:rsidRDefault="001D39EB" w:rsidP="001D39EB">
      <w:pPr>
        <w:spacing w:after="0" w:line="240" w:lineRule="auto"/>
        <w:ind w:firstLine="567"/>
        <w:jc w:val="center"/>
        <w:rPr>
          <w:rFonts w:ascii="Times New Roman" w:hAnsi="Times New Roman" w:cs="Times New Roman"/>
          <w:b/>
          <w:bCs/>
        </w:rPr>
      </w:pPr>
      <w:r w:rsidRPr="002F3303">
        <w:rPr>
          <w:rFonts w:ascii="Times New Roman" w:hAnsi="Times New Roman" w:cs="Times New Roman"/>
          <w:b/>
          <w:bCs/>
          <w:vertAlign w:val="superscript"/>
        </w:rPr>
        <w:t>1</w:t>
      </w:r>
      <w:r w:rsidRPr="002F3303">
        <w:rPr>
          <w:rFonts w:ascii="Times New Roman" w:hAnsi="Times New Roman" w:cs="Times New Roman"/>
          <w:b/>
          <w:bCs/>
        </w:rPr>
        <w:t>С.Д. Фазылов</w:t>
      </w:r>
      <w:r w:rsidRPr="002F3303">
        <w:rPr>
          <w:b/>
          <w:color w:val="2E74B5"/>
          <w:vertAlign w:val="superscript"/>
          <w:lang w:val="kk-KZ"/>
        </w:rPr>
        <w:sym w:font="Wingdings" w:char="F02A"/>
      </w:r>
      <w:r w:rsidRPr="002F3303">
        <w:rPr>
          <w:rFonts w:ascii="Times New Roman" w:hAnsi="Times New Roman" w:cs="Times New Roman"/>
          <w:b/>
          <w:bCs/>
        </w:rPr>
        <w:t xml:space="preserve">, </w:t>
      </w:r>
      <w:r w:rsidRPr="002F3303">
        <w:rPr>
          <w:rFonts w:ascii="Times New Roman" w:hAnsi="Times New Roman" w:cs="Times New Roman"/>
          <w:b/>
          <w:bCs/>
          <w:vertAlign w:val="superscript"/>
        </w:rPr>
        <w:t>2</w:t>
      </w:r>
      <w:r w:rsidRPr="002F3303">
        <w:rPr>
          <w:rFonts w:ascii="Times New Roman" w:hAnsi="Times New Roman" w:cs="Times New Roman"/>
          <w:b/>
          <w:bCs/>
        </w:rPr>
        <w:t xml:space="preserve">Ж.Б. Сатпаева, </w:t>
      </w:r>
      <w:r w:rsidRPr="002F3303">
        <w:rPr>
          <w:rFonts w:ascii="Times New Roman" w:hAnsi="Times New Roman" w:cs="Times New Roman"/>
          <w:b/>
          <w:bCs/>
          <w:vertAlign w:val="superscript"/>
        </w:rPr>
        <w:t>1</w:t>
      </w:r>
      <w:r w:rsidRPr="002F3303">
        <w:rPr>
          <w:rFonts w:ascii="Times New Roman" w:hAnsi="Times New Roman" w:cs="Times New Roman"/>
          <w:b/>
          <w:bCs/>
        </w:rPr>
        <w:t xml:space="preserve">О.А. Нуркенов, </w:t>
      </w:r>
      <w:r w:rsidRPr="002F3303">
        <w:rPr>
          <w:rFonts w:ascii="Times New Roman" w:hAnsi="Times New Roman" w:cs="Times New Roman"/>
          <w:b/>
          <w:bCs/>
          <w:vertAlign w:val="superscript"/>
        </w:rPr>
        <w:t>3</w:t>
      </w:r>
      <w:r w:rsidRPr="002F3303">
        <w:rPr>
          <w:rFonts w:ascii="Times New Roman" w:hAnsi="Times New Roman" w:cs="Times New Roman"/>
          <w:b/>
          <w:bCs/>
        </w:rPr>
        <w:t>Р.Е. Бакирова,</w:t>
      </w:r>
    </w:p>
    <w:p w:rsidR="001D39EB" w:rsidRPr="001D39EB" w:rsidRDefault="001D39EB" w:rsidP="001D39EB">
      <w:pPr>
        <w:spacing w:after="0" w:line="240" w:lineRule="auto"/>
        <w:ind w:firstLine="567"/>
        <w:jc w:val="center"/>
        <w:rPr>
          <w:rFonts w:ascii="Times New Roman" w:hAnsi="Times New Roman" w:cs="Times New Roman"/>
          <w:b/>
          <w:bCs/>
        </w:rPr>
      </w:pPr>
      <w:r w:rsidRPr="002F3303">
        <w:rPr>
          <w:rFonts w:ascii="Times New Roman" w:hAnsi="Times New Roman" w:cs="Times New Roman"/>
          <w:b/>
          <w:bCs/>
          <w:vertAlign w:val="superscript"/>
        </w:rPr>
        <w:t>4</w:t>
      </w:r>
      <w:r w:rsidRPr="002F3303">
        <w:rPr>
          <w:rFonts w:ascii="Times New Roman" w:hAnsi="Times New Roman" w:cs="Times New Roman"/>
          <w:b/>
          <w:bCs/>
        </w:rPr>
        <w:t xml:space="preserve">А.К. Свидерский, </w:t>
      </w:r>
      <w:r w:rsidRPr="002F3303">
        <w:rPr>
          <w:rFonts w:ascii="Times New Roman" w:hAnsi="Times New Roman" w:cs="Times New Roman"/>
          <w:b/>
          <w:bCs/>
          <w:vertAlign w:val="superscript"/>
        </w:rPr>
        <w:t>1</w:t>
      </w:r>
      <w:r w:rsidRPr="002F3303">
        <w:rPr>
          <w:rFonts w:ascii="Times New Roman" w:hAnsi="Times New Roman" w:cs="Times New Roman"/>
          <w:b/>
          <w:bCs/>
        </w:rPr>
        <w:t>А.Ж. Мендибаева</w:t>
      </w:r>
      <w:r>
        <w:rPr>
          <w:rFonts w:ascii="Times New Roman" w:hAnsi="Times New Roman" w:cs="Times New Roman"/>
          <w:b/>
          <w:bCs/>
        </w:rPr>
        <w:t xml:space="preserve"> </w:t>
      </w:r>
    </w:p>
    <w:p w:rsidR="001D39EB" w:rsidRPr="002F3303" w:rsidRDefault="001D39EB" w:rsidP="001D39EB">
      <w:pPr>
        <w:spacing w:after="0" w:line="240" w:lineRule="auto"/>
        <w:ind w:firstLine="567"/>
        <w:jc w:val="center"/>
        <w:rPr>
          <w:rFonts w:ascii="Times New Roman" w:hAnsi="Times New Roman" w:cs="Times New Roman"/>
          <w:bCs/>
          <w:sz w:val="20"/>
          <w:szCs w:val="20"/>
        </w:rPr>
      </w:pPr>
      <w:r w:rsidRPr="002F3303">
        <w:rPr>
          <w:rFonts w:ascii="Times New Roman" w:hAnsi="Times New Roman" w:cs="Times New Roman"/>
          <w:bCs/>
          <w:sz w:val="20"/>
          <w:szCs w:val="20"/>
          <w:vertAlign w:val="superscript"/>
        </w:rPr>
        <w:t>1</w:t>
      </w:r>
      <w:r w:rsidRPr="002F3303">
        <w:rPr>
          <w:rFonts w:ascii="Times New Roman" w:hAnsi="Times New Roman" w:cs="Times New Roman"/>
          <w:bCs/>
          <w:sz w:val="20"/>
          <w:szCs w:val="20"/>
        </w:rPr>
        <w:t>Институт органического синтеза и углехимии РК, Караганда, Казахстан,</w:t>
      </w:r>
    </w:p>
    <w:p w:rsidR="001D39EB" w:rsidRPr="002F3303" w:rsidRDefault="001D39EB" w:rsidP="001D3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Cs/>
          <w:sz w:val="20"/>
          <w:szCs w:val="20"/>
        </w:rPr>
      </w:pPr>
      <w:r w:rsidRPr="002F3303">
        <w:rPr>
          <w:rFonts w:ascii="Times New Roman" w:hAnsi="Times New Roman" w:cs="Times New Roman"/>
          <w:bCs/>
          <w:sz w:val="20"/>
          <w:szCs w:val="20"/>
          <w:vertAlign w:val="superscript"/>
        </w:rPr>
        <w:t>2</w:t>
      </w:r>
      <w:r w:rsidRPr="002F3303">
        <w:rPr>
          <w:rFonts w:ascii="Times New Roman" w:hAnsi="Times New Roman" w:cs="Times New Roman"/>
          <w:bCs/>
          <w:sz w:val="20"/>
          <w:szCs w:val="20"/>
        </w:rPr>
        <w:t>НАО «Карагандинский университет им. Е.А. Букетова», Караганда, Казахстан,</w:t>
      </w:r>
    </w:p>
    <w:p w:rsidR="001D39EB" w:rsidRPr="002F3303" w:rsidRDefault="001D39EB" w:rsidP="001D3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Cs/>
          <w:sz w:val="20"/>
          <w:szCs w:val="20"/>
        </w:rPr>
      </w:pPr>
      <w:r w:rsidRPr="002F3303">
        <w:rPr>
          <w:rFonts w:ascii="Times New Roman" w:eastAsia="Calibri" w:hAnsi="Times New Roman" w:cs="Times New Roman"/>
          <w:bCs/>
          <w:color w:val="000000"/>
          <w:sz w:val="20"/>
          <w:szCs w:val="20"/>
          <w:vertAlign w:val="superscript"/>
          <w:lang w:val="kk-KZ"/>
        </w:rPr>
        <w:t>3</w:t>
      </w:r>
      <w:r w:rsidRPr="002F3303">
        <w:rPr>
          <w:rFonts w:ascii="Times New Roman" w:eastAsia="Calibri" w:hAnsi="Times New Roman" w:cs="Times New Roman"/>
          <w:bCs/>
          <w:color w:val="000000"/>
          <w:sz w:val="20"/>
          <w:szCs w:val="20"/>
          <w:lang w:val="kk-KZ"/>
        </w:rPr>
        <w:t xml:space="preserve">Медицинский университет Караганды, </w:t>
      </w:r>
      <w:r w:rsidRPr="002F3303">
        <w:rPr>
          <w:rFonts w:ascii="Times New Roman" w:hAnsi="Times New Roman" w:cs="Times New Roman"/>
          <w:sz w:val="20"/>
          <w:szCs w:val="20"/>
          <w:lang w:val="kk-KZ"/>
        </w:rPr>
        <w:t xml:space="preserve">Караганда, </w:t>
      </w:r>
      <w:r w:rsidRPr="002F3303">
        <w:rPr>
          <w:rFonts w:ascii="Times New Roman" w:hAnsi="Times New Roman" w:cs="Times New Roman"/>
          <w:bCs/>
          <w:sz w:val="20"/>
          <w:szCs w:val="20"/>
        </w:rPr>
        <w:t>Казахстан,</w:t>
      </w:r>
    </w:p>
    <w:p w:rsidR="001D39EB" w:rsidRDefault="001D39EB" w:rsidP="001D3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Cs/>
        </w:rPr>
      </w:pPr>
      <w:r w:rsidRPr="002F3303">
        <w:rPr>
          <w:rFonts w:ascii="Times New Roman" w:hAnsi="Times New Roman" w:cs="Times New Roman"/>
          <w:bCs/>
          <w:sz w:val="20"/>
          <w:szCs w:val="20"/>
          <w:vertAlign w:val="superscript"/>
        </w:rPr>
        <w:t>4</w:t>
      </w:r>
      <w:r w:rsidRPr="002F3303">
        <w:rPr>
          <w:rFonts w:ascii="Times New Roman" w:hAnsi="Times New Roman" w:cs="Times New Roman"/>
          <w:bCs/>
          <w:sz w:val="20"/>
          <w:szCs w:val="20"/>
        </w:rPr>
        <w:t xml:space="preserve"> Жезказганский университет им. О.А.</w:t>
      </w:r>
      <w:r w:rsidRPr="002F3303">
        <w:rPr>
          <w:rFonts w:ascii="Times New Roman" w:hAnsi="Times New Roman" w:cs="Times New Roman"/>
          <w:bCs/>
          <w:sz w:val="20"/>
          <w:szCs w:val="20"/>
          <w:lang w:val="kk-KZ"/>
        </w:rPr>
        <w:t xml:space="preserve"> </w:t>
      </w:r>
      <w:r w:rsidRPr="002F3303">
        <w:rPr>
          <w:rFonts w:ascii="Times New Roman" w:hAnsi="Times New Roman" w:cs="Times New Roman"/>
          <w:bCs/>
          <w:sz w:val="20"/>
          <w:szCs w:val="20"/>
        </w:rPr>
        <w:t>Байконурова, Жезказган, Казахстан</w:t>
      </w:r>
    </w:p>
    <w:p w:rsidR="001D39EB" w:rsidRDefault="001D39EB" w:rsidP="001D3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Cs/>
        </w:rPr>
      </w:pPr>
    </w:p>
    <w:p w:rsidR="001D39EB" w:rsidRPr="001D39EB" w:rsidRDefault="001D39EB" w:rsidP="001D39EB">
      <w:pPr>
        <w:rPr>
          <w:rFonts w:ascii="Times New Roman" w:hAnsi="Times New Roman"/>
          <w:bCs/>
          <w:color w:val="0563C1" w:themeColor="hyperlink"/>
          <w:sz w:val="20"/>
          <w:szCs w:val="20"/>
          <w:u w:val="single"/>
        </w:rPr>
      </w:pPr>
      <w:r w:rsidRPr="002F3303">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2F3303">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2F3303">
        <w:rPr>
          <w:rFonts w:ascii="Times New Roman" w:eastAsia="Times New Roman" w:hAnsi="Times New Roman" w:cs="Times New Roman"/>
          <w:position w:val="1"/>
          <w:sz w:val="20"/>
          <w:szCs w:val="20"/>
          <w:lang w:val="kk-KZ" w:eastAsia="ru-RU"/>
        </w:rPr>
        <w:t>Корреспондент-автор:</w:t>
      </w:r>
      <w:r w:rsidRPr="002F3303">
        <w:rPr>
          <w:sz w:val="20"/>
          <w:szCs w:val="20"/>
        </w:rPr>
        <w:t xml:space="preserve"> </w:t>
      </w:r>
      <w:hyperlink r:id="rId159" w:history="1">
        <w:r w:rsidRPr="002F3303">
          <w:rPr>
            <w:rStyle w:val="a5"/>
            <w:rFonts w:ascii="Times New Roman" w:hAnsi="Times New Roman"/>
            <w:bCs/>
            <w:sz w:val="20"/>
            <w:szCs w:val="20"/>
            <w:lang w:val="en-US"/>
          </w:rPr>
          <w:t>iosu</w:t>
        </w:r>
        <w:r w:rsidRPr="002F3303">
          <w:rPr>
            <w:rStyle w:val="a5"/>
            <w:rFonts w:ascii="Times New Roman" w:hAnsi="Times New Roman"/>
            <w:bCs/>
            <w:sz w:val="20"/>
            <w:szCs w:val="20"/>
          </w:rPr>
          <w:t>8990@</w:t>
        </w:r>
        <w:r w:rsidRPr="002F3303">
          <w:rPr>
            <w:rStyle w:val="a5"/>
            <w:rFonts w:ascii="Times New Roman" w:hAnsi="Times New Roman"/>
            <w:bCs/>
            <w:sz w:val="20"/>
            <w:szCs w:val="20"/>
            <w:lang w:val="en-US"/>
          </w:rPr>
          <w:t>mail</w:t>
        </w:r>
        <w:r w:rsidRPr="002F3303">
          <w:rPr>
            <w:rStyle w:val="a5"/>
            <w:rFonts w:ascii="Times New Roman" w:hAnsi="Times New Roman"/>
            <w:bCs/>
            <w:sz w:val="20"/>
            <w:szCs w:val="20"/>
          </w:rPr>
          <w:t>.</w:t>
        </w:r>
        <w:r w:rsidRPr="002F3303">
          <w:rPr>
            <w:rStyle w:val="a5"/>
            <w:rFonts w:ascii="Times New Roman" w:hAnsi="Times New Roman"/>
            <w:bCs/>
            <w:sz w:val="20"/>
            <w:szCs w:val="20"/>
            <w:lang w:val="en-US"/>
          </w:rPr>
          <w:t>ru</w:t>
        </w:r>
      </w:hyperlink>
    </w:p>
    <w:p w:rsidR="001D39EB" w:rsidRPr="001D39EB" w:rsidRDefault="001D39EB" w:rsidP="001D39EB">
      <w:pPr>
        <w:spacing w:after="0" w:line="240" w:lineRule="auto"/>
        <w:ind w:firstLine="567"/>
        <w:jc w:val="both"/>
        <w:rPr>
          <w:rFonts w:ascii="Times New Roman" w:hAnsi="Times New Roman" w:cs="Times New Roman"/>
          <w:sz w:val="24"/>
          <w:szCs w:val="24"/>
          <w:lang w:val="kk-KZ"/>
        </w:rPr>
      </w:pPr>
      <w:r w:rsidRPr="001D39EB">
        <w:rPr>
          <w:rFonts w:ascii="Times New Roman" w:hAnsi="Times New Roman" w:cs="Times New Roman"/>
          <w:sz w:val="24"/>
          <w:szCs w:val="24"/>
        </w:rPr>
        <w:t xml:space="preserve">В статье представлены результаты исследований по получению водорастворимых комплексов биологически активных гидразидов и гидразонов, получаемых на основе </w:t>
      </w:r>
      <w:r w:rsidRPr="001D39EB">
        <w:rPr>
          <w:rFonts w:ascii="Times New Roman" w:hAnsi="Times New Roman" w:cs="Times New Roman"/>
          <w:sz w:val="24"/>
          <w:szCs w:val="24"/>
          <w:lang w:val="kk-KZ"/>
        </w:rPr>
        <w:t xml:space="preserve">производных </w:t>
      </w:r>
      <w:r w:rsidRPr="001D39EB">
        <w:rPr>
          <w:rFonts w:ascii="Times New Roman" w:hAnsi="Times New Roman" w:cs="Times New Roman"/>
          <w:i/>
          <w:iCs/>
          <w:sz w:val="24"/>
          <w:szCs w:val="24"/>
          <w:lang w:val="kk-KZ"/>
        </w:rPr>
        <w:t xml:space="preserve">о- </w:t>
      </w:r>
      <w:r w:rsidRPr="001D39EB">
        <w:rPr>
          <w:rFonts w:ascii="Times New Roman" w:hAnsi="Times New Roman" w:cs="Times New Roman"/>
          <w:iCs/>
          <w:sz w:val="24"/>
          <w:szCs w:val="24"/>
          <w:lang w:val="kk-KZ"/>
        </w:rPr>
        <w:t>и</w:t>
      </w:r>
      <w:r w:rsidRPr="001D39EB">
        <w:rPr>
          <w:rFonts w:ascii="Times New Roman" w:hAnsi="Times New Roman" w:cs="Times New Roman"/>
          <w:i/>
          <w:iCs/>
          <w:sz w:val="24"/>
          <w:szCs w:val="24"/>
          <w:lang w:val="kk-KZ"/>
        </w:rPr>
        <w:t xml:space="preserve"> п-</w:t>
      </w:r>
      <w:r w:rsidRPr="001D39EB">
        <w:rPr>
          <w:rFonts w:ascii="Times New Roman" w:hAnsi="Times New Roman" w:cs="Times New Roman"/>
          <w:sz w:val="24"/>
          <w:szCs w:val="24"/>
          <w:lang w:val="kk-KZ"/>
        </w:rPr>
        <w:t xml:space="preserve">гидроксибензойных кислот. Гидразоны </w:t>
      </w:r>
      <w:r w:rsidRPr="001D39EB">
        <w:rPr>
          <w:rFonts w:ascii="Times New Roman" w:hAnsi="Times New Roman" w:cs="Times New Roman"/>
          <w:sz w:val="24"/>
          <w:szCs w:val="24"/>
        </w:rPr>
        <w:t xml:space="preserve">находят широкое применение медицине в качестве противотуберкулезных антибактериальных и противовоспалительных препаратов, антисептиков, консервантов и других биоактивных субстратов. Для большинства из них характерно низкая растворимость в воде, что ограничивает дальнейшее их изучение на биологическую активность. В статье показано, </w:t>
      </w:r>
      <w:r w:rsidRPr="001D39EB">
        <w:rPr>
          <w:rFonts w:ascii="Times New Roman" w:hAnsi="Times New Roman" w:cs="Times New Roman"/>
          <w:sz w:val="24"/>
          <w:szCs w:val="24"/>
          <w:lang w:val="kk-KZ"/>
        </w:rPr>
        <w:t xml:space="preserve">что </w:t>
      </w:r>
      <w:r w:rsidRPr="001D39EB">
        <w:rPr>
          <w:rFonts w:ascii="Times New Roman" w:hAnsi="Times New Roman" w:cs="Times New Roman"/>
          <w:color w:val="000000"/>
          <w:sz w:val="24"/>
          <w:szCs w:val="24"/>
        </w:rPr>
        <w:t xml:space="preserve">гидразиды </w:t>
      </w:r>
      <w:r w:rsidRPr="001D39EB">
        <w:rPr>
          <w:rFonts w:ascii="Times New Roman" w:hAnsi="Times New Roman" w:cs="Times New Roman"/>
          <w:i/>
          <w:color w:val="000000"/>
          <w:sz w:val="24"/>
          <w:szCs w:val="24"/>
        </w:rPr>
        <w:t>о</w:t>
      </w:r>
      <w:r w:rsidRPr="001D39EB">
        <w:rPr>
          <w:rFonts w:ascii="Times New Roman" w:hAnsi="Times New Roman" w:cs="Times New Roman"/>
          <w:color w:val="000000"/>
          <w:sz w:val="24"/>
          <w:szCs w:val="24"/>
        </w:rPr>
        <w:t xml:space="preserve">- и </w:t>
      </w:r>
      <w:r w:rsidRPr="001D39EB">
        <w:rPr>
          <w:rFonts w:ascii="Times New Roman" w:hAnsi="Times New Roman" w:cs="Times New Roman"/>
          <w:i/>
          <w:color w:val="000000"/>
          <w:sz w:val="24"/>
          <w:szCs w:val="24"/>
        </w:rPr>
        <w:t>п</w:t>
      </w:r>
      <w:r w:rsidRPr="001D39EB">
        <w:rPr>
          <w:rFonts w:ascii="Times New Roman" w:hAnsi="Times New Roman" w:cs="Times New Roman"/>
          <w:color w:val="000000"/>
          <w:sz w:val="24"/>
          <w:szCs w:val="24"/>
        </w:rPr>
        <w:t>- гидроксибензойных кислот и их гидразоновые производные могут образовывать различные комплексы включений с природными макромолекулярными биополимерами.</w:t>
      </w:r>
      <w:r w:rsidRPr="001D39EB">
        <w:rPr>
          <w:rFonts w:ascii="Times New Roman" w:hAnsi="Times New Roman" w:cs="Times New Roman"/>
          <w:color w:val="000000"/>
          <w:sz w:val="24"/>
          <w:szCs w:val="24"/>
          <w:lang w:val="kk-KZ"/>
        </w:rPr>
        <w:t xml:space="preserve"> </w:t>
      </w:r>
      <w:r w:rsidRPr="001D39EB">
        <w:rPr>
          <w:rFonts w:ascii="Times New Roman" w:hAnsi="Times New Roman" w:cs="Times New Roman"/>
          <w:sz w:val="24"/>
          <w:szCs w:val="24"/>
        </w:rPr>
        <w:t xml:space="preserve">Рассмотренные в статье новые гидразоновые продукты, способны растворяться в воде, а также образовывать устойчивые водные дисперсии. </w:t>
      </w:r>
      <w:r w:rsidRPr="001D39EB">
        <w:rPr>
          <w:rFonts w:ascii="Times New Roman" w:hAnsi="Times New Roman" w:cs="Times New Roman"/>
          <w:color w:val="000000"/>
          <w:sz w:val="24"/>
          <w:szCs w:val="24"/>
        </w:rPr>
        <w:t>Получение водорастворимых комплексов указанных соединений могут привести к повышению их биологической доступности, что соответственно позволит значительно сократить их терапевтическую концентрацию</w:t>
      </w:r>
      <w:r w:rsidRPr="001D39EB">
        <w:rPr>
          <w:rFonts w:ascii="Times New Roman" w:hAnsi="Times New Roman" w:cs="Times New Roman"/>
          <w:sz w:val="24"/>
          <w:szCs w:val="24"/>
        </w:rPr>
        <w:t>.</w:t>
      </w:r>
      <w:r w:rsidRPr="001D39EB">
        <w:rPr>
          <w:rFonts w:ascii="Times New Roman" w:eastAsia="Calibri" w:hAnsi="Times New Roman" w:cs="Times New Roman"/>
          <w:sz w:val="24"/>
          <w:szCs w:val="24"/>
        </w:rPr>
        <w:t xml:space="preserve"> Показано, что комплексы между молекулами биополимера и субстрата являются достаточно стабильными. При этом </w:t>
      </w:r>
      <w:r w:rsidRPr="001D39EB">
        <w:rPr>
          <w:rFonts w:ascii="Times New Roman" w:eastAsia="Calibri" w:hAnsi="Times New Roman" w:cs="Times New Roman"/>
          <w:sz w:val="24"/>
          <w:szCs w:val="24"/>
          <w:lang w:val="kk-KZ"/>
        </w:rPr>
        <w:t xml:space="preserve">молекула </w:t>
      </w:r>
      <w:r w:rsidRPr="001D39EB">
        <w:rPr>
          <w:rFonts w:ascii="Times New Roman" w:eastAsia="Calibri" w:hAnsi="Times New Roman" w:cs="Times New Roman"/>
          <w:sz w:val="24"/>
          <w:szCs w:val="24"/>
        </w:rPr>
        <w:t>комплексообразовател</w:t>
      </w:r>
      <w:r w:rsidRPr="001D39EB">
        <w:rPr>
          <w:rFonts w:ascii="Times New Roman" w:eastAsia="Calibri" w:hAnsi="Times New Roman" w:cs="Times New Roman"/>
          <w:sz w:val="24"/>
          <w:szCs w:val="24"/>
          <w:lang w:val="kk-KZ"/>
        </w:rPr>
        <w:t>я</w:t>
      </w:r>
      <w:r w:rsidRPr="001D39EB">
        <w:rPr>
          <w:rFonts w:ascii="Times New Roman" w:eastAsia="Calibri" w:hAnsi="Times New Roman" w:cs="Times New Roman"/>
          <w:sz w:val="24"/>
          <w:szCs w:val="24"/>
        </w:rPr>
        <w:t xml:space="preserve"> будет способствовать защите молекулы</w:t>
      </w:r>
      <w:r w:rsidRPr="001D39EB">
        <w:rPr>
          <w:rFonts w:ascii="Times New Roman" w:eastAsia="Calibri" w:hAnsi="Times New Roman" w:cs="Times New Roman"/>
          <w:sz w:val="24"/>
          <w:szCs w:val="24"/>
          <w:lang w:val="kk-KZ"/>
        </w:rPr>
        <w:t xml:space="preserve"> субстрата</w:t>
      </w:r>
      <w:r w:rsidRPr="001D39EB">
        <w:rPr>
          <w:rFonts w:ascii="Times New Roman" w:eastAsia="Calibri" w:hAnsi="Times New Roman" w:cs="Times New Roman"/>
          <w:sz w:val="24"/>
          <w:szCs w:val="24"/>
        </w:rPr>
        <w:t xml:space="preserve"> от взаимодействия с различными высоко реакционноспособными молекулами, снижая скорость окисления, гидролиза и/или деструкции, а также вероятность стерических перегруппировок и рацемизации.</w:t>
      </w:r>
      <w:r w:rsidRPr="001D39EB">
        <w:rPr>
          <w:rFonts w:ascii="Times New Roman" w:hAnsi="Times New Roman" w:cs="Times New Roman"/>
          <w:sz w:val="24"/>
          <w:szCs w:val="24"/>
          <w:lang w:val="kk-KZ"/>
        </w:rPr>
        <w:t xml:space="preserve"> Описанные в работе новые </w:t>
      </w:r>
      <w:r w:rsidRPr="001D39EB">
        <w:rPr>
          <w:rFonts w:ascii="Times New Roman" w:hAnsi="Times New Roman" w:cs="Times New Roman"/>
          <w:sz w:val="24"/>
          <w:szCs w:val="24"/>
        </w:rPr>
        <w:t xml:space="preserve">комплексы включений гидразидов и гидразонов  </w:t>
      </w:r>
      <w:r w:rsidRPr="001D39EB">
        <w:rPr>
          <w:rFonts w:ascii="Times New Roman" w:hAnsi="Times New Roman" w:cs="Times New Roman"/>
          <w:i/>
          <w:iCs/>
          <w:sz w:val="24"/>
          <w:szCs w:val="24"/>
          <w:lang w:val="kk-KZ"/>
        </w:rPr>
        <w:t xml:space="preserve">о- </w:t>
      </w:r>
      <w:r w:rsidRPr="001D39EB">
        <w:rPr>
          <w:rFonts w:ascii="Times New Roman" w:hAnsi="Times New Roman" w:cs="Times New Roman"/>
          <w:iCs/>
          <w:sz w:val="24"/>
          <w:szCs w:val="24"/>
          <w:lang w:val="kk-KZ"/>
        </w:rPr>
        <w:t>и</w:t>
      </w:r>
      <w:r w:rsidRPr="001D39EB">
        <w:rPr>
          <w:rFonts w:ascii="Times New Roman" w:hAnsi="Times New Roman" w:cs="Times New Roman"/>
          <w:i/>
          <w:iCs/>
          <w:sz w:val="24"/>
          <w:szCs w:val="24"/>
          <w:lang w:val="kk-KZ"/>
        </w:rPr>
        <w:t xml:space="preserve"> п-</w:t>
      </w:r>
      <w:r w:rsidRPr="001D39EB">
        <w:rPr>
          <w:rFonts w:ascii="Times New Roman" w:hAnsi="Times New Roman" w:cs="Times New Roman"/>
          <w:sz w:val="24"/>
          <w:szCs w:val="24"/>
          <w:lang w:val="kk-KZ"/>
        </w:rPr>
        <w:t>гидроксибензойных кислот</w:t>
      </w:r>
      <w:r w:rsidRPr="001D39EB">
        <w:rPr>
          <w:rFonts w:ascii="Times New Roman" w:hAnsi="Times New Roman" w:cs="Times New Roman"/>
          <w:sz w:val="24"/>
          <w:szCs w:val="24"/>
        </w:rPr>
        <w:t xml:space="preserve"> охарактеризованы с помощью ИК-</w:t>
      </w:r>
      <w:r w:rsidRPr="001D39EB">
        <w:rPr>
          <w:rFonts w:ascii="Times New Roman" w:hAnsi="Times New Roman" w:cs="Times New Roman"/>
          <w:sz w:val="24"/>
          <w:szCs w:val="24"/>
          <w:lang w:val="kk-KZ"/>
        </w:rPr>
        <w:t xml:space="preserve"> и ЯМР-</w:t>
      </w:r>
      <w:r w:rsidRPr="001D39EB">
        <w:rPr>
          <w:rFonts w:ascii="Times New Roman" w:hAnsi="Times New Roman" w:cs="Times New Roman"/>
          <w:sz w:val="24"/>
          <w:szCs w:val="24"/>
          <w:vertAlign w:val="superscript"/>
          <w:lang w:val="kk-KZ"/>
        </w:rPr>
        <w:t>1</w:t>
      </w:r>
      <w:r w:rsidRPr="001D39EB">
        <w:rPr>
          <w:rFonts w:ascii="Times New Roman" w:hAnsi="Times New Roman" w:cs="Times New Roman"/>
          <w:sz w:val="24"/>
          <w:szCs w:val="24"/>
          <w:lang w:val="kk-KZ"/>
        </w:rPr>
        <w:t xml:space="preserve">Н </w:t>
      </w:r>
      <w:r w:rsidRPr="001D39EB">
        <w:rPr>
          <w:rFonts w:ascii="Times New Roman" w:hAnsi="Times New Roman" w:cs="Times New Roman"/>
          <w:sz w:val="24"/>
          <w:szCs w:val="24"/>
        </w:rPr>
        <w:t xml:space="preserve">спектроскопии, </w:t>
      </w:r>
      <w:r w:rsidRPr="001D39EB">
        <w:rPr>
          <w:rFonts w:ascii="Times New Roman" w:hAnsi="Times New Roman" w:cs="Times New Roman"/>
          <w:sz w:val="24"/>
          <w:szCs w:val="24"/>
          <w:lang w:val="kk-KZ"/>
        </w:rPr>
        <w:t>дифференциальной сканирующей термогравиметрии и сканирующего электронного микроскопа</w:t>
      </w:r>
      <w:r w:rsidRPr="001D39EB">
        <w:rPr>
          <w:rFonts w:ascii="Times New Roman" w:hAnsi="Times New Roman" w:cs="Times New Roman"/>
          <w:sz w:val="24"/>
          <w:szCs w:val="24"/>
        </w:rPr>
        <w:t>.</w:t>
      </w:r>
    </w:p>
    <w:p w:rsidR="001D39EB" w:rsidRPr="001D39EB" w:rsidRDefault="001D39EB" w:rsidP="001D39EB">
      <w:pPr>
        <w:spacing w:after="0" w:line="240" w:lineRule="auto"/>
        <w:ind w:firstLine="567"/>
        <w:jc w:val="both"/>
        <w:rPr>
          <w:rFonts w:ascii="Times New Roman" w:hAnsi="Times New Roman" w:cs="Times New Roman"/>
          <w:sz w:val="24"/>
          <w:szCs w:val="24"/>
        </w:rPr>
      </w:pPr>
      <w:r w:rsidRPr="001D39EB">
        <w:rPr>
          <w:rFonts w:ascii="Times New Roman" w:hAnsi="Times New Roman" w:cs="Times New Roman"/>
          <w:b/>
          <w:sz w:val="24"/>
          <w:szCs w:val="24"/>
        </w:rPr>
        <w:t>Ключевые слова:</w:t>
      </w:r>
      <w:r w:rsidRPr="001D39EB">
        <w:rPr>
          <w:rFonts w:ascii="Times New Roman" w:hAnsi="Times New Roman" w:cs="Times New Roman"/>
          <w:sz w:val="24"/>
          <w:szCs w:val="24"/>
        </w:rPr>
        <w:t xml:space="preserve"> </w:t>
      </w:r>
      <w:r w:rsidRPr="001D39EB">
        <w:rPr>
          <w:rFonts w:ascii="Times New Roman" w:hAnsi="Times New Roman" w:cs="Times New Roman"/>
          <w:i/>
          <w:color w:val="000000"/>
          <w:sz w:val="24"/>
          <w:szCs w:val="24"/>
        </w:rPr>
        <w:t>о</w:t>
      </w:r>
      <w:r w:rsidRPr="001D39EB">
        <w:rPr>
          <w:rFonts w:ascii="Times New Roman" w:hAnsi="Times New Roman" w:cs="Times New Roman"/>
          <w:color w:val="000000"/>
          <w:sz w:val="24"/>
          <w:szCs w:val="24"/>
        </w:rPr>
        <w:t xml:space="preserve">- и </w:t>
      </w:r>
      <w:r w:rsidRPr="001D39EB">
        <w:rPr>
          <w:rFonts w:ascii="Times New Roman" w:hAnsi="Times New Roman" w:cs="Times New Roman"/>
          <w:i/>
          <w:color w:val="000000"/>
          <w:sz w:val="24"/>
          <w:szCs w:val="24"/>
        </w:rPr>
        <w:t>п</w:t>
      </w:r>
      <w:r w:rsidRPr="001D39EB">
        <w:rPr>
          <w:rFonts w:ascii="Times New Roman" w:hAnsi="Times New Roman" w:cs="Times New Roman"/>
          <w:color w:val="000000"/>
          <w:sz w:val="24"/>
          <w:szCs w:val="24"/>
        </w:rPr>
        <w:t xml:space="preserve">- гидроксибензойные кислоты, </w:t>
      </w:r>
      <w:r w:rsidRPr="001D39EB">
        <w:rPr>
          <w:rFonts w:ascii="Times New Roman" w:hAnsi="Times New Roman" w:cs="Times New Roman"/>
          <w:sz w:val="24"/>
          <w:szCs w:val="24"/>
          <w:lang w:val="kk-KZ"/>
        </w:rPr>
        <w:t>гидразид,</w:t>
      </w:r>
      <w:r w:rsidRPr="001D39EB">
        <w:rPr>
          <w:rFonts w:ascii="Times New Roman" w:hAnsi="Times New Roman" w:cs="Times New Roman"/>
          <w:sz w:val="24"/>
          <w:szCs w:val="24"/>
        </w:rPr>
        <w:t xml:space="preserve"> гидразон, макромолекулы, комплекс включения, дифференциальная </w:t>
      </w:r>
      <w:r w:rsidRPr="001D39EB">
        <w:rPr>
          <w:rFonts w:ascii="Times New Roman" w:hAnsi="Times New Roman" w:cs="Times New Roman"/>
          <w:sz w:val="24"/>
          <w:szCs w:val="24"/>
          <w:lang w:val="kk-KZ"/>
        </w:rPr>
        <w:t>термогравиметрия</w:t>
      </w:r>
      <w:r>
        <w:rPr>
          <w:rFonts w:ascii="Times New Roman" w:hAnsi="Times New Roman" w:cs="Times New Roman"/>
          <w:sz w:val="24"/>
          <w:szCs w:val="24"/>
          <w:lang w:val="kk-KZ"/>
        </w:rPr>
        <w:t>.</w:t>
      </w:r>
    </w:p>
    <w:p w:rsidR="001D39EB" w:rsidRPr="000F2A17" w:rsidRDefault="001D39EB" w:rsidP="001D39EB">
      <w:pPr>
        <w:spacing w:after="0" w:line="240" w:lineRule="auto"/>
        <w:ind w:firstLine="567"/>
        <w:jc w:val="center"/>
        <w:rPr>
          <w:rFonts w:ascii="Times New Roman" w:hAnsi="Times New Roman" w:cs="Times New Roman"/>
          <w:bCs/>
        </w:rPr>
      </w:pPr>
    </w:p>
    <w:p w:rsidR="001D39EB" w:rsidRPr="000F2A17" w:rsidRDefault="001D39EB" w:rsidP="001D39EB">
      <w:pPr>
        <w:spacing w:after="0" w:line="240" w:lineRule="auto"/>
        <w:jc w:val="center"/>
        <w:rPr>
          <w:rFonts w:ascii="Times New Roman" w:hAnsi="Times New Roman" w:cs="Times New Roman"/>
          <w:b/>
          <w:lang w:val="kk-KZ"/>
        </w:rPr>
      </w:pPr>
      <w:r w:rsidRPr="000F2A17">
        <w:rPr>
          <w:rFonts w:ascii="Times New Roman" w:hAnsi="Times New Roman" w:cs="Times New Roman"/>
          <w:b/>
          <w:lang w:val="kk-KZ"/>
        </w:rPr>
        <w:t>ГИДРОКСИБЕНЗОЙ ҚЫШҚЫЛ ГИДРАЗИДТЕРІ МЕН ОЛАРДЫҢ ГИДРАЗОНДЫ ТУЫНДЫЛАРЫНЫҢ СУДА ЕРИТІН КЕШЕНДЕРІН АЛУ</w:t>
      </w:r>
    </w:p>
    <w:p w:rsidR="001D39EB" w:rsidRPr="000F2A17" w:rsidRDefault="001D39EB" w:rsidP="001D39EB">
      <w:pPr>
        <w:spacing w:after="0" w:line="240" w:lineRule="auto"/>
        <w:ind w:firstLine="567"/>
        <w:jc w:val="center"/>
        <w:rPr>
          <w:rFonts w:ascii="Times New Roman" w:hAnsi="Times New Roman" w:cs="Times New Roman"/>
          <w:bCs/>
          <w:lang w:val="kk-KZ"/>
        </w:rPr>
      </w:pPr>
    </w:p>
    <w:p w:rsidR="001D39EB" w:rsidRPr="000F2A17" w:rsidRDefault="001D39EB" w:rsidP="001D39EB">
      <w:pPr>
        <w:spacing w:after="0" w:line="240" w:lineRule="auto"/>
        <w:ind w:firstLine="567"/>
        <w:jc w:val="center"/>
        <w:rPr>
          <w:rFonts w:ascii="Times New Roman" w:hAnsi="Times New Roman" w:cs="Times New Roman"/>
          <w:b/>
          <w:bCs/>
          <w:lang w:val="kk-KZ"/>
        </w:rPr>
      </w:pPr>
      <w:r w:rsidRPr="000F2A17">
        <w:rPr>
          <w:rFonts w:ascii="Times New Roman" w:hAnsi="Times New Roman" w:cs="Times New Roman"/>
          <w:b/>
          <w:bCs/>
          <w:vertAlign w:val="superscript"/>
          <w:lang w:val="kk-KZ"/>
        </w:rPr>
        <w:t>1</w:t>
      </w:r>
      <w:r w:rsidRPr="000F2A17">
        <w:rPr>
          <w:rFonts w:ascii="Times New Roman" w:hAnsi="Times New Roman" w:cs="Times New Roman"/>
          <w:b/>
          <w:bCs/>
          <w:lang w:val="kk-KZ"/>
        </w:rPr>
        <w:t>С.Д. Фазылов</w:t>
      </w:r>
      <w:r w:rsidRPr="000F2A17">
        <w:rPr>
          <w:b/>
          <w:color w:val="2E74B5"/>
          <w:vertAlign w:val="superscript"/>
          <w:lang w:val="kk-KZ"/>
        </w:rPr>
        <w:sym w:font="Wingdings" w:char="F02A"/>
      </w:r>
      <w:r w:rsidRPr="000F2A17">
        <w:rPr>
          <w:rFonts w:ascii="Times New Roman" w:hAnsi="Times New Roman" w:cs="Times New Roman"/>
          <w:b/>
          <w:bCs/>
          <w:lang w:val="kk-KZ"/>
        </w:rPr>
        <w:t xml:space="preserve">, </w:t>
      </w:r>
      <w:r w:rsidRPr="000F2A17">
        <w:rPr>
          <w:rFonts w:ascii="Times New Roman" w:hAnsi="Times New Roman" w:cs="Times New Roman"/>
          <w:b/>
          <w:bCs/>
          <w:vertAlign w:val="superscript"/>
          <w:lang w:val="kk-KZ"/>
        </w:rPr>
        <w:t>2</w:t>
      </w:r>
      <w:r w:rsidRPr="000F2A17">
        <w:rPr>
          <w:rFonts w:ascii="Times New Roman" w:hAnsi="Times New Roman" w:cs="Times New Roman"/>
          <w:b/>
          <w:bCs/>
          <w:lang w:val="kk-KZ"/>
        </w:rPr>
        <w:t xml:space="preserve">Ж.Б. Сәтпаева, </w:t>
      </w:r>
      <w:r w:rsidRPr="000F2A17">
        <w:rPr>
          <w:rFonts w:ascii="Times New Roman" w:hAnsi="Times New Roman" w:cs="Times New Roman"/>
          <w:b/>
          <w:bCs/>
          <w:vertAlign w:val="superscript"/>
          <w:lang w:val="kk-KZ"/>
        </w:rPr>
        <w:t>1</w:t>
      </w:r>
      <w:r w:rsidRPr="000F2A17">
        <w:rPr>
          <w:rFonts w:ascii="Times New Roman" w:hAnsi="Times New Roman" w:cs="Times New Roman"/>
          <w:b/>
          <w:bCs/>
          <w:lang w:val="kk-KZ"/>
        </w:rPr>
        <w:t xml:space="preserve">О.А. Нүркенов, </w:t>
      </w:r>
      <w:r w:rsidRPr="00A16138">
        <w:rPr>
          <w:rFonts w:ascii="Times New Roman" w:hAnsi="Times New Roman" w:cs="Times New Roman"/>
          <w:b/>
          <w:bCs/>
          <w:vertAlign w:val="superscript"/>
          <w:lang w:val="kk-KZ"/>
        </w:rPr>
        <w:t>3</w:t>
      </w:r>
      <w:r w:rsidRPr="00A16138">
        <w:rPr>
          <w:rFonts w:ascii="Times New Roman" w:hAnsi="Times New Roman" w:cs="Times New Roman"/>
          <w:b/>
          <w:bCs/>
          <w:lang w:val="kk-KZ"/>
        </w:rPr>
        <w:t>Р.Е. Б</w:t>
      </w:r>
      <w:r w:rsidRPr="000F2A17">
        <w:rPr>
          <w:rFonts w:ascii="Times New Roman" w:hAnsi="Times New Roman" w:cs="Times New Roman"/>
          <w:b/>
          <w:bCs/>
          <w:lang w:val="kk-KZ"/>
        </w:rPr>
        <w:t>ә</w:t>
      </w:r>
      <w:r w:rsidRPr="00A16138">
        <w:rPr>
          <w:rFonts w:ascii="Times New Roman" w:hAnsi="Times New Roman" w:cs="Times New Roman"/>
          <w:b/>
          <w:bCs/>
          <w:lang w:val="kk-KZ"/>
        </w:rPr>
        <w:t>к</w:t>
      </w:r>
      <w:r w:rsidRPr="000F2A17">
        <w:rPr>
          <w:rFonts w:ascii="Times New Roman" w:hAnsi="Times New Roman" w:cs="Times New Roman"/>
          <w:b/>
          <w:bCs/>
          <w:lang w:val="kk-KZ"/>
        </w:rPr>
        <w:t>і</w:t>
      </w:r>
      <w:r w:rsidRPr="00A16138">
        <w:rPr>
          <w:rFonts w:ascii="Times New Roman" w:hAnsi="Times New Roman" w:cs="Times New Roman"/>
          <w:b/>
          <w:bCs/>
          <w:lang w:val="kk-KZ"/>
        </w:rPr>
        <w:t>рова,</w:t>
      </w:r>
    </w:p>
    <w:p w:rsidR="001D39EB" w:rsidRPr="000F2A17" w:rsidRDefault="001D39EB" w:rsidP="001D39EB">
      <w:pPr>
        <w:spacing w:after="0" w:line="240" w:lineRule="auto"/>
        <w:ind w:firstLine="567"/>
        <w:jc w:val="center"/>
        <w:rPr>
          <w:rFonts w:ascii="Times New Roman" w:hAnsi="Times New Roman" w:cs="Times New Roman"/>
          <w:b/>
          <w:bCs/>
        </w:rPr>
      </w:pPr>
      <w:r w:rsidRPr="000F2A17">
        <w:rPr>
          <w:rFonts w:ascii="Times New Roman" w:hAnsi="Times New Roman" w:cs="Times New Roman"/>
          <w:b/>
          <w:bCs/>
          <w:vertAlign w:val="superscript"/>
        </w:rPr>
        <w:t>4</w:t>
      </w:r>
      <w:r w:rsidRPr="000F2A17">
        <w:rPr>
          <w:rFonts w:ascii="Times New Roman" w:hAnsi="Times New Roman" w:cs="Times New Roman"/>
          <w:b/>
          <w:bCs/>
        </w:rPr>
        <w:t xml:space="preserve">А.К. Свидерский, </w:t>
      </w:r>
      <w:r w:rsidRPr="000F2A17">
        <w:rPr>
          <w:rFonts w:ascii="Times New Roman" w:hAnsi="Times New Roman" w:cs="Times New Roman"/>
          <w:b/>
          <w:bCs/>
          <w:vertAlign w:val="superscript"/>
        </w:rPr>
        <w:t>1</w:t>
      </w:r>
      <w:r w:rsidRPr="000F2A17">
        <w:rPr>
          <w:rFonts w:ascii="Times New Roman" w:hAnsi="Times New Roman" w:cs="Times New Roman"/>
          <w:b/>
          <w:bCs/>
          <w:lang w:val="kk-KZ"/>
        </w:rPr>
        <w:t>Ә</w:t>
      </w:r>
      <w:r w:rsidRPr="000F2A17">
        <w:rPr>
          <w:rFonts w:ascii="Times New Roman" w:hAnsi="Times New Roman" w:cs="Times New Roman"/>
          <w:b/>
          <w:bCs/>
        </w:rPr>
        <w:t>.Ж. Менд</w:t>
      </w:r>
      <w:r w:rsidRPr="000F2A17">
        <w:rPr>
          <w:rFonts w:ascii="Times New Roman" w:hAnsi="Times New Roman" w:cs="Times New Roman"/>
          <w:b/>
          <w:bCs/>
          <w:lang w:val="kk-KZ"/>
        </w:rPr>
        <w:t>і</w:t>
      </w:r>
      <w:r w:rsidRPr="000F2A17">
        <w:rPr>
          <w:rFonts w:ascii="Times New Roman" w:hAnsi="Times New Roman" w:cs="Times New Roman"/>
          <w:b/>
          <w:bCs/>
        </w:rPr>
        <w:t>баева</w:t>
      </w:r>
    </w:p>
    <w:p w:rsidR="001D39EB" w:rsidRPr="00090DD0" w:rsidRDefault="001D39EB" w:rsidP="001D39EB">
      <w:pPr>
        <w:spacing w:after="0" w:line="240" w:lineRule="auto"/>
        <w:ind w:firstLine="567"/>
        <w:jc w:val="center"/>
        <w:rPr>
          <w:rFonts w:ascii="Times New Roman" w:hAnsi="Times New Roman" w:cs="Times New Roman"/>
          <w:bCs/>
        </w:rPr>
      </w:pPr>
    </w:p>
    <w:p w:rsidR="001D39EB" w:rsidRPr="001D39EB" w:rsidRDefault="001D39EB" w:rsidP="001D39EB">
      <w:pPr>
        <w:spacing w:after="0" w:line="240" w:lineRule="auto"/>
        <w:ind w:firstLine="567"/>
        <w:jc w:val="center"/>
        <w:rPr>
          <w:rFonts w:ascii="Times New Roman" w:hAnsi="Times New Roman" w:cs="Times New Roman"/>
          <w:bCs/>
          <w:sz w:val="18"/>
          <w:szCs w:val="18"/>
        </w:rPr>
      </w:pPr>
      <w:r w:rsidRPr="001D39EB">
        <w:rPr>
          <w:rFonts w:ascii="Times New Roman" w:hAnsi="Times New Roman" w:cs="Times New Roman"/>
          <w:bCs/>
          <w:sz w:val="18"/>
          <w:szCs w:val="18"/>
          <w:vertAlign w:val="superscript"/>
        </w:rPr>
        <w:t>1</w:t>
      </w:r>
      <w:r w:rsidRPr="001D39EB">
        <w:rPr>
          <w:rFonts w:ascii="Times New Roman" w:hAnsi="Times New Roman" w:cs="Times New Roman"/>
          <w:bCs/>
          <w:sz w:val="18"/>
          <w:szCs w:val="18"/>
          <w:lang w:val="kk-KZ"/>
        </w:rPr>
        <w:t>ҚР Органикалық синтез және көмірхимиясы и</w:t>
      </w:r>
      <w:r w:rsidRPr="001D39EB">
        <w:rPr>
          <w:rFonts w:ascii="Times New Roman" w:hAnsi="Times New Roman" w:cs="Times New Roman"/>
          <w:bCs/>
          <w:sz w:val="18"/>
          <w:szCs w:val="18"/>
        </w:rPr>
        <w:t>нститут</w:t>
      </w:r>
      <w:r w:rsidRPr="001D39EB">
        <w:rPr>
          <w:rFonts w:ascii="Times New Roman" w:hAnsi="Times New Roman" w:cs="Times New Roman"/>
          <w:bCs/>
          <w:sz w:val="18"/>
          <w:szCs w:val="18"/>
          <w:lang w:val="kk-KZ"/>
        </w:rPr>
        <w:t>ы</w:t>
      </w:r>
      <w:r w:rsidRPr="001D39EB">
        <w:rPr>
          <w:rFonts w:ascii="Times New Roman" w:hAnsi="Times New Roman" w:cs="Times New Roman"/>
          <w:bCs/>
          <w:sz w:val="18"/>
          <w:szCs w:val="18"/>
        </w:rPr>
        <w:t xml:space="preserve">, </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ара</w:t>
      </w:r>
      <w:r w:rsidRPr="001D39EB">
        <w:rPr>
          <w:rFonts w:ascii="Times New Roman" w:hAnsi="Times New Roman" w:cs="Times New Roman"/>
          <w:bCs/>
          <w:sz w:val="18"/>
          <w:szCs w:val="18"/>
          <w:lang w:val="kk-KZ"/>
        </w:rPr>
        <w:t>ғ</w:t>
      </w:r>
      <w:r w:rsidRPr="001D39EB">
        <w:rPr>
          <w:rFonts w:ascii="Times New Roman" w:hAnsi="Times New Roman" w:cs="Times New Roman"/>
          <w:bCs/>
          <w:sz w:val="18"/>
          <w:szCs w:val="18"/>
        </w:rPr>
        <w:t>анд</w:t>
      </w:r>
      <w:r w:rsidRPr="001D39EB">
        <w:rPr>
          <w:rFonts w:ascii="Times New Roman" w:hAnsi="Times New Roman" w:cs="Times New Roman"/>
          <w:bCs/>
          <w:sz w:val="18"/>
          <w:szCs w:val="18"/>
          <w:lang w:val="kk-KZ"/>
        </w:rPr>
        <w:t>ы</w:t>
      </w:r>
      <w:r w:rsidRPr="001D39EB">
        <w:rPr>
          <w:rFonts w:ascii="Times New Roman" w:hAnsi="Times New Roman" w:cs="Times New Roman"/>
          <w:bCs/>
          <w:sz w:val="18"/>
          <w:szCs w:val="18"/>
        </w:rPr>
        <w:t xml:space="preserve">, </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аза</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стан,</w:t>
      </w:r>
    </w:p>
    <w:p w:rsidR="001D39EB" w:rsidRPr="001D39EB" w:rsidRDefault="001D39EB" w:rsidP="001D39EB">
      <w:pPr>
        <w:spacing w:after="0" w:line="240" w:lineRule="auto"/>
        <w:ind w:firstLine="567"/>
        <w:jc w:val="center"/>
        <w:rPr>
          <w:rFonts w:ascii="Times New Roman" w:hAnsi="Times New Roman" w:cs="Times New Roman"/>
          <w:bCs/>
          <w:sz w:val="18"/>
          <w:szCs w:val="18"/>
        </w:rPr>
      </w:pPr>
      <w:r w:rsidRPr="001D39EB">
        <w:rPr>
          <w:rFonts w:ascii="Times New Roman" w:hAnsi="Times New Roman" w:cs="Times New Roman"/>
          <w:bCs/>
          <w:sz w:val="18"/>
          <w:szCs w:val="18"/>
          <w:vertAlign w:val="superscript"/>
        </w:rPr>
        <w:t>2</w:t>
      </w:r>
      <w:r w:rsidRPr="001D39EB">
        <w:rPr>
          <w:rFonts w:ascii="Times New Roman" w:hAnsi="Times New Roman" w:cs="Times New Roman"/>
          <w:bCs/>
          <w:sz w:val="18"/>
          <w:szCs w:val="18"/>
          <w:lang w:val="kk-KZ"/>
        </w:rPr>
        <w:t>КЕАҚ</w:t>
      </w:r>
      <w:r w:rsidRPr="001D39EB">
        <w:rPr>
          <w:rFonts w:ascii="Times New Roman" w:hAnsi="Times New Roman" w:cs="Times New Roman"/>
          <w:bCs/>
          <w:sz w:val="18"/>
          <w:szCs w:val="18"/>
        </w:rPr>
        <w:t xml:space="preserve"> «Е.А. Букетов</w:t>
      </w:r>
      <w:r w:rsidRPr="001D39EB">
        <w:rPr>
          <w:rFonts w:ascii="Times New Roman" w:hAnsi="Times New Roman" w:cs="Times New Roman"/>
          <w:bCs/>
          <w:sz w:val="18"/>
          <w:szCs w:val="18"/>
          <w:lang w:val="kk-KZ"/>
        </w:rPr>
        <w:t xml:space="preserve"> атындағы</w:t>
      </w:r>
      <w:r w:rsidRPr="001D39EB">
        <w:rPr>
          <w:rFonts w:ascii="Times New Roman" w:hAnsi="Times New Roman" w:cs="Times New Roman"/>
          <w:bCs/>
          <w:sz w:val="18"/>
          <w:szCs w:val="18"/>
        </w:rPr>
        <w:t xml:space="preserve"> </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ара</w:t>
      </w:r>
      <w:r w:rsidRPr="001D39EB">
        <w:rPr>
          <w:rFonts w:ascii="Times New Roman" w:hAnsi="Times New Roman" w:cs="Times New Roman"/>
          <w:bCs/>
          <w:sz w:val="18"/>
          <w:szCs w:val="18"/>
          <w:lang w:val="kk-KZ"/>
        </w:rPr>
        <w:t>ғ</w:t>
      </w:r>
      <w:r w:rsidRPr="001D39EB">
        <w:rPr>
          <w:rFonts w:ascii="Times New Roman" w:hAnsi="Times New Roman" w:cs="Times New Roman"/>
          <w:bCs/>
          <w:sz w:val="18"/>
          <w:szCs w:val="18"/>
        </w:rPr>
        <w:t>анд</w:t>
      </w:r>
      <w:r w:rsidRPr="001D39EB">
        <w:rPr>
          <w:rFonts w:ascii="Times New Roman" w:hAnsi="Times New Roman" w:cs="Times New Roman"/>
          <w:bCs/>
          <w:sz w:val="18"/>
          <w:szCs w:val="18"/>
          <w:lang w:val="kk-KZ"/>
        </w:rPr>
        <w:t>ы</w:t>
      </w:r>
      <w:r w:rsidRPr="001D39EB">
        <w:rPr>
          <w:rFonts w:ascii="Times New Roman" w:hAnsi="Times New Roman" w:cs="Times New Roman"/>
          <w:bCs/>
          <w:sz w:val="18"/>
          <w:szCs w:val="18"/>
        </w:rPr>
        <w:t xml:space="preserve"> университет</w:t>
      </w:r>
      <w:r w:rsidRPr="001D39EB">
        <w:rPr>
          <w:rFonts w:ascii="Times New Roman" w:hAnsi="Times New Roman" w:cs="Times New Roman"/>
          <w:bCs/>
          <w:sz w:val="18"/>
          <w:szCs w:val="18"/>
          <w:lang w:val="kk-KZ"/>
        </w:rPr>
        <w:t>і</w:t>
      </w:r>
      <w:r w:rsidRPr="001D39EB">
        <w:rPr>
          <w:rFonts w:ascii="Times New Roman" w:hAnsi="Times New Roman" w:cs="Times New Roman"/>
          <w:bCs/>
          <w:sz w:val="18"/>
          <w:szCs w:val="18"/>
        </w:rPr>
        <w:t xml:space="preserve">», </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ара</w:t>
      </w:r>
      <w:r w:rsidRPr="001D39EB">
        <w:rPr>
          <w:rFonts w:ascii="Times New Roman" w:hAnsi="Times New Roman" w:cs="Times New Roman"/>
          <w:bCs/>
          <w:sz w:val="18"/>
          <w:szCs w:val="18"/>
          <w:lang w:val="kk-KZ"/>
        </w:rPr>
        <w:t>ғ</w:t>
      </w:r>
      <w:r w:rsidRPr="001D39EB">
        <w:rPr>
          <w:rFonts w:ascii="Times New Roman" w:hAnsi="Times New Roman" w:cs="Times New Roman"/>
          <w:bCs/>
          <w:sz w:val="18"/>
          <w:szCs w:val="18"/>
        </w:rPr>
        <w:t>анд</w:t>
      </w:r>
      <w:r w:rsidRPr="001D39EB">
        <w:rPr>
          <w:rFonts w:ascii="Times New Roman" w:hAnsi="Times New Roman" w:cs="Times New Roman"/>
          <w:bCs/>
          <w:sz w:val="18"/>
          <w:szCs w:val="18"/>
          <w:lang w:val="kk-KZ"/>
        </w:rPr>
        <w:t>ы</w:t>
      </w:r>
      <w:r w:rsidRPr="001D39EB">
        <w:rPr>
          <w:rFonts w:ascii="Times New Roman" w:hAnsi="Times New Roman" w:cs="Times New Roman"/>
          <w:bCs/>
          <w:sz w:val="18"/>
          <w:szCs w:val="18"/>
        </w:rPr>
        <w:t xml:space="preserve">, </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аза</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стан,</w:t>
      </w:r>
    </w:p>
    <w:p w:rsidR="001D39EB" w:rsidRPr="001D39EB" w:rsidRDefault="001D39EB" w:rsidP="001D3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Cs/>
          <w:sz w:val="18"/>
          <w:szCs w:val="18"/>
        </w:rPr>
      </w:pPr>
      <w:r w:rsidRPr="001D39EB">
        <w:rPr>
          <w:rFonts w:ascii="Times New Roman" w:hAnsi="Times New Roman" w:cs="Times New Roman"/>
          <w:bCs/>
          <w:sz w:val="18"/>
          <w:szCs w:val="18"/>
          <w:vertAlign w:val="superscript"/>
          <w:lang w:val="kk-KZ"/>
        </w:rPr>
        <w:t>3</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ара</w:t>
      </w:r>
      <w:r w:rsidRPr="001D39EB">
        <w:rPr>
          <w:rFonts w:ascii="Times New Roman" w:hAnsi="Times New Roman" w:cs="Times New Roman"/>
          <w:bCs/>
          <w:sz w:val="18"/>
          <w:szCs w:val="18"/>
          <w:lang w:val="kk-KZ"/>
        </w:rPr>
        <w:t>ғ</w:t>
      </w:r>
      <w:r w:rsidRPr="001D39EB">
        <w:rPr>
          <w:rFonts w:ascii="Times New Roman" w:hAnsi="Times New Roman" w:cs="Times New Roman"/>
          <w:bCs/>
          <w:sz w:val="18"/>
          <w:szCs w:val="18"/>
        </w:rPr>
        <w:t>анд</w:t>
      </w:r>
      <w:r w:rsidRPr="001D39EB">
        <w:rPr>
          <w:rFonts w:ascii="Times New Roman" w:hAnsi="Times New Roman" w:cs="Times New Roman"/>
          <w:bCs/>
          <w:sz w:val="18"/>
          <w:szCs w:val="18"/>
          <w:lang w:val="kk-KZ"/>
        </w:rPr>
        <w:t>ы</w:t>
      </w:r>
      <w:r w:rsidRPr="001D39EB">
        <w:rPr>
          <w:rFonts w:ascii="Times New Roman" w:hAnsi="Times New Roman" w:cs="Times New Roman"/>
          <w:bCs/>
          <w:sz w:val="18"/>
          <w:szCs w:val="18"/>
        </w:rPr>
        <w:t xml:space="preserve"> </w:t>
      </w:r>
      <w:r w:rsidRPr="001D39EB">
        <w:rPr>
          <w:rFonts w:ascii="Times New Roman" w:eastAsia="Calibri" w:hAnsi="Times New Roman" w:cs="Times New Roman"/>
          <w:bCs/>
          <w:color w:val="000000"/>
          <w:sz w:val="18"/>
          <w:szCs w:val="18"/>
          <w:lang w:val="kk-KZ"/>
        </w:rPr>
        <w:t xml:space="preserve">медицина университеті, </w:t>
      </w:r>
      <w:r w:rsidRPr="001D39EB">
        <w:rPr>
          <w:rFonts w:ascii="Times New Roman" w:hAnsi="Times New Roman" w:cs="Times New Roman"/>
          <w:sz w:val="18"/>
          <w:szCs w:val="18"/>
          <w:lang w:val="kk-KZ"/>
        </w:rPr>
        <w:t xml:space="preserve">Қарағанды, Қазақстан, </w:t>
      </w:r>
    </w:p>
    <w:p w:rsidR="001D39EB" w:rsidRPr="001D39EB" w:rsidRDefault="001D39EB" w:rsidP="001D39EB">
      <w:pPr>
        <w:spacing w:after="0" w:line="240" w:lineRule="auto"/>
        <w:ind w:firstLine="567"/>
        <w:jc w:val="center"/>
        <w:rPr>
          <w:rFonts w:ascii="Times New Roman" w:hAnsi="Times New Roman" w:cs="Times New Roman"/>
          <w:bCs/>
          <w:sz w:val="18"/>
          <w:szCs w:val="18"/>
        </w:rPr>
      </w:pPr>
      <w:r w:rsidRPr="001D39EB">
        <w:rPr>
          <w:rFonts w:ascii="Times New Roman" w:hAnsi="Times New Roman" w:cs="Times New Roman"/>
          <w:bCs/>
          <w:sz w:val="18"/>
          <w:szCs w:val="18"/>
          <w:vertAlign w:val="superscript"/>
        </w:rPr>
        <w:t>4</w:t>
      </w:r>
      <w:r w:rsidRPr="001D39EB">
        <w:rPr>
          <w:rFonts w:ascii="Times New Roman" w:hAnsi="Times New Roman" w:cs="Times New Roman"/>
          <w:bCs/>
          <w:sz w:val="18"/>
          <w:szCs w:val="18"/>
        </w:rPr>
        <w:t xml:space="preserve"> </w:t>
      </w:r>
      <w:r w:rsidRPr="001D39EB">
        <w:rPr>
          <w:rFonts w:ascii="Times New Roman" w:hAnsi="Times New Roman" w:cs="Times New Roman"/>
          <w:bCs/>
          <w:sz w:val="18"/>
          <w:szCs w:val="18"/>
          <w:lang w:val="kk-KZ"/>
        </w:rPr>
        <w:t>Ө</w:t>
      </w:r>
      <w:r w:rsidRPr="001D39EB">
        <w:rPr>
          <w:rFonts w:ascii="Times New Roman" w:hAnsi="Times New Roman" w:cs="Times New Roman"/>
          <w:bCs/>
          <w:sz w:val="18"/>
          <w:szCs w:val="18"/>
        </w:rPr>
        <w:t>.А.Бай</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о</w:t>
      </w:r>
      <w:r w:rsidRPr="001D39EB">
        <w:rPr>
          <w:rFonts w:ascii="Times New Roman" w:hAnsi="Times New Roman" w:cs="Times New Roman"/>
          <w:bCs/>
          <w:sz w:val="18"/>
          <w:szCs w:val="18"/>
          <w:lang w:val="kk-KZ"/>
        </w:rPr>
        <w:t>ңыров атындағы</w:t>
      </w:r>
      <w:r w:rsidRPr="001D39EB">
        <w:rPr>
          <w:rFonts w:ascii="Times New Roman" w:hAnsi="Times New Roman" w:cs="Times New Roman"/>
          <w:bCs/>
          <w:sz w:val="18"/>
          <w:szCs w:val="18"/>
        </w:rPr>
        <w:t xml:space="preserve"> Жез</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аз</w:t>
      </w:r>
      <w:r w:rsidRPr="001D39EB">
        <w:rPr>
          <w:rFonts w:ascii="Times New Roman" w:hAnsi="Times New Roman" w:cs="Times New Roman"/>
          <w:bCs/>
          <w:sz w:val="18"/>
          <w:szCs w:val="18"/>
          <w:lang w:val="kk-KZ"/>
        </w:rPr>
        <w:t>ғ</w:t>
      </w:r>
      <w:r w:rsidRPr="001D39EB">
        <w:rPr>
          <w:rFonts w:ascii="Times New Roman" w:hAnsi="Times New Roman" w:cs="Times New Roman"/>
          <w:bCs/>
          <w:sz w:val="18"/>
          <w:szCs w:val="18"/>
        </w:rPr>
        <w:t>ан университет</w:t>
      </w:r>
      <w:r w:rsidRPr="001D39EB">
        <w:rPr>
          <w:rFonts w:ascii="Times New Roman" w:hAnsi="Times New Roman" w:cs="Times New Roman"/>
          <w:bCs/>
          <w:sz w:val="18"/>
          <w:szCs w:val="18"/>
          <w:lang w:val="kk-KZ"/>
        </w:rPr>
        <w:t>і</w:t>
      </w:r>
      <w:r w:rsidRPr="001D39EB">
        <w:rPr>
          <w:rFonts w:ascii="Times New Roman" w:hAnsi="Times New Roman" w:cs="Times New Roman"/>
          <w:bCs/>
          <w:sz w:val="18"/>
          <w:szCs w:val="18"/>
        </w:rPr>
        <w:t>, Жез</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аз</w:t>
      </w:r>
      <w:r w:rsidRPr="001D39EB">
        <w:rPr>
          <w:rFonts w:ascii="Times New Roman" w:hAnsi="Times New Roman" w:cs="Times New Roman"/>
          <w:bCs/>
          <w:sz w:val="18"/>
          <w:szCs w:val="18"/>
          <w:lang w:val="kk-KZ"/>
        </w:rPr>
        <w:t>ғ</w:t>
      </w:r>
      <w:r w:rsidRPr="001D39EB">
        <w:rPr>
          <w:rFonts w:ascii="Times New Roman" w:hAnsi="Times New Roman" w:cs="Times New Roman"/>
          <w:bCs/>
          <w:sz w:val="18"/>
          <w:szCs w:val="18"/>
        </w:rPr>
        <w:t xml:space="preserve">ан, </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аза</w:t>
      </w:r>
      <w:r w:rsidRPr="001D39EB">
        <w:rPr>
          <w:rFonts w:ascii="Times New Roman" w:hAnsi="Times New Roman" w:cs="Times New Roman"/>
          <w:bCs/>
          <w:sz w:val="18"/>
          <w:szCs w:val="18"/>
          <w:lang w:val="kk-KZ"/>
        </w:rPr>
        <w:t>қ</w:t>
      </w:r>
      <w:r w:rsidRPr="001D39EB">
        <w:rPr>
          <w:rFonts w:ascii="Times New Roman" w:hAnsi="Times New Roman" w:cs="Times New Roman"/>
          <w:bCs/>
          <w:sz w:val="18"/>
          <w:szCs w:val="18"/>
        </w:rPr>
        <w:t>стан,</w:t>
      </w:r>
    </w:p>
    <w:p w:rsidR="001D39EB" w:rsidRPr="001D39EB" w:rsidRDefault="001D39EB" w:rsidP="001D39EB">
      <w:pPr>
        <w:ind w:firstLine="567"/>
        <w:jc w:val="center"/>
        <w:rPr>
          <w:rFonts w:ascii="Times New Roman" w:hAnsi="Times New Roman" w:cs="Times New Roman"/>
          <w:bCs/>
          <w:sz w:val="18"/>
          <w:szCs w:val="18"/>
        </w:rPr>
      </w:pPr>
      <w:r w:rsidRPr="001D39EB">
        <w:rPr>
          <w:rFonts w:ascii="Times New Roman" w:hAnsi="Times New Roman" w:cs="Times New Roman"/>
          <w:bCs/>
          <w:sz w:val="18"/>
          <w:szCs w:val="18"/>
          <w:lang w:val="en-US"/>
        </w:rPr>
        <w:t>e</w:t>
      </w:r>
      <w:r w:rsidRPr="001D39EB">
        <w:rPr>
          <w:rFonts w:ascii="Times New Roman" w:hAnsi="Times New Roman" w:cs="Times New Roman"/>
          <w:bCs/>
          <w:sz w:val="18"/>
          <w:szCs w:val="18"/>
        </w:rPr>
        <w:t>-</w:t>
      </w:r>
      <w:r w:rsidRPr="001D39EB">
        <w:rPr>
          <w:rFonts w:ascii="Times New Roman" w:hAnsi="Times New Roman" w:cs="Times New Roman"/>
          <w:bCs/>
          <w:sz w:val="18"/>
          <w:szCs w:val="18"/>
          <w:lang w:val="en-US"/>
        </w:rPr>
        <w:t>mail</w:t>
      </w:r>
      <w:r w:rsidRPr="001D39EB">
        <w:rPr>
          <w:rFonts w:ascii="Times New Roman" w:hAnsi="Times New Roman" w:cs="Times New Roman"/>
          <w:bCs/>
          <w:sz w:val="18"/>
          <w:szCs w:val="18"/>
        </w:rPr>
        <w:t xml:space="preserve">: </w:t>
      </w:r>
      <w:hyperlink r:id="rId160" w:history="1">
        <w:r w:rsidRPr="001D39EB">
          <w:rPr>
            <w:rStyle w:val="a5"/>
            <w:rFonts w:ascii="Times New Roman" w:hAnsi="Times New Roman" w:cs="Times New Roman"/>
            <w:bCs/>
            <w:sz w:val="18"/>
            <w:szCs w:val="18"/>
            <w:lang w:val="en-US"/>
          </w:rPr>
          <w:t>iosu</w:t>
        </w:r>
        <w:r w:rsidRPr="001D39EB">
          <w:rPr>
            <w:rStyle w:val="a5"/>
            <w:rFonts w:ascii="Times New Roman" w:hAnsi="Times New Roman" w:cs="Times New Roman"/>
            <w:bCs/>
            <w:sz w:val="18"/>
            <w:szCs w:val="18"/>
          </w:rPr>
          <w:t>8990@</w:t>
        </w:r>
        <w:r w:rsidRPr="001D39EB">
          <w:rPr>
            <w:rStyle w:val="a5"/>
            <w:rFonts w:ascii="Times New Roman" w:hAnsi="Times New Roman" w:cs="Times New Roman"/>
            <w:bCs/>
            <w:sz w:val="18"/>
            <w:szCs w:val="18"/>
            <w:lang w:val="en-US"/>
          </w:rPr>
          <w:t>mail</w:t>
        </w:r>
        <w:r w:rsidRPr="001D39EB">
          <w:rPr>
            <w:rStyle w:val="a5"/>
            <w:rFonts w:ascii="Times New Roman" w:hAnsi="Times New Roman" w:cs="Times New Roman"/>
            <w:bCs/>
            <w:sz w:val="18"/>
            <w:szCs w:val="18"/>
          </w:rPr>
          <w:t>.</w:t>
        </w:r>
        <w:r w:rsidRPr="001D39EB">
          <w:rPr>
            <w:rStyle w:val="a5"/>
            <w:rFonts w:ascii="Times New Roman" w:hAnsi="Times New Roman" w:cs="Times New Roman"/>
            <w:bCs/>
            <w:sz w:val="18"/>
            <w:szCs w:val="18"/>
            <w:lang w:val="en-US"/>
          </w:rPr>
          <w:t>ru</w:t>
        </w:r>
      </w:hyperlink>
      <w:r w:rsidRPr="001D39EB">
        <w:rPr>
          <w:rFonts w:ascii="Times New Roman" w:hAnsi="Times New Roman" w:cs="Times New Roman"/>
          <w:bCs/>
          <w:sz w:val="18"/>
          <w:szCs w:val="18"/>
        </w:rPr>
        <w:t xml:space="preserve"> </w:t>
      </w:r>
    </w:p>
    <w:p w:rsidR="001D39EB" w:rsidRPr="001D39EB" w:rsidRDefault="001D39EB" w:rsidP="001D39EB">
      <w:pPr>
        <w:ind w:firstLine="567"/>
        <w:jc w:val="center"/>
        <w:rPr>
          <w:rFonts w:ascii="Times New Roman" w:hAnsi="Times New Roman" w:cs="Times New Roman"/>
          <w:bCs/>
          <w:sz w:val="18"/>
          <w:szCs w:val="18"/>
        </w:rPr>
      </w:pPr>
    </w:p>
    <w:p w:rsidR="001D39EB" w:rsidRPr="00FF4D89" w:rsidRDefault="001D39EB" w:rsidP="001D39EB">
      <w:pPr>
        <w:ind w:firstLine="567"/>
        <w:jc w:val="center"/>
        <w:rPr>
          <w:rFonts w:ascii="Times New Roman" w:hAnsi="Times New Roman" w:cs="Times New Roman"/>
          <w:bCs/>
        </w:rPr>
      </w:pPr>
    </w:p>
    <w:p w:rsidR="001D39EB" w:rsidRPr="00A9182F" w:rsidRDefault="001D39EB" w:rsidP="001D39EB">
      <w:pPr>
        <w:ind w:firstLine="567"/>
        <w:jc w:val="both"/>
        <w:rPr>
          <w:rFonts w:ascii="Times New Roman" w:hAnsi="Times New Roman" w:cs="Times New Roman"/>
          <w:bCs/>
          <w:lang w:val="kk-KZ"/>
        </w:rPr>
      </w:pPr>
    </w:p>
    <w:p w:rsidR="001D39EB" w:rsidRPr="001D39EB" w:rsidRDefault="001D39EB" w:rsidP="001D39EB">
      <w:pPr>
        <w:spacing w:after="0" w:line="240" w:lineRule="auto"/>
        <w:ind w:firstLine="567"/>
        <w:jc w:val="both"/>
        <w:rPr>
          <w:rFonts w:ascii="Times New Roman" w:hAnsi="Times New Roman" w:cs="Times New Roman"/>
          <w:bCs/>
          <w:sz w:val="24"/>
          <w:szCs w:val="24"/>
          <w:lang w:val="kk-KZ"/>
        </w:rPr>
      </w:pPr>
      <w:r w:rsidRPr="001D39EB">
        <w:rPr>
          <w:rFonts w:ascii="Times New Roman" w:hAnsi="Times New Roman" w:cs="Times New Roman"/>
          <w:bCs/>
          <w:sz w:val="24"/>
          <w:szCs w:val="24"/>
          <w:lang w:val="kk-KZ"/>
        </w:rPr>
        <w:lastRenderedPageBreak/>
        <w:t xml:space="preserve">Мақалада </w:t>
      </w:r>
      <w:r w:rsidRPr="001D39EB">
        <w:rPr>
          <w:rFonts w:ascii="Times New Roman" w:hAnsi="Times New Roman" w:cs="Times New Roman"/>
          <w:bCs/>
          <w:i/>
          <w:iCs/>
          <w:sz w:val="24"/>
          <w:szCs w:val="24"/>
          <w:lang w:val="kk-KZ"/>
        </w:rPr>
        <w:t>о</w:t>
      </w:r>
      <w:r w:rsidRPr="001D39EB">
        <w:rPr>
          <w:rFonts w:ascii="Times New Roman" w:hAnsi="Times New Roman" w:cs="Times New Roman"/>
          <w:bCs/>
          <w:sz w:val="24"/>
          <w:szCs w:val="24"/>
          <w:lang w:val="kk-KZ"/>
        </w:rPr>
        <w:t xml:space="preserve">- және </w:t>
      </w:r>
      <w:r w:rsidRPr="001D39EB">
        <w:rPr>
          <w:rFonts w:ascii="Times New Roman" w:hAnsi="Times New Roman" w:cs="Times New Roman"/>
          <w:bCs/>
          <w:i/>
          <w:iCs/>
          <w:sz w:val="24"/>
          <w:szCs w:val="24"/>
          <w:lang w:val="kk-KZ"/>
        </w:rPr>
        <w:t>п</w:t>
      </w:r>
      <w:r w:rsidRPr="001D39EB">
        <w:rPr>
          <w:rFonts w:ascii="Times New Roman" w:hAnsi="Times New Roman" w:cs="Times New Roman"/>
          <w:bCs/>
          <w:sz w:val="24"/>
          <w:szCs w:val="24"/>
          <w:lang w:val="kk-KZ"/>
        </w:rPr>
        <w:t xml:space="preserve">-гидроксибензой қышқылдары негізінде алынатын биологиялық белсенді гидразидтер мен гидразондардың суда еритін кешендерін алу бойынша зерттеу нәтижелері ұсынылған. Гидразондар медицинада туберкулезге, бактерияға және қабынуға қарсы препараттар, антисептиктер, консерванттар және басқа биоактивті субстраттар ретінде кеңінен қолданылады. Олардың көпшілігі суда төмен ерігіштігімен сипатталады, бұл олардың әрі қарай биологиялық белсенділігін зерттеуге шектеу қояды. Мақалада </w:t>
      </w:r>
      <w:r w:rsidRPr="001D39EB">
        <w:rPr>
          <w:rFonts w:ascii="Times New Roman" w:hAnsi="Times New Roman" w:cs="Times New Roman"/>
          <w:bCs/>
          <w:i/>
          <w:iCs/>
          <w:sz w:val="24"/>
          <w:szCs w:val="24"/>
          <w:lang w:val="kk-KZ"/>
        </w:rPr>
        <w:t>о-</w:t>
      </w:r>
      <w:r w:rsidRPr="001D39EB">
        <w:rPr>
          <w:rFonts w:ascii="Times New Roman" w:hAnsi="Times New Roman" w:cs="Times New Roman"/>
          <w:bCs/>
          <w:sz w:val="24"/>
          <w:szCs w:val="24"/>
          <w:lang w:val="kk-KZ"/>
        </w:rPr>
        <w:t xml:space="preserve"> және </w:t>
      </w:r>
      <w:r w:rsidRPr="001D39EB">
        <w:rPr>
          <w:rFonts w:ascii="Times New Roman" w:hAnsi="Times New Roman" w:cs="Times New Roman"/>
          <w:bCs/>
          <w:i/>
          <w:iCs/>
          <w:sz w:val="24"/>
          <w:szCs w:val="24"/>
          <w:lang w:val="kk-KZ"/>
        </w:rPr>
        <w:t>п-</w:t>
      </w:r>
      <w:r w:rsidRPr="001D39EB">
        <w:rPr>
          <w:rFonts w:ascii="Times New Roman" w:hAnsi="Times New Roman" w:cs="Times New Roman"/>
          <w:bCs/>
          <w:sz w:val="24"/>
          <w:szCs w:val="24"/>
          <w:lang w:val="kk-KZ"/>
        </w:rPr>
        <w:t xml:space="preserve">гидроксибензой қышқыл гидразидтері мен олардың гидразон туындылары табиғи макромолекулалық биополимерлермен әр түрлі қосу кешендерін құра алатыны көрсетілген. Мақалада талқыланған жаңа гидразон өнімдері суда ериді, сонымен қатар тұрақты сулы дисперсиялар түзеді. Осы қосылыстардың суда еритін кешендерін алу олардың биологиялық қолжетімділігін жоғарылауына әкелуі мүмкін, бұл тиісінше олардың емдік концентрациясын төмендетеді. Биополимер мен субстрат молекулалары арасындағы комплекстердің айтарлықтай тұрақты болатыны дәлелденді. Бұл жағдайда комплекс түзуші молекула субстрат молекуласы әр түрлі жоғары реактивті молекулалармен әрекеттесуден қорғауға көмектесіп, тотығу, гидролиз және/немесе жойылу жылдамдығын, сондай-ақ кеңістіктік қайта құрылымдау мен рацемизация ықтималдығын төмендетеді. Жұмыста сипатталған </w:t>
      </w:r>
      <w:r w:rsidRPr="001D39EB">
        <w:rPr>
          <w:rFonts w:ascii="Times New Roman" w:hAnsi="Times New Roman" w:cs="Times New Roman"/>
          <w:bCs/>
          <w:i/>
          <w:iCs/>
          <w:sz w:val="24"/>
          <w:szCs w:val="24"/>
          <w:lang w:val="kk-KZ"/>
        </w:rPr>
        <w:t>о</w:t>
      </w:r>
      <w:r w:rsidRPr="001D39EB">
        <w:rPr>
          <w:rFonts w:ascii="Times New Roman" w:hAnsi="Times New Roman" w:cs="Times New Roman"/>
          <w:bCs/>
          <w:sz w:val="24"/>
          <w:szCs w:val="24"/>
          <w:lang w:val="kk-KZ"/>
        </w:rPr>
        <w:t xml:space="preserve">- және </w:t>
      </w:r>
      <w:r w:rsidRPr="001D39EB">
        <w:rPr>
          <w:rFonts w:ascii="Times New Roman" w:hAnsi="Times New Roman" w:cs="Times New Roman"/>
          <w:bCs/>
          <w:i/>
          <w:iCs/>
          <w:sz w:val="24"/>
          <w:szCs w:val="24"/>
          <w:lang w:val="kk-KZ"/>
        </w:rPr>
        <w:t>п</w:t>
      </w:r>
      <w:r w:rsidRPr="001D39EB">
        <w:rPr>
          <w:rFonts w:ascii="Times New Roman" w:hAnsi="Times New Roman" w:cs="Times New Roman"/>
          <w:bCs/>
          <w:sz w:val="24"/>
          <w:szCs w:val="24"/>
          <w:lang w:val="kk-KZ"/>
        </w:rPr>
        <w:t xml:space="preserve">-гидроксибензой қышқылдар гидразидтер мен гидразондарының жаңа комплексті кешендері ИҚ- мен </w:t>
      </w:r>
      <w:r w:rsidRPr="001D39EB">
        <w:rPr>
          <w:rFonts w:ascii="Times New Roman" w:hAnsi="Times New Roman" w:cs="Times New Roman"/>
          <w:sz w:val="24"/>
          <w:szCs w:val="24"/>
          <w:vertAlign w:val="superscript"/>
          <w:lang w:val="kk-KZ"/>
        </w:rPr>
        <w:t>1</w:t>
      </w:r>
      <w:r w:rsidRPr="001D39EB">
        <w:rPr>
          <w:rFonts w:ascii="Times New Roman" w:hAnsi="Times New Roman" w:cs="Times New Roman"/>
          <w:sz w:val="24"/>
          <w:szCs w:val="24"/>
          <w:lang w:val="kk-KZ"/>
        </w:rPr>
        <w:t>Н-ЯМР спектроскопиясы, дифференциалды сканерлеуші термогравиметрия мен сканерлеуші электронды микроскоп арқылы сипатталды.</w:t>
      </w:r>
    </w:p>
    <w:p w:rsidR="001D39EB" w:rsidRPr="001D39EB" w:rsidRDefault="001D39EB" w:rsidP="001D39EB">
      <w:pPr>
        <w:spacing w:after="0" w:line="240" w:lineRule="auto"/>
        <w:ind w:firstLine="567"/>
        <w:jc w:val="both"/>
        <w:rPr>
          <w:rFonts w:ascii="Times New Roman" w:hAnsi="Times New Roman" w:cs="Times New Roman"/>
          <w:sz w:val="24"/>
          <w:szCs w:val="24"/>
          <w:lang w:val="kk-KZ"/>
        </w:rPr>
      </w:pPr>
      <w:r w:rsidRPr="001D39EB">
        <w:rPr>
          <w:rFonts w:ascii="Times New Roman" w:eastAsia="Times New Roman" w:hAnsi="Times New Roman" w:cs="Times New Roman"/>
          <w:b/>
          <w:kern w:val="28"/>
          <w:sz w:val="24"/>
          <w:szCs w:val="24"/>
          <w:lang w:val="kk-KZ" w:eastAsia="ru-RU"/>
        </w:rPr>
        <w:t>Түйін сөздер:</w:t>
      </w:r>
      <w:r w:rsidRPr="001D39EB">
        <w:rPr>
          <w:rFonts w:ascii="Times New Roman" w:eastAsia="Times New Roman" w:hAnsi="Times New Roman" w:cs="Times New Roman"/>
          <w:b/>
          <w:kern w:val="28"/>
          <w:sz w:val="24"/>
          <w:szCs w:val="24"/>
          <w:lang w:val="kk-KZ"/>
        </w:rPr>
        <w:t xml:space="preserve"> </w:t>
      </w:r>
      <w:r w:rsidRPr="001D39EB">
        <w:rPr>
          <w:rFonts w:ascii="Times New Roman" w:hAnsi="Times New Roman" w:cs="Times New Roman"/>
          <w:i/>
          <w:color w:val="000000"/>
          <w:sz w:val="24"/>
          <w:szCs w:val="24"/>
          <w:lang w:val="kk-KZ"/>
        </w:rPr>
        <w:t>о</w:t>
      </w:r>
      <w:r w:rsidRPr="001D39EB">
        <w:rPr>
          <w:rFonts w:ascii="Times New Roman" w:hAnsi="Times New Roman" w:cs="Times New Roman"/>
          <w:color w:val="000000"/>
          <w:sz w:val="24"/>
          <w:szCs w:val="24"/>
          <w:lang w:val="kk-KZ"/>
        </w:rPr>
        <w:t xml:space="preserve">- және </w:t>
      </w:r>
      <w:r w:rsidRPr="001D39EB">
        <w:rPr>
          <w:rFonts w:ascii="Times New Roman" w:hAnsi="Times New Roman" w:cs="Times New Roman"/>
          <w:i/>
          <w:color w:val="000000"/>
          <w:sz w:val="24"/>
          <w:szCs w:val="24"/>
          <w:lang w:val="kk-KZ"/>
        </w:rPr>
        <w:t>п</w:t>
      </w:r>
      <w:r w:rsidRPr="001D39EB">
        <w:rPr>
          <w:rFonts w:ascii="Times New Roman" w:hAnsi="Times New Roman" w:cs="Times New Roman"/>
          <w:color w:val="000000"/>
          <w:sz w:val="24"/>
          <w:szCs w:val="24"/>
          <w:lang w:val="kk-KZ"/>
        </w:rPr>
        <w:t xml:space="preserve">-гидроксибензой қышқылдары, </w:t>
      </w:r>
      <w:r w:rsidRPr="001D39EB">
        <w:rPr>
          <w:rFonts w:ascii="Times New Roman" w:hAnsi="Times New Roman" w:cs="Times New Roman"/>
          <w:sz w:val="24"/>
          <w:szCs w:val="24"/>
          <w:lang w:val="kk-KZ"/>
        </w:rPr>
        <w:t>гидразид, гидразон, макромолекулалар, қосылу кешендері, дифференциальды термогравиметрия</w:t>
      </w:r>
      <w:r>
        <w:rPr>
          <w:rFonts w:ascii="Times New Roman" w:hAnsi="Times New Roman" w:cs="Times New Roman"/>
          <w:sz w:val="24"/>
          <w:szCs w:val="24"/>
          <w:lang w:val="kk-KZ"/>
        </w:rPr>
        <w:t>.</w:t>
      </w:r>
    </w:p>
    <w:p w:rsidR="001D39EB" w:rsidRPr="00315E97" w:rsidRDefault="001D39EB" w:rsidP="001D39EB">
      <w:pPr>
        <w:jc w:val="both"/>
        <w:rPr>
          <w:rFonts w:ascii="Times New Roman" w:hAnsi="Times New Roman" w:cs="Times New Roman"/>
          <w:bCs/>
          <w:lang w:val="kk-KZ"/>
        </w:rPr>
      </w:pPr>
    </w:p>
    <w:p w:rsidR="001D39EB" w:rsidRPr="000F2A17" w:rsidRDefault="001D39EB" w:rsidP="001D39EB">
      <w:pPr>
        <w:spacing w:after="0" w:line="240" w:lineRule="auto"/>
        <w:ind w:firstLine="567"/>
        <w:jc w:val="center"/>
        <w:rPr>
          <w:rFonts w:ascii="Times New Roman" w:hAnsi="Times New Roman" w:cs="Times New Roman"/>
          <w:b/>
          <w:bCs/>
          <w:lang w:val="en-US"/>
        </w:rPr>
      </w:pPr>
      <w:r w:rsidRPr="000F2A17">
        <w:rPr>
          <w:rFonts w:ascii="Times New Roman" w:hAnsi="Times New Roman" w:cs="Times New Roman"/>
          <w:b/>
          <w:lang w:val="en-US"/>
        </w:rPr>
        <w:t xml:space="preserve">PREPARATION OF WATER-SOLUBLE COMPLEXES OF INCLUSIONS HYDRAZIDES OF </w:t>
      </w:r>
      <w:r w:rsidRPr="000F2A17">
        <w:rPr>
          <w:rFonts w:ascii="Times New Roman" w:hAnsi="Times New Roman" w:cs="Times New Roman"/>
          <w:b/>
          <w:i/>
          <w:lang w:val="en-US"/>
        </w:rPr>
        <w:t>o</w:t>
      </w:r>
      <w:r w:rsidRPr="000F2A17">
        <w:rPr>
          <w:rFonts w:ascii="Times New Roman" w:hAnsi="Times New Roman" w:cs="Times New Roman"/>
          <w:b/>
          <w:lang w:val="en-US"/>
        </w:rPr>
        <w:t xml:space="preserve">- AND </w:t>
      </w:r>
      <w:r w:rsidRPr="000F2A17">
        <w:rPr>
          <w:rFonts w:ascii="Times New Roman" w:hAnsi="Times New Roman" w:cs="Times New Roman"/>
          <w:b/>
          <w:i/>
          <w:lang w:val="en-US"/>
        </w:rPr>
        <w:t>p</w:t>
      </w:r>
      <w:r w:rsidRPr="000F2A17">
        <w:rPr>
          <w:rFonts w:ascii="Times New Roman" w:hAnsi="Times New Roman" w:cs="Times New Roman"/>
          <w:b/>
          <w:lang w:val="en-US"/>
        </w:rPr>
        <w:t>-HYDROXYBENZOIC ACIDS AND THEIR HYDRAZONE DERIVATIVES</w:t>
      </w:r>
    </w:p>
    <w:p w:rsidR="001D39EB" w:rsidRPr="000F2A17" w:rsidRDefault="001D39EB" w:rsidP="001D39EB">
      <w:pPr>
        <w:spacing w:after="0" w:line="240" w:lineRule="auto"/>
        <w:ind w:firstLine="567"/>
        <w:jc w:val="center"/>
        <w:rPr>
          <w:rFonts w:ascii="Times New Roman" w:hAnsi="Times New Roman" w:cs="Times New Roman"/>
          <w:b/>
          <w:bCs/>
          <w:lang w:val="kk-KZ"/>
        </w:rPr>
      </w:pPr>
    </w:p>
    <w:p w:rsidR="001D39EB" w:rsidRPr="00A16138" w:rsidRDefault="001D39EB" w:rsidP="001D39EB">
      <w:pPr>
        <w:spacing w:after="0" w:line="240" w:lineRule="auto"/>
        <w:ind w:firstLine="567"/>
        <w:jc w:val="center"/>
        <w:rPr>
          <w:rFonts w:ascii="Times New Roman" w:hAnsi="Times New Roman" w:cs="Times New Roman"/>
          <w:b/>
          <w:bCs/>
          <w:lang w:val="kk-KZ"/>
        </w:rPr>
      </w:pPr>
      <w:r w:rsidRPr="000F2A17">
        <w:rPr>
          <w:rFonts w:ascii="Times New Roman" w:hAnsi="Times New Roman" w:cs="Times New Roman"/>
          <w:b/>
          <w:bCs/>
          <w:vertAlign w:val="superscript"/>
          <w:lang w:val="kk-KZ"/>
        </w:rPr>
        <w:t>1</w:t>
      </w:r>
      <w:r w:rsidRPr="000F2A17">
        <w:rPr>
          <w:rFonts w:ascii="Times New Roman" w:hAnsi="Times New Roman" w:cs="Times New Roman"/>
          <w:b/>
          <w:bCs/>
          <w:lang w:val="kk-KZ"/>
        </w:rPr>
        <w:t>S.D. Fazylov</w:t>
      </w:r>
      <w:r w:rsidRPr="000F2A17">
        <w:rPr>
          <w:b/>
          <w:color w:val="2E74B5"/>
          <w:vertAlign w:val="superscript"/>
          <w:lang w:val="kk-KZ"/>
        </w:rPr>
        <w:sym w:font="Wingdings" w:char="F02A"/>
      </w:r>
      <w:r w:rsidRPr="000F2A17">
        <w:rPr>
          <w:rFonts w:ascii="Times New Roman" w:hAnsi="Times New Roman" w:cs="Times New Roman"/>
          <w:b/>
          <w:bCs/>
          <w:color w:val="000000"/>
          <w:lang w:val="kk-KZ"/>
        </w:rPr>
        <w:t>,</w:t>
      </w:r>
      <w:r w:rsidRPr="000F2A17">
        <w:rPr>
          <w:rFonts w:ascii="Times New Roman" w:hAnsi="Times New Roman" w:cs="Times New Roman"/>
          <w:b/>
          <w:bCs/>
          <w:lang w:val="kk-KZ"/>
        </w:rPr>
        <w:t xml:space="preserve"> </w:t>
      </w:r>
      <w:r w:rsidRPr="000F2A17">
        <w:rPr>
          <w:rFonts w:ascii="Times New Roman" w:hAnsi="Times New Roman" w:cs="Times New Roman"/>
          <w:b/>
          <w:bCs/>
          <w:vertAlign w:val="superscript"/>
          <w:lang w:val="kk-KZ"/>
        </w:rPr>
        <w:t>2</w:t>
      </w:r>
      <w:r w:rsidRPr="000F2A17">
        <w:rPr>
          <w:rFonts w:ascii="Times New Roman" w:hAnsi="Times New Roman" w:cs="Times New Roman"/>
          <w:b/>
          <w:bCs/>
          <w:lang w:val="kk-KZ"/>
        </w:rPr>
        <w:t xml:space="preserve">Zh.B. Satpaeva, </w:t>
      </w:r>
      <w:r w:rsidRPr="000F2A17">
        <w:rPr>
          <w:rFonts w:ascii="Times New Roman" w:hAnsi="Times New Roman" w:cs="Times New Roman"/>
          <w:b/>
          <w:bCs/>
          <w:vertAlign w:val="superscript"/>
          <w:lang w:val="kk-KZ"/>
        </w:rPr>
        <w:t>1</w:t>
      </w:r>
      <w:r w:rsidRPr="000F2A17">
        <w:rPr>
          <w:rFonts w:ascii="Times New Roman" w:hAnsi="Times New Roman" w:cs="Times New Roman"/>
          <w:b/>
          <w:bCs/>
          <w:lang w:val="kk-KZ"/>
        </w:rPr>
        <w:t xml:space="preserve">O.A. Nurkenov, </w:t>
      </w:r>
      <w:r w:rsidRPr="000F2A17">
        <w:rPr>
          <w:rFonts w:ascii="Times New Roman" w:hAnsi="Times New Roman" w:cs="Times New Roman"/>
          <w:b/>
          <w:bCs/>
          <w:vertAlign w:val="superscript"/>
          <w:lang w:val="kk-KZ"/>
        </w:rPr>
        <w:t>3</w:t>
      </w:r>
      <w:r w:rsidRPr="000F2A17">
        <w:rPr>
          <w:rFonts w:ascii="Times New Roman" w:hAnsi="Times New Roman" w:cs="Times New Roman"/>
          <w:b/>
          <w:bCs/>
          <w:lang w:val="kk-KZ"/>
        </w:rPr>
        <w:t>R.Е. Bakirova,</w:t>
      </w:r>
    </w:p>
    <w:p w:rsidR="001D39EB" w:rsidRPr="000F2A17" w:rsidRDefault="001D39EB" w:rsidP="001D39EB">
      <w:pPr>
        <w:spacing w:after="0" w:line="240" w:lineRule="auto"/>
        <w:ind w:firstLine="567"/>
        <w:jc w:val="center"/>
        <w:rPr>
          <w:rFonts w:ascii="Times New Roman" w:hAnsi="Times New Roman" w:cs="Times New Roman"/>
          <w:b/>
          <w:bCs/>
          <w:lang w:val="en-US"/>
        </w:rPr>
      </w:pPr>
      <w:r w:rsidRPr="000F2A17">
        <w:rPr>
          <w:rFonts w:ascii="Times New Roman" w:hAnsi="Times New Roman" w:cs="Times New Roman"/>
          <w:b/>
          <w:bCs/>
          <w:vertAlign w:val="superscript"/>
          <w:lang w:val="kk-KZ"/>
        </w:rPr>
        <w:t>4</w:t>
      </w:r>
      <w:r w:rsidRPr="000F2A17">
        <w:rPr>
          <w:rFonts w:ascii="Times New Roman" w:hAnsi="Times New Roman" w:cs="Times New Roman"/>
          <w:b/>
          <w:bCs/>
          <w:lang w:val="kk-KZ"/>
        </w:rPr>
        <w:t xml:space="preserve">А.К. Sviderskyi, </w:t>
      </w:r>
      <w:r w:rsidRPr="000F2A17">
        <w:rPr>
          <w:rFonts w:ascii="Times New Roman" w:hAnsi="Times New Roman" w:cs="Times New Roman"/>
          <w:b/>
          <w:bCs/>
          <w:color w:val="000000"/>
          <w:vertAlign w:val="superscript"/>
          <w:lang w:val="en-US"/>
        </w:rPr>
        <w:t>1</w:t>
      </w:r>
      <w:r w:rsidRPr="000F2A17">
        <w:rPr>
          <w:rFonts w:ascii="Times New Roman" w:hAnsi="Times New Roman" w:cs="Times New Roman"/>
          <w:b/>
          <w:bCs/>
          <w:lang w:val="en-US"/>
        </w:rPr>
        <w:t xml:space="preserve">A.Zh. </w:t>
      </w:r>
      <w:r w:rsidRPr="000F2A17">
        <w:rPr>
          <w:rFonts w:ascii="Times New Roman" w:hAnsi="Times New Roman" w:cs="Times New Roman"/>
          <w:b/>
          <w:bCs/>
          <w:color w:val="000000"/>
          <w:lang w:val="en-US"/>
        </w:rPr>
        <w:t>Mendibayeva</w:t>
      </w:r>
    </w:p>
    <w:p w:rsidR="001D39EB" w:rsidRPr="000F2A17" w:rsidRDefault="001D39EB" w:rsidP="001D39EB">
      <w:pPr>
        <w:spacing w:after="0" w:line="240" w:lineRule="auto"/>
        <w:ind w:firstLine="567"/>
        <w:jc w:val="center"/>
        <w:rPr>
          <w:rFonts w:ascii="Times New Roman" w:hAnsi="Times New Roman" w:cs="Times New Roman"/>
          <w:b/>
          <w:bCs/>
          <w:sz w:val="20"/>
          <w:szCs w:val="20"/>
          <w:lang w:val="kk-KZ"/>
        </w:rPr>
      </w:pPr>
    </w:p>
    <w:p w:rsidR="001D39EB" w:rsidRPr="000F2A17" w:rsidRDefault="001D39EB" w:rsidP="001D3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center"/>
        <w:rPr>
          <w:rFonts w:ascii="Times New Roman" w:hAnsi="Times New Roman" w:cs="Times New Roman"/>
          <w:color w:val="212121"/>
          <w:sz w:val="20"/>
          <w:szCs w:val="20"/>
          <w:lang w:val="en-US"/>
        </w:rPr>
      </w:pPr>
      <w:r w:rsidRPr="000F2A17">
        <w:rPr>
          <w:rFonts w:ascii="Times New Roman" w:hAnsi="Times New Roman" w:cs="Times New Roman"/>
          <w:color w:val="212121"/>
          <w:sz w:val="20"/>
          <w:szCs w:val="20"/>
          <w:vertAlign w:val="superscript"/>
          <w:lang w:val="en-US"/>
        </w:rPr>
        <w:t>1</w:t>
      </w:r>
      <w:r w:rsidRPr="000F2A17">
        <w:rPr>
          <w:rFonts w:ascii="Times New Roman" w:hAnsi="Times New Roman" w:cs="Times New Roman"/>
          <w:color w:val="212121"/>
          <w:sz w:val="20"/>
          <w:szCs w:val="20"/>
          <w:lang w:val="en-US"/>
        </w:rPr>
        <w:t>Institute of Organic Synthesis and Coal Chemistry, Karaganda, Kazakhstan</w:t>
      </w:r>
      <w:r w:rsidRPr="000F2A17">
        <w:rPr>
          <w:rFonts w:ascii="Times New Roman" w:hAnsi="Times New Roman" w:cs="Times New Roman"/>
          <w:color w:val="212121"/>
          <w:sz w:val="20"/>
          <w:szCs w:val="20"/>
          <w:lang w:val="kk-KZ"/>
        </w:rPr>
        <w:t>,</w:t>
      </w:r>
    </w:p>
    <w:p w:rsidR="001D39EB" w:rsidRPr="000F2A17" w:rsidRDefault="001D39EB" w:rsidP="001D3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center"/>
        <w:rPr>
          <w:rFonts w:ascii="Times New Roman" w:hAnsi="Times New Roman" w:cs="Times New Roman"/>
          <w:color w:val="212121"/>
          <w:sz w:val="20"/>
          <w:szCs w:val="20"/>
          <w:lang w:val="kk-KZ"/>
        </w:rPr>
      </w:pPr>
      <w:r w:rsidRPr="000F2A17">
        <w:rPr>
          <w:rFonts w:ascii="Times New Roman" w:hAnsi="Times New Roman" w:cs="Times New Roman"/>
          <w:color w:val="212121"/>
          <w:sz w:val="20"/>
          <w:szCs w:val="20"/>
          <w:vertAlign w:val="superscript"/>
          <w:lang w:val="en-US"/>
        </w:rPr>
        <w:t>2</w:t>
      </w:r>
      <w:r w:rsidRPr="000F2A17">
        <w:rPr>
          <w:rFonts w:ascii="Times New Roman" w:hAnsi="Times New Roman" w:cs="Times New Roman"/>
          <w:color w:val="212121"/>
          <w:sz w:val="20"/>
          <w:szCs w:val="20"/>
          <w:lang w:val="en-US"/>
        </w:rPr>
        <w:t>Karaganda Buketov University, Karaganda, Kazakhstan</w:t>
      </w:r>
      <w:r w:rsidRPr="000F2A17">
        <w:rPr>
          <w:rFonts w:ascii="Times New Roman" w:hAnsi="Times New Roman" w:cs="Times New Roman"/>
          <w:color w:val="212121"/>
          <w:sz w:val="20"/>
          <w:szCs w:val="20"/>
          <w:lang w:val="kk-KZ"/>
        </w:rPr>
        <w:t>,</w:t>
      </w:r>
    </w:p>
    <w:p w:rsidR="001D39EB" w:rsidRPr="000F2A17" w:rsidRDefault="001D39EB" w:rsidP="001D3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center"/>
        <w:rPr>
          <w:rFonts w:ascii="Times New Roman" w:hAnsi="Times New Roman" w:cs="Times New Roman"/>
          <w:color w:val="212121"/>
          <w:sz w:val="20"/>
          <w:szCs w:val="20"/>
          <w:lang w:val="kk-KZ"/>
        </w:rPr>
      </w:pPr>
      <w:r w:rsidRPr="000F2A17">
        <w:rPr>
          <w:rFonts w:ascii="Times New Roman" w:eastAsia="Calibri" w:hAnsi="Times New Roman" w:cs="Times New Roman"/>
          <w:bCs/>
          <w:color w:val="000000"/>
          <w:sz w:val="20"/>
          <w:szCs w:val="20"/>
          <w:vertAlign w:val="superscript"/>
          <w:lang w:val="kk-KZ"/>
        </w:rPr>
        <w:t>3</w:t>
      </w:r>
      <w:r w:rsidRPr="000F2A17">
        <w:rPr>
          <w:rFonts w:ascii="Times New Roman" w:hAnsi="Times New Roman" w:cs="Times New Roman"/>
          <w:color w:val="212121"/>
          <w:sz w:val="20"/>
          <w:szCs w:val="20"/>
          <w:lang w:val="kk-KZ"/>
        </w:rPr>
        <w:t xml:space="preserve"> Karaganda </w:t>
      </w:r>
      <w:r w:rsidRPr="000F2A17">
        <w:rPr>
          <w:rFonts w:ascii="Times New Roman" w:hAnsi="Times New Roman" w:cs="Times New Roman"/>
          <w:color w:val="212121"/>
          <w:sz w:val="20"/>
          <w:szCs w:val="20"/>
          <w:lang w:val="en-US"/>
        </w:rPr>
        <w:t>Medical University</w:t>
      </w:r>
      <w:r w:rsidRPr="000F2A17">
        <w:rPr>
          <w:rFonts w:ascii="Times New Roman" w:eastAsia="Calibri" w:hAnsi="Times New Roman" w:cs="Times New Roman"/>
          <w:bCs/>
          <w:color w:val="000000"/>
          <w:sz w:val="20"/>
          <w:szCs w:val="20"/>
          <w:lang w:val="kk-KZ"/>
        </w:rPr>
        <w:t xml:space="preserve">, </w:t>
      </w:r>
      <w:r w:rsidRPr="000F2A17">
        <w:rPr>
          <w:rFonts w:ascii="Times New Roman" w:hAnsi="Times New Roman" w:cs="Times New Roman"/>
          <w:color w:val="212121"/>
          <w:sz w:val="20"/>
          <w:szCs w:val="20"/>
          <w:lang w:val="kk-KZ"/>
        </w:rPr>
        <w:t>Karaganda, Kazakhstan,</w:t>
      </w:r>
    </w:p>
    <w:p w:rsidR="001D39EB" w:rsidRPr="000F2A17" w:rsidRDefault="001D39EB" w:rsidP="001D3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Cs/>
          <w:sz w:val="20"/>
          <w:szCs w:val="20"/>
          <w:lang w:val="en-US"/>
        </w:rPr>
      </w:pPr>
      <w:r w:rsidRPr="000F2A17">
        <w:rPr>
          <w:rFonts w:ascii="Times New Roman" w:hAnsi="Times New Roman" w:cs="Times New Roman"/>
          <w:bCs/>
          <w:sz w:val="20"/>
          <w:szCs w:val="20"/>
          <w:vertAlign w:val="superscript"/>
          <w:lang w:val="en-US"/>
        </w:rPr>
        <w:t>4</w:t>
      </w:r>
      <w:r w:rsidRPr="000F2A17">
        <w:rPr>
          <w:rFonts w:ascii="Times New Roman" w:hAnsi="Times New Roman" w:cs="Times New Roman"/>
          <w:bCs/>
          <w:sz w:val="20"/>
          <w:szCs w:val="20"/>
          <w:lang w:val="en-US"/>
        </w:rPr>
        <w:t xml:space="preserve"> Zhezkazgan University, Zhezkazgan, </w:t>
      </w:r>
      <w:r w:rsidRPr="000F2A17">
        <w:rPr>
          <w:rFonts w:ascii="Times New Roman" w:hAnsi="Times New Roman" w:cs="Times New Roman"/>
          <w:bCs/>
          <w:sz w:val="20"/>
          <w:szCs w:val="20"/>
        </w:rPr>
        <w:t>Казахстан</w:t>
      </w:r>
      <w:r w:rsidRPr="006E6249">
        <w:rPr>
          <w:rFonts w:ascii="Times New Roman" w:hAnsi="Times New Roman" w:cs="Times New Roman"/>
          <w:bCs/>
          <w:sz w:val="20"/>
          <w:szCs w:val="20"/>
          <w:lang w:val="en-US"/>
        </w:rPr>
        <w:t>,</w:t>
      </w:r>
      <w:r w:rsidRPr="000F2A17">
        <w:rPr>
          <w:rFonts w:ascii="Times New Roman" w:hAnsi="Times New Roman" w:cs="Times New Roman"/>
          <w:bCs/>
          <w:sz w:val="20"/>
          <w:szCs w:val="20"/>
          <w:lang w:val="en-US"/>
        </w:rPr>
        <w:t xml:space="preserve"> </w:t>
      </w:r>
    </w:p>
    <w:p w:rsidR="001D39EB" w:rsidRPr="000F2A17" w:rsidRDefault="001D39EB" w:rsidP="001D39EB">
      <w:pPr>
        <w:spacing w:after="0" w:line="240" w:lineRule="auto"/>
        <w:ind w:firstLine="567"/>
        <w:jc w:val="center"/>
        <w:rPr>
          <w:rFonts w:ascii="Times New Roman" w:hAnsi="Times New Roman" w:cs="Times New Roman"/>
          <w:bCs/>
          <w:sz w:val="20"/>
          <w:szCs w:val="20"/>
          <w:lang w:val="en-US"/>
        </w:rPr>
      </w:pPr>
      <w:r w:rsidRPr="000F2A17">
        <w:rPr>
          <w:rFonts w:ascii="Times New Roman" w:hAnsi="Times New Roman" w:cs="Times New Roman"/>
          <w:bCs/>
          <w:sz w:val="20"/>
          <w:szCs w:val="20"/>
          <w:lang w:val="en-US"/>
        </w:rPr>
        <w:t xml:space="preserve">e-mail: </w:t>
      </w:r>
      <w:hyperlink r:id="rId161" w:history="1">
        <w:r w:rsidRPr="000F2A17">
          <w:rPr>
            <w:rStyle w:val="a5"/>
            <w:rFonts w:ascii="Times New Roman" w:hAnsi="Times New Roman"/>
            <w:bCs/>
            <w:sz w:val="20"/>
            <w:szCs w:val="20"/>
            <w:lang w:val="en-US"/>
          </w:rPr>
          <w:t>iosu8990@mail.ru</w:t>
        </w:r>
      </w:hyperlink>
      <w:r w:rsidRPr="000F2A17">
        <w:rPr>
          <w:rFonts w:ascii="Times New Roman" w:hAnsi="Times New Roman" w:cs="Times New Roman"/>
          <w:bCs/>
          <w:sz w:val="20"/>
          <w:szCs w:val="20"/>
          <w:lang w:val="en-US"/>
        </w:rPr>
        <w:t xml:space="preserve"> </w:t>
      </w:r>
    </w:p>
    <w:p w:rsidR="001D39EB" w:rsidRPr="000F2A17" w:rsidRDefault="001D39EB" w:rsidP="001D3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jc w:val="center"/>
        <w:rPr>
          <w:rFonts w:ascii="Times New Roman" w:hAnsi="Times New Roman" w:cs="Times New Roman"/>
          <w:color w:val="212121"/>
          <w:sz w:val="20"/>
          <w:szCs w:val="20"/>
          <w:lang w:val="en-US"/>
        </w:rPr>
      </w:pPr>
    </w:p>
    <w:p w:rsidR="001D39EB" w:rsidRPr="001D39EB" w:rsidRDefault="001D39EB" w:rsidP="001D39EB">
      <w:pPr>
        <w:spacing w:after="0" w:line="240" w:lineRule="auto"/>
        <w:ind w:firstLine="567"/>
        <w:jc w:val="both"/>
        <w:rPr>
          <w:rFonts w:ascii="Times New Roman" w:hAnsi="Times New Roman" w:cs="Times New Roman"/>
          <w:sz w:val="24"/>
          <w:szCs w:val="24"/>
          <w:lang w:val="kk-KZ"/>
        </w:rPr>
      </w:pPr>
      <w:r w:rsidRPr="001D39EB">
        <w:rPr>
          <w:rFonts w:ascii="Times New Roman" w:hAnsi="Times New Roman" w:cs="Times New Roman"/>
          <w:sz w:val="24"/>
          <w:szCs w:val="24"/>
          <w:lang w:val="kk-KZ"/>
        </w:rPr>
        <w:t xml:space="preserve">The article presents the results of studies on obtaining water-soluble complexes of biologically active hydrazides and hydrazones derived from derivatives of </w:t>
      </w:r>
      <w:r w:rsidRPr="001D39EB">
        <w:rPr>
          <w:rFonts w:ascii="Times New Roman" w:hAnsi="Times New Roman" w:cs="Times New Roman"/>
          <w:i/>
          <w:iCs/>
          <w:sz w:val="24"/>
          <w:szCs w:val="24"/>
          <w:lang w:val="kk-KZ"/>
        </w:rPr>
        <w:t>o-</w:t>
      </w:r>
      <w:r w:rsidRPr="001D39EB">
        <w:rPr>
          <w:rFonts w:ascii="Times New Roman" w:hAnsi="Times New Roman" w:cs="Times New Roman"/>
          <w:sz w:val="24"/>
          <w:szCs w:val="24"/>
          <w:lang w:val="kk-KZ"/>
        </w:rPr>
        <w:t xml:space="preserve"> and </w:t>
      </w:r>
      <w:r w:rsidRPr="001D39EB">
        <w:rPr>
          <w:rFonts w:ascii="Times New Roman" w:hAnsi="Times New Roman" w:cs="Times New Roman"/>
          <w:i/>
          <w:iCs/>
          <w:sz w:val="24"/>
          <w:szCs w:val="24"/>
          <w:lang w:val="kk-KZ"/>
        </w:rPr>
        <w:t>p-</w:t>
      </w:r>
      <w:r w:rsidRPr="001D39EB">
        <w:rPr>
          <w:rFonts w:ascii="Times New Roman" w:hAnsi="Times New Roman" w:cs="Times New Roman"/>
          <w:sz w:val="24"/>
          <w:szCs w:val="24"/>
          <w:lang w:val="kk-KZ"/>
        </w:rPr>
        <w:t>hydroxybenzoic acids. Hydrazones are widely used in medicine as antitubercular antibacterial and anti-inflammatory drugs, antiseptics, preservatives and other bioactive substrates.</w:t>
      </w:r>
      <w:r w:rsidRPr="001D39EB">
        <w:rPr>
          <w:sz w:val="24"/>
          <w:szCs w:val="24"/>
          <w:lang w:val="en-US"/>
        </w:rPr>
        <w:t xml:space="preserve"> </w:t>
      </w:r>
      <w:r w:rsidRPr="001D39EB">
        <w:rPr>
          <w:rFonts w:ascii="Times New Roman" w:hAnsi="Times New Roman" w:cs="Times New Roman"/>
          <w:sz w:val="24"/>
          <w:szCs w:val="24"/>
          <w:lang w:val="kk-KZ"/>
        </w:rPr>
        <w:t>Most of them are characterized by low solubility in water, which limits their further study for biological activity.</w:t>
      </w:r>
      <w:r w:rsidRPr="001D39EB">
        <w:rPr>
          <w:sz w:val="24"/>
          <w:szCs w:val="24"/>
          <w:lang w:val="en-US"/>
        </w:rPr>
        <w:t xml:space="preserve"> </w:t>
      </w:r>
      <w:r w:rsidRPr="001D39EB">
        <w:rPr>
          <w:rFonts w:ascii="Times New Roman" w:hAnsi="Times New Roman" w:cs="Times New Roman"/>
          <w:sz w:val="24"/>
          <w:szCs w:val="24"/>
          <w:lang w:val="kk-KZ"/>
        </w:rPr>
        <w:t xml:space="preserve">The paper shows that hydrazides of </w:t>
      </w:r>
      <w:r w:rsidRPr="001D39EB">
        <w:rPr>
          <w:rFonts w:ascii="Times New Roman" w:hAnsi="Times New Roman" w:cs="Times New Roman"/>
          <w:i/>
          <w:iCs/>
          <w:sz w:val="24"/>
          <w:szCs w:val="24"/>
          <w:lang w:val="kk-KZ"/>
        </w:rPr>
        <w:t>o-</w:t>
      </w:r>
      <w:r w:rsidRPr="001D39EB">
        <w:rPr>
          <w:rFonts w:ascii="Times New Roman" w:hAnsi="Times New Roman" w:cs="Times New Roman"/>
          <w:sz w:val="24"/>
          <w:szCs w:val="24"/>
          <w:lang w:val="kk-KZ"/>
        </w:rPr>
        <w:t xml:space="preserve"> and </w:t>
      </w:r>
      <w:r w:rsidRPr="001D39EB">
        <w:rPr>
          <w:rFonts w:ascii="Times New Roman" w:hAnsi="Times New Roman" w:cs="Times New Roman"/>
          <w:i/>
          <w:iCs/>
          <w:sz w:val="24"/>
          <w:szCs w:val="24"/>
          <w:lang w:val="kk-KZ"/>
        </w:rPr>
        <w:t>p-</w:t>
      </w:r>
      <w:r w:rsidRPr="001D39EB">
        <w:rPr>
          <w:rFonts w:ascii="Times New Roman" w:hAnsi="Times New Roman" w:cs="Times New Roman"/>
          <w:sz w:val="24"/>
          <w:szCs w:val="24"/>
          <w:lang w:val="kk-KZ"/>
        </w:rPr>
        <w:t>hydroxybenzoic acids and their hydrazone derivatives can form various inclusion complexes with natural macromolecular biopolymers.</w:t>
      </w:r>
      <w:r w:rsidRPr="001D39EB">
        <w:rPr>
          <w:sz w:val="24"/>
          <w:szCs w:val="24"/>
          <w:lang w:val="en-US"/>
        </w:rPr>
        <w:t xml:space="preserve"> </w:t>
      </w:r>
      <w:r w:rsidRPr="001D39EB">
        <w:rPr>
          <w:rFonts w:ascii="Times New Roman" w:hAnsi="Times New Roman" w:cs="Times New Roman"/>
          <w:sz w:val="24"/>
          <w:szCs w:val="24"/>
          <w:lang w:val="kk-KZ"/>
        </w:rPr>
        <w:t>The new hydrazone products considered in this article are able to dissolve in water and also form stable aqueous dispersions.</w:t>
      </w:r>
      <w:r w:rsidRPr="001D39EB">
        <w:rPr>
          <w:sz w:val="24"/>
          <w:szCs w:val="24"/>
          <w:lang w:val="en-US"/>
        </w:rPr>
        <w:t xml:space="preserve"> </w:t>
      </w:r>
      <w:r w:rsidRPr="001D39EB">
        <w:rPr>
          <w:rFonts w:ascii="Times New Roman" w:hAnsi="Times New Roman" w:cs="Times New Roman"/>
          <w:sz w:val="24"/>
          <w:szCs w:val="24"/>
          <w:lang w:val="kk-KZ"/>
        </w:rPr>
        <w:t>Obtaining water-soluble complexes of these compounds can lead to an increase in their bioavailability, which, accordingly, will allow to significantly reduce their therapeutic concentration.</w:t>
      </w:r>
      <w:r w:rsidRPr="001D39EB">
        <w:rPr>
          <w:sz w:val="24"/>
          <w:szCs w:val="24"/>
          <w:lang w:val="en-US"/>
        </w:rPr>
        <w:t xml:space="preserve"> </w:t>
      </w:r>
      <w:r w:rsidRPr="001D39EB">
        <w:rPr>
          <w:rFonts w:ascii="Times New Roman" w:hAnsi="Times New Roman" w:cs="Times New Roman"/>
          <w:sz w:val="24"/>
          <w:szCs w:val="24"/>
          <w:lang w:val="kk-KZ"/>
        </w:rPr>
        <w:t>Complexes between biopolymer and substrate molecules have been shown to be quite stable. In this case, the host complexing molecule will contribute to the protection of the substrate molecule from interaction with various highly reactive molecules, reducing the rate of oxidation, hydrolysis and/or degradation, as well as the probability of steric rearrangements and racemization.</w:t>
      </w:r>
      <w:r w:rsidRPr="001D39EB">
        <w:rPr>
          <w:sz w:val="24"/>
          <w:szCs w:val="24"/>
          <w:lang w:val="en-US"/>
        </w:rPr>
        <w:t xml:space="preserve"> </w:t>
      </w:r>
      <w:r w:rsidRPr="001D39EB">
        <w:rPr>
          <w:rFonts w:ascii="Times New Roman" w:hAnsi="Times New Roman" w:cs="Times New Roman"/>
          <w:sz w:val="24"/>
          <w:szCs w:val="24"/>
          <w:lang w:val="kk-KZ"/>
        </w:rPr>
        <w:t xml:space="preserve">The new inclusion complexes of hydrazides and hydrazones of </w:t>
      </w:r>
      <w:r w:rsidRPr="001D39EB">
        <w:rPr>
          <w:rFonts w:ascii="Times New Roman" w:hAnsi="Times New Roman" w:cs="Times New Roman"/>
          <w:i/>
          <w:iCs/>
          <w:sz w:val="24"/>
          <w:szCs w:val="24"/>
          <w:lang w:val="kk-KZ"/>
        </w:rPr>
        <w:t>o-</w:t>
      </w:r>
      <w:r w:rsidRPr="001D39EB">
        <w:rPr>
          <w:rFonts w:ascii="Times New Roman" w:hAnsi="Times New Roman" w:cs="Times New Roman"/>
          <w:sz w:val="24"/>
          <w:szCs w:val="24"/>
          <w:lang w:val="kk-KZ"/>
        </w:rPr>
        <w:t xml:space="preserve"> and </w:t>
      </w:r>
      <w:r w:rsidRPr="001D39EB">
        <w:rPr>
          <w:rFonts w:ascii="Times New Roman" w:hAnsi="Times New Roman" w:cs="Times New Roman"/>
          <w:i/>
          <w:iCs/>
          <w:sz w:val="24"/>
          <w:szCs w:val="24"/>
          <w:lang w:val="kk-KZ"/>
        </w:rPr>
        <w:t>p-</w:t>
      </w:r>
      <w:r w:rsidRPr="001D39EB">
        <w:rPr>
          <w:rFonts w:ascii="Times New Roman" w:hAnsi="Times New Roman" w:cs="Times New Roman"/>
          <w:sz w:val="24"/>
          <w:szCs w:val="24"/>
          <w:lang w:val="kk-KZ"/>
        </w:rPr>
        <w:t>hydroxybenzoic acids described in this work have been characterized by IR and NMR-1H spectroscopy, differential scanning thermogravimetry and scanning electron microscope.</w:t>
      </w:r>
    </w:p>
    <w:p w:rsidR="001D39EB" w:rsidRPr="001D39EB" w:rsidRDefault="001D39EB" w:rsidP="001D39EB">
      <w:pPr>
        <w:spacing w:after="0" w:line="240" w:lineRule="auto"/>
        <w:ind w:firstLine="567"/>
        <w:jc w:val="both"/>
        <w:rPr>
          <w:rFonts w:ascii="Times New Roman" w:hAnsi="Times New Roman" w:cs="Times New Roman"/>
          <w:sz w:val="24"/>
          <w:szCs w:val="24"/>
          <w:lang w:val="en-US"/>
        </w:rPr>
      </w:pPr>
      <w:r w:rsidRPr="001D39EB">
        <w:rPr>
          <w:rFonts w:ascii="Times New Roman" w:hAnsi="Times New Roman" w:cs="Times New Roman"/>
          <w:b/>
          <w:color w:val="000000"/>
          <w:sz w:val="24"/>
          <w:szCs w:val="24"/>
          <w:lang w:val="en-US"/>
        </w:rPr>
        <w:t>Keywords:</w:t>
      </w:r>
      <w:r w:rsidRPr="001D39EB">
        <w:rPr>
          <w:rFonts w:ascii="Times New Roman" w:hAnsi="Times New Roman" w:cs="Times New Roman"/>
          <w:color w:val="000000"/>
          <w:sz w:val="24"/>
          <w:szCs w:val="24"/>
          <w:lang w:val="en-US"/>
        </w:rPr>
        <w:t xml:space="preserve"> </w:t>
      </w:r>
      <w:r w:rsidRPr="001D39EB">
        <w:rPr>
          <w:rFonts w:ascii="Times New Roman" w:hAnsi="Times New Roman" w:cs="Times New Roman"/>
          <w:i/>
          <w:iCs/>
          <w:color w:val="000000"/>
          <w:sz w:val="24"/>
          <w:szCs w:val="24"/>
          <w:lang w:val="en-US"/>
        </w:rPr>
        <w:t>o-</w:t>
      </w:r>
      <w:r w:rsidRPr="001D39EB">
        <w:rPr>
          <w:rFonts w:ascii="Times New Roman" w:hAnsi="Times New Roman" w:cs="Times New Roman"/>
          <w:color w:val="000000"/>
          <w:sz w:val="24"/>
          <w:szCs w:val="24"/>
          <w:lang w:val="en-US"/>
        </w:rPr>
        <w:t xml:space="preserve"> and </w:t>
      </w:r>
      <w:r w:rsidRPr="001D39EB">
        <w:rPr>
          <w:rFonts w:ascii="Times New Roman" w:hAnsi="Times New Roman" w:cs="Times New Roman"/>
          <w:i/>
          <w:iCs/>
          <w:color w:val="000000"/>
          <w:sz w:val="24"/>
          <w:szCs w:val="24"/>
          <w:lang w:val="en-US"/>
        </w:rPr>
        <w:t>p-</w:t>
      </w:r>
      <w:r w:rsidRPr="001D39EB">
        <w:rPr>
          <w:rFonts w:ascii="Times New Roman" w:hAnsi="Times New Roman" w:cs="Times New Roman"/>
          <w:color w:val="000000"/>
          <w:sz w:val="24"/>
          <w:szCs w:val="24"/>
          <w:lang w:val="en-US"/>
        </w:rPr>
        <w:t>hydroxybenzoic acids, hydrazide, hydrazone, macromolecules, inclusion complex, differential thermogravimetry.</w:t>
      </w:r>
    </w:p>
    <w:p w:rsidR="001D39EB" w:rsidRPr="008C50F7" w:rsidRDefault="001D39EB" w:rsidP="001D39EB">
      <w:pPr>
        <w:jc w:val="both"/>
        <w:rPr>
          <w:rFonts w:ascii="Times New Roman" w:hAnsi="Times New Roman" w:cs="Times New Roman"/>
          <w:b/>
          <w:color w:val="212121"/>
          <w:shd w:val="clear" w:color="auto" w:fill="FFFFFF"/>
          <w:lang w:val="kk-KZ"/>
        </w:rPr>
      </w:pPr>
    </w:p>
    <w:p w:rsidR="001D39EB" w:rsidRPr="001D39EB" w:rsidRDefault="001D39EB" w:rsidP="001D39EB">
      <w:pPr>
        <w:spacing w:after="0" w:line="240" w:lineRule="auto"/>
        <w:ind w:firstLine="567"/>
        <w:jc w:val="both"/>
        <w:rPr>
          <w:rFonts w:ascii="Times New Roman" w:eastAsia="Calibri" w:hAnsi="Times New Roman" w:cs="Times New Roman"/>
          <w:sz w:val="24"/>
          <w:szCs w:val="24"/>
        </w:rPr>
      </w:pPr>
      <w:r w:rsidRPr="001D39EB">
        <w:rPr>
          <w:rFonts w:ascii="Times New Roman" w:hAnsi="Times New Roman" w:cs="Times New Roman"/>
          <w:b/>
          <w:bCs/>
          <w:sz w:val="24"/>
          <w:szCs w:val="24"/>
          <w:lang w:val="kk-KZ"/>
        </w:rPr>
        <w:t>Введение.</w:t>
      </w:r>
      <w:r w:rsidRPr="001D39EB">
        <w:rPr>
          <w:rFonts w:ascii="Times New Roman" w:hAnsi="Times New Roman" w:cs="Times New Roman"/>
          <w:sz w:val="24"/>
          <w:szCs w:val="24"/>
          <w:lang w:val="kk-KZ"/>
        </w:rPr>
        <w:t xml:space="preserve"> </w:t>
      </w:r>
      <w:r w:rsidRPr="001D39EB">
        <w:rPr>
          <w:rFonts w:ascii="Times New Roman" w:hAnsi="Times New Roman" w:cs="Times New Roman"/>
          <w:sz w:val="24"/>
          <w:szCs w:val="24"/>
        </w:rPr>
        <w:t xml:space="preserve">Гидразиды и гидразоны, полученные на основе </w:t>
      </w:r>
      <w:r w:rsidRPr="001D39EB">
        <w:rPr>
          <w:rFonts w:ascii="Times New Roman" w:hAnsi="Times New Roman" w:cs="Times New Roman"/>
          <w:sz w:val="24"/>
          <w:szCs w:val="24"/>
          <w:lang w:val="kk-KZ"/>
        </w:rPr>
        <w:t xml:space="preserve">производных </w:t>
      </w:r>
      <w:r w:rsidRPr="001D39EB">
        <w:rPr>
          <w:rFonts w:ascii="Times New Roman" w:hAnsi="Times New Roman" w:cs="Times New Roman"/>
          <w:i/>
          <w:iCs/>
          <w:sz w:val="24"/>
          <w:szCs w:val="24"/>
          <w:lang w:val="kk-KZ"/>
        </w:rPr>
        <w:t xml:space="preserve">о- </w:t>
      </w:r>
      <w:r w:rsidRPr="001D39EB">
        <w:rPr>
          <w:rFonts w:ascii="Times New Roman" w:hAnsi="Times New Roman" w:cs="Times New Roman"/>
          <w:iCs/>
          <w:sz w:val="24"/>
          <w:szCs w:val="24"/>
          <w:lang w:val="kk-KZ"/>
        </w:rPr>
        <w:t>и</w:t>
      </w:r>
      <w:r w:rsidRPr="001D39EB">
        <w:rPr>
          <w:rFonts w:ascii="Times New Roman" w:hAnsi="Times New Roman" w:cs="Times New Roman"/>
          <w:i/>
          <w:iCs/>
          <w:sz w:val="24"/>
          <w:szCs w:val="24"/>
          <w:lang w:val="kk-KZ"/>
        </w:rPr>
        <w:t xml:space="preserve"> п-</w:t>
      </w:r>
      <w:r w:rsidRPr="001D39EB">
        <w:rPr>
          <w:rFonts w:ascii="Times New Roman" w:hAnsi="Times New Roman" w:cs="Times New Roman"/>
          <w:sz w:val="24"/>
          <w:szCs w:val="24"/>
          <w:lang w:val="kk-KZ"/>
        </w:rPr>
        <w:t xml:space="preserve">гидроксибензойных кислот </w:t>
      </w:r>
      <w:r w:rsidRPr="001D39EB">
        <w:rPr>
          <w:rFonts w:ascii="Times New Roman" w:hAnsi="Times New Roman" w:cs="Times New Roman"/>
          <w:sz w:val="24"/>
          <w:szCs w:val="24"/>
        </w:rPr>
        <w:t>находят широкое применение медицине в качестве противотуберкулезных антибактериальных и противовоспалительных препаратов, антисептиков [1], консервантов</w:t>
      </w:r>
      <w:r w:rsidRPr="001D39EB">
        <w:rPr>
          <w:rFonts w:ascii="Times New Roman" w:hAnsi="Times New Roman" w:cs="Times New Roman"/>
          <w:sz w:val="24"/>
          <w:szCs w:val="24"/>
          <w:lang w:val="kk-KZ"/>
        </w:rPr>
        <w:t xml:space="preserve"> </w:t>
      </w:r>
      <w:r w:rsidRPr="001D39EB">
        <w:rPr>
          <w:rFonts w:ascii="Times New Roman" w:hAnsi="Times New Roman" w:cs="Times New Roman"/>
          <w:sz w:val="24"/>
          <w:szCs w:val="24"/>
        </w:rPr>
        <w:t>[</w:t>
      </w:r>
      <w:r w:rsidRPr="001D39EB">
        <w:rPr>
          <w:rFonts w:ascii="Times New Roman" w:hAnsi="Times New Roman" w:cs="Times New Roman"/>
          <w:sz w:val="24"/>
          <w:szCs w:val="24"/>
          <w:lang w:val="kk-KZ"/>
        </w:rPr>
        <w:t>2</w:t>
      </w:r>
      <w:r w:rsidRPr="001D39EB">
        <w:rPr>
          <w:rFonts w:ascii="Times New Roman" w:hAnsi="Times New Roman" w:cs="Times New Roman"/>
          <w:sz w:val="24"/>
          <w:szCs w:val="24"/>
        </w:rPr>
        <w:t>] и других биоактивных субстратов [</w:t>
      </w:r>
      <w:r w:rsidRPr="001D39EB">
        <w:rPr>
          <w:rFonts w:ascii="Times New Roman" w:hAnsi="Times New Roman" w:cs="Times New Roman"/>
          <w:sz w:val="24"/>
          <w:szCs w:val="24"/>
          <w:lang w:val="kk-KZ"/>
        </w:rPr>
        <w:t>3</w:t>
      </w:r>
      <w:r w:rsidRPr="001D39EB">
        <w:rPr>
          <w:rFonts w:ascii="Times New Roman" w:hAnsi="Times New Roman" w:cs="Times New Roman"/>
          <w:sz w:val="24"/>
          <w:szCs w:val="24"/>
        </w:rPr>
        <w:t>]. Однако для большинства из них характерно низкая растворимость в воде, что ограничивает дальнейшее их изучение на биологическую активность, в частности, такое свойство характерно для многих производных гидразид</w:t>
      </w:r>
      <w:r w:rsidRPr="001D39EB">
        <w:rPr>
          <w:rFonts w:ascii="Times New Roman" w:hAnsi="Times New Roman" w:cs="Times New Roman"/>
          <w:sz w:val="24"/>
          <w:szCs w:val="24"/>
          <w:lang w:val="kk-KZ"/>
        </w:rPr>
        <w:t>ов</w:t>
      </w:r>
      <w:r w:rsidRPr="001D39EB">
        <w:rPr>
          <w:rFonts w:ascii="Times New Roman" w:hAnsi="Times New Roman" w:cs="Times New Roman"/>
          <w:sz w:val="24"/>
          <w:szCs w:val="24"/>
        </w:rPr>
        <w:t xml:space="preserve"> </w:t>
      </w:r>
      <w:r w:rsidRPr="001D39EB">
        <w:rPr>
          <w:rFonts w:ascii="Times New Roman" w:hAnsi="Times New Roman" w:cs="Times New Roman"/>
          <w:i/>
          <w:iCs/>
          <w:sz w:val="24"/>
          <w:szCs w:val="24"/>
          <w:lang w:val="kk-KZ"/>
        </w:rPr>
        <w:t xml:space="preserve">о- </w:t>
      </w:r>
      <w:r w:rsidRPr="001D39EB">
        <w:rPr>
          <w:rFonts w:ascii="Times New Roman" w:hAnsi="Times New Roman" w:cs="Times New Roman"/>
          <w:iCs/>
          <w:sz w:val="24"/>
          <w:szCs w:val="24"/>
          <w:lang w:val="kk-KZ"/>
        </w:rPr>
        <w:t>и</w:t>
      </w:r>
      <w:r w:rsidRPr="001D39EB">
        <w:rPr>
          <w:rFonts w:ascii="Times New Roman" w:hAnsi="Times New Roman" w:cs="Times New Roman"/>
          <w:i/>
          <w:iCs/>
          <w:sz w:val="24"/>
          <w:szCs w:val="24"/>
          <w:lang w:val="kk-KZ"/>
        </w:rPr>
        <w:t xml:space="preserve"> </w:t>
      </w:r>
      <w:r w:rsidRPr="001D39EB">
        <w:rPr>
          <w:rFonts w:ascii="Times New Roman" w:hAnsi="Times New Roman" w:cs="Times New Roman"/>
          <w:i/>
          <w:sz w:val="24"/>
          <w:szCs w:val="24"/>
        </w:rPr>
        <w:t>п</w:t>
      </w:r>
      <w:r w:rsidRPr="001D39EB">
        <w:rPr>
          <w:rFonts w:ascii="Times New Roman" w:hAnsi="Times New Roman" w:cs="Times New Roman"/>
          <w:sz w:val="24"/>
          <w:szCs w:val="24"/>
        </w:rPr>
        <w:t>-гидроксибензойн</w:t>
      </w:r>
      <w:r w:rsidRPr="001D39EB">
        <w:rPr>
          <w:rFonts w:ascii="Times New Roman" w:hAnsi="Times New Roman" w:cs="Times New Roman"/>
          <w:sz w:val="24"/>
          <w:szCs w:val="24"/>
          <w:lang w:val="kk-KZ"/>
        </w:rPr>
        <w:t>ых</w:t>
      </w:r>
      <w:r w:rsidRPr="001D39EB">
        <w:rPr>
          <w:rFonts w:ascii="Times New Roman" w:hAnsi="Times New Roman" w:cs="Times New Roman"/>
          <w:sz w:val="24"/>
          <w:szCs w:val="24"/>
        </w:rPr>
        <w:t xml:space="preserve"> кислот. В настоящее время в фармакологии разработаны и используются различные пути повышения растворимости биоактивных веществ в полярных растворителях с использованием специальных макромолекулярных биополимеров - </w:t>
      </w:r>
      <w:r w:rsidRPr="001D39EB">
        <w:rPr>
          <w:rFonts w:ascii="Times New Roman" w:hAnsi="Times New Roman" w:cs="Times New Roman"/>
          <w:sz w:val="24"/>
          <w:szCs w:val="24"/>
          <w:shd w:val="clear" w:color="auto" w:fill="FFFFFF"/>
        </w:rPr>
        <w:t xml:space="preserve">краун-эфиров, </w:t>
      </w:r>
      <w:r w:rsidRPr="001D39EB">
        <w:rPr>
          <w:rFonts w:ascii="Times New Roman" w:hAnsi="Times New Roman" w:cs="Times New Roman"/>
          <w:sz w:val="24"/>
          <w:szCs w:val="24"/>
        </w:rPr>
        <w:t>криптандов, циклофанов, каликсаренов</w:t>
      </w:r>
      <w:r w:rsidRPr="001D39EB">
        <w:rPr>
          <w:rFonts w:ascii="Times New Roman" w:hAnsi="Times New Roman" w:cs="Times New Roman"/>
          <w:sz w:val="24"/>
          <w:szCs w:val="24"/>
          <w:shd w:val="clear" w:color="auto" w:fill="FFFFFF"/>
        </w:rPr>
        <w:t xml:space="preserve"> и полисахаридов как комплексообразователей </w:t>
      </w:r>
      <w:r w:rsidRPr="001D39EB">
        <w:rPr>
          <w:rFonts w:ascii="Times New Roman" w:hAnsi="Times New Roman" w:cs="Times New Roman"/>
          <w:sz w:val="24"/>
          <w:szCs w:val="24"/>
        </w:rPr>
        <w:t>[</w:t>
      </w:r>
      <w:r w:rsidRPr="001D39EB">
        <w:rPr>
          <w:rFonts w:ascii="Times New Roman" w:hAnsi="Times New Roman" w:cs="Times New Roman"/>
          <w:sz w:val="24"/>
          <w:szCs w:val="24"/>
          <w:lang w:val="kk-KZ"/>
        </w:rPr>
        <w:t>4</w:t>
      </w:r>
      <w:r w:rsidRPr="001D39EB">
        <w:rPr>
          <w:rFonts w:ascii="Times New Roman" w:hAnsi="Times New Roman" w:cs="Times New Roman"/>
          <w:sz w:val="24"/>
          <w:szCs w:val="24"/>
        </w:rPr>
        <w:t xml:space="preserve">]. Вышеуказанные биополимеры имеют гидрофобную внутреннюю полость и гидрофильную внешнюю оболочку. </w:t>
      </w:r>
      <w:r w:rsidRPr="001D39EB">
        <w:rPr>
          <w:rFonts w:ascii="Times New Roman" w:hAnsi="Times New Roman" w:cs="Times New Roman"/>
          <w:sz w:val="24"/>
          <w:szCs w:val="24"/>
          <w:lang w:val="kk-KZ"/>
        </w:rPr>
        <w:t>Получением</w:t>
      </w:r>
      <w:r w:rsidRPr="001D39EB">
        <w:rPr>
          <w:rFonts w:ascii="Times New Roman" w:hAnsi="Times New Roman" w:cs="Times New Roman"/>
          <w:sz w:val="24"/>
          <w:szCs w:val="24"/>
        </w:rPr>
        <w:t xml:space="preserve"> комплекса включения можно увеличить также стабильность низкомолекулярных веществ, чувствительных к действию света и кислорода воздуха, увеличить их растворимость в воде, биодоступность, а также снизить токсичность.</w:t>
      </w:r>
      <w:r w:rsidRPr="001D39EB">
        <w:rPr>
          <w:rFonts w:ascii="Times New Roman" w:eastAsia="Calibri" w:hAnsi="Times New Roman" w:cs="Times New Roman"/>
          <w:sz w:val="24"/>
          <w:szCs w:val="24"/>
        </w:rPr>
        <w:t xml:space="preserve"> </w:t>
      </w:r>
    </w:p>
    <w:p w:rsidR="001D39EB" w:rsidRPr="001D39EB" w:rsidRDefault="001D39EB" w:rsidP="001D39EB">
      <w:pPr>
        <w:spacing w:after="0" w:line="240" w:lineRule="auto"/>
        <w:ind w:firstLine="567"/>
        <w:jc w:val="both"/>
        <w:rPr>
          <w:rFonts w:ascii="Times New Roman" w:eastAsia="Calibri" w:hAnsi="Times New Roman" w:cs="Times New Roman"/>
          <w:sz w:val="24"/>
          <w:szCs w:val="24"/>
        </w:rPr>
      </w:pPr>
      <w:r w:rsidRPr="001D39EB">
        <w:rPr>
          <w:rFonts w:ascii="Times New Roman" w:eastAsia="Calibri" w:hAnsi="Times New Roman" w:cs="Times New Roman"/>
          <w:sz w:val="24"/>
          <w:szCs w:val="24"/>
        </w:rPr>
        <w:t xml:space="preserve">Комплексы между молекулами биополимера и субстрата, формирующиеся под действием нековалентных сил (ван-дер-ваальсовых, гидрофобных и т.п.), являются достаточно стабильными. При этом </w:t>
      </w:r>
      <w:r w:rsidRPr="001D39EB">
        <w:rPr>
          <w:rFonts w:ascii="Times New Roman" w:eastAsia="Calibri" w:hAnsi="Times New Roman" w:cs="Times New Roman"/>
          <w:sz w:val="24"/>
          <w:szCs w:val="24"/>
          <w:lang w:val="kk-KZ"/>
        </w:rPr>
        <w:t xml:space="preserve">молекула </w:t>
      </w:r>
      <w:r w:rsidRPr="001D39EB">
        <w:rPr>
          <w:rFonts w:ascii="Times New Roman" w:eastAsia="Calibri" w:hAnsi="Times New Roman" w:cs="Times New Roman"/>
          <w:sz w:val="24"/>
          <w:szCs w:val="24"/>
        </w:rPr>
        <w:t>комплексообразовател</w:t>
      </w:r>
      <w:r w:rsidRPr="001D39EB">
        <w:rPr>
          <w:rFonts w:ascii="Times New Roman" w:eastAsia="Calibri" w:hAnsi="Times New Roman" w:cs="Times New Roman"/>
          <w:sz w:val="24"/>
          <w:szCs w:val="24"/>
          <w:lang w:val="kk-KZ"/>
        </w:rPr>
        <w:t>я-</w:t>
      </w:r>
      <w:r w:rsidRPr="001D39EB">
        <w:rPr>
          <w:rFonts w:ascii="Times New Roman" w:eastAsia="Calibri" w:hAnsi="Times New Roman" w:cs="Times New Roman"/>
          <w:sz w:val="24"/>
          <w:szCs w:val="24"/>
        </w:rPr>
        <w:t>хозяин</w:t>
      </w:r>
      <w:r w:rsidRPr="001D39EB">
        <w:rPr>
          <w:rFonts w:ascii="Times New Roman" w:eastAsia="Calibri" w:hAnsi="Times New Roman" w:cs="Times New Roman"/>
          <w:sz w:val="24"/>
          <w:szCs w:val="24"/>
          <w:lang w:val="kk-KZ"/>
        </w:rPr>
        <w:t>а</w:t>
      </w:r>
      <w:r w:rsidRPr="001D39EB">
        <w:rPr>
          <w:rFonts w:ascii="Times New Roman" w:eastAsia="Calibri" w:hAnsi="Times New Roman" w:cs="Times New Roman"/>
          <w:sz w:val="24"/>
          <w:szCs w:val="24"/>
        </w:rPr>
        <w:t xml:space="preserve"> будет способствовать защите молекулы</w:t>
      </w:r>
      <w:r w:rsidRPr="001D39EB">
        <w:rPr>
          <w:rFonts w:ascii="Times New Roman" w:eastAsia="Calibri" w:hAnsi="Times New Roman" w:cs="Times New Roman"/>
          <w:sz w:val="24"/>
          <w:szCs w:val="24"/>
          <w:lang w:val="kk-KZ"/>
        </w:rPr>
        <w:t xml:space="preserve"> субстрата</w:t>
      </w:r>
      <w:r w:rsidRPr="001D39EB">
        <w:rPr>
          <w:rFonts w:ascii="Times New Roman" w:eastAsia="Calibri" w:hAnsi="Times New Roman" w:cs="Times New Roman"/>
          <w:sz w:val="24"/>
          <w:szCs w:val="24"/>
        </w:rPr>
        <w:t xml:space="preserve"> от взаимодействия с различными высоко реакционноспособными молекулами, снижая скорость окисления, гидролиза и/или ферментативной деструкции, вероятность стерических перегруппировок и рацемизации [</w:t>
      </w:r>
      <w:r w:rsidRPr="001D39EB">
        <w:rPr>
          <w:rFonts w:ascii="Times New Roman" w:eastAsia="Calibri" w:hAnsi="Times New Roman" w:cs="Times New Roman"/>
          <w:sz w:val="24"/>
          <w:szCs w:val="24"/>
          <w:lang w:val="kk-KZ"/>
        </w:rPr>
        <w:t>4</w:t>
      </w:r>
      <w:r w:rsidRPr="001D39EB">
        <w:rPr>
          <w:rFonts w:ascii="Times New Roman" w:eastAsia="Calibri" w:hAnsi="Times New Roman" w:cs="Times New Roman"/>
          <w:sz w:val="24"/>
          <w:szCs w:val="24"/>
        </w:rPr>
        <w:t>].</w:t>
      </w:r>
      <w:r w:rsidRPr="001D39EB">
        <w:rPr>
          <w:rFonts w:ascii="Times New Roman" w:eastAsia="Calibri" w:hAnsi="Times New Roman" w:cs="Times New Roman"/>
          <w:sz w:val="24"/>
          <w:szCs w:val="24"/>
          <w:lang w:val="kk-KZ"/>
        </w:rPr>
        <w:t xml:space="preserve"> К одним из таких перспективных природных комплексообразователей можно отнести природные олигосахариды (циклодекстрины), получаемые ферментативной деструкцией картофельного крахмала </w:t>
      </w:r>
      <w:r w:rsidRPr="001D39EB">
        <w:rPr>
          <w:rFonts w:ascii="Times New Roman" w:hAnsi="Times New Roman" w:cs="Times New Roman"/>
          <w:sz w:val="24"/>
          <w:szCs w:val="24"/>
        </w:rPr>
        <w:t>[</w:t>
      </w:r>
      <w:r w:rsidRPr="001D39EB">
        <w:rPr>
          <w:rFonts w:ascii="Times New Roman" w:hAnsi="Times New Roman" w:cs="Times New Roman"/>
          <w:sz w:val="24"/>
          <w:szCs w:val="24"/>
          <w:lang w:val="kk-KZ"/>
        </w:rPr>
        <w:t>5</w:t>
      </w:r>
      <w:r w:rsidRPr="001D39EB">
        <w:rPr>
          <w:rFonts w:ascii="Times New Roman" w:hAnsi="Times New Roman" w:cs="Times New Roman"/>
          <w:sz w:val="24"/>
          <w:szCs w:val="24"/>
        </w:rPr>
        <w:t>].</w:t>
      </w:r>
      <w:r w:rsidRPr="001D39EB">
        <w:rPr>
          <w:rFonts w:ascii="Times New Roman" w:eastAsia="Calibri" w:hAnsi="Times New Roman" w:cs="Times New Roman"/>
          <w:sz w:val="24"/>
          <w:szCs w:val="24"/>
          <w:lang w:val="kk-KZ"/>
        </w:rPr>
        <w:t xml:space="preserve"> Они имеют </w:t>
      </w:r>
      <w:r w:rsidRPr="001D39EB">
        <w:rPr>
          <w:rFonts w:ascii="Times New Roman" w:eastAsia="Calibri" w:hAnsi="Times New Roman" w:cs="Times New Roman"/>
          <w:sz w:val="24"/>
          <w:szCs w:val="24"/>
        </w:rPr>
        <w:t>молекулу в форме усеченного конуса с внутренними (Н</w:t>
      </w:r>
      <w:r w:rsidRPr="001D39EB">
        <w:rPr>
          <w:rFonts w:ascii="Times New Roman" w:eastAsia="Calibri" w:hAnsi="Times New Roman" w:cs="Times New Roman"/>
          <w:sz w:val="24"/>
          <w:szCs w:val="24"/>
          <w:vertAlign w:val="subscript"/>
        </w:rPr>
        <w:t>3</w:t>
      </w:r>
      <w:r w:rsidRPr="001D39EB">
        <w:rPr>
          <w:rFonts w:ascii="Times New Roman" w:eastAsia="Calibri" w:hAnsi="Times New Roman" w:cs="Times New Roman"/>
          <w:sz w:val="24"/>
          <w:szCs w:val="24"/>
        </w:rPr>
        <w:t xml:space="preserve"> и Н</w:t>
      </w:r>
      <w:r w:rsidRPr="001D39EB">
        <w:rPr>
          <w:rFonts w:ascii="Times New Roman" w:eastAsia="Calibri" w:hAnsi="Times New Roman" w:cs="Times New Roman"/>
          <w:sz w:val="24"/>
          <w:szCs w:val="24"/>
          <w:vertAlign w:val="subscript"/>
        </w:rPr>
        <w:t>5</w:t>
      </w:r>
      <w:r w:rsidRPr="001D39EB">
        <w:rPr>
          <w:rFonts w:ascii="Times New Roman" w:eastAsia="Calibri" w:hAnsi="Times New Roman" w:cs="Times New Roman"/>
          <w:sz w:val="24"/>
          <w:szCs w:val="24"/>
        </w:rPr>
        <w:t>) и внешними (Н</w:t>
      </w:r>
      <w:r w:rsidRPr="001D39EB">
        <w:rPr>
          <w:rFonts w:ascii="Times New Roman" w:eastAsia="Calibri" w:hAnsi="Times New Roman" w:cs="Times New Roman"/>
          <w:sz w:val="24"/>
          <w:szCs w:val="24"/>
          <w:vertAlign w:val="subscript"/>
        </w:rPr>
        <w:t>2</w:t>
      </w:r>
      <w:r w:rsidRPr="001D39EB">
        <w:rPr>
          <w:rFonts w:ascii="Times New Roman" w:eastAsia="Calibri" w:hAnsi="Times New Roman" w:cs="Times New Roman"/>
          <w:sz w:val="24"/>
          <w:szCs w:val="24"/>
        </w:rPr>
        <w:t xml:space="preserve"> и Н</w:t>
      </w:r>
      <w:r w:rsidRPr="001D39EB">
        <w:rPr>
          <w:rFonts w:ascii="Times New Roman" w:eastAsia="Calibri" w:hAnsi="Times New Roman" w:cs="Times New Roman"/>
          <w:sz w:val="24"/>
          <w:szCs w:val="24"/>
          <w:vertAlign w:val="subscript"/>
        </w:rPr>
        <w:t>4</w:t>
      </w:r>
      <w:r w:rsidRPr="001D39EB">
        <w:rPr>
          <w:rFonts w:ascii="Times New Roman" w:eastAsia="Calibri" w:hAnsi="Times New Roman" w:cs="Times New Roman"/>
          <w:sz w:val="24"/>
          <w:szCs w:val="24"/>
        </w:rPr>
        <w:t>) протонами. Так</w:t>
      </w:r>
      <w:r w:rsidRPr="001D39EB">
        <w:rPr>
          <w:rFonts w:ascii="Times New Roman" w:eastAsia="Calibri" w:hAnsi="Times New Roman" w:cs="Times New Roman"/>
          <w:sz w:val="24"/>
          <w:szCs w:val="24"/>
          <w:lang w:val="kk-KZ"/>
        </w:rPr>
        <w:t>ая</w:t>
      </w:r>
      <w:r w:rsidRPr="001D39EB">
        <w:rPr>
          <w:rFonts w:ascii="Times New Roman" w:eastAsia="Calibri" w:hAnsi="Times New Roman" w:cs="Times New Roman"/>
          <w:sz w:val="24"/>
          <w:szCs w:val="24"/>
        </w:rPr>
        <w:t xml:space="preserve"> структура молекулы циклодекстрина обеспечивает возможность </w:t>
      </w:r>
      <w:r w:rsidRPr="001D39EB">
        <w:rPr>
          <w:rFonts w:ascii="Times New Roman" w:eastAsia="Calibri" w:hAnsi="Times New Roman" w:cs="Times New Roman"/>
          <w:sz w:val="24"/>
          <w:szCs w:val="24"/>
          <w:lang w:val="kk-KZ"/>
        </w:rPr>
        <w:t xml:space="preserve">вхождения </w:t>
      </w:r>
      <w:r w:rsidRPr="001D39EB">
        <w:rPr>
          <w:rFonts w:ascii="Times New Roman" w:eastAsia="Calibri" w:hAnsi="Times New Roman" w:cs="Times New Roman"/>
          <w:sz w:val="24"/>
          <w:szCs w:val="24"/>
        </w:rPr>
        <w:t xml:space="preserve">активной субстанции </w:t>
      </w:r>
      <w:r w:rsidRPr="001D39EB">
        <w:rPr>
          <w:rFonts w:ascii="Times New Roman" w:eastAsia="Calibri" w:hAnsi="Times New Roman" w:cs="Times New Roman"/>
          <w:sz w:val="24"/>
          <w:szCs w:val="24"/>
          <w:lang w:val="kk-KZ"/>
        </w:rPr>
        <w:t xml:space="preserve">в полость рецептора в результате </w:t>
      </w:r>
      <w:r w:rsidRPr="001D39EB">
        <w:rPr>
          <w:rFonts w:ascii="Times New Roman" w:eastAsia="Calibri" w:hAnsi="Times New Roman" w:cs="Times New Roman"/>
          <w:sz w:val="24"/>
          <w:szCs w:val="24"/>
        </w:rPr>
        <w:t>гидрофобных взаимодействий между БАВ и комплексообразователем.</w:t>
      </w:r>
      <w:r w:rsidRPr="001D39EB">
        <w:rPr>
          <w:rFonts w:ascii="Times New Roman" w:hAnsi="Times New Roman" w:cs="Times New Roman"/>
          <w:color w:val="FF0000"/>
          <w:sz w:val="24"/>
          <w:szCs w:val="24"/>
        </w:rPr>
        <w:t xml:space="preserve"> </w:t>
      </w:r>
      <w:r w:rsidRPr="001D39EB">
        <w:rPr>
          <w:rFonts w:ascii="Times New Roman" w:hAnsi="Times New Roman" w:cs="Times New Roman"/>
          <w:sz w:val="24"/>
          <w:szCs w:val="24"/>
        </w:rPr>
        <w:t xml:space="preserve">Синтезированные нами новые </w:t>
      </w:r>
      <w:r w:rsidRPr="001D39EB">
        <w:rPr>
          <w:rFonts w:ascii="Times New Roman" w:hAnsi="Times New Roman" w:cs="Times New Roman"/>
          <w:sz w:val="24"/>
          <w:szCs w:val="24"/>
          <w:lang w:val="kk-KZ"/>
        </w:rPr>
        <w:t xml:space="preserve">гидразиды и </w:t>
      </w:r>
      <w:r w:rsidRPr="001D39EB">
        <w:rPr>
          <w:rFonts w:ascii="Times New Roman" w:hAnsi="Times New Roman" w:cs="Times New Roman"/>
          <w:sz w:val="24"/>
          <w:szCs w:val="24"/>
        </w:rPr>
        <w:t>гидразоны (3-5)</w:t>
      </w:r>
      <w:r w:rsidRPr="001D39EB">
        <w:rPr>
          <w:rFonts w:ascii="Times New Roman" w:hAnsi="Times New Roman" w:cs="Times New Roman"/>
          <w:sz w:val="24"/>
          <w:szCs w:val="24"/>
          <w:lang w:val="kk-KZ"/>
        </w:rPr>
        <w:t xml:space="preserve"> </w:t>
      </w:r>
      <w:r w:rsidRPr="001D39EB">
        <w:rPr>
          <w:rFonts w:ascii="Times New Roman" w:hAnsi="Times New Roman" w:cs="Times New Roman"/>
          <w:i/>
          <w:sz w:val="24"/>
          <w:szCs w:val="24"/>
          <w:lang w:val="kk-KZ"/>
        </w:rPr>
        <w:t>о</w:t>
      </w:r>
      <w:r w:rsidRPr="001D39EB">
        <w:rPr>
          <w:rFonts w:ascii="Times New Roman" w:hAnsi="Times New Roman" w:cs="Times New Roman"/>
          <w:sz w:val="24"/>
          <w:szCs w:val="24"/>
          <w:lang w:val="kk-KZ"/>
        </w:rPr>
        <w:t xml:space="preserve">- и </w:t>
      </w:r>
      <w:r w:rsidRPr="001D39EB">
        <w:rPr>
          <w:rFonts w:ascii="Times New Roman" w:hAnsi="Times New Roman" w:cs="Times New Roman"/>
          <w:i/>
          <w:sz w:val="24"/>
          <w:szCs w:val="24"/>
          <w:lang w:val="kk-KZ"/>
        </w:rPr>
        <w:t>п</w:t>
      </w:r>
      <w:r w:rsidRPr="001D39EB">
        <w:rPr>
          <w:rFonts w:ascii="Times New Roman" w:hAnsi="Times New Roman" w:cs="Times New Roman"/>
          <w:sz w:val="24"/>
          <w:szCs w:val="24"/>
          <w:lang w:val="kk-KZ"/>
        </w:rPr>
        <w:t xml:space="preserve">-гидрокисибензойных кислот </w:t>
      </w:r>
      <w:r w:rsidRPr="001D39EB">
        <w:rPr>
          <w:rFonts w:ascii="Times New Roman" w:hAnsi="Times New Roman" w:cs="Times New Roman"/>
          <w:sz w:val="24"/>
          <w:szCs w:val="24"/>
        </w:rPr>
        <w:t>[6]</w:t>
      </w:r>
      <w:r w:rsidRPr="001D39EB">
        <w:rPr>
          <w:rFonts w:ascii="Times New Roman" w:hAnsi="Times New Roman" w:cs="Times New Roman"/>
          <w:sz w:val="24"/>
          <w:szCs w:val="24"/>
          <w:lang w:val="kk-KZ"/>
        </w:rPr>
        <w:t xml:space="preserve"> </w:t>
      </w:r>
      <w:r w:rsidRPr="001D39EB">
        <w:rPr>
          <w:rFonts w:ascii="Times New Roman" w:hAnsi="Times New Roman" w:cs="Times New Roman"/>
          <w:sz w:val="24"/>
          <w:szCs w:val="24"/>
        </w:rPr>
        <w:t>мало растворимы</w:t>
      </w:r>
      <w:r w:rsidRPr="001D39EB">
        <w:rPr>
          <w:rFonts w:ascii="Times New Roman" w:eastAsia="Calibri" w:hAnsi="Times New Roman" w:cs="Times New Roman"/>
          <w:sz w:val="24"/>
          <w:szCs w:val="24"/>
        </w:rPr>
        <w:t xml:space="preserve"> в воде</w:t>
      </w:r>
      <w:r w:rsidRPr="001D39EB">
        <w:rPr>
          <w:rFonts w:ascii="Times New Roman" w:hAnsi="Times New Roman" w:cs="Times New Roman"/>
          <w:color w:val="FF0000"/>
          <w:sz w:val="24"/>
          <w:szCs w:val="24"/>
        </w:rPr>
        <w:t>.</w:t>
      </w:r>
      <w:r w:rsidRPr="001D39EB">
        <w:rPr>
          <w:rFonts w:ascii="Times New Roman" w:hAnsi="Times New Roman" w:cs="Times New Roman"/>
          <w:color w:val="FF0000"/>
          <w:sz w:val="24"/>
          <w:szCs w:val="24"/>
          <w:lang w:val="kk-KZ"/>
        </w:rPr>
        <w:t xml:space="preserve"> </w:t>
      </w:r>
      <w:r w:rsidRPr="001D39EB">
        <w:rPr>
          <w:rFonts w:ascii="Times New Roman" w:hAnsi="Times New Roman" w:cs="Times New Roman"/>
          <w:sz w:val="24"/>
          <w:szCs w:val="24"/>
          <w:lang w:val="kk-KZ"/>
        </w:rPr>
        <w:t xml:space="preserve">В настоящей работе нами представлены результаты исследования по получению водорастворимых комплексов включений новых синтезированных нами гидразидов и их гидразоновых производных </w:t>
      </w:r>
      <w:r w:rsidRPr="001D39EB">
        <w:rPr>
          <w:rFonts w:ascii="Times New Roman" w:hAnsi="Times New Roman" w:cs="Times New Roman"/>
          <w:sz w:val="24"/>
          <w:szCs w:val="24"/>
        </w:rPr>
        <w:t>[6]</w:t>
      </w:r>
      <w:r w:rsidRPr="001D39EB">
        <w:rPr>
          <w:rFonts w:ascii="Times New Roman" w:hAnsi="Times New Roman" w:cs="Times New Roman"/>
          <w:sz w:val="24"/>
          <w:szCs w:val="24"/>
          <w:lang w:val="kk-KZ"/>
        </w:rPr>
        <w:t xml:space="preserve"> с </w:t>
      </w:r>
      <w:r w:rsidRPr="001D39EB">
        <w:rPr>
          <w:rFonts w:ascii="Times New Roman" w:hAnsi="Times New Roman" w:cs="Times New Roman"/>
          <w:sz w:val="24"/>
          <w:szCs w:val="24"/>
        </w:rPr>
        <w:t>природным олигомером</w:t>
      </w:r>
      <w:r w:rsidRPr="001D39EB">
        <w:rPr>
          <w:rFonts w:ascii="Times New Roman" w:hAnsi="Times New Roman" w:cs="Times New Roman"/>
          <w:sz w:val="24"/>
          <w:szCs w:val="24"/>
          <w:lang w:val="kk-KZ"/>
        </w:rPr>
        <w:t xml:space="preserve">. </w:t>
      </w:r>
    </w:p>
    <w:p w:rsidR="001D39EB" w:rsidRPr="001D39EB" w:rsidRDefault="001D39EB" w:rsidP="001D39EB">
      <w:pPr>
        <w:spacing w:after="0" w:line="240" w:lineRule="auto"/>
        <w:ind w:firstLine="567"/>
        <w:jc w:val="both"/>
        <w:rPr>
          <w:rFonts w:ascii="Times New Roman" w:eastAsia="Calibri" w:hAnsi="Times New Roman" w:cs="Times New Roman"/>
          <w:sz w:val="24"/>
          <w:szCs w:val="24"/>
        </w:rPr>
      </w:pPr>
      <w:r w:rsidRPr="001D39EB">
        <w:rPr>
          <w:rFonts w:ascii="Times New Roman" w:eastAsia="Calibri" w:hAnsi="Times New Roman" w:cs="Times New Roman"/>
          <w:b/>
          <w:bCs/>
          <w:sz w:val="24"/>
          <w:szCs w:val="24"/>
        </w:rPr>
        <w:t xml:space="preserve">Материалы и методы. </w:t>
      </w:r>
      <w:r w:rsidRPr="001D39EB">
        <w:rPr>
          <w:rFonts w:ascii="Times New Roman" w:eastAsia="Calibri" w:hAnsi="Times New Roman" w:cs="Times New Roman"/>
          <w:sz w:val="24"/>
          <w:szCs w:val="24"/>
        </w:rPr>
        <w:t xml:space="preserve">В качестве субстратов </w:t>
      </w:r>
      <w:r w:rsidRPr="001D39EB">
        <w:rPr>
          <w:rFonts w:ascii="Times New Roman" w:eastAsia="Calibri" w:hAnsi="Times New Roman" w:cs="Times New Roman"/>
          <w:sz w:val="24"/>
          <w:szCs w:val="24"/>
          <w:lang w:val="kk-KZ"/>
        </w:rPr>
        <w:t>для получения комплексов включений</w:t>
      </w:r>
      <w:r w:rsidRPr="001D39EB">
        <w:rPr>
          <w:rFonts w:ascii="Times New Roman" w:eastAsia="Calibri" w:hAnsi="Times New Roman" w:cs="Times New Roman"/>
          <w:sz w:val="24"/>
          <w:szCs w:val="24"/>
        </w:rPr>
        <w:t xml:space="preserve"> были </w:t>
      </w:r>
      <w:r w:rsidRPr="001D39EB">
        <w:rPr>
          <w:rFonts w:ascii="Times New Roman" w:eastAsia="Calibri" w:hAnsi="Times New Roman" w:cs="Times New Roman"/>
          <w:sz w:val="24"/>
          <w:szCs w:val="24"/>
          <w:lang w:val="kk-KZ"/>
        </w:rPr>
        <w:t xml:space="preserve">использованы синтезированные нами </w:t>
      </w:r>
      <w:r w:rsidRPr="001D39EB">
        <w:rPr>
          <w:rFonts w:ascii="Times New Roman" w:eastAsia="Calibri" w:hAnsi="Times New Roman" w:cs="Times New Roman"/>
          <w:sz w:val="24"/>
          <w:szCs w:val="24"/>
        </w:rPr>
        <w:t>[6]</w:t>
      </w:r>
      <w:r w:rsidRPr="001D39EB">
        <w:rPr>
          <w:rFonts w:ascii="Times New Roman" w:eastAsia="Calibri" w:hAnsi="Times New Roman" w:cs="Times New Roman"/>
          <w:sz w:val="24"/>
          <w:szCs w:val="24"/>
          <w:lang w:val="kk-KZ"/>
        </w:rPr>
        <w:t xml:space="preserve"> </w:t>
      </w:r>
      <w:r w:rsidRPr="001D39EB">
        <w:rPr>
          <w:rFonts w:ascii="Times New Roman" w:eastAsia="Calibri" w:hAnsi="Times New Roman" w:cs="Times New Roman"/>
          <w:sz w:val="24"/>
          <w:szCs w:val="24"/>
        </w:rPr>
        <w:t xml:space="preserve">гидразиды (1 и 2), а также </w:t>
      </w:r>
      <w:r w:rsidRPr="001D39EB">
        <w:rPr>
          <w:rFonts w:ascii="Times New Roman" w:eastAsia="Calibri" w:hAnsi="Times New Roman" w:cs="Times New Roman"/>
          <w:sz w:val="24"/>
          <w:szCs w:val="24"/>
          <w:lang w:val="kk-KZ"/>
        </w:rPr>
        <w:t xml:space="preserve">их </w:t>
      </w:r>
      <w:r w:rsidRPr="001D39EB">
        <w:rPr>
          <w:rFonts w:ascii="Times New Roman" w:eastAsia="Calibri" w:hAnsi="Times New Roman" w:cs="Times New Roman"/>
          <w:sz w:val="24"/>
          <w:szCs w:val="24"/>
        </w:rPr>
        <w:t>гидразон</w:t>
      </w:r>
      <w:r w:rsidRPr="001D39EB">
        <w:rPr>
          <w:rFonts w:ascii="Times New Roman" w:eastAsia="Calibri" w:hAnsi="Times New Roman" w:cs="Times New Roman"/>
          <w:sz w:val="24"/>
          <w:szCs w:val="24"/>
          <w:lang w:val="kk-KZ"/>
        </w:rPr>
        <w:t>овые производные:</w:t>
      </w:r>
      <w:r w:rsidRPr="001D39EB">
        <w:rPr>
          <w:rFonts w:ascii="Times New Roman" w:eastAsia="Calibri" w:hAnsi="Times New Roman" w:cs="Times New Roman"/>
          <w:sz w:val="24"/>
          <w:szCs w:val="24"/>
        </w:rPr>
        <w:t xml:space="preserve">  </w:t>
      </w:r>
      <w:r w:rsidRPr="001D39EB">
        <w:rPr>
          <w:rFonts w:ascii="Times New Roman" w:hAnsi="Times New Roman" w:cs="Times New Roman"/>
          <w:sz w:val="24"/>
          <w:szCs w:val="24"/>
          <w:lang w:val="en-US"/>
        </w:rPr>
        <w:t>N</w:t>
      </w:r>
      <w:r w:rsidRPr="001D39EB">
        <w:rPr>
          <w:rFonts w:ascii="Times New Roman" w:hAnsi="Times New Roman" w:cs="Times New Roman"/>
          <w:sz w:val="24"/>
          <w:szCs w:val="24"/>
        </w:rPr>
        <w:t>-(4-(диэтиламино)-2-гидроксибензилиден)-2-гидроксибензогидразид (3)</w:t>
      </w:r>
      <w:r w:rsidRPr="001D39EB">
        <w:rPr>
          <w:rFonts w:ascii="Times New Roman" w:eastAsia="Calibri" w:hAnsi="Times New Roman" w:cs="Times New Roman"/>
          <w:sz w:val="24"/>
          <w:szCs w:val="24"/>
        </w:rPr>
        <w:t xml:space="preserve">, </w:t>
      </w:r>
      <w:r w:rsidRPr="001D39EB">
        <w:rPr>
          <w:rFonts w:ascii="Times New Roman" w:hAnsi="Times New Roman" w:cs="Times New Roman"/>
          <w:sz w:val="24"/>
          <w:szCs w:val="24"/>
          <w:lang w:val="en-US"/>
        </w:rPr>
        <w:t>N</w:t>
      </w:r>
      <w:r w:rsidRPr="001D39EB">
        <w:rPr>
          <w:rFonts w:ascii="Times New Roman" w:hAnsi="Times New Roman" w:cs="Times New Roman"/>
          <w:sz w:val="24"/>
          <w:szCs w:val="24"/>
        </w:rPr>
        <w:t xml:space="preserve">-(4-(диэтиламино)-2-гидроксибензилиден)-4-гидроксибензогидразид (4), </w:t>
      </w:r>
      <w:r w:rsidRPr="001D39EB">
        <w:rPr>
          <w:rFonts w:ascii="Times New Roman" w:hAnsi="Times New Roman" w:cs="Times New Roman"/>
          <w:sz w:val="24"/>
          <w:szCs w:val="24"/>
          <w:lang w:val="en-US"/>
        </w:rPr>
        <w:t>N</w:t>
      </w:r>
      <w:r w:rsidRPr="001D39EB">
        <w:rPr>
          <w:rFonts w:ascii="Times New Roman" w:hAnsi="Times New Roman" w:cs="Times New Roman"/>
          <w:sz w:val="24"/>
          <w:szCs w:val="24"/>
        </w:rPr>
        <w:t>-(2-хлор-6-фторбензилиден)-4-гидроксибензогидразид (5)</w:t>
      </w:r>
      <w:r w:rsidRPr="001D39EB">
        <w:rPr>
          <w:rFonts w:ascii="Times New Roman" w:hAnsi="Times New Roman" w:cs="Times New Roman"/>
          <w:sz w:val="24"/>
          <w:szCs w:val="24"/>
          <w:lang w:val="kk-KZ"/>
        </w:rPr>
        <w:t xml:space="preserve">. </w:t>
      </w:r>
      <w:r w:rsidRPr="001D39EB">
        <w:rPr>
          <w:rFonts w:ascii="Times New Roman" w:eastAsia="Calibri" w:hAnsi="Times New Roman" w:cs="Times New Roman"/>
          <w:sz w:val="24"/>
          <w:szCs w:val="24"/>
          <w:lang w:val="kk-KZ"/>
        </w:rPr>
        <w:t xml:space="preserve">В качестве комплексообразователя был </w:t>
      </w:r>
      <w:r w:rsidRPr="001D39EB">
        <w:rPr>
          <w:rFonts w:ascii="Times New Roman" w:eastAsia="Calibri" w:hAnsi="Times New Roman" w:cs="Times New Roman"/>
          <w:sz w:val="24"/>
          <w:szCs w:val="24"/>
        </w:rPr>
        <w:t xml:space="preserve">выбран </w:t>
      </w:r>
      <w:r w:rsidRPr="001D39EB">
        <w:rPr>
          <w:rFonts w:ascii="Times New Roman" w:hAnsi="Times New Roman" w:cs="Times New Roman"/>
          <w:sz w:val="24"/>
          <w:szCs w:val="24"/>
        </w:rPr>
        <w:t>β</w:t>
      </w:r>
      <w:r w:rsidRPr="001D39EB">
        <w:rPr>
          <w:rFonts w:ascii="Times New Roman" w:hAnsi="Times New Roman" w:cs="Times New Roman"/>
          <w:sz w:val="24"/>
          <w:szCs w:val="24"/>
          <w:lang w:val="kk-KZ"/>
        </w:rPr>
        <w:t>-циклодекстрин производства “Fluka” (США)(чистота 99%). Все выше указанные вещества</w:t>
      </w:r>
      <w:r w:rsidRPr="001D39EB">
        <w:rPr>
          <w:rFonts w:ascii="Times New Roman" w:eastAsia="Calibri" w:hAnsi="Times New Roman" w:cs="Times New Roman"/>
          <w:sz w:val="24"/>
          <w:szCs w:val="24"/>
          <w:lang w:val="kk-KZ"/>
        </w:rPr>
        <w:t>, при</w:t>
      </w:r>
      <w:r w:rsidRPr="001D39EB">
        <w:rPr>
          <w:rFonts w:ascii="Times New Roman" w:eastAsia="Calibri" w:hAnsi="Times New Roman" w:cs="Times New Roman"/>
          <w:sz w:val="24"/>
          <w:szCs w:val="24"/>
        </w:rPr>
        <w:t xml:space="preserve"> биоскрининг</w:t>
      </w:r>
      <w:r w:rsidRPr="001D39EB">
        <w:rPr>
          <w:rFonts w:ascii="Times New Roman" w:eastAsia="Calibri" w:hAnsi="Times New Roman" w:cs="Times New Roman"/>
          <w:sz w:val="24"/>
          <w:szCs w:val="24"/>
          <w:lang w:val="kk-KZ"/>
        </w:rPr>
        <w:t>е</w:t>
      </w:r>
      <w:r w:rsidRPr="001D39EB">
        <w:rPr>
          <w:rFonts w:ascii="Times New Roman" w:eastAsia="Calibri" w:hAnsi="Times New Roman" w:cs="Times New Roman"/>
          <w:sz w:val="24"/>
          <w:szCs w:val="24"/>
        </w:rPr>
        <w:t xml:space="preserve"> </w:t>
      </w:r>
      <w:r w:rsidRPr="001D39EB">
        <w:rPr>
          <w:rFonts w:ascii="Times New Roman" w:eastAsia="Calibri" w:hAnsi="Times New Roman" w:cs="Times New Roman"/>
          <w:sz w:val="24"/>
          <w:szCs w:val="24"/>
          <w:lang w:val="kk-KZ"/>
        </w:rPr>
        <w:t xml:space="preserve">показали </w:t>
      </w:r>
      <w:r w:rsidRPr="001D39EB">
        <w:rPr>
          <w:rFonts w:ascii="Times New Roman" w:eastAsia="Calibri" w:hAnsi="Times New Roman" w:cs="Times New Roman"/>
          <w:sz w:val="24"/>
          <w:szCs w:val="24"/>
        </w:rPr>
        <w:t>умеренно-выраженн</w:t>
      </w:r>
      <w:r w:rsidRPr="001D39EB">
        <w:rPr>
          <w:rFonts w:ascii="Times New Roman" w:eastAsia="Calibri" w:hAnsi="Times New Roman" w:cs="Times New Roman"/>
          <w:sz w:val="24"/>
          <w:szCs w:val="24"/>
          <w:lang w:val="kk-KZ"/>
        </w:rPr>
        <w:t>ую</w:t>
      </w:r>
      <w:r w:rsidRPr="001D39EB">
        <w:rPr>
          <w:rFonts w:ascii="Times New Roman" w:eastAsia="Calibri" w:hAnsi="Times New Roman" w:cs="Times New Roman"/>
          <w:sz w:val="24"/>
          <w:szCs w:val="24"/>
        </w:rPr>
        <w:t xml:space="preserve"> антимикробн</w:t>
      </w:r>
      <w:r w:rsidRPr="001D39EB">
        <w:rPr>
          <w:rFonts w:ascii="Times New Roman" w:eastAsia="Calibri" w:hAnsi="Times New Roman" w:cs="Times New Roman"/>
          <w:sz w:val="24"/>
          <w:szCs w:val="24"/>
          <w:lang w:val="kk-KZ"/>
        </w:rPr>
        <w:t>ую</w:t>
      </w:r>
      <w:r w:rsidRPr="001D39EB">
        <w:rPr>
          <w:rFonts w:ascii="Times New Roman" w:eastAsia="Calibri" w:hAnsi="Times New Roman" w:cs="Times New Roman"/>
          <w:sz w:val="24"/>
          <w:szCs w:val="24"/>
        </w:rPr>
        <w:t xml:space="preserve"> активност</w:t>
      </w:r>
      <w:r w:rsidRPr="001D39EB">
        <w:rPr>
          <w:rFonts w:ascii="Times New Roman" w:eastAsia="Calibri" w:hAnsi="Times New Roman" w:cs="Times New Roman"/>
          <w:sz w:val="24"/>
          <w:szCs w:val="24"/>
          <w:lang w:val="kk-KZ"/>
        </w:rPr>
        <w:t>ь</w:t>
      </w:r>
      <w:r w:rsidRPr="001D39EB">
        <w:rPr>
          <w:rFonts w:ascii="Times New Roman" w:eastAsia="Calibri" w:hAnsi="Times New Roman" w:cs="Times New Roman"/>
          <w:sz w:val="24"/>
          <w:szCs w:val="24"/>
        </w:rPr>
        <w:t xml:space="preserve"> и </w:t>
      </w:r>
      <w:r w:rsidRPr="001D39EB">
        <w:rPr>
          <w:rFonts w:ascii="Times New Roman" w:eastAsia="Calibri" w:hAnsi="Times New Roman" w:cs="Times New Roman"/>
          <w:sz w:val="24"/>
          <w:szCs w:val="24"/>
          <w:lang w:val="kk-KZ"/>
        </w:rPr>
        <w:t xml:space="preserve">характеризовались </w:t>
      </w:r>
      <w:r w:rsidRPr="001D39EB">
        <w:rPr>
          <w:rFonts w:ascii="Times New Roman" w:eastAsia="Calibri" w:hAnsi="Times New Roman" w:cs="Times New Roman"/>
          <w:sz w:val="24"/>
          <w:szCs w:val="24"/>
        </w:rPr>
        <w:t>слабым антирадикальным эффектом [6], а также</w:t>
      </w:r>
      <w:r w:rsidRPr="001D39EB">
        <w:rPr>
          <w:rFonts w:ascii="Times New Roman" w:eastAsia="Calibri" w:hAnsi="Times New Roman" w:cs="Times New Roman"/>
          <w:sz w:val="24"/>
          <w:szCs w:val="24"/>
          <w:lang w:val="kk-KZ"/>
        </w:rPr>
        <w:t xml:space="preserve"> обладали низкой водорастворимостью </w:t>
      </w:r>
      <w:r w:rsidRPr="001D39EB">
        <w:rPr>
          <w:rFonts w:ascii="Times New Roman" w:eastAsia="Calibri" w:hAnsi="Times New Roman" w:cs="Times New Roman"/>
          <w:sz w:val="24"/>
          <w:szCs w:val="24"/>
        </w:rPr>
        <w:t xml:space="preserve">[7-8]. </w:t>
      </w:r>
    </w:p>
    <w:p w:rsidR="001D39EB" w:rsidRPr="00F72BA2" w:rsidRDefault="001D39EB" w:rsidP="001D39EB">
      <w:pPr>
        <w:spacing w:after="0" w:line="240" w:lineRule="auto"/>
        <w:ind w:firstLine="567"/>
        <w:jc w:val="both"/>
        <w:rPr>
          <w:rFonts w:ascii="Times New Roman" w:hAnsi="Times New Roman" w:cs="Times New Roman"/>
          <w:bCs/>
          <w:lang w:val="kk-KZ"/>
        </w:rPr>
      </w:pPr>
      <w:r w:rsidRPr="001D39EB">
        <w:rPr>
          <w:rFonts w:ascii="Times New Roman" w:hAnsi="Times New Roman" w:cs="Times New Roman"/>
          <w:bCs/>
          <w:sz w:val="24"/>
          <w:szCs w:val="24"/>
          <w:lang w:val="kk-KZ"/>
        </w:rPr>
        <w:t>Получение комплексов соединений (</w:t>
      </w:r>
      <w:r w:rsidRPr="001D39EB">
        <w:rPr>
          <w:rFonts w:ascii="Times New Roman" w:hAnsi="Times New Roman" w:cs="Times New Roman"/>
          <w:bCs/>
          <w:sz w:val="24"/>
          <w:szCs w:val="24"/>
        </w:rPr>
        <w:t xml:space="preserve">6-10) с полисахаридом </w:t>
      </w:r>
      <w:r w:rsidRPr="001D39EB">
        <w:rPr>
          <w:rFonts w:ascii="Times New Roman" w:hAnsi="Times New Roman" w:cs="Times New Roman"/>
          <w:sz w:val="24"/>
          <w:szCs w:val="24"/>
          <w:lang w:val="kk-KZ"/>
        </w:rPr>
        <w:t xml:space="preserve">осуществлялось  в водно-спиртовой среде. </w:t>
      </w:r>
      <w:r w:rsidRPr="001D39EB">
        <w:rPr>
          <w:rFonts w:ascii="Times New Roman" w:hAnsi="Times New Roman" w:cs="Times New Roman"/>
          <w:sz w:val="24"/>
          <w:szCs w:val="24"/>
        </w:rPr>
        <w:t xml:space="preserve">К концентрированному раствору гидразида </w:t>
      </w:r>
      <w:r w:rsidRPr="001D39EB">
        <w:rPr>
          <w:rFonts w:ascii="Times New Roman" w:hAnsi="Times New Roman" w:cs="Times New Roman"/>
          <w:i/>
          <w:sz w:val="24"/>
          <w:szCs w:val="24"/>
        </w:rPr>
        <w:t xml:space="preserve">о- </w:t>
      </w:r>
      <w:r w:rsidRPr="001D39EB">
        <w:rPr>
          <w:rFonts w:ascii="Times New Roman" w:hAnsi="Times New Roman" w:cs="Times New Roman"/>
          <w:sz w:val="24"/>
          <w:szCs w:val="24"/>
        </w:rPr>
        <w:t>или</w:t>
      </w:r>
      <w:r w:rsidRPr="001D39EB">
        <w:rPr>
          <w:rFonts w:ascii="Times New Roman" w:hAnsi="Times New Roman" w:cs="Times New Roman"/>
          <w:i/>
          <w:sz w:val="24"/>
          <w:szCs w:val="24"/>
        </w:rPr>
        <w:t xml:space="preserve"> п-</w:t>
      </w:r>
      <w:r w:rsidRPr="001D39EB">
        <w:rPr>
          <w:rFonts w:ascii="Times New Roman" w:hAnsi="Times New Roman" w:cs="Times New Roman"/>
          <w:sz w:val="24"/>
          <w:szCs w:val="24"/>
        </w:rPr>
        <w:t>гидроксибензойных кислот (1, 2) в этаноле в мольном соотношении 1:1 по каплям вносили насыщенный раствор β</w:t>
      </w:r>
      <w:r w:rsidRPr="001D39EB">
        <w:rPr>
          <w:rStyle w:val="tlid-translation"/>
          <w:rFonts w:ascii="Times New Roman" w:hAnsi="Times New Roman" w:cs="Times New Roman"/>
          <w:sz w:val="24"/>
          <w:szCs w:val="24"/>
        </w:rPr>
        <w:t>-</w:t>
      </w:r>
      <w:r w:rsidRPr="001D39EB">
        <w:rPr>
          <w:rFonts w:ascii="Times New Roman" w:hAnsi="Times New Roman" w:cs="Times New Roman"/>
          <w:sz w:val="24"/>
          <w:szCs w:val="24"/>
        </w:rPr>
        <w:t xml:space="preserve">циклодекстрина (ЦД) в воде при температуре 80-90°С. Аналогично проводилось получение комплексов гидразидов и гидразонов  (8-10) </w:t>
      </w:r>
      <w:r w:rsidRPr="001D39EB">
        <w:rPr>
          <w:rFonts w:ascii="Times New Roman" w:hAnsi="Times New Roman" w:cs="Times New Roman"/>
          <w:bCs/>
          <w:sz w:val="24"/>
          <w:szCs w:val="24"/>
        </w:rPr>
        <w:t>с полисахараридом в соотношении 1:2 (рисунок 1</w:t>
      </w:r>
      <w:r>
        <w:rPr>
          <w:rFonts w:ascii="Times New Roman" w:hAnsi="Times New Roman" w:cs="Times New Roman"/>
          <w:bCs/>
        </w:rPr>
        <w:t xml:space="preserve">).  </w:t>
      </w:r>
    </w:p>
    <w:p w:rsidR="001D39EB" w:rsidRDefault="001D39EB" w:rsidP="001D39EB">
      <w:pPr>
        <w:jc w:val="center"/>
        <w:rPr>
          <w:rFonts w:ascii="Times New Roman" w:hAnsi="Times New Roman" w:cs="Times New Roman"/>
          <w:lang w:val="en-US"/>
        </w:rPr>
      </w:pPr>
      <w:r>
        <w:object w:dxaOrig="8796" w:dyaOrig="3463">
          <v:shape id="_x0000_i1048" type="#_x0000_t75" style="width:439.2pt;height:173.4pt" o:ole="">
            <v:imagedata r:id="rId162" o:title=""/>
          </v:shape>
          <o:OLEObject Type="Embed" ProgID="ChemDraw.Document.6.0" ShapeID="_x0000_i1048" DrawAspect="Content" ObjectID="_1788600087" r:id="rId163"/>
        </w:object>
      </w:r>
    </w:p>
    <w:p w:rsidR="001D39EB" w:rsidRPr="009B6F04" w:rsidRDefault="001D39EB" w:rsidP="001D39EB">
      <w:pPr>
        <w:jc w:val="center"/>
        <w:rPr>
          <w:rFonts w:ascii="Times New Roman" w:eastAsia="Calibri" w:hAnsi="Times New Roman" w:cs="Times New Roman"/>
        </w:rPr>
      </w:pPr>
      <w:r>
        <w:object w:dxaOrig="9730" w:dyaOrig="8928">
          <v:shape id="_x0000_i1049" type="#_x0000_t75" style="width:455.4pt;height:418.8pt" o:ole="">
            <v:imagedata r:id="rId164" o:title=""/>
          </v:shape>
          <o:OLEObject Type="Embed" ProgID="ChemDraw.Document.6.0" ShapeID="_x0000_i1049" DrawAspect="Content" ObjectID="_1788600088" r:id="rId165"/>
        </w:object>
      </w:r>
    </w:p>
    <w:p w:rsidR="001D39EB" w:rsidRPr="00A16138" w:rsidRDefault="001D39EB" w:rsidP="001D39EB">
      <w:pPr>
        <w:ind w:firstLine="567"/>
        <w:jc w:val="center"/>
        <w:rPr>
          <w:rFonts w:ascii="Times New Roman" w:hAnsi="Times New Roman" w:cs="Times New Roman"/>
          <w:b/>
          <w:sz w:val="20"/>
          <w:szCs w:val="20"/>
        </w:rPr>
      </w:pPr>
      <w:r w:rsidRPr="00A16138">
        <w:rPr>
          <w:rFonts w:ascii="Times New Roman" w:hAnsi="Times New Roman" w:cs="Times New Roman"/>
          <w:b/>
          <w:sz w:val="20"/>
          <w:szCs w:val="20"/>
        </w:rPr>
        <w:t xml:space="preserve">Рис. 1 – Схема синтеза комплексов включений </w:t>
      </w:r>
      <w:r w:rsidRPr="00A16138">
        <w:rPr>
          <w:rFonts w:ascii="Times New Roman" w:hAnsi="Times New Roman" w:cs="Times New Roman"/>
          <w:b/>
          <w:bCs/>
          <w:sz w:val="20"/>
          <w:szCs w:val="20"/>
          <w:lang w:val="kk-KZ"/>
        </w:rPr>
        <w:t>соединений (</w:t>
      </w:r>
      <w:r w:rsidRPr="00A16138">
        <w:rPr>
          <w:rFonts w:ascii="Times New Roman" w:hAnsi="Times New Roman" w:cs="Times New Roman"/>
          <w:b/>
          <w:bCs/>
          <w:sz w:val="20"/>
          <w:szCs w:val="20"/>
        </w:rPr>
        <w:t>6-10)</w:t>
      </w:r>
    </w:p>
    <w:p w:rsidR="001D39EB" w:rsidRPr="000F2A17" w:rsidRDefault="001D39EB" w:rsidP="001D39EB">
      <w:pPr>
        <w:ind w:firstLine="567"/>
        <w:jc w:val="both"/>
        <w:rPr>
          <w:rFonts w:ascii="Times New Roman" w:hAnsi="Times New Roman" w:cs="Times New Roman"/>
          <w:b/>
        </w:rPr>
      </w:pPr>
    </w:p>
    <w:p w:rsidR="001D39EB" w:rsidRPr="001D39EB" w:rsidRDefault="001D39EB" w:rsidP="001D39EB">
      <w:pPr>
        <w:spacing w:after="0" w:line="240" w:lineRule="auto"/>
        <w:ind w:firstLine="567"/>
        <w:jc w:val="both"/>
        <w:rPr>
          <w:rFonts w:ascii="Times New Roman" w:hAnsi="Times New Roman" w:cs="Times New Roman"/>
          <w:sz w:val="24"/>
          <w:szCs w:val="24"/>
        </w:rPr>
      </w:pPr>
      <w:r w:rsidRPr="001D39EB">
        <w:rPr>
          <w:rFonts w:ascii="Times New Roman" w:hAnsi="Times New Roman" w:cs="Times New Roman"/>
          <w:sz w:val="24"/>
          <w:szCs w:val="24"/>
        </w:rPr>
        <w:t>Комплексы включения гидразидов</w:t>
      </w:r>
      <w:r w:rsidRPr="001D39EB">
        <w:rPr>
          <w:rFonts w:ascii="Times New Roman" w:hAnsi="Times New Roman" w:cs="Times New Roman"/>
          <w:sz w:val="24"/>
          <w:szCs w:val="24"/>
          <w:lang w:val="kk-KZ"/>
        </w:rPr>
        <w:t xml:space="preserve"> (1,2) и гидразонов (3-5) </w:t>
      </w:r>
      <w:r w:rsidRPr="001D39EB">
        <w:rPr>
          <w:rFonts w:ascii="Times New Roman" w:hAnsi="Times New Roman" w:cs="Times New Roman"/>
          <w:sz w:val="24"/>
          <w:szCs w:val="24"/>
        </w:rPr>
        <w:t xml:space="preserve">с ЦД-ном, а также их комплексов (6-10) получали в виде кристаллических порошков белого цвета с выходами 80-85%. </w:t>
      </w:r>
      <w:r w:rsidRPr="001D39EB">
        <w:rPr>
          <w:rFonts w:ascii="Times New Roman" w:eastAsia="Calibri" w:hAnsi="Times New Roman" w:cs="Times New Roman"/>
          <w:sz w:val="24"/>
          <w:szCs w:val="24"/>
        </w:rPr>
        <w:t xml:space="preserve">Конечные продукты были высушены в сушильном шкафу при температуре 50±1°С. </w:t>
      </w:r>
      <w:r w:rsidRPr="001D39EB">
        <w:rPr>
          <w:rFonts w:ascii="Times New Roman" w:hAnsi="Times New Roman" w:cs="Times New Roman"/>
          <w:sz w:val="24"/>
          <w:szCs w:val="24"/>
        </w:rPr>
        <w:t xml:space="preserve">Полученные водорастворимые </w:t>
      </w:r>
      <w:r w:rsidRPr="001D39EB">
        <w:rPr>
          <w:rFonts w:ascii="Times New Roman" w:eastAsia="Calibri" w:hAnsi="Times New Roman" w:cs="Times New Roman"/>
          <w:sz w:val="24"/>
          <w:szCs w:val="24"/>
        </w:rPr>
        <w:t xml:space="preserve">комплексы включения  </w:t>
      </w:r>
      <w:r w:rsidRPr="001D39EB">
        <w:rPr>
          <w:rFonts w:ascii="Times New Roman" w:hAnsi="Times New Roman" w:cs="Times New Roman"/>
          <w:sz w:val="24"/>
          <w:szCs w:val="24"/>
        </w:rPr>
        <w:t>гидразидов</w:t>
      </w:r>
      <w:r w:rsidRPr="001D39EB">
        <w:rPr>
          <w:rFonts w:ascii="Times New Roman" w:eastAsia="Calibri" w:hAnsi="Times New Roman" w:cs="Times New Roman"/>
          <w:sz w:val="24"/>
          <w:szCs w:val="24"/>
        </w:rPr>
        <w:t xml:space="preserve"> и их гидразоновые производные с </w:t>
      </w:r>
      <w:r w:rsidRPr="001D39EB">
        <w:rPr>
          <w:rFonts w:ascii="Times New Roman" w:hAnsi="Times New Roman" w:cs="Times New Roman"/>
          <w:sz w:val="24"/>
          <w:szCs w:val="24"/>
        </w:rPr>
        <w:t>ЦД-ном</w:t>
      </w:r>
      <w:r w:rsidRPr="001D39EB">
        <w:rPr>
          <w:rFonts w:ascii="Times New Roman" w:eastAsia="Calibri" w:hAnsi="Times New Roman" w:cs="Times New Roman"/>
          <w:sz w:val="24"/>
          <w:szCs w:val="24"/>
        </w:rPr>
        <w:t xml:space="preserve"> (6-10) </w:t>
      </w:r>
      <w:r w:rsidRPr="001D39EB">
        <w:rPr>
          <w:rFonts w:ascii="Times New Roman" w:hAnsi="Times New Roman" w:cs="Times New Roman"/>
          <w:sz w:val="24"/>
          <w:szCs w:val="24"/>
        </w:rPr>
        <w:t xml:space="preserve">образуют устойчивые водные дисперсии, что приводит к </w:t>
      </w:r>
      <w:r w:rsidRPr="001D39EB">
        <w:rPr>
          <w:rFonts w:ascii="Times New Roman" w:hAnsi="Times New Roman" w:cs="Times New Roman"/>
          <w:sz w:val="24"/>
          <w:szCs w:val="24"/>
        </w:rPr>
        <w:lastRenderedPageBreak/>
        <w:t xml:space="preserve">повышению их биологической доступности, тем самым сокращая их терапевтическую </w:t>
      </w:r>
      <w:r w:rsidRPr="001D39EB">
        <w:rPr>
          <w:rFonts w:ascii="Times New Roman" w:hAnsi="Times New Roman" w:cs="Times New Roman"/>
          <w:sz w:val="24"/>
          <w:szCs w:val="24"/>
          <w:lang w:val="kk-KZ"/>
        </w:rPr>
        <w:t xml:space="preserve">дозовую </w:t>
      </w:r>
      <w:r w:rsidRPr="001D39EB">
        <w:rPr>
          <w:rFonts w:ascii="Times New Roman" w:hAnsi="Times New Roman" w:cs="Times New Roman"/>
          <w:sz w:val="24"/>
          <w:szCs w:val="24"/>
        </w:rPr>
        <w:t>концентрацию.</w:t>
      </w:r>
    </w:p>
    <w:p w:rsidR="001D39EB" w:rsidRPr="001D39EB" w:rsidRDefault="001D39EB" w:rsidP="001D39EB">
      <w:pPr>
        <w:spacing w:after="0" w:line="240" w:lineRule="auto"/>
        <w:ind w:firstLine="567"/>
        <w:jc w:val="both"/>
        <w:rPr>
          <w:rFonts w:ascii="Times New Roman" w:hAnsi="Times New Roman" w:cs="Times New Roman"/>
          <w:sz w:val="24"/>
          <w:szCs w:val="24"/>
          <w:lang w:val="kk-KZ"/>
        </w:rPr>
      </w:pPr>
      <w:r w:rsidRPr="001D39EB">
        <w:rPr>
          <w:rFonts w:ascii="Times New Roman" w:hAnsi="Times New Roman" w:cs="Times New Roman"/>
          <w:sz w:val="24"/>
          <w:szCs w:val="24"/>
        </w:rPr>
        <w:t xml:space="preserve">ИК спектры исходных и конечных продуктов регистрировали на спектрометре с Фурье-преобразователем </w:t>
      </w:r>
      <w:r w:rsidRPr="001D39EB">
        <w:rPr>
          <w:rFonts w:ascii="Times New Roman" w:hAnsi="Times New Roman" w:cs="Times New Roman"/>
          <w:sz w:val="24"/>
          <w:szCs w:val="24"/>
          <w:lang w:val="en-US"/>
        </w:rPr>
        <w:t>FSM</w:t>
      </w:r>
      <w:r w:rsidRPr="001D39EB">
        <w:rPr>
          <w:rFonts w:ascii="Times New Roman" w:hAnsi="Times New Roman" w:cs="Times New Roman"/>
          <w:sz w:val="24"/>
          <w:szCs w:val="24"/>
        </w:rPr>
        <w:t xml:space="preserve"> 1201 по волновому числу в диапазоне от 4000 до 500 см</w:t>
      </w:r>
      <w:r w:rsidRPr="001D39EB">
        <w:rPr>
          <w:rFonts w:ascii="Times New Roman" w:hAnsi="Times New Roman" w:cs="Times New Roman"/>
          <w:sz w:val="24"/>
          <w:szCs w:val="24"/>
          <w:vertAlign w:val="superscript"/>
        </w:rPr>
        <w:t xml:space="preserve">-1 </w:t>
      </w:r>
      <w:r w:rsidRPr="001D39EB">
        <w:rPr>
          <w:rFonts w:ascii="Times New Roman" w:hAnsi="Times New Roman" w:cs="Times New Roman"/>
          <w:sz w:val="24"/>
          <w:szCs w:val="24"/>
        </w:rPr>
        <w:t xml:space="preserve">в таблетках с KBr. Спектры ЯМР </w:t>
      </w:r>
      <w:r w:rsidRPr="001D39EB">
        <w:rPr>
          <w:rFonts w:ascii="Times New Roman" w:hAnsi="Times New Roman" w:cs="Times New Roman"/>
          <w:sz w:val="24"/>
          <w:szCs w:val="24"/>
          <w:vertAlign w:val="superscript"/>
        </w:rPr>
        <w:t>1</w:t>
      </w:r>
      <w:r w:rsidRPr="001D39EB">
        <w:rPr>
          <w:rFonts w:ascii="Times New Roman" w:hAnsi="Times New Roman" w:cs="Times New Roman"/>
          <w:sz w:val="24"/>
          <w:szCs w:val="24"/>
        </w:rPr>
        <w:t>Н соединений снимали на спектрометре JN</w:t>
      </w:r>
      <w:r w:rsidRPr="001D39EB">
        <w:rPr>
          <w:rFonts w:ascii="Times New Roman" w:hAnsi="Times New Roman" w:cs="Times New Roman"/>
          <w:sz w:val="24"/>
          <w:szCs w:val="24"/>
          <w:lang w:val="en-US"/>
        </w:rPr>
        <w:t>M</w:t>
      </w:r>
      <w:r w:rsidRPr="001D39EB">
        <w:rPr>
          <w:rFonts w:ascii="Times New Roman" w:hAnsi="Times New Roman" w:cs="Times New Roman"/>
          <w:sz w:val="24"/>
          <w:szCs w:val="24"/>
        </w:rPr>
        <w:t>-ECA Jeol 400 (частота 399.78 МГц) с использованием растворителей ДМСО-d</w:t>
      </w:r>
      <w:r w:rsidRPr="001D39EB">
        <w:rPr>
          <w:rFonts w:ascii="Times New Roman" w:hAnsi="Times New Roman" w:cs="Times New Roman"/>
          <w:sz w:val="24"/>
          <w:szCs w:val="24"/>
          <w:vertAlign w:val="subscript"/>
        </w:rPr>
        <w:t xml:space="preserve">6 </w:t>
      </w:r>
      <w:r w:rsidRPr="001D39EB">
        <w:rPr>
          <w:rFonts w:ascii="Times New Roman" w:hAnsi="Times New Roman" w:cs="Times New Roman"/>
          <w:sz w:val="24"/>
          <w:szCs w:val="24"/>
        </w:rPr>
        <w:t xml:space="preserve">и </w:t>
      </w:r>
      <w:r w:rsidRPr="001D39EB">
        <w:rPr>
          <w:rFonts w:ascii="Times New Roman" w:hAnsi="Times New Roman" w:cs="Times New Roman"/>
          <w:sz w:val="24"/>
          <w:szCs w:val="24"/>
          <w:lang w:val="en-US"/>
        </w:rPr>
        <w:t>CDCl</w:t>
      </w:r>
      <w:r w:rsidRPr="001D39EB">
        <w:rPr>
          <w:rFonts w:ascii="Times New Roman" w:hAnsi="Times New Roman" w:cs="Times New Roman"/>
          <w:sz w:val="24"/>
          <w:szCs w:val="24"/>
          <w:vertAlign w:val="subscript"/>
        </w:rPr>
        <w:t>3</w:t>
      </w:r>
      <w:r w:rsidRPr="001D39EB">
        <w:rPr>
          <w:rFonts w:ascii="Times New Roman" w:hAnsi="Times New Roman" w:cs="Times New Roman"/>
          <w:sz w:val="24"/>
          <w:szCs w:val="24"/>
        </w:rPr>
        <w:t xml:space="preserve">. Химические сдвиги измеряли относительно сигналов остаточных протонов или атомов углерода дейтерированного растворителя. </w:t>
      </w:r>
      <w:r w:rsidRPr="001D39EB">
        <w:rPr>
          <w:rFonts w:ascii="Times New Roman" w:hAnsi="Times New Roman" w:cs="Times New Roman"/>
          <w:sz w:val="24"/>
          <w:szCs w:val="24"/>
          <w:lang w:val="kk-KZ"/>
        </w:rPr>
        <w:t>Температуры плавления определяли на приборе «</w:t>
      </w:r>
      <w:r w:rsidRPr="001D39EB">
        <w:rPr>
          <w:rFonts w:ascii="Times New Roman" w:hAnsi="Times New Roman" w:cs="Times New Roman"/>
          <w:sz w:val="24"/>
          <w:szCs w:val="24"/>
          <w:lang w:val="en-US"/>
        </w:rPr>
        <w:t>SMP</w:t>
      </w:r>
      <w:r w:rsidRPr="001D39EB">
        <w:rPr>
          <w:rFonts w:ascii="Times New Roman" w:hAnsi="Times New Roman" w:cs="Times New Roman"/>
          <w:sz w:val="24"/>
          <w:szCs w:val="24"/>
        </w:rPr>
        <w:t>10</w:t>
      </w:r>
      <w:r w:rsidRPr="001D39EB">
        <w:rPr>
          <w:rFonts w:ascii="Times New Roman" w:hAnsi="Times New Roman" w:cs="Times New Roman"/>
          <w:sz w:val="24"/>
          <w:szCs w:val="24"/>
          <w:lang w:val="kk-KZ"/>
        </w:rPr>
        <w:t>».</w:t>
      </w:r>
      <w:r w:rsidRPr="001D39EB">
        <w:rPr>
          <w:sz w:val="24"/>
          <w:szCs w:val="24"/>
          <w:lang w:val="kk-KZ"/>
        </w:rPr>
        <w:t xml:space="preserve"> </w:t>
      </w:r>
      <w:r w:rsidRPr="001D39EB">
        <w:rPr>
          <w:rFonts w:ascii="Times New Roman" w:hAnsi="Times New Roman" w:cs="Times New Roman"/>
          <w:sz w:val="24"/>
          <w:szCs w:val="24"/>
          <w:lang w:val="kk-KZ"/>
        </w:rPr>
        <w:t>Термогравиметрический (ТГ), дифференциальный термический (ДТГ) и дифференциально-сканирующий калориметрический (ДСК) анализ проводили на оборудовании ДТА/ДСК (Labsys EVO, Setaram, Франция) в динамическом режиме в диапазоне температур 30-500°С при скорости нагрева 100°С/мин в атмосфере азота и воздуха.</w:t>
      </w:r>
    </w:p>
    <w:p w:rsidR="001D39EB" w:rsidRPr="001D39EB" w:rsidRDefault="001D39EB" w:rsidP="001D39EB">
      <w:pPr>
        <w:spacing w:after="0" w:line="240" w:lineRule="auto"/>
        <w:ind w:firstLine="567"/>
        <w:jc w:val="both"/>
        <w:rPr>
          <w:rFonts w:ascii="Times New Roman" w:hAnsi="Times New Roman" w:cs="Times New Roman"/>
          <w:sz w:val="24"/>
          <w:szCs w:val="24"/>
        </w:rPr>
      </w:pPr>
      <w:r w:rsidRPr="001D39EB">
        <w:rPr>
          <w:rFonts w:ascii="Times New Roman" w:hAnsi="Times New Roman" w:cs="Times New Roman"/>
          <w:b/>
          <w:bCs/>
          <w:sz w:val="24"/>
          <w:szCs w:val="24"/>
        </w:rPr>
        <w:t>Результаты и обсуждение.</w:t>
      </w:r>
      <w:r w:rsidRPr="001D39EB">
        <w:rPr>
          <w:rFonts w:ascii="Times New Roman" w:hAnsi="Times New Roman" w:cs="Times New Roman"/>
          <w:sz w:val="24"/>
          <w:szCs w:val="24"/>
        </w:rPr>
        <w:t xml:space="preserve"> На рисунке 2 приведены ИК спектры ЦД (а), физической смеси ЦД с (6) (б) и комплекса включения (6) (в). </w:t>
      </w:r>
    </w:p>
    <w:p w:rsidR="001D39EB" w:rsidRPr="001D39EB" w:rsidRDefault="001D39EB" w:rsidP="001D39EB">
      <w:pPr>
        <w:spacing w:after="0" w:line="240" w:lineRule="auto"/>
        <w:ind w:firstLine="567"/>
        <w:jc w:val="both"/>
        <w:rPr>
          <w:rFonts w:ascii="Times New Roman" w:hAnsi="Times New Roman" w:cs="Times New Roman"/>
          <w:b/>
          <w:bCs/>
          <w:sz w:val="24"/>
          <w:szCs w:val="24"/>
        </w:rPr>
      </w:pPr>
    </w:p>
    <w:p w:rsidR="001D39EB" w:rsidRPr="001538FF" w:rsidRDefault="001D39EB" w:rsidP="001D39EB">
      <w:pPr>
        <w:ind w:firstLine="567"/>
        <w:jc w:val="both"/>
        <w:rPr>
          <w:rFonts w:ascii="Times New Roman" w:hAnsi="Times New Roman" w:cs="Times New Roman"/>
        </w:rPr>
      </w:pPr>
    </w:p>
    <w:p w:rsidR="001D39EB" w:rsidRPr="001538FF" w:rsidRDefault="001D39EB" w:rsidP="001D39EB">
      <w:pPr>
        <w:pStyle w:val="a3"/>
        <w:shd w:val="clear" w:color="auto" w:fill="FFFFFF"/>
        <w:spacing w:line="240" w:lineRule="auto"/>
        <w:ind w:left="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ru-RU"/>
        </w:rPr>
        <w:drawing>
          <wp:inline distT="0" distB="0" distL="0" distR="0" wp14:anchorId="0B71531D" wp14:editId="158E2F6B">
            <wp:extent cx="5943600" cy="37528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rsidR="001D39EB" w:rsidRPr="001538FF" w:rsidRDefault="001D39EB" w:rsidP="001D39EB">
      <w:pPr>
        <w:ind w:firstLine="567"/>
        <w:jc w:val="both"/>
        <w:rPr>
          <w:rFonts w:ascii="Times New Roman" w:hAnsi="Times New Roman" w:cs="Times New Roman"/>
          <w:snapToGrid w:val="0"/>
        </w:rPr>
      </w:pPr>
    </w:p>
    <w:p w:rsidR="001D39EB" w:rsidRPr="001D39EB" w:rsidRDefault="001D39EB" w:rsidP="001D39EB">
      <w:pPr>
        <w:ind w:firstLine="567"/>
        <w:jc w:val="center"/>
        <w:rPr>
          <w:rFonts w:ascii="Times New Roman" w:hAnsi="Times New Roman" w:cs="Times New Roman"/>
          <w:b/>
          <w:sz w:val="20"/>
          <w:szCs w:val="20"/>
        </w:rPr>
      </w:pPr>
      <w:r w:rsidRPr="00A16138">
        <w:rPr>
          <w:rFonts w:ascii="Times New Roman" w:hAnsi="Times New Roman" w:cs="Times New Roman"/>
          <w:b/>
          <w:snapToGrid w:val="0"/>
          <w:sz w:val="20"/>
          <w:szCs w:val="20"/>
        </w:rPr>
        <w:t xml:space="preserve">Рис. 2 – ИК спектр </w:t>
      </w:r>
      <w:r w:rsidRPr="00A16138">
        <w:rPr>
          <w:rFonts w:ascii="Times New Roman" w:hAnsi="Times New Roman" w:cs="Times New Roman"/>
          <w:b/>
          <w:sz w:val="20"/>
          <w:szCs w:val="20"/>
        </w:rPr>
        <w:t>ЦД (а), физической смеси ЦД и субстрата (б), клатратного комплекса ЦД:(6) (в), соотношение (1:1)</w:t>
      </w:r>
    </w:p>
    <w:p w:rsidR="001D39EB" w:rsidRPr="001D39EB" w:rsidRDefault="001D39EB" w:rsidP="001D39EB">
      <w:pPr>
        <w:spacing w:after="0" w:line="240" w:lineRule="auto"/>
        <w:ind w:firstLine="567"/>
        <w:jc w:val="both"/>
        <w:rPr>
          <w:rFonts w:ascii="Times New Roman" w:hAnsi="Times New Roman" w:cs="Times New Roman"/>
          <w:sz w:val="24"/>
          <w:szCs w:val="24"/>
        </w:rPr>
      </w:pPr>
      <w:r w:rsidRPr="001D39EB">
        <w:rPr>
          <w:rFonts w:ascii="Times New Roman" w:hAnsi="Times New Roman" w:cs="Times New Roman"/>
          <w:sz w:val="24"/>
          <w:szCs w:val="24"/>
        </w:rPr>
        <w:t>В ИК спектре полученного комплекса (6) ОН-группы ЦД проявляются широкой характерной полосой в области 3310-3320 см</w:t>
      </w:r>
      <w:r w:rsidRPr="001D39EB">
        <w:rPr>
          <w:rFonts w:ascii="Times New Roman" w:hAnsi="Times New Roman" w:cs="Times New Roman"/>
          <w:sz w:val="24"/>
          <w:szCs w:val="24"/>
          <w:vertAlign w:val="superscript"/>
        </w:rPr>
        <w:t>-1</w:t>
      </w:r>
      <w:r w:rsidRPr="001D39EB">
        <w:rPr>
          <w:rFonts w:ascii="Times New Roman" w:hAnsi="Times New Roman" w:cs="Times New Roman"/>
          <w:sz w:val="24"/>
          <w:szCs w:val="24"/>
        </w:rPr>
        <w:t>, колебания связи С-Н прописываются в областях 2900-2910 и 887-892 см</w:t>
      </w:r>
      <w:r w:rsidRPr="001D39EB">
        <w:rPr>
          <w:rFonts w:ascii="Times New Roman" w:hAnsi="Times New Roman" w:cs="Times New Roman"/>
          <w:sz w:val="24"/>
          <w:szCs w:val="24"/>
          <w:vertAlign w:val="superscript"/>
        </w:rPr>
        <w:t>-1</w:t>
      </w:r>
      <w:r w:rsidRPr="001D39EB">
        <w:rPr>
          <w:rFonts w:ascii="Times New Roman" w:hAnsi="Times New Roman" w:cs="Times New Roman"/>
          <w:sz w:val="24"/>
          <w:szCs w:val="24"/>
        </w:rPr>
        <w:t>. Следует отметить, что в ИК спектрах всех комплексов включений (6-10) основные характерные полосы поглощения субстратов (1-5) не проявляются, так как это можно объяснить эффектом экранирования широкими полосами поглощения функциональных групп ЦД. Однако, в спектрах наблюдаются смещение характерных полос поглощения комплексообразователя (молекулы полисахарида).</w:t>
      </w:r>
    </w:p>
    <w:p w:rsidR="001D39EB" w:rsidRPr="001D39EB" w:rsidRDefault="001D39EB" w:rsidP="001D39EB">
      <w:pPr>
        <w:spacing w:after="0" w:line="240" w:lineRule="auto"/>
        <w:ind w:firstLine="567"/>
        <w:jc w:val="both"/>
        <w:rPr>
          <w:rFonts w:ascii="Times New Roman" w:hAnsi="Times New Roman" w:cs="Times New Roman"/>
          <w:sz w:val="24"/>
          <w:szCs w:val="24"/>
        </w:rPr>
      </w:pPr>
      <w:r w:rsidRPr="001D39EB">
        <w:rPr>
          <w:rStyle w:val="tlid-translation"/>
          <w:rFonts w:ascii="Times New Roman" w:hAnsi="Times New Roman" w:cs="Times New Roman"/>
          <w:sz w:val="24"/>
          <w:szCs w:val="24"/>
          <w:lang w:val="kk-KZ"/>
        </w:rPr>
        <w:t xml:space="preserve">В таблице 1 приведены значения химического сдвигов </w:t>
      </w:r>
      <w:r w:rsidRPr="001D39EB">
        <w:rPr>
          <w:rFonts w:ascii="Times New Roman" w:hAnsi="Times New Roman" w:cs="Times New Roman"/>
          <w:sz w:val="24"/>
          <w:szCs w:val="24"/>
        </w:rPr>
        <w:t>Δδ протонов</w:t>
      </w:r>
      <w:r w:rsidRPr="001D39EB">
        <w:rPr>
          <w:rStyle w:val="tlid-translation"/>
          <w:rFonts w:ascii="Times New Roman" w:hAnsi="Times New Roman" w:cs="Times New Roman"/>
          <w:sz w:val="24"/>
          <w:szCs w:val="24"/>
          <w:lang w:val="kk-KZ"/>
        </w:rPr>
        <w:t xml:space="preserve"> комплексообразователя в ЯМР-</w:t>
      </w:r>
      <w:r w:rsidRPr="001D39EB">
        <w:rPr>
          <w:rStyle w:val="tlid-translation"/>
          <w:rFonts w:ascii="Times New Roman" w:hAnsi="Times New Roman" w:cs="Times New Roman"/>
          <w:sz w:val="24"/>
          <w:szCs w:val="24"/>
          <w:vertAlign w:val="superscript"/>
          <w:lang w:val="kk-KZ"/>
        </w:rPr>
        <w:t>1</w:t>
      </w:r>
      <w:r w:rsidRPr="001D39EB">
        <w:rPr>
          <w:rStyle w:val="tlid-translation"/>
          <w:rFonts w:ascii="Times New Roman" w:hAnsi="Times New Roman" w:cs="Times New Roman"/>
          <w:sz w:val="24"/>
          <w:szCs w:val="24"/>
          <w:lang w:val="kk-KZ"/>
        </w:rPr>
        <w:t>Н спектрах</w:t>
      </w:r>
      <w:r w:rsidRPr="001D39EB">
        <w:rPr>
          <w:rStyle w:val="tlid-translation"/>
          <w:rFonts w:ascii="Times New Roman" w:hAnsi="Times New Roman" w:cs="Times New Roman"/>
          <w:sz w:val="24"/>
          <w:szCs w:val="24"/>
        </w:rPr>
        <w:t xml:space="preserve"> ЦД и его комплексе включения с </w:t>
      </w:r>
      <w:r w:rsidRPr="001D39EB">
        <w:rPr>
          <w:rFonts w:ascii="Times New Roman" w:hAnsi="Times New Roman" w:cs="Times New Roman"/>
          <w:sz w:val="24"/>
          <w:szCs w:val="24"/>
        </w:rPr>
        <w:t xml:space="preserve">продуктом (6) </w:t>
      </w:r>
      <w:r w:rsidRPr="001D39EB">
        <w:rPr>
          <w:rStyle w:val="tlid-translation"/>
          <w:rFonts w:ascii="Times New Roman" w:hAnsi="Times New Roman" w:cs="Times New Roman"/>
          <w:sz w:val="24"/>
          <w:szCs w:val="24"/>
        </w:rPr>
        <w:t xml:space="preserve">(2:1) </w:t>
      </w:r>
      <w:r w:rsidRPr="001D39EB">
        <w:rPr>
          <w:rFonts w:ascii="Times New Roman" w:hAnsi="Times New Roman" w:cs="Times New Roman"/>
          <w:sz w:val="24"/>
          <w:szCs w:val="24"/>
          <w:shd w:val="clear" w:color="auto" w:fill="FFFFFF"/>
        </w:rPr>
        <w:t>в свободном состоянии (δ</w:t>
      </w:r>
      <w:r w:rsidRPr="001D39EB">
        <w:rPr>
          <w:rFonts w:ascii="Times New Roman" w:hAnsi="Times New Roman" w:cs="Times New Roman"/>
          <w:sz w:val="24"/>
          <w:szCs w:val="24"/>
          <w:shd w:val="clear" w:color="auto" w:fill="FFFFFF"/>
          <w:vertAlign w:val="subscript"/>
        </w:rPr>
        <w:t>0</w:t>
      </w:r>
      <w:r w:rsidRPr="001D39EB">
        <w:rPr>
          <w:rFonts w:ascii="Times New Roman" w:hAnsi="Times New Roman" w:cs="Times New Roman"/>
          <w:sz w:val="24"/>
          <w:szCs w:val="24"/>
          <w:shd w:val="clear" w:color="auto" w:fill="FFFFFF"/>
        </w:rPr>
        <w:t>, м.д.) и в составе комплекса (δ, м.д.)</w:t>
      </w:r>
    </w:p>
    <w:p w:rsidR="001D39EB" w:rsidRPr="001D39EB" w:rsidRDefault="001D39EB" w:rsidP="001D39EB">
      <w:pPr>
        <w:pStyle w:val="a3"/>
        <w:spacing w:after="0" w:line="240" w:lineRule="auto"/>
        <w:ind w:left="0"/>
        <w:jc w:val="both"/>
        <w:rPr>
          <w:rStyle w:val="tlid-translation"/>
          <w:rFonts w:ascii="Times New Roman" w:hAnsi="Times New Roman" w:cs="Times New Roman"/>
          <w:sz w:val="24"/>
          <w:szCs w:val="24"/>
          <w:lang w:val="kk-KZ"/>
        </w:rPr>
      </w:pPr>
    </w:p>
    <w:p w:rsidR="001D39EB" w:rsidRPr="001D39EB" w:rsidRDefault="001D39EB" w:rsidP="001D39EB">
      <w:pPr>
        <w:pStyle w:val="WebWeb1311114"/>
        <w:shd w:val="clear" w:color="auto" w:fill="FFFFFF"/>
        <w:spacing w:before="0" w:after="0"/>
        <w:contextualSpacing/>
        <w:jc w:val="center"/>
        <w:rPr>
          <w:rStyle w:val="tlid-translation"/>
          <w:rFonts w:eastAsiaTheme="majorEastAsia"/>
          <w:b/>
          <w:sz w:val="22"/>
          <w:szCs w:val="22"/>
        </w:rPr>
      </w:pPr>
      <w:r w:rsidRPr="001D39EB">
        <w:rPr>
          <w:rStyle w:val="tlid-translation"/>
          <w:rFonts w:eastAsiaTheme="majorEastAsia"/>
          <w:b/>
          <w:sz w:val="22"/>
          <w:szCs w:val="22"/>
          <w:lang w:val="kk-KZ"/>
        </w:rPr>
        <w:t xml:space="preserve">Таблица 1 – Значения химического сдвигов </w:t>
      </w:r>
      <w:r w:rsidRPr="001D39EB">
        <w:rPr>
          <w:b/>
          <w:sz w:val="22"/>
          <w:szCs w:val="22"/>
        </w:rPr>
        <w:t>Δδ протонов</w:t>
      </w:r>
      <w:r w:rsidRPr="001D39EB">
        <w:rPr>
          <w:rStyle w:val="tlid-translation"/>
          <w:rFonts w:eastAsiaTheme="majorEastAsia"/>
          <w:b/>
          <w:sz w:val="22"/>
          <w:szCs w:val="22"/>
          <w:lang w:val="kk-KZ"/>
        </w:rPr>
        <w:t xml:space="preserve"> в ЯМР-</w:t>
      </w:r>
      <w:r w:rsidRPr="001D39EB">
        <w:rPr>
          <w:rStyle w:val="tlid-translation"/>
          <w:rFonts w:eastAsiaTheme="majorEastAsia"/>
          <w:b/>
          <w:sz w:val="22"/>
          <w:szCs w:val="22"/>
          <w:vertAlign w:val="superscript"/>
          <w:lang w:val="kk-KZ"/>
        </w:rPr>
        <w:t>1</w:t>
      </w:r>
      <w:r w:rsidRPr="001D39EB">
        <w:rPr>
          <w:rStyle w:val="tlid-translation"/>
          <w:rFonts w:eastAsiaTheme="majorEastAsia"/>
          <w:b/>
          <w:sz w:val="22"/>
          <w:szCs w:val="22"/>
          <w:lang w:val="kk-KZ"/>
        </w:rPr>
        <w:t>Н спектрах</w:t>
      </w:r>
      <w:r w:rsidRPr="001D39EB">
        <w:rPr>
          <w:rStyle w:val="tlid-translation"/>
          <w:rFonts w:eastAsiaTheme="majorEastAsia"/>
          <w:b/>
          <w:sz w:val="22"/>
          <w:szCs w:val="22"/>
        </w:rPr>
        <w:t xml:space="preserve"> ЦД</w:t>
      </w:r>
    </w:p>
    <w:p w:rsidR="001D39EB" w:rsidRPr="001D39EB" w:rsidRDefault="001D39EB" w:rsidP="001D39EB">
      <w:pPr>
        <w:pStyle w:val="WebWeb1311114"/>
        <w:shd w:val="clear" w:color="auto" w:fill="FFFFFF"/>
        <w:spacing w:before="0" w:after="0"/>
        <w:contextualSpacing/>
        <w:jc w:val="center"/>
        <w:rPr>
          <w:b/>
          <w:sz w:val="22"/>
          <w:szCs w:val="22"/>
          <w:shd w:val="clear" w:color="auto" w:fill="FFFFFF"/>
        </w:rPr>
      </w:pPr>
      <w:r w:rsidRPr="001D39EB">
        <w:rPr>
          <w:rStyle w:val="tlid-translation"/>
          <w:rFonts w:eastAsiaTheme="majorEastAsia"/>
          <w:b/>
          <w:sz w:val="22"/>
          <w:szCs w:val="22"/>
        </w:rPr>
        <w:t xml:space="preserve">и его комплексе включения с </w:t>
      </w:r>
      <w:r w:rsidRPr="001D39EB">
        <w:rPr>
          <w:b/>
          <w:sz w:val="22"/>
          <w:szCs w:val="22"/>
        </w:rPr>
        <w:t xml:space="preserve">продуктом (6) </w:t>
      </w:r>
      <w:r w:rsidRPr="001D39EB">
        <w:rPr>
          <w:rStyle w:val="tlid-translation"/>
          <w:rFonts w:eastAsiaTheme="majorEastAsia"/>
          <w:b/>
          <w:sz w:val="22"/>
          <w:szCs w:val="22"/>
        </w:rPr>
        <w:t xml:space="preserve">(2:1) </w:t>
      </w:r>
      <w:r w:rsidRPr="001D39EB">
        <w:rPr>
          <w:b/>
          <w:sz w:val="22"/>
          <w:szCs w:val="22"/>
          <w:shd w:val="clear" w:color="auto" w:fill="FFFFFF"/>
        </w:rPr>
        <w:t>в свободном состоянии (δ</w:t>
      </w:r>
      <w:r w:rsidRPr="001D39EB">
        <w:rPr>
          <w:b/>
          <w:sz w:val="22"/>
          <w:szCs w:val="22"/>
          <w:shd w:val="clear" w:color="auto" w:fill="FFFFFF"/>
          <w:vertAlign w:val="subscript"/>
        </w:rPr>
        <w:t>0</w:t>
      </w:r>
      <w:r w:rsidRPr="001D39EB">
        <w:rPr>
          <w:b/>
          <w:sz w:val="22"/>
          <w:szCs w:val="22"/>
          <w:shd w:val="clear" w:color="auto" w:fill="FFFFFF"/>
        </w:rPr>
        <w:t>, м.д.)</w:t>
      </w:r>
    </w:p>
    <w:p w:rsidR="001D39EB" w:rsidRPr="001D39EB" w:rsidRDefault="001D39EB" w:rsidP="001D39EB">
      <w:pPr>
        <w:pStyle w:val="WebWeb1311114"/>
        <w:shd w:val="clear" w:color="auto" w:fill="FFFFFF"/>
        <w:spacing w:before="0" w:after="0"/>
        <w:contextualSpacing/>
        <w:jc w:val="center"/>
        <w:rPr>
          <w:b/>
          <w:sz w:val="22"/>
          <w:szCs w:val="22"/>
          <w:shd w:val="clear" w:color="auto" w:fill="FFFFFF"/>
        </w:rPr>
      </w:pPr>
      <w:r w:rsidRPr="001D39EB">
        <w:rPr>
          <w:b/>
          <w:sz w:val="22"/>
          <w:szCs w:val="22"/>
          <w:shd w:val="clear" w:color="auto" w:fill="FFFFFF"/>
        </w:rPr>
        <w:t>и в составе комплекса (δ, м.д.)</w:t>
      </w:r>
    </w:p>
    <w:p w:rsidR="001D39EB" w:rsidRPr="001D39EB" w:rsidRDefault="001D39EB" w:rsidP="001D39EB">
      <w:pPr>
        <w:pStyle w:val="a3"/>
        <w:spacing w:after="0" w:line="240" w:lineRule="auto"/>
        <w:ind w:left="0"/>
        <w:jc w:val="both"/>
        <w:rPr>
          <w:rStyle w:val="tlid-translation"/>
          <w:b/>
        </w:rPr>
      </w:pPr>
    </w:p>
    <w:tbl>
      <w:tblPr>
        <w:tblStyle w:val="ac"/>
        <w:tblW w:w="9219" w:type="dxa"/>
        <w:tblLayout w:type="fixed"/>
        <w:tblCellMar>
          <w:left w:w="0" w:type="dxa"/>
          <w:right w:w="0" w:type="dxa"/>
        </w:tblCellMar>
        <w:tblLook w:val="04A0" w:firstRow="1" w:lastRow="0" w:firstColumn="1" w:lastColumn="0" w:noHBand="0" w:noVBand="1"/>
      </w:tblPr>
      <w:tblGrid>
        <w:gridCol w:w="1139"/>
        <w:gridCol w:w="2552"/>
        <w:gridCol w:w="2835"/>
        <w:gridCol w:w="2693"/>
      </w:tblGrid>
      <w:tr w:rsidR="001D39EB" w:rsidRPr="00391453" w:rsidTr="00391CFF">
        <w:tc>
          <w:tcPr>
            <w:tcW w:w="1139" w:type="dxa"/>
            <w:vMerge w:val="restart"/>
            <w:shd w:val="clear" w:color="auto" w:fill="FFFFFF" w:themeFill="background1"/>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Протон</w:t>
            </w:r>
          </w:p>
        </w:tc>
        <w:tc>
          <w:tcPr>
            <w:tcW w:w="2552" w:type="dxa"/>
            <w:shd w:val="clear" w:color="auto" w:fill="FFFFFF" w:themeFill="background1"/>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δ</w:t>
            </w:r>
            <w:r w:rsidRPr="00A16138">
              <w:rPr>
                <w:rFonts w:ascii="Times New Roman" w:hAnsi="Times New Roman" w:cs="Times New Roman"/>
                <w:vertAlign w:val="subscript"/>
              </w:rPr>
              <w:t>0</w:t>
            </w:r>
            <w:r w:rsidRPr="00A16138">
              <w:rPr>
                <w:rFonts w:ascii="Times New Roman" w:hAnsi="Times New Roman" w:cs="Times New Roman"/>
              </w:rPr>
              <w:t xml:space="preserve">, м.д. </w:t>
            </w:r>
            <w:r w:rsidRPr="00A16138">
              <w:rPr>
                <w:rStyle w:val="tlid-translation"/>
              </w:rPr>
              <w:t xml:space="preserve"> </w:t>
            </w:r>
            <w:r w:rsidRPr="00A16138">
              <w:rPr>
                <w:rFonts w:ascii="Times New Roman" w:hAnsi="Times New Roman" w:cs="Times New Roman"/>
              </w:rPr>
              <w:t>(ЦД)</w:t>
            </w:r>
          </w:p>
        </w:tc>
        <w:tc>
          <w:tcPr>
            <w:tcW w:w="2835" w:type="dxa"/>
            <w:shd w:val="clear" w:color="auto" w:fill="FFFFFF" w:themeFill="background1"/>
            <w:vAlign w:val="center"/>
          </w:tcPr>
          <w:p w:rsidR="001D39EB" w:rsidRPr="00A16138" w:rsidRDefault="001D39EB" w:rsidP="00391CFF">
            <w:pPr>
              <w:autoSpaceDE w:val="0"/>
              <w:autoSpaceDN w:val="0"/>
              <w:adjustRightInd w:val="0"/>
              <w:snapToGrid w:val="0"/>
              <w:jc w:val="center"/>
              <w:rPr>
                <w:rFonts w:ascii="Times New Roman" w:hAnsi="Times New Roman" w:cs="Times New Roman"/>
                <w:lang w:val="en-US"/>
              </w:rPr>
            </w:pPr>
            <w:r w:rsidRPr="00A16138">
              <w:rPr>
                <w:rFonts w:ascii="Times New Roman" w:hAnsi="Times New Roman" w:cs="Times New Roman"/>
              </w:rPr>
              <w:t>δ</w:t>
            </w:r>
            <w:r w:rsidRPr="00A16138">
              <w:rPr>
                <w:rFonts w:ascii="Times New Roman" w:hAnsi="Times New Roman" w:cs="Times New Roman"/>
                <w:lang w:val="en-US"/>
              </w:rPr>
              <w:t xml:space="preserve">, </w:t>
            </w:r>
            <w:r w:rsidRPr="00A16138">
              <w:rPr>
                <w:rFonts w:ascii="Times New Roman" w:hAnsi="Times New Roman" w:cs="Times New Roman"/>
              </w:rPr>
              <w:t>м</w:t>
            </w:r>
            <w:r w:rsidRPr="00A16138">
              <w:rPr>
                <w:rFonts w:ascii="Times New Roman" w:hAnsi="Times New Roman" w:cs="Times New Roman"/>
                <w:lang w:val="en-US"/>
              </w:rPr>
              <w:t>.</w:t>
            </w:r>
            <w:r w:rsidRPr="00A16138">
              <w:rPr>
                <w:rFonts w:ascii="Times New Roman" w:hAnsi="Times New Roman" w:cs="Times New Roman"/>
              </w:rPr>
              <w:t>д</w:t>
            </w:r>
            <w:r w:rsidRPr="00A16138">
              <w:rPr>
                <w:rFonts w:ascii="Times New Roman" w:hAnsi="Times New Roman" w:cs="Times New Roman"/>
                <w:lang w:val="en-US"/>
              </w:rPr>
              <w:t xml:space="preserve">. </w:t>
            </w:r>
            <w:r w:rsidRPr="00A16138">
              <w:rPr>
                <w:rStyle w:val="tlid-translation"/>
                <w:lang w:val="en-US"/>
              </w:rPr>
              <w:t xml:space="preserve"> </w:t>
            </w:r>
            <w:r w:rsidRPr="00A16138">
              <w:rPr>
                <w:rFonts w:ascii="Times New Roman" w:hAnsi="Times New Roman" w:cs="Times New Roman"/>
                <w:lang w:val="en-US"/>
              </w:rPr>
              <w:t xml:space="preserve"> (</w:t>
            </w:r>
            <w:r w:rsidRPr="00A16138">
              <w:rPr>
                <w:rFonts w:ascii="Times New Roman" w:hAnsi="Times New Roman" w:cs="Times New Roman"/>
              </w:rPr>
              <w:t>ЦД:(6)</w:t>
            </w:r>
            <w:r w:rsidRPr="00A16138">
              <w:rPr>
                <w:rFonts w:ascii="Times New Roman" w:hAnsi="Times New Roman" w:cs="Times New Roman"/>
                <w:lang w:val="en-US"/>
              </w:rPr>
              <w:t>)</w:t>
            </w:r>
          </w:p>
        </w:tc>
        <w:tc>
          <w:tcPr>
            <w:tcW w:w="2693" w:type="dxa"/>
            <w:shd w:val="clear" w:color="auto" w:fill="FFFFFF" w:themeFill="background1"/>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Δδ (δ – δ</w:t>
            </w:r>
            <w:r w:rsidRPr="00A16138">
              <w:rPr>
                <w:rFonts w:ascii="Times New Roman" w:hAnsi="Times New Roman" w:cs="Times New Roman"/>
                <w:vertAlign w:val="subscript"/>
              </w:rPr>
              <w:t>0</w:t>
            </w:r>
            <w:r w:rsidRPr="00A16138">
              <w:rPr>
                <w:rFonts w:ascii="Times New Roman" w:hAnsi="Times New Roman" w:cs="Times New Roman"/>
              </w:rPr>
              <w:t xml:space="preserve">), м.д. </w:t>
            </w:r>
            <w:r w:rsidRPr="00A16138">
              <w:rPr>
                <w:rStyle w:val="tlid-translation"/>
              </w:rPr>
              <w:t xml:space="preserve"> </w:t>
            </w:r>
          </w:p>
          <w:p w:rsidR="001D39EB" w:rsidRPr="00A16138" w:rsidRDefault="001D39EB" w:rsidP="00391CFF">
            <w:pPr>
              <w:autoSpaceDE w:val="0"/>
              <w:autoSpaceDN w:val="0"/>
              <w:adjustRightInd w:val="0"/>
              <w:snapToGrid w:val="0"/>
              <w:jc w:val="center"/>
              <w:rPr>
                <w:rFonts w:ascii="Times New Roman" w:hAnsi="Times New Roman" w:cs="Times New Roman"/>
              </w:rPr>
            </w:pPr>
          </w:p>
        </w:tc>
      </w:tr>
      <w:tr w:rsidR="001D39EB" w:rsidRPr="00391453" w:rsidTr="00391CFF">
        <w:tc>
          <w:tcPr>
            <w:tcW w:w="1139"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c>
          <w:tcPr>
            <w:tcW w:w="2552" w:type="dxa"/>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δ(</w:t>
            </w:r>
            <w:r w:rsidRPr="00A16138">
              <w:rPr>
                <w:rFonts w:ascii="Times New Roman" w:hAnsi="Times New Roman" w:cs="Times New Roman"/>
                <w:vertAlign w:val="superscript"/>
              </w:rPr>
              <w:t>1</w:t>
            </w:r>
            <w:r w:rsidRPr="00A16138">
              <w:rPr>
                <w:rFonts w:ascii="Times New Roman" w:hAnsi="Times New Roman" w:cs="Times New Roman"/>
              </w:rPr>
              <w:t>Н)</w:t>
            </w:r>
          </w:p>
        </w:tc>
        <w:tc>
          <w:tcPr>
            <w:tcW w:w="2835" w:type="dxa"/>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δ(</w:t>
            </w:r>
            <w:r w:rsidRPr="00A16138">
              <w:rPr>
                <w:rFonts w:ascii="Times New Roman" w:hAnsi="Times New Roman" w:cs="Times New Roman"/>
                <w:vertAlign w:val="superscript"/>
              </w:rPr>
              <w:t>1</w:t>
            </w:r>
            <w:r w:rsidRPr="00A16138">
              <w:rPr>
                <w:rFonts w:ascii="Times New Roman" w:hAnsi="Times New Roman" w:cs="Times New Roman"/>
              </w:rPr>
              <w:t>Н)</w:t>
            </w:r>
          </w:p>
        </w:tc>
        <w:tc>
          <w:tcPr>
            <w:tcW w:w="2693" w:type="dxa"/>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δ(</w:t>
            </w:r>
            <w:r w:rsidRPr="00A16138">
              <w:rPr>
                <w:rFonts w:ascii="Times New Roman" w:hAnsi="Times New Roman" w:cs="Times New Roman"/>
                <w:vertAlign w:val="superscript"/>
              </w:rPr>
              <w:t>1</w:t>
            </w:r>
            <w:r w:rsidRPr="00A16138">
              <w:rPr>
                <w:rFonts w:ascii="Times New Roman" w:hAnsi="Times New Roman" w:cs="Times New Roman"/>
              </w:rPr>
              <w:t>Н)</w:t>
            </w:r>
          </w:p>
        </w:tc>
      </w:tr>
      <w:tr w:rsidR="001D39EB" w:rsidRPr="00391453" w:rsidTr="00391CFF">
        <w:tc>
          <w:tcPr>
            <w:tcW w:w="1139" w:type="dxa"/>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H1</w:t>
            </w:r>
          </w:p>
        </w:tc>
        <w:tc>
          <w:tcPr>
            <w:tcW w:w="2552" w:type="dxa"/>
            <w:vMerge w:val="restart"/>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4.77</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3.26</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3.43</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3.27</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3.43</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3.58</w:t>
            </w:r>
          </w:p>
        </w:tc>
        <w:tc>
          <w:tcPr>
            <w:tcW w:w="2835" w:type="dxa"/>
            <w:vMerge w:val="restart"/>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4.76</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3.28</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3.35</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3.26</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3.37</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3.59</w:t>
            </w:r>
          </w:p>
        </w:tc>
        <w:tc>
          <w:tcPr>
            <w:tcW w:w="2693" w:type="dxa"/>
            <w:vMerge w:val="restart"/>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-0.01</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-0.02</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-0.08</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0.01</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-0.06</w:t>
            </w:r>
          </w:p>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0.01</w:t>
            </w:r>
          </w:p>
        </w:tc>
      </w:tr>
      <w:tr w:rsidR="001D39EB" w:rsidRPr="00391453" w:rsidTr="00391CFF">
        <w:tc>
          <w:tcPr>
            <w:tcW w:w="1139" w:type="dxa"/>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H2</w:t>
            </w:r>
          </w:p>
        </w:tc>
        <w:tc>
          <w:tcPr>
            <w:tcW w:w="2552"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c>
          <w:tcPr>
            <w:tcW w:w="2835"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c>
          <w:tcPr>
            <w:tcW w:w="2693"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r>
      <w:tr w:rsidR="001D39EB" w:rsidRPr="00391453" w:rsidTr="00391CFF">
        <w:tc>
          <w:tcPr>
            <w:tcW w:w="1139" w:type="dxa"/>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H3</w:t>
            </w:r>
          </w:p>
        </w:tc>
        <w:tc>
          <w:tcPr>
            <w:tcW w:w="2552"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c>
          <w:tcPr>
            <w:tcW w:w="2835"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c>
          <w:tcPr>
            <w:tcW w:w="2693"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r>
      <w:tr w:rsidR="001D39EB" w:rsidRPr="00391453" w:rsidTr="00391CFF">
        <w:tc>
          <w:tcPr>
            <w:tcW w:w="1139" w:type="dxa"/>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H4</w:t>
            </w:r>
          </w:p>
        </w:tc>
        <w:tc>
          <w:tcPr>
            <w:tcW w:w="2552"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c>
          <w:tcPr>
            <w:tcW w:w="2835"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c>
          <w:tcPr>
            <w:tcW w:w="2693"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r>
      <w:tr w:rsidR="001D39EB" w:rsidRPr="00391453" w:rsidTr="00391CFF">
        <w:tc>
          <w:tcPr>
            <w:tcW w:w="1139" w:type="dxa"/>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H5</w:t>
            </w:r>
          </w:p>
        </w:tc>
        <w:tc>
          <w:tcPr>
            <w:tcW w:w="2552"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c>
          <w:tcPr>
            <w:tcW w:w="2835"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c>
          <w:tcPr>
            <w:tcW w:w="2693"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r>
      <w:tr w:rsidR="001D39EB" w:rsidRPr="00391453" w:rsidTr="00391CFF">
        <w:tc>
          <w:tcPr>
            <w:tcW w:w="1139" w:type="dxa"/>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r w:rsidRPr="00A16138">
              <w:rPr>
                <w:rFonts w:ascii="Times New Roman" w:hAnsi="Times New Roman" w:cs="Times New Roman"/>
              </w:rPr>
              <w:t>H6</w:t>
            </w:r>
          </w:p>
        </w:tc>
        <w:tc>
          <w:tcPr>
            <w:tcW w:w="2552"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c>
          <w:tcPr>
            <w:tcW w:w="2835"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c>
          <w:tcPr>
            <w:tcW w:w="2693" w:type="dxa"/>
            <w:vMerge/>
            <w:shd w:val="clear" w:color="auto" w:fill="auto"/>
            <w:vAlign w:val="center"/>
          </w:tcPr>
          <w:p w:rsidR="001D39EB" w:rsidRPr="00A16138" w:rsidRDefault="001D39EB" w:rsidP="00391CFF">
            <w:pPr>
              <w:autoSpaceDE w:val="0"/>
              <w:autoSpaceDN w:val="0"/>
              <w:adjustRightInd w:val="0"/>
              <w:snapToGrid w:val="0"/>
              <w:jc w:val="center"/>
              <w:rPr>
                <w:rFonts w:ascii="Times New Roman" w:hAnsi="Times New Roman" w:cs="Times New Roman"/>
              </w:rPr>
            </w:pPr>
          </w:p>
        </w:tc>
      </w:tr>
    </w:tbl>
    <w:p w:rsidR="001D39EB" w:rsidRDefault="001D39EB" w:rsidP="001D39EB">
      <w:pPr>
        <w:ind w:firstLine="567"/>
        <w:jc w:val="both"/>
        <w:rPr>
          <w:rStyle w:val="tlid-translation"/>
        </w:rPr>
      </w:pPr>
    </w:p>
    <w:p w:rsidR="001D39EB" w:rsidRPr="00A47D3A" w:rsidRDefault="001D39EB" w:rsidP="001D39EB">
      <w:pPr>
        <w:spacing w:after="0" w:line="240" w:lineRule="auto"/>
        <w:ind w:firstLine="567"/>
        <w:jc w:val="both"/>
        <w:rPr>
          <w:rStyle w:val="tlid-translation"/>
        </w:rPr>
      </w:pPr>
      <w:r w:rsidRPr="00A47D3A">
        <w:rPr>
          <w:rFonts w:ascii="Times New Roman" w:hAnsi="Times New Roman"/>
        </w:rPr>
        <w:t xml:space="preserve">На основании приведенных </w:t>
      </w:r>
      <w:r>
        <w:rPr>
          <w:rFonts w:ascii="Times New Roman" w:hAnsi="Times New Roman"/>
        </w:rPr>
        <w:t>в таблице 1</w:t>
      </w:r>
      <w:r w:rsidRPr="00A47D3A">
        <w:rPr>
          <w:rFonts w:ascii="Times New Roman" w:hAnsi="Times New Roman"/>
        </w:rPr>
        <w:t xml:space="preserve"> данных можно отметить, что наибольшее смещение испытывают протоны внутренней сферы </w:t>
      </w:r>
      <w:r>
        <w:rPr>
          <w:rFonts w:ascii="Times New Roman" w:hAnsi="Times New Roman"/>
        </w:rPr>
        <w:t>полисахарида</w:t>
      </w:r>
      <w:r w:rsidRPr="00A47D3A">
        <w:rPr>
          <w:rFonts w:ascii="Times New Roman" w:hAnsi="Times New Roman"/>
        </w:rPr>
        <w:t xml:space="preserve"> – Н3 и Н5. </w:t>
      </w:r>
      <w:r>
        <w:rPr>
          <w:rFonts w:ascii="Times New Roman" w:hAnsi="Times New Roman"/>
        </w:rPr>
        <w:t xml:space="preserve">Эти данные свидетельствуют в пользу образования </w:t>
      </w:r>
      <w:r w:rsidRPr="00A47D3A">
        <w:rPr>
          <w:rFonts w:ascii="Times New Roman" w:hAnsi="Times New Roman"/>
        </w:rPr>
        <w:t>внутреннего комплекса</w:t>
      </w:r>
      <w:r>
        <w:rPr>
          <w:rFonts w:ascii="Times New Roman" w:hAnsi="Times New Roman"/>
        </w:rPr>
        <w:t xml:space="preserve"> </w:t>
      </w:r>
      <w:r w:rsidRPr="004F6676">
        <w:rPr>
          <w:rFonts w:ascii="Times New Roman" w:hAnsi="Times New Roman" w:cs="Times New Roman"/>
        </w:rPr>
        <w:t>β</w:t>
      </w:r>
      <w:r w:rsidRPr="004F6676">
        <w:rPr>
          <w:rStyle w:val="tlid-translation"/>
        </w:rPr>
        <w:t>-ЦД</w:t>
      </w:r>
      <w:r w:rsidRPr="00A47D3A">
        <w:rPr>
          <w:rFonts w:ascii="Times New Roman" w:hAnsi="Times New Roman"/>
        </w:rPr>
        <w:t xml:space="preserve"> с </w:t>
      </w:r>
      <w:r>
        <w:rPr>
          <w:rFonts w:ascii="Times New Roman" w:hAnsi="Times New Roman"/>
        </w:rPr>
        <w:t xml:space="preserve">(6) </w:t>
      </w:r>
      <w:r>
        <w:rPr>
          <w:rFonts w:ascii="Times New Roman" w:eastAsia="Calibri" w:hAnsi="Times New Roman" w:cs="Times New Roman"/>
        </w:rPr>
        <w:t>[9-12]</w:t>
      </w:r>
      <w:r w:rsidRPr="00A47D3A">
        <w:rPr>
          <w:rFonts w:ascii="Times New Roman" w:hAnsi="Times New Roman"/>
        </w:rPr>
        <w:t>.</w:t>
      </w:r>
    </w:p>
    <w:p w:rsidR="001D39EB" w:rsidRPr="001538FF" w:rsidRDefault="001D39EB" w:rsidP="001D39EB">
      <w:pPr>
        <w:spacing w:after="0" w:line="240" w:lineRule="auto"/>
        <w:ind w:firstLine="567"/>
        <w:jc w:val="both"/>
        <w:rPr>
          <w:rStyle w:val="tlid-translation"/>
        </w:rPr>
      </w:pPr>
      <w:r w:rsidRPr="004F6676">
        <w:rPr>
          <w:rStyle w:val="tlid-translation"/>
        </w:rPr>
        <w:t>На рис</w:t>
      </w:r>
      <w:r>
        <w:rPr>
          <w:rStyle w:val="tlid-translation"/>
        </w:rPr>
        <w:t>унке</w:t>
      </w:r>
      <w:r w:rsidRPr="004F6676">
        <w:rPr>
          <w:rStyle w:val="tlid-translation"/>
        </w:rPr>
        <w:t xml:space="preserve"> 3 показаны микрофотографии</w:t>
      </w:r>
      <w:r>
        <w:rPr>
          <w:rStyle w:val="tlid-translation"/>
        </w:rPr>
        <w:t xml:space="preserve"> кристалликов комплексов, снятых при различных увеличениях, на сканирующем электронном микроскопе,</w:t>
      </w:r>
      <w:r w:rsidRPr="004F6676">
        <w:rPr>
          <w:rStyle w:val="tlid-translation"/>
        </w:rPr>
        <w:t xml:space="preserve"> СЭМ</w:t>
      </w:r>
      <w:r>
        <w:rPr>
          <w:rStyle w:val="tlid-translation"/>
        </w:rPr>
        <w:t xml:space="preserve"> -</w:t>
      </w:r>
      <w:r w:rsidRPr="004F6676">
        <w:rPr>
          <w:rStyle w:val="tlid-translation"/>
        </w:rPr>
        <w:t xml:space="preserve"> </w:t>
      </w:r>
      <w:r w:rsidRPr="004F6676">
        <w:rPr>
          <w:rFonts w:ascii="Times New Roman" w:hAnsi="Times New Roman" w:cs="Times New Roman"/>
        </w:rPr>
        <w:t>β</w:t>
      </w:r>
      <w:r w:rsidRPr="004F6676">
        <w:rPr>
          <w:rStyle w:val="tlid-translation"/>
        </w:rPr>
        <w:t>-ЦД, физической смеси ЦД и вещества (</w:t>
      </w:r>
      <w:r>
        <w:rPr>
          <w:rStyle w:val="tlid-translation"/>
        </w:rPr>
        <w:t>6</w:t>
      </w:r>
      <w:r w:rsidRPr="004F6676">
        <w:rPr>
          <w:rStyle w:val="tlid-translation"/>
        </w:rPr>
        <w:t>) и комплекса включения ЦД:(</w:t>
      </w:r>
      <w:r>
        <w:rPr>
          <w:rStyle w:val="tlid-translation"/>
        </w:rPr>
        <w:t>6</w:t>
      </w:r>
      <w:r w:rsidRPr="004F6676">
        <w:rPr>
          <w:rStyle w:val="tlid-translation"/>
        </w:rPr>
        <w:t xml:space="preserve">) (2:1). Снимки (1-6) были сделаны при различных ускоряющих напряжениях. На </w:t>
      </w:r>
      <w:r>
        <w:rPr>
          <w:rStyle w:val="tlid-translation"/>
        </w:rPr>
        <w:t>многократно увеличенных</w:t>
      </w:r>
      <w:r w:rsidRPr="004F6676">
        <w:rPr>
          <w:rStyle w:val="tlid-translation"/>
        </w:rPr>
        <w:t xml:space="preserve"> </w:t>
      </w:r>
      <w:r>
        <w:rPr>
          <w:rStyle w:val="tlid-translation"/>
        </w:rPr>
        <w:t xml:space="preserve">снимках комплексов </w:t>
      </w:r>
      <w:r w:rsidRPr="004F6676">
        <w:rPr>
          <w:rStyle w:val="tlid-translation"/>
        </w:rPr>
        <w:t xml:space="preserve">наблюдается </w:t>
      </w:r>
      <w:r w:rsidRPr="004F6676">
        <w:rPr>
          <w:rFonts w:ascii="Times New Roman" w:hAnsi="Times New Roman" w:cs="Times New Roman"/>
          <w:bCs/>
        </w:rPr>
        <w:t>резкое изменение морфологии и формы кристаллов</w:t>
      </w:r>
      <w:r>
        <w:rPr>
          <w:rFonts w:ascii="Times New Roman" w:hAnsi="Times New Roman" w:cs="Times New Roman"/>
          <w:bCs/>
        </w:rPr>
        <w:t>:</w:t>
      </w:r>
      <w:r w:rsidRPr="004F6676">
        <w:rPr>
          <w:rFonts w:ascii="Times New Roman" w:hAnsi="Times New Roman" w:cs="Times New Roman"/>
          <w:bCs/>
        </w:rPr>
        <w:t xml:space="preserve"> </w:t>
      </w:r>
      <w:r w:rsidRPr="004F6676">
        <w:rPr>
          <w:rStyle w:val="tlid-translation"/>
        </w:rPr>
        <w:t>кристаллические формы частиц клатратов имеют более сглаженный вид (</w:t>
      </w:r>
      <w:r>
        <w:rPr>
          <w:rStyle w:val="tlid-translation"/>
        </w:rPr>
        <w:t xml:space="preserve">возможно, из-за </w:t>
      </w:r>
      <w:r w:rsidRPr="004F6676">
        <w:rPr>
          <w:rStyle w:val="tlid-translation"/>
        </w:rPr>
        <w:t>пленкообразовани</w:t>
      </w:r>
      <w:r>
        <w:rPr>
          <w:rStyle w:val="tlid-translation"/>
        </w:rPr>
        <w:t>я</w:t>
      </w:r>
      <w:r w:rsidRPr="004F6676">
        <w:rPr>
          <w:rStyle w:val="tlid-translation"/>
          <w:lang w:val="kk-KZ"/>
        </w:rPr>
        <w:t xml:space="preserve"> </w:t>
      </w:r>
      <w:r>
        <w:rPr>
          <w:rStyle w:val="tlid-translation"/>
          <w:lang w:val="kk-KZ"/>
        </w:rPr>
        <w:t>(</w:t>
      </w:r>
      <w:r w:rsidRPr="004F6676">
        <w:rPr>
          <w:rStyle w:val="tlid-translation"/>
          <w:lang w:val="kk-KZ"/>
        </w:rPr>
        <w:t xml:space="preserve">снимки </w:t>
      </w:r>
      <w:r w:rsidRPr="004F6676">
        <w:rPr>
          <w:rStyle w:val="tlid-translation"/>
        </w:rPr>
        <w:t>5</w:t>
      </w:r>
      <w:r w:rsidRPr="004F6676">
        <w:rPr>
          <w:rStyle w:val="tlid-translation"/>
          <w:lang w:val="kk-KZ"/>
        </w:rPr>
        <w:t xml:space="preserve"> и </w:t>
      </w:r>
      <w:r w:rsidRPr="004F6676">
        <w:rPr>
          <w:rStyle w:val="tlid-translation"/>
        </w:rPr>
        <w:t>6</w:t>
      </w:r>
      <w:r>
        <w:rPr>
          <w:rStyle w:val="tlid-translation"/>
        </w:rPr>
        <w:t>)</w:t>
      </w:r>
      <w:r w:rsidRPr="004F6676">
        <w:rPr>
          <w:rStyle w:val="tlid-translation"/>
          <w:lang w:val="kk-KZ"/>
        </w:rPr>
        <w:t xml:space="preserve"> при </w:t>
      </w:r>
      <w:r w:rsidRPr="004F6676">
        <w:rPr>
          <w:rStyle w:val="tlid-translation"/>
          <w:lang w:val="en-US"/>
        </w:rPr>
        <w:t>SEM</w:t>
      </w:r>
      <w:r w:rsidRPr="004F6676">
        <w:rPr>
          <w:rStyle w:val="tlid-translation"/>
        </w:rPr>
        <w:t xml:space="preserve"> </w:t>
      </w:r>
      <w:r w:rsidRPr="004F6676">
        <w:rPr>
          <w:rStyle w:val="tlid-translation"/>
          <w:lang w:val="en-US"/>
        </w:rPr>
        <w:t>MAG</w:t>
      </w:r>
      <w:r w:rsidRPr="004F6676">
        <w:rPr>
          <w:rStyle w:val="tlid-translation"/>
        </w:rPr>
        <w:t xml:space="preserve"> </w:t>
      </w:r>
      <w:r w:rsidRPr="004F6676">
        <w:rPr>
          <w:rStyle w:val="tlid-translation"/>
          <w:lang w:val="kk-KZ"/>
        </w:rPr>
        <w:t>69,2</w:t>
      </w:r>
      <w:r w:rsidRPr="004F6676">
        <w:rPr>
          <w:rStyle w:val="tlid-translation"/>
          <w:lang w:val="en-US"/>
        </w:rPr>
        <w:t>kx</w:t>
      </w:r>
      <w:r w:rsidRPr="004F6676">
        <w:rPr>
          <w:rStyle w:val="tlid-translation"/>
        </w:rPr>
        <w:t>). Изменения морфологии поверхности кристаллов при комплексообразовании субстрата с молекулой полисахарида являются одним из доказательств образования комплексов включений.</w:t>
      </w:r>
    </w:p>
    <w:p w:rsidR="001D39EB" w:rsidRPr="001538FF" w:rsidRDefault="001D39EB" w:rsidP="001D39EB">
      <w:pPr>
        <w:ind w:firstLine="567"/>
        <w:jc w:val="both"/>
        <w:rPr>
          <w:rStyle w:val="tlid-translation"/>
        </w:rPr>
      </w:pP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3072"/>
        <w:gridCol w:w="3103"/>
      </w:tblGrid>
      <w:tr w:rsidR="001D39EB" w:rsidRPr="001538FF" w:rsidTr="00391CFF">
        <w:trPr>
          <w:trHeight w:val="2424"/>
          <w:jc w:val="center"/>
        </w:trPr>
        <w:tc>
          <w:tcPr>
            <w:tcW w:w="2977" w:type="dxa"/>
          </w:tcPr>
          <w:p w:rsidR="001D39EB" w:rsidRPr="001538FF" w:rsidRDefault="001D39EB" w:rsidP="00391CFF">
            <w:pPr>
              <w:pStyle w:val="a3"/>
              <w:ind w:left="0" w:firstLine="567"/>
              <w:jc w:val="both"/>
              <w:rPr>
                <w:rStyle w:val="tlid-translation"/>
                <w:sz w:val="24"/>
                <w:szCs w:val="24"/>
                <w:lang w:val="en-US"/>
              </w:rPr>
            </w:pPr>
            <w:r w:rsidRPr="001538FF">
              <w:rPr>
                <w:rFonts w:ascii="Times New Roman" w:hAnsi="Times New Roman" w:cs="Times New Roman"/>
                <w:noProof/>
                <w:sz w:val="24"/>
                <w:szCs w:val="24"/>
                <w:lang w:eastAsia="ru-RU"/>
              </w:rPr>
              <w:drawing>
                <wp:inline distT="0" distB="0" distL="0" distR="0" wp14:anchorId="0ABDD1F9" wp14:editId="2F2CF67B">
                  <wp:extent cx="1552716" cy="140208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552716" cy="1402080"/>
                          </a:xfrm>
                          <a:prstGeom prst="rect">
                            <a:avLst/>
                          </a:prstGeom>
                        </pic:spPr>
                      </pic:pic>
                    </a:graphicData>
                  </a:graphic>
                </wp:inline>
              </w:drawing>
            </w:r>
          </w:p>
        </w:tc>
        <w:tc>
          <w:tcPr>
            <w:tcW w:w="2977" w:type="dxa"/>
          </w:tcPr>
          <w:p w:rsidR="001D39EB" w:rsidRPr="001538FF" w:rsidRDefault="001D39EB" w:rsidP="00391CFF">
            <w:pPr>
              <w:pStyle w:val="a3"/>
              <w:ind w:left="0" w:firstLine="567"/>
              <w:jc w:val="both"/>
              <w:rPr>
                <w:rStyle w:val="tlid-translation"/>
                <w:sz w:val="24"/>
                <w:szCs w:val="24"/>
                <w:lang w:val="kk-KZ"/>
              </w:rPr>
            </w:pPr>
            <w:r w:rsidRPr="001538FF">
              <w:rPr>
                <w:rFonts w:ascii="Times New Roman" w:hAnsi="Times New Roman" w:cs="Times New Roman"/>
                <w:noProof/>
                <w:sz w:val="24"/>
                <w:szCs w:val="24"/>
                <w:lang w:eastAsia="ru-RU"/>
              </w:rPr>
              <w:drawing>
                <wp:inline distT="0" distB="0" distL="0" distR="0" wp14:anchorId="6AF888EC" wp14:editId="5BA9C76F">
                  <wp:extent cx="1554480" cy="147260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555104" cy="1473193"/>
                          </a:xfrm>
                          <a:prstGeom prst="rect">
                            <a:avLst/>
                          </a:prstGeom>
                        </pic:spPr>
                      </pic:pic>
                    </a:graphicData>
                  </a:graphic>
                </wp:inline>
              </w:drawing>
            </w:r>
          </w:p>
        </w:tc>
        <w:tc>
          <w:tcPr>
            <w:tcW w:w="2907" w:type="dxa"/>
          </w:tcPr>
          <w:p w:rsidR="001D39EB" w:rsidRPr="001538FF" w:rsidRDefault="001D39EB" w:rsidP="00391CFF">
            <w:pPr>
              <w:pStyle w:val="a3"/>
              <w:ind w:left="0" w:firstLine="567"/>
              <w:jc w:val="both"/>
              <w:rPr>
                <w:rStyle w:val="tlid-translation"/>
                <w:sz w:val="24"/>
                <w:szCs w:val="24"/>
                <w:lang w:val="en-US"/>
              </w:rPr>
            </w:pPr>
            <w:r w:rsidRPr="001538FF">
              <w:rPr>
                <w:rStyle w:val="tlid-translation"/>
                <w:noProof/>
                <w:sz w:val="24"/>
                <w:szCs w:val="24"/>
                <w:lang w:eastAsia="ru-RU"/>
              </w:rPr>
              <w:drawing>
                <wp:inline distT="0" distB="0" distL="0" distR="0" wp14:anchorId="1B54D75A" wp14:editId="20D64BFF">
                  <wp:extent cx="1554480" cy="14732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559492" cy="1477950"/>
                          </a:xfrm>
                          <a:prstGeom prst="rect">
                            <a:avLst/>
                          </a:prstGeom>
                        </pic:spPr>
                      </pic:pic>
                    </a:graphicData>
                  </a:graphic>
                </wp:inline>
              </w:drawing>
            </w:r>
          </w:p>
        </w:tc>
      </w:tr>
      <w:tr w:rsidR="001D39EB" w:rsidRPr="001538FF" w:rsidTr="00391CFF">
        <w:trPr>
          <w:trHeight w:val="2371"/>
          <w:jc w:val="center"/>
        </w:trPr>
        <w:tc>
          <w:tcPr>
            <w:tcW w:w="2977" w:type="dxa"/>
          </w:tcPr>
          <w:p w:rsidR="001D39EB" w:rsidRPr="001538FF" w:rsidRDefault="001D39EB" w:rsidP="00391CFF">
            <w:pPr>
              <w:pStyle w:val="a3"/>
              <w:ind w:left="0" w:firstLine="567"/>
              <w:jc w:val="both"/>
              <w:rPr>
                <w:rStyle w:val="tlid-translation"/>
                <w:sz w:val="24"/>
                <w:szCs w:val="24"/>
                <w:lang w:val="en-US"/>
              </w:rPr>
            </w:pPr>
            <w:r w:rsidRPr="001538FF">
              <w:rPr>
                <w:rStyle w:val="tlid-translation"/>
                <w:noProof/>
                <w:sz w:val="24"/>
                <w:szCs w:val="24"/>
                <w:lang w:eastAsia="ru-RU"/>
              </w:rPr>
              <w:drawing>
                <wp:inline distT="0" distB="0" distL="0" distR="0" wp14:anchorId="582E473C" wp14:editId="026F9B39">
                  <wp:extent cx="1625600" cy="152286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632685" cy="1529505"/>
                          </a:xfrm>
                          <a:prstGeom prst="rect">
                            <a:avLst/>
                          </a:prstGeom>
                        </pic:spPr>
                      </pic:pic>
                    </a:graphicData>
                  </a:graphic>
                </wp:inline>
              </w:drawing>
            </w:r>
          </w:p>
        </w:tc>
        <w:tc>
          <w:tcPr>
            <w:tcW w:w="2977" w:type="dxa"/>
          </w:tcPr>
          <w:p w:rsidR="001D39EB" w:rsidRPr="001538FF" w:rsidRDefault="001D39EB" w:rsidP="00391CFF">
            <w:pPr>
              <w:pStyle w:val="a3"/>
              <w:ind w:left="0" w:firstLine="567"/>
              <w:jc w:val="both"/>
              <w:rPr>
                <w:rStyle w:val="tlid-translation"/>
                <w:sz w:val="24"/>
                <w:szCs w:val="24"/>
                <w:lang w:val="kk-KZ"/>
              </w:rPr>
            </w:pPr>
            <w:r w:rsidRPr="001538FF">
              <w:rPr>
                <w:rStyle w:val="tlid-translation"/>
                <w:noProof/>
                <w:sz w:val="24"/>
                <w:szCs w:val="24"/>
                <w:lang w:eastAsia="ru-RU"/>
              </w:rPr>
              <w:drawing>
                <wp:inline distT="0" distB="0" distL="0" distR="0" wp14:anchorId="0EA285B1" wp14:editId="0BEFA2AF">
                  <wp:extent cx="1554480" cy="151732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556765" cy="1519551"/>
                          </a:xfrm>
                          <a:prstGeom prst="rect">
                            <a:avLst/>
                          </a:prstGeom>
                        </pic:spPr>
                      </pic:pic>
                    </a:graphicData>
                  </a:graphic>
                </wp:inline>
              </w:drawing>
            </w:r>
          </w:p>
        </w:tc>
        <w:tc>
          <w:tcPr>
            <w:tcW w:w="2907" w:type="dxa"/>
          </w:tcPr>
          <w:p w:rsidR="001D39EB" w:rsidRPr="001538FF" w:rsidRDefault="001D39EB" w:rsidP="00391CFF">
            <w:pPr>
              <w:pStyle w:val="a3"/>
              <w:ind w:left="0" w:firstLine="567"/>
              <w:jc w:val="both"/>
              <w:rPr>
                <w:rStyle w:val="tlid-translation"/>
                <w:sz w:val="24"/>
                <w:szCs w:val="24"/>
                <w:lang w:val="en-US"/>
              </w:rPr>
            </w:pPr>
            <w:r w:rsidRPr="001538FF">
              <w:rPr>
                <w:rStyle w:val="tlid-translation"/>
                <w:noProof/>
                <w:sz w:val="24"/>
                <w:szCs w:val="24"/>
                <w:lang w:eastAsia="ru-RU"/>
              </w:rPr>
              <w:drawing>
                <wp:inline distT="0" distB="0" distL="0" distR="0" wp14:anchorId="0340D3B8" wp14:editId="6906D989">
                  <wp:extent cx="1574800" cy="150368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578825" cy="1507523"/>
                          </a:xfrm>
                          <a:prstGeom prst="rect">
                            <a:avLst/>
                          </a:prstGeom>
                        </pic:spPr>
                      </pic:pic>
                    </a:graphicData>
                  </a:graphic>
                </wp:inline>
              </w:drawing>
            </w:r>
          </w:p>
        </w:tc>
      </w:tr>
    </w:tbl>
    <w:p w:rsidR="001D39EB" w:rsidRPr="001538FF" w:rsidRDefault="001D39EB" w:rsidP="001D39EB">
      <w:pPr>
        <w:ind w:firstLine="567"/>
        <w:jc w:val="both"/>
        <w:rPr>
          <w:rStyle w:val="tlid-translation"/>
        </w:rPr>
      </w:pPr>
    </w:p>
    <w:p w:rsidR="001D39EB" w:rsidRPr="001D39EB" w:rsidRDefault="001D39EB" w:rsidP="001D39EB">
      <w:pPr>
        <w:pStyle w:val="a3"/>
        <w:spacing w:line="240" w:lineRule="auto"/>
        <w:ind w:left="0" w:firstLine="567"/>
        <w:jc w:val="center"/>
        <w:rPr>
          <w:rFonts w:ascii="Times New Roman" w:hAnsi="Times New Roman" w:cs="Times New Roman"/>
          <w:b/>
          <w:sz w:val="20"/>
          <w:szCs w:val="20"/>
          <w:lang w:val="kk-KZ"/>
        </w:rPr>
      </w:pPr>
      <w:r w:rsidRPr="001D39EB">
        <w:rPr>
          <w:rStyle w:val="tlid-translation"/>
          <w:rFonts w:ascii="Times New Roman" w:hAnsi="Times New Roman" w:cs="Times New Roman"/>
          <w:b/>
          <w:sz w:val="20"/>
          <w:szCs w:val="20"/>
        </w:rPr>
        <w:t>Рис. 3 - Электронные микрофотографии ЦД (снимки 1, 2), физической смеси ЦД с (6) (снимки 3,4) и комплекса ЦД:(6)  (2:1) (снимки  при различных увеличениях)</w:t>
      </w:r>
    </w:p>
    <w:p w:rsidR="001D39EB" w:rsidRPr="001D39EB" w:rsidRDefault="001D39EB" w:rsidP="001D39EB">
      <w:pPr>
        <w:ind w:firstLine="567"/>
        <w:jc w:val="both"/>
        <w:rPr>
          <w:rFonts w:ascii="Times New Roman" w:hAnsi="Times New Roman" w:cs="Times New Roman"/>
          <w:b/>
        </w:rPr>
      </w:pPr>
    </w:p>
    <w:p w:rsidR="001D39EB" w:rsidRPr="00D54867" w:rsidRDefault="001D39EB" w:rsidP="001D39EB">
      <w:pPr>
        <w:spacing w:after="0" w:line="240" w:lineRule="auto"/>
        <w:ind w:firstLine="567"/>
        <w:jc w:val="both"/>
        <w:rPr>
          <w:rFonts w:ascii="Times New Roman" w:hAnsi="Times New Roman" w:cs="Times New Roman"/>
          <w:color w:val="FF0000"/>
        </w:rPr>
      </w:pPr>
      <w:r>
        <w:rPr>
          <w:rFonts w:ascii="Times New Roman" w:hAnsi="Times New Roman" w:cs="Times New Roman"/>
        </w:rPr>
        <w:t xml:space="preserve">Термическую стабильность полученных комплексов включения </w:t>
      </w:r>
      <w:r w:rsidRPr="001538FF">
        <w:rPr>
          <w:rFonts w:ascii="Times New Roman" w:hAnsi="Times New Roman" w:cs="Times New Roman"/>
        </w:rPr>
        <w:t>гидразидов</w:t>
      </w:r>
      <w:r w:rsidRPr="001538FF">
        <w:rPr>
          <w:rFonts w:ascii="Times New Roman" w:eastAsia="Calibri" w:hAnsi="Times New Roman" w:cs="Times New Roman"/>
        </w:rPr>
        <w:t xml:space="preserve"> </w:t>
      </w:r>
      <w:r>
        <w:rPr>
          <w:rFonts w:ascii="Times New Roman" w:eastAsia="Calibri" w:hAnsi="Times New Roman" w:cs="Times New Roman"/>
        </w:rPr>
        <w:t>и их гидразоновых производных</w:t>
      </w:r>
      <w:r w:rsidRPr="001538FF">
        <w:rPr>
          <w:rFonts w:ascii="Times New Roman" w:hAnsi="Times New Roman" w:cs="Times New Roman"/>
        </w:rPr>
        <w:t xml:space="preserve"> при комплексообразовании с </w:t>
      </w:r>
      <w:r>
        <w:rPr>
          <w:rFonts w:ascii="Times New Roman" w:hAnsi="Times New Roman" w:cs="Times New Roman"/>
        </w:rPr>
        <w:t>ЦД</w:t>
      </w:r>
      <w:r w:rsidRPr="001538FF">
        <w:rPr>
          <w:rFonts w:ascii="Times New Roman" w:hAnsi="Times New Roman" w:cs="Times New Roman"/>
        </w:rPr>
        <w:t xml:space="preserve"> изучали с помощью </w:t>
      </w:r>
      <w:r w:rsidRPr="001538FF">
        <w:rPr>
          <w:rFonts w:ascii="Times New Roman" w:hAnsi="Times New Roman" w:cs="Times New Roman"/>
        </w:rPr>
        <w:lastRenderedPageBreak/>
        <w:t>диференци</w:t>
      </w:r>
      <w:r>
        <w:rPr>
          <w:rFonts w:ascii="Times New Roman" w:hAnsi="Times New Roman" w:cs="Times New Roman"/>
        </w:rPr>
        <w:t>аль</w:t>
      </w:r>
      <w:r w:rsidRPr="001538FF">
        <w:rPr>
          <w:rFonts w:ascii="Times New Roman" w:hAnsi="Times New Roman" w:cs="Times New Roman"/>
        </w:rPr>
        <w:t>ного термического анализа</w:t>
      </w:r>
      <w:r w:rsidRPr="00A9182F">
        <w:rPr>
          <w:rFonts w:ascii="Times New Roman" w:hAnsi="Times New Roman" w:cs="Times New Roman"/>
        </w:rPr>
        <w:t xml:space="preserve"> (</w:t>
      </w:r>
      <w:r w:rsidRPr="001538FF">
        <w:rPr>
          <w:rFonts w:ascii="Times New Roman" w:hAnsi="Times New Roman" w:cs="Times New Roman"/>
        </w:rPr>
        <w:t>Д</w:t>
      </w:r>
      <w:r>
        <w:rPr>
          <w:rFonts w:ascii="Times New Roman" w:hAnsi="Times New Roman" w:cs="Times New Roman"/>
        </w:rPr>
        <w:t>ТА</w:t>
      </w:r>
      <w:r w:rsidRPr="00A9182F">
        <w:rPr>
          <w:rFonts w:ascii="Times New Roman" w:hAnsi="Times New Roman" w:cs="Times New Roman"/>
        </w:rPr>
        <w:t>)</w:t>
      </w:r>
      <w:r w:rsidRPr="001538FF">
        <w:rPr>
          <w:rFonts w:ascii="Times New Roman" w:hAnsi="Times New Roman" w:cs="Times New Roman"/>
        </w:rPr>
        <w:t>. С помошью</w:t>
      </w:r>
      <w:r>
        <w:rPr>
          <w:rFonts w:ascii="Times New Roman" w:hAnsi="Times New Roman" w:cs="Times New Roman"/>
        </w:rPr>
        <w:t xml:space="preserve"> метода </w:t>
      </w:r>
      <w:r w:rsidRPr="001538FF">
        <w:rPr>
          <w:rFonts w:ascii="Times New Roman" w:hAnsi="Times New Roman" w:cs="Times New Roman"/>
        </w:rPr>
        <w:t xml:space="preserve"> </w:t>
      </w:r>
      <w:r>
        <w:rPr>
          <w:rFonts w:ascii="Times New Roman" w:hAnsi="Times New Roman" w:cs="Times New Roman"/>
        </w:rPr>
        <w:t xml:space="preserve">дифференциальной сканирующей калориметрии </w:t>
      </w:r>
      <w:r w:rsidRPr="001538FF">
        <w:rPr>
          <w:rFonts w:ascii="Times New Roman" w:hAnsi="Times New Roman" w:cs="Times New Roman"/>
        </w:rPr>
        <w:t xml:space="preserve">можно установить зависимость изменение массы синтезированных супрамолекулярных комплексов включения от температуры (термогравиметрическая кривая) и по ее пику точно определить максимальную скорость горения комплекса </w:t>
      </w:r>
      <w:r w:rsidRPr="00FF4D89">
        <w:rPr>
          <w:rFonts w:ascii="Times New Roman" w:hAnsi="Times New Roman" w:cs="Times New Roman"/>
        </w:rPr>
        <w:t xml:space="preserve">[13]. </w:t>
      </w:r>
    </w:p>
    <w:p w:rsidR="001D39EB" w:rsidRPr="001538FF" w:rsidRDefault="001D39EB" w:rsidP="001D39EB">
      <w:pPr>
        <w:spacing w:after="0" w:line="240" w:lineRule="auto"/>
        <w:ind w:firstLine="567"/>
        <w:jc w:val="both"/>
        <w:rPr>
          <w:rFonts w:ascii="Times New Roman" w:hAnsi="Times New Roman" w:cs="Times New Roman"/>
        </w:rPr>
      </w:pPr>
      <w:r w:rsidRPr="001538FF">
        <w:rPr>
          <w:rFonts w:ascii="Times New Roman" w:hAnsi="Times New Roman" w:cs="Times New Roman"/>
        </w:rPr>
        <w:t>На рис</w:t>
      </w:r>
      <w:r>
        <w:rPr>
          <w:rFonts w:ascii="Times New Roman" w:hAnsi="Times New Roman" w:cs="Times New Roman"/>
        </w:rPr>
        <w:t>унках</w:t>
      </w:r>
      <w:r w:rsidRPr="001538FF">
        <w:rPr>
          <w:rFonts w:ascii="Times New Roman" w:hAnsi="Times New Roman" w:cs="Times New Roman"/>
          <w:lang w:val="kk-KZ"/>
        </w:rPr>
        <w:t xml:space="preserve"> </w:t>
      </w:r>
      <w:r>
        <w:rPr>
          <w:rFonts w:ascii="Times New Roman" w:hAnsi="Times New Roman" w:cs="Times New Roman"/>
          <w:lang w:val="kk-KZ"/>
        </w:rPr>
        <w:t>4 и 5</w:t>
      </w:r>
      <w:r w:rsidRPr="001538FF">
        <w:rPr>
          <w:rFonts w:ascii="Times New Roman" w:hAnsi="Times New Roman" w:cs="Times New Roman"/>
        </w:rPr>
        <w:t xml:space="preserve"> приведены </w:t>
      </w:r>
      <w:r w:rsidRPr="001538FF">
        <w:rPr>
          <w:rFonts w:ascii="Times New Roman" w:hAnsi="Times New Roman" w:cs="Times New Roman"/>
          <w:lang w:val="en-US"/>
        </w:rPr>
        <w:t>T</w:t>
      </w:r>
      <w:r w:rsidRPr="001538FF">
        <w:rPr>
          <w:rFonts w:ascii="Times New Roman" w:hAnsi="Times New Roman" w:cs="Times New Roman"/>
        </w:rPr>
        <w:t>Г/Д</w:t>
      </w:r>
      <w:r>
        <w:rPr>
          <w:rFonts w:ascii="Times New Roman" w:hAnsi="Times New Roman" w:cs="Times New Roman"/>
        </w:rPr>
        <w:t>ТА</w:t>
      </w:r>
      <w:r w:rsidRPr="001538FF">
        <w:rPr>
          <w:rFonts w:ascii="Times New Roman" w:hAnsi="Times New Roman" w:cs="Times New Roman"/>
        </w:rPr>
        <w:t xml:space="preserve"> кривые </w:t>
      </w:r>
      <w:r>
        <w:rPr>
          <w:rFonts w:ascii="Times New Roman" w:hAnsi="Times New Roman" w:cs="Times New Roman"/>
        </w:rPr>
        <w:t xml:space="preserve">ЦД и физической смеси ЦД с (6) и </w:t>
      </w:r>
      <w:r w:rsidRPr="001538FF">
        <w:rPr>
          <w:rFonts w:ascii="Times New Roman" w:hAnsi="Times New Roman" w:cs="Times New Roman"/>
        </w:rPr>
        <w:t>комплекс</w:t>
      </w:r>
      <w:r>
        <w:rPr>
          <w:rFonts w:ascii="Times New Roman" w:hAnsi="Times New Roman" w:cs="Times New Roman"/>
        </w:rPr>
        <w:t>а</w:t>
      </w:r>
      <w:r w:rsidRPr="001538FF">
        <w:rPr>
          <w:rFonts w:ascii="Times New Roman" w:hAnsi="Times New Roman" w:cs="Times New Roman"/>
        </w:rPr>
        <w:t xml:space="preserve"> включения </w:t>
      </w:r>
      <w:r>
        <w:rPr>
          <w:rFonts w:ascii="Times New Roman" w:hAnsi="Times New Roman" w:cs="Times New Roman"/>
        </w:rPr>
        <w:t>ЦД:</w:t>
      </w:r>
      <w:r w:rsidRPr="001538FF">
        <w:rPr>
          <w:rFonts w:ascii="Times New Roman" w:hAnsi="Times New Roman" w:cs="Times New Roman"/>
        </w:rPr>
        <w:t>(</w:t>
      </w:r>
      <w:r>
        <w:rPr>
          <w:rFonts w:ascii="Times New Roman" w:hAnsi="Times New Roman" w:cs="Times New Roman"/>
        </w:rPr>
        <w:t>6</w:t>
      </w:r>
      <w:r w:rsidRPr="001538FF">
        <w:rPr>
          <w:rFonts w:ascii="Times New Roman" w:hAnsi="Times New Roman" w:cs="Times New Roman"/>
        </w:rPr>
        <w:t xml:space="preserve">). Согласно данным </w:t>
      </w:r>
      <w:r w:rsidRPr="001538FF">
        <w:rPr>
          <w:rFonts w:ascii="Times New Roman" w:hAnsi="Times New Roman" w:cs="Times New Roman"/>
          <w:lang w:val="en-US"/>
        </w:rPr>
        <w:t>T</w:t>
      </w:r>
      <w:r w:rsidRPr="001538FF">
        <w:rPr>
          <w:rFonts w:ascii="Times New Roman" w:hAnsi="Times New Roman" w:cs="Times New Roman"/>
        </w:rPr>
        <w:t xml:space="preserve">Г в интервале температур от 32,8°С до 320°С циклодекстриновый комплекс включения </w:t>
      </w:r>
      <w:r>
        <w:rPr>
          <w:rFonts w:ascii="Times New Roman" w:hAnsi="Times New Roman" w:cs="Times New Roman"/>
        </w:rPr>
        <w:t>ЦД:</w:t>
      </w:r>
      <w:r w:rsidRPr="001538FF">
        <w:rPr>
          <w:rFonts w:ascii="Times New Roman" w:hAnsi="Times New Roman" w:cs="Times New Roman"/>
        </w:rPr>
        <w:t>(</w:t>
      </w:r>
      <w:r>
        <w:rPr>
          <w:rFonts w:ascii="Times New Roman" w:hAnsi="Times New Roman" w:cs="Times New Roman"/>
        </w:rPr>
        <w:t>6</w:t>
      </w:r>
      <w:r w:rsidRPr="001538FF">
        <w:rPr>
          <w:rFonts w:ascii="Times New Roman" w:hAnsi="Times New Roman" w:cs="Times New Roman"/>
        </w:rPr>
        <w:t>) не претерпевает превращений, приводящих к изменению его массы</w:t>
      </w:r>
      <w:r>
        <w:rPr>
          <w:rFonts w:ascii="Times New Roman" w:hAnsi="Times New Roman" w:cs="Times New Roman"/>
        </w:rPr>
        <w:t xml:space="preserve"> </w:t>
      </w:r>
      <w:r w:rsidRPr="00FF4D89">
        <w:rPr>
          <w:rFonts w:ascii="Times New Roman" w:hAnsi="Times New Roman" w:cs="Times New Roman"/>
        </w:rPr>
        <w:t>[14,15]</w:t>
      </w:r>
      <w:r w:rsidRPr="001538FF">
        <w:rPr>
          <w:rFonts w:ascii="Times New Roman" w:hAnsi="Times New Roman" w:cs="Times New Roman"/>
        </w:rPr>
        <w:t xml:space="preserve">. Основное количество летучих компонентов выделилось при 330°С-370°С. В этом интервале происходит интенсивная убыль массы комплекса, о чем свидетельствует ход термогравиметрической кривой. Процесс деструкции практический полностью завершается при температуре </w:t>
      </w:r>
      <w:r>
        <w:rPr>
          <w:rFonts w:ascii="Times New Roman" w:hAnsi="Times New Roman" w:cs="Times New Roman"/>
        </w:rPr>
        <w:t>380</w:t>
      </w:r>
      <w:r w:rsidRPr="001538FF">
        <w:rPr>
          <w:rFonts w:ascii="Times New Roman" w:hAnsi="Times New Roman" w:cs="Times New Roman"/>
        </w:rPr>
        <w:t>°С.</w:t>
      </w:r>
    </w:p>
    <w:p w:rsidR="001D39EB" w:rsidRPr="001538FF" w:rsidRDefault="001D39EB" w:rsidP="001D39EB">
      <w:pPr>
        <w:ind w:firstLine="567"/>
        <w:jc w:val="both"/>
        <w:rPr>
          <w:rFonts w:ascii="Times New Roman" w:hAnsi="Times New Roman" w:cs="Times New Roman"/>
        </w:rPr>
      </w:pPr>
    </w:p>
    <w:p w:rsidR="001D39EB" w:rsidRPr="001538FF" w:rsidRDefault="001D39EB" w:rsidP="001D39EB">
      <w:pPr>
        <w:jc w:val="center"/>
        <w:rPr>
          <w:rFonts w:ascii="Times New Roman" w:hAnsi="Times New Roman" w:cs="Times New Roman"/>
        </w:rPr>
      </w:pPr>
      <w:r>
        <w:rPr>
          <w:rFonts w:ascii="Times New Roman" w:hAnsi="Times New Roman" w:cs="Times New Roman"/>
          <w:noProof/>
          <w:lang w:eastAsia="ru-RU"/>
        </w:rPr>
        <w:drawing>
          <wp:inline distT="0" distB="0" distL="0" distR="0" wp14:anchorId="46D4569B" wp14:editId="5B0B5020">
            <wp:extent cx="4572000" cy="2531846"/>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72000" cy="2531846"/>
                    </a:xfrm>
                    <a:prstGeom prst="rect">
                      <a:avLst/>
                    </a:prstGeom>
                    <a:noFill/>
                    <a:ln>
                      <a:noFill/>
                    </a:ln>
                  </pic:spPr>
                </pic:pic>
              </a:graphicData>
            </a:graphic>
          </wp:inline>
        </w:drawing>
      </w:r>
    </w:p>
    <w:p w:rsidR="001D39EB" w:rsidRPr="00A16138" w:rsidRDefault="001D39EB" w:rsidP="001D39EB">
      <w:pPr>
        <w:ind w:firstLine="567"/>
        <w:jc w:val="center"/>
        <w:rPr>
          <w:rFonts w:ascii="Times New Roman" w:hAnsi="Times New Roman" w:cs="Times New Roman"/>
          <w:b/>
          <w:sz w:val="20"/>
          <w:szCs w:val="20"/>
        </w:rPr>
      </w:pPr>
      <w:r w:rsidRPr="00A16138">
        <w:rPr>
          <w:rFonts w:ascii="Times New Roman" w:hAnsi="Times New Roman" w:cs="Times New Roman"/>
          <w:b/>
          <w:sz w:val="20"/>
          <w:szCs w:val="20"/>
        </w:rPr>
        <w:t>Рис. 4 - Термогравиметрически</w:t>
      </w:r>
      <w:r w:rsidRPr="00A16138">
        <w:rPr>
          <w:rFonts w:ascii="Times New Roman" w:hAnsi="Times New Roman" w:cs="Times New Roman"/>
          <w:b/>
          <w:sz w:val="20"/>
          <w:szCs w:val="20"/>
          <w:lang w:val="kk-KZ"/>
        </w:rPr>
        <w:t xml:space="preserve">е кривые циклодекстрина </w:t>
      </w:r>
      <w:r w:rsidRPr="00A16138">
        <w:rPr>
          <w:rFonts w:ascii="Times New Roman" w:hAnsi="Times New Roman" w:cs="Times New Roman"/>
          <w:b/>
          <w:sz w:val="20"/>
          <w:szCs w:val="20"/>
        </w:rPr>
        <w:t>(а), продукта (6) и комплекса включения ЦД:(6)</w:t>
      </w:r>
    </w:p>
    <w:p w:rsidR="001D39EB" w:rsidRPr="001538FF" w:rsidRDefault="001D39EB" w:rsidP="001D39EB">
      <w:pPr>
        <w:ind w:firstLine="567"/>
        <w:jc w:val="both"/>
        <w:rPr>
          <w:rFonts w:ascii="Times New Roman" w:hAnsi="Times New Roman" w:cs="Times New Roman"/>
        </w:rPr>
      </w:pPr>
    </w:p>
    <w:p w:rsidR="001D39EB" w:rsidRPr="001538FF" w:rsidRDefault="001D39EB" w:rsidP="001D39EB">
      <w:pPr>
        <w:jc w:val="center"/>
        <w:rPr>
          <w:rFonts w:ascii="Times New Roman" w:hAnsi="Times New Roman" w:cs="Times New Roman"/>
        </w:rPr>
      </w:pPr>
      <w:r>
        <w:rPr>
          <w:rFonts w:ascii="Times New Roman" w:hAnsi="Times New Roman" w:cs="Times New Roman"/>
          <w:noProof/>
          <w:lang w:eastAsia="ru-RU"/>
        </w:rPr>
        <w:drawing>
          <wp:inline distT="0" distB="0" distL="0" distR="0" wp14:anchorId="5C0DB0F8" wp14:editId="144AEFAA">
            <wp:extent cx="4962525" cy="2987074"/>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62525" cy="2987074"/>
                    </a:xfrm>
                    <a:prstGeom prst="rect">
                      <a:avLst/>
                    </a:prstGeom>
                    <a:noFill/>
                    <a:ln>
                      <a:noFill/>
                    </a:ln>
                  </pic:spPr>
                </pic:pic>
              </a:graphicData>
            </a:graphic>
          </wp:inline>
        </w:drawing>
      </w:r>
    </w:p>
    <w:p w:rsidR="001D39EB" w:rsidRPr="00A16138" w:rsidRDefault="001D39EB" w:rsidP="001D39EB">
      <w:pPr>
        <w:ind w:firstLine="567"/>
        <w:jc w:val="center"/>
        <w:rPr>
          <w:rFonts w:ascii="Times New Roman" w:hAnsi="Times New Roman" w:cs="Times New Roman"/>
          <w:b/>
          <w:sz w:val="20"/>
          <w:szCs w:val="20"/>
        </w:rPr>
      </w:pPr>
      <w:r w:rsidRPr="00A16138">
        <w:rPr>
          <w:rFonts w:ascii="Times New Roman" w:hAnsi="Times New Roman" w:cs="Times New Roman"/>
          <w:b/>
          <w:sz w:val="20"/>
          <w:szCs w:val="20"/>
        </w:rPr>
        <w:t>Рис. 5 – Дифференциальная сканирующая калориметрия комплекса включения ЦД:(6) (а), физической смеси ЦД:(6) (б) (соотношение (1:1) и</w:t>
      </w:r>
      <w:r w:rsidRPr="00A16138">
        <w:rPr>
          <w:rFonts w:ascii="Times New Roman" w:hAnsi="Times New Roman" w:cs="Times New Roman"/>
          <w:b/>
          <w:sz w:val="20"/>
          <w:szCs w:val="20"/>
          <w:lang w:val="kk-KZ"/>
        </w:rPr>
        <w:t xml:space="preserve"> циклодекстрина </w:t>
      </w:r>
      <w:r w:rsidRPr="00A16138">
        <w:rPr>
          <w:rFonts w:ascii="Times New Roman" w:hAnsi="Times New Roman" w:cs="Times New Roman"/>
          <w:b/>
          <w:sz w:val="20"/>
          <w:szCs w:val="20"/>
        </w:rPr>
        <w:t>(в)</w:t>
      </w:r>
    </w:p>
    <w:p w:rsidR="001D39EB" w:rsidRDefault="001D39EB" w:rsidP="001D39EB">
      <w:pPr>
        <w:ind w:firstLine="567"/>
        <w:jc w:val="center"/>
        <w:rPr>
          <w:rFonts w:ascii="Times New Roman" w:hAnsi="Times New Roman" w:cs="Times New Roman"/>
        </w:rPr>
      </w:pPr>
    </w:p>
    <w:p w:rsidR="001D39EB" w:rsidRPr="001D39EB" w:rsidRDefault="001D39EB" w:rsidP="001D39EB">
      <w:pPr>
        <w:tabs>
          <w:tab w:val="left" w:pos="-1843"/>
        </w:tabs>
        <w:spacing w:after="0" w:line="240" w:lineRule="auto"/>
        <w:ind w:firstLine="567"/>
        <w:jc w:val="both"/>
        <w:rPr>
          <w:rFonts w:ascii="Times New Roman" w:hAnsi="Times New Roman" w:cs="Times New Roman"/>
          <w:sz w:val="24"/>
          <w:szCs w:val="24"/>
        </w:rPr>
      </w:pPr>
      <w:r w:rsidRPr="001D39EB">
        <w:rPr>
          <w:rFonts w:ascii="Times New Roman" w:hAnsi="Times New Roman" w:cs="Times New Roman"/>
          <w:sz w:val="24"/>
          <w:szCs w:val="24"/>
        </w:rPr>
        <w:lastRenderedPageBreak/>
        <w:t xml:space="preserve">Синтезированные комплексы включения содержали воду, которому свидетельствуют эндотермический пик дегидратации в диапазоне 50-125°С, это является переходом ЦД в безводную форму в результате испарения воды [14,15]. Процесс термодеструкции ЦД начинается с </w:t>
      </w:r>
      <w:r w:rsidRPr="001D39EB">
        <w:rPr>
          <w:rFonts w:ascii="Times New Roman" w:hAnsi="Times New Roman" w:cs="Times New Roman"/>
          <w:sz w:val="24"/>
          <w:szCs w:val="24"/>
          <w:lang w:val="kk-KZ"/>
        </w:rPr>
        <w:t>300</w:t>
      </w:r>
      <w:r w:rsidRPr="001D39EB">
        <w:rPr>
          <w:rFonts w:ascii="Times New Roman" w:hAnsi="Times New Roman" w:cs="Times New Roman"/>
          <w:sz w:val="24"/>
          <w:szCs w:val="24"/>
        </w:rPr>
        <w:t>°С, в области температур 329-348°С происходит термодеструкция комплекса включения, что свидетельствует о повышении термостабильности ЦД при</w:t>
      </w:r>
      <w:r w:rsidRPr="001D39EB">
        <w:rPr>
          <w:rFonts w:ascii="Times New Roman" w:hAnsi="Times New Roman" w:cs="Times New Roman"/>
          <w:sz w:val="24"/>
          <w:szCs w:val="24"/>
          <w:lang w:val="kk-KZ"/>
        </w:rPr>
        <w:t xml:space="preserve"> </w:t>
      </w:r>
      <w:r w:rsidRPr="001D39EB">
        <w:rPr>
          <w:rFonts w:ascii="Times New Roman" w:hAnsi="Times New Roman" w:cs="Times New Roman"/>
          <w:sz w:val="24"/>
          <w:szCs w:val="24"/>
        </w:rPr>
        <w:t>включени</w:t>
      </w:r>
      <w:r w:rsidRPr="001D39EB">
        <w:rPr>
          <w:rFonts w:ascii="Times New Roman" w:hAnsi="Times New Roman" w:cs="Times New Roman"/>
          <w:sz w:val="24"/>
          <w:szCs w:val="24"/>
          <w:lang w:val="kk-KZ"/>
        </w:rPr>
        <w:t>и</w:t>
      </w:r>
      <w:r w:rsidRPr="001D39EB">
        <w:rPr>
          <w:rFonts w:ascii="Times New Roman" w:hAnsi="Times New Roman" w:cs="Times New Roman"/>
          <w:sz w:val="24"/>
          <w:szCs w:val="24"/>
        </w:rPr>
        <w:t xml:space="preserve"> в его полость биологически активного компонента (6). На кривой скорости потери массы в интервале температур 32°С-270°С не наблюдается изменение скорости. Начиная с 310°С наблюдается резкое увеличение скорости и достигает своего пика при ≈ 340°С, значение скорости при данной температуре составляет 1,7 мг/мин. Далее идет постепенное уменьшение, и при 380°С скорость стабилизируется. На кривой ДСК при температуре 329°С (9), 335°С (8), 348</w:t>
      </w:r>
      <w:r w:rsidRPr="001D39EB">
        <w:rPr>
          <w:rFonts w:ascii="Times New Roman" w:hAnsi="Times New Roman" w:cs="Times New Roman"/>
          <w:sz w:val="24"/>
          <w:szCs w:val="24"/>
          <w:vertAlign w:val="superscript"/>
        </w:rPr>
        <w:t>0</w:t>
      </w:r>
      <w:r w:rsidRPr="001D39EB">
        <w:rPr>
          <w:rFonts w:ascii="Times New Roman" w:hAnsi="Times New Roman" w:cs="Times New Roman"/>
          <w:sz w:val="24"/>
          <w:szCs w:val="24"/>
        </w:rPr>
        <w:t>С (10) наблюдается эндотермический пик</w:t>
      </w:r>
      <w:r w:rsidRPr="001D39EB">
        <w:rPr>
          <w:rFonts w:ascii="Times New Roman" w:hAnsi="Times New Roman" w:cs="Times New Roman"/>
          <w:sz w:val="24"/>
          <w:szCs w:val="24"/>
          <w:lang w:val="kk-KZ"/>
        </w:rPr>
        <w:t>,</w:t>
      </w:r>
      <w:r w:rsidRPr="001D39EB">
        <w:rPr>
          <w:rFonts w:ascii="Times New Roman" w:hAnsi="Times New Roman" w:cs="Times New Roman"/>
          <w:sz w:val="24"/>
          <w:szCs w:val="24"/>
        </w:rPr>
        <w:t xml:space="preserve"> обусловленный плавлением, при этом масса вещества не меняется, далее при температуре ≈ 370°С присутствует экзотермический эффект, которое объясняется разложением образца с выделением летучих продуктов и потерей массы.</w:t>
      </w:r>
    </w:p>
    <w:p w:rsidR="001D39EB" w:rsidRPr="001D39EB" w:rsidRDefault="001D39EB" w:rsidP="001D39EB">
      <w:pPr>
        <w:spacing w:after="0" w:line="240" w:lineRule="auto"/>
        <w:ind w:firstLine="567"/>
        <w:jc w:val="both"/>
        <w:rPr>
          <w:rFonts w:ascii="Times New Roman" w:hAnsi="Times New Roman" w:cs="Times New Roman"/>
          <w:color w:val="000000"/>
          <w:sz w:val="24"/>
          <w:szCs w:val="24"/>
        </w:rPr>
      </w:pPr>
      <w:r w:rsidRPr="001D39EB">
        <w:rPr>
          <w:rFonts w:ascii="Times New Roman" w:hAnsi="Times New Roman" w:cs="Times New Roman"/>
          <w:b/>
          <w:bCs/>
          <w:color w:val="000000"/>
          <w:sz w:val="24"/>
          <w:szCs w:val="24"/>
        </w:rPr>
        <w:t>Выводы.</w:t>
      </w:r>
      <w:r w:rsidRPr="001D39EB">
        <w:rPr>
          <w:rFonts w:ascii="Times New Roman" w:hAnsi="Times New Roman" w:cs="Times New Roman"/>
          <w:color w:val="000000"/>
          <w:sz w:val="24"/>
          <w:szCs w:val="24"/>
        </w:rPr>
        <w:t xml:space="preserve"> В химической фармакологии </w:t>
      </w:r>
      <w:r w:rsidRPr="001D39EB">
        <w:rPr>
          <w:rFonts w:ascii="Times New Roman" w:hAnsi="Times New Roman" w:cs="Times New Roman"/>
          <w:sz w:val="24"/>
          <w:szCs w:val="24"/>
        </w:rPr>
        <w:t xml:space="preserve">используются различные пути повышения растворимости биоактивных веществ с использованием специальных макромолекулярных биополимеров - </w:t>
      </w:r>
      <w:r w:rsidRPr="001D39EB">
        <w:rPr>
          <w:rFonts w:ascii="Times New Roman" w:hAnsi="Times New Roman" w:cs="Times New Roman"/>
          <w:sz w:val="24"/>
          <w:szCs w:val="24"/>
          <w:shd w:val="clear" w:color="auto" w:fill="FFFFFF"/>
        </w:rPr>
        <w:t xml:space="preserve">краун-эфиров, </w:t>
      </w:r>
      <w:r w:rsidRPr="001D39EB">
        <w:rPr>
          <w:rFonts w:ascii="Times New Roman" w:hAnsi="Times New Roman" w:cs="Times New Roman"/>
          <w:sz w:val="24"/>
          <w:szCs w:val="24"/>
        </w:rPr>
        <w:t>криптандов, циклофанов, каликсаренов, хитазана</w:t>
      </w:r>
      <w:r w:rsidRPr="001D39EB">
        <w:rPr>
          <w:rFonts w:ascii="Times New Roman" w:hAnsi="Times New Roman" w:cs="Times New Roman"/>
          <w:sz w:val="24"/>
          <w:szCs w:val="24"/>
          <w:shd w:val="clear" w:color="auto" w:fill="FFFFFF"/>
        </w:rPr>
        <w:t xml:space="preserve"> и полисахаридов как комплексообразователей</w:t>
      </w:r>
      <w:r w:rsidRPr="001D39EB">
        <w:rPr>
          <w:rFonts w:ascii="Times New Roman" w:hAnsi="Times New Roman" w:cs="Times New Roman"/>
          <w:sz w:val="24"/>
          <w:szCs w:val="24"/>
        </w:rPr>
        <w:t xml:space="preserve">. </w:t>
      </w:r>
      <w:r w:rsidRPr="001D39EB">
        <w:rPr>
          <w:rFonts w:ascii="Times New Roman" w:hAnsi="Times New Roman" w:cs="Times New Roman"/>
          <w:sz w:val="24"/>
          <w:szCs w:val="24"/>
          <w:lang w:val="kk-KZ"/>
        </w:rPr>
        <w:t>Получением</w:t>
      </w:r>
      <w:r w:rsidRPr="001D39EB">
        <w:rPr>
          <w:rFonts w:ascii="Times New Roman" w:hAnsi="Times New Roman" w:cs="Times New Roman"/>
          <w:sz w:val="24"/>
          <w:szCs w:val="24"/>
        </w:rPr>
        <w:t xml:space="preserve"> комплексов включения можно увеличить растворимость и стабильность низкомолекулярных веществ. </w:t>
      </w:r>
      <w:r w:rsidRPr="001D39EB">
        <w:rPr>
          <w:rFonts w:ascii="Times New Roman" w:hAnsi="Times New Roman" w:cs="Times New Roman"/>
          <w:color w:val="000000"/>
          <w:sz w:val="24"/>
          <w:szCs w:val="24"/>
        </w:rPr>
        <w:t xml:space="preserve">Гидразиды </w:t>
      </w:r>
      <w:r w:rsidRPr="001D39EB">
        <w:rPr>
          <w:rFonts w:ascii="Times New Roman" w:hAnsi="Times New Roman" w:cs="Times New Roman"/>
          <w:i/>
          <w:color w:val="000000"/>
          <w:sz w:val="24"/>
          <w:szCs w:val="24"/>
        </w:rPr>
        <w:t>о</w:t>
      </w:r>
      <w:r w:rsidRPr="001D39EB">
        <w:rPr>
          <w:rFonts w:ascii="Times New Roman" w:hAnsi="Times New Roman" w:cs="Times New Roman"/>
          <w:color w:val="000000"/>
          <w:sz w:val="24"/>
          <w:szCs w:val="24"/>
        </w:rPr>
        <w:t xml:space="preserve">- и </w:t>
      </w:r>
      <w:r w:rsidRPr="001D39EB">
        <w:rPr>
          <w:rFonts w:ascii="Times New Roman" w:hAnsi="Times New Roman" w:cs="Times New Roman"/>
          <w:i/>
          <w:color w:val="000000"/>
          <w:sz w:val="24"/>
          <w:szCs w:val="24"/>
        </w:rPr>
        <w:t>п</w:t>
      </w:r>
      <w:r w:rsidRPr="001D39EB">
        <w:rPr>
          <w:rFonts w:ascii="Times New Roman" w:hAnsi="Times New Roman" w:cs="Times New Roman"/>
          <w:color w:val="000000"/>
          <w:sz w:val="24"/>
          <w:szCs w:val="24"/>
        </w:rPr>
        <w:t xml:space="preserve">- гидроксибензойных кислот и их гидразоновые производные могут образовывать различные комплексы включений с </w:t>
      </w:r>
      <w:r w:rsidRPr="001D39EB">
        <w:rPr>
          <w:rFonts w:ascii="Times New Roman" w:hAnsi="Times New Roman" w:cs="Times New Roman"/>
          <w:color w:val="000000"/>
          <w:sz w:val="24"/>
          <w:szCs w:val="24"/>
          <w:lang w:val="kk-KZ"/>
        </w:rPr>
        <w:t xml:space="preserve">  </w:t>
      </w:r>
      <w:r w:rsidRPr="001D39EB">
        <w:rPr>
          <w:rFonts w:ascii="Times New Roman" w:hAnsi="Times New Roman" w:cs="Times New Roman"/>
          <w:color w:val="000000"/>
          <w:sz w:val="24"/>
          <w:szCs w:val="24"/>
        </w:rPr>
        <w:t xml:space="preserve">макромолекулярными биополимерами. </w:t>
      </w:r>
      <w:r w:rsidRPr="001D39EB">
        <w:rPr>
          <w:rFonts w:ascii="Times New Roman" w:hAnsi="Times New Roman" w:cs="Times New Roman"/>
          <w:sz w:val="24"/>
          <w:szCs w:val="24"/>
        </w:rPr>
        <w:t xml:space="preserve">Полученные продукты образуют смесь, способных растворяться в воде или образовывать устойчивые водные дисперсии.  </w:t>
      </w:r>
      <w:r w:rsidRPr="001D39EB">
        <w:rPr>
          <w:rFonts w:ascii="Times New Roman" w:hAnsi="Times New Roman" w:cs="Times New Roman"/>
          <w:color w:val="000000"/>
          <w:sz w:val="24"/>
          <w:szCs w:val="24"/>
        </w:rPr>
        <w:t xml:space="preserve">Получение водорастворимых комплексов указанных соединений должно привести к повышению их биологической доступности, что соответственно позволит значительно сократить их терапевтическую концентрацию. Данные физико-химических методов исследований </w:t>
      </w:r>
      <w:r w:rsidRPr="001D39EB">
        <w:rPr>
          <w:rFonts w:ascii="Times New Roman" w:hAnsi="Times New Roman" w:cs="Times New Roman"/>
          <w:sz w:val="24"/>
          <w:szCs w:val="24"/>
        </w:rPr>
        <w:t xml:space="preserve">(ИК-, ЯМР </w:t>
      </w:r>
      <w:r w:rsidRPr="001D39EB">
        <w:rPr>
          <w:rFonts w:ascii="Times New Roman" w:hAnsi="Times New Roman" w:cs="Times New Roman"/>
          <w:sz w:val="24"/>
          <w:szCs w:val="24"/>
          <w:vertAlign w:val="superscript"/>
        </w:rPr>
        <w:t>1</w:t>
      </w:r>
      <w:r w:rsidRPr="001D39EB">
        <w:rPr>
          <w:rFonts w:ascii="Times New Roman" w:hAnsi="Times New Roman" w:cs="Times New Roman"/>
          <w:sz w:val="24"/>
          <w:szCs w:val="24"/>
        </w:rPr>
        <w:t xml:space="preserve">Н спектры, ДТГ, СЭМ) могут быть использованы при анализе полученных комплексов включений биоактивных веществ. </w:t>
      </w:r>
    </w:p>
    <w:p w:rsidR="001D39EB" w:rsidRPr="000F2A17" w:rsidRDefault="001D39EB" w:rsidP="001D39EB">
      <w:pPr>
        <w:pStyle w:val="af"/>
        <w:shd w:val="clear" w:color="auto" w:fill="FFFFFF"/>
        <w:spacing w:before="0" w:beforeAutospacing="0" w:after="0" w:afterAutospacing="0"/>
        <w:ind w:firstLine="709"/>
        <w:jc w:val="both"/>
        <w:rPr>
          <w:i/>
        </w:rPr>
      </w:pPr>
      <w:r w:rsidRPr="000F2A17">
        <w:rPr>
          <w:b/>
          <w:i/>
          <w:lang w:val="kk-KZ"/>
        </w:rPr>
        <w:t xml:space="preserve">Финансирование: </w:t>
      </w:r>
      <w:r w:rsidRPr="000F2A17">
        <w:rPr>
          <w:i/>
          <w:lang w:val="kk-KZ"/>
        </w:rPr>
        <w:t>Научно-исследовательская работа осуществлена в рамках ГФ АР14869941 К</w:t>
      </w:r>
      <w:r w:rsidRPr="000F2A17">
        <w:rPr>
          <w:i/>
        </w:rPr>
        <w:t xml:space="preserve">омитета науки Министерства науки и высшего образования Республики Казахстан. </w:t>
      </w:r>
    </w:p>
    <w:p w:rsidR="001D39EB" w:rsidRDefault="001D39EB" w:rsidP="001D39EB">
      <w:pPr>
        <w:spacing w:after="0" w:line="240" w:lineRule="auto"/>
        <w:ind w:firstLine="567"/>
        <w:jc w:val="center"/>
        <w:rPr>
          <w:rFonts w:ascii="Times New Roman" w:hAnsi="Times New Roman" w:cs="Times New Roman"/>
          <w:b/>
          <w:bCs/>
        </w:rPr>
      </w:pPr>
    </w:p>
    <w:p w:rsidR="001D39EB" w:rsidRDefault="001D39EB" w:rsidP="001D39EB">
      <w:pPr>
        <w:spacing w:after="0" w:line="240" w:lineRule="auto"/>
        <w:ind w:firstLine="567"/>
        <w:jc w:val="center"/>
        <w:rPr>
          <w:rFonts w:ascii="Times New Roman" w:hAnsi="Times New Roman" w:cs="Times New Roman"/>
          <w:b/>
          <w:bCs/>
        </w:rPr>
      </w:pPr>
      <w:r w:rsidRPr="001538FF">
        <w:rPr>
          <w:rFonts w:ascii="Times New Roman" w:hAnsi="Times New Roman" w:cs="Times New Roman"/>
          <w:b/>
          <w:bCs/>
        </w:rPr>
        <w:t xml:space="preserve">Литература </w:t>
      </w:r>
    </w:p>
    <w:p w:rsidR="001D39EB" w:rsidRPr="001538FF" w:rsidRDefault="001D39EB" w:rsidP="001D39EB">
      <w:pPr>
        <w:spacing w:after="0" w:line="240" w:lineRule="auto"/>
        <w:ind w:firstLine="567"/>
        <w:jc w:val="center"/>
        <w:rPr>
          <w:rFonts w:ascii="Times New Roman" w:hAnsi="Times New Roman" w:cs="Times New Roman"/>
          <w:b/>
          <w:bCs/>
        </w:rPr>
      </w:pPr>
    </w:p>
    <w:p w:rsidR="001D39EB" w:rsidRPr="00872736" w:rsidRDefault="001D39EB" w:rsidP="001D39EB">
      <w:pPr>
        <w:spacing w:after="0" w:line="240" w:lineRule="auto"/>
        <w:jc w:val="both"/>
        <w:rPr>
          <w:rFonts w:ascii="Times New Roman" w:hAnsi="Times New Roman" w:cs="Times New Roman"/>
          <w:shd w:val="clear" w:color="auto" w:fill="FFFFFF"/>
        </w:rPr>
      </w:pPr>
      <w:r w:rsidRPr="00872736">
        <w:rPr>
          <w:rFonts w:ascii="Times New Roman" w:hAnsi="Times New Roman" w:cs="Times New Roman"/>
        </w:rPr>
        <w:t xml:space="preserve">1. Лисина С.В., Брель А.К., Мазанова Л.С., Спасов А.А. </w:t>
      </w:r>
      <w:r w:rsidRPr="00872736">
        <w:rPr>
          <w:rFonts w:ascii="Times New Roman" w:eastAsia="Times New Roman" w:hAnsi="Times New Roman" w:cs="Times New Roman"/>
          <w:color w:val="111111"/>
          <w:lang w:eastAsia="ru-RU"/>
        </w:rPr>
        <w:t>Синтез и жаропонижающая активность новых производных салициловой кислоты</w:t>
      </w:r>
      <w:r w:rsidRPr="00872736">
        <w:rPr>
          <w:rFonts w:ascii="Times New Roman" w:hAnsi="Times New Roman" w:cs="Times New Roman"/>
        </w:rPr>
        <w:t>//Химико-фармацевтический журнал.-</w:t>
      </w:r>
      <w:r>
        <w:rPr>
          <w:rFonts w:ascii="Times New Roman" w:hAnsi="Times New Roman" w:cs="Times New Roman"/>
        </w:rPr>
        <w:t xml:space="preserve"> </w:t>
      </w:r>
      <w:r w:rsidRPr="00872736">
        <w:rPr>
          <w:rFonts w:ascii="Times New Roman" w:hAnsi="Times New Roman" w:cs="Times New Roman"/>
        </w:rPr>
        <w:t>2008.-Т.42.(10).-</w:t>
      </w:r>
      <w:r>
        <w:rPr>
          <w:rFonts w:ascii="Times New Roman" w:hAnsi="Times New Roman" w:cs="Times New Roman"/>
        </w:rPr>
        <w:t xml:space="preserve"> С.</w:t>
      </w:r>
      <w:r w:rsidRPr="00872736">
        <w:rPr>
          <w:rFonts w:ascii="Times New Roman" w:hAnsi="Times New Roman" w:cs="Times New Roman"/>
        </w:rPr>
        <w:t xml:space="preserve">24-26. </w:t>
      </w:r>
      <w:r>
        <w:rPr>
          <w:rFonts w:ascii="Times New Roman" w:hAnsi="Times New Roman" w:cs="Times New Roman"/>
          <w:shd w:val="clear" w:color="auto" w:fill="FFFFFF"/>
        </w:rPr>
        <w:t>DOI 10.30906/0023-1134-2008-42-10-24-26</w:t>
      </w:r>
    </w:p>
    <w:p w:rsidR="001D39EB" w:rsidRPr="00D54867" w:rsidRDefault="001D39EB" w:rsidP="001D39EB">
      <w:pPr>
        <w:spacing w:after="0" w:line="240" w:lineRule="auto"/>
        <w:jc w:val="both"/>
        <w:rPr>
          <w:rFonts w:ascii="Times New Roman" w:hAnsi="Times New Roman" w:cs="Times New Roman"/>
        </w:rPr>
      </w:pPr>
      <w:r w:rsidRPr="00D54867">
        <w:rPr>
          <w:rFonts w:ascii="Times New Roman" w:hAnsi="Times New Roman" w:cs="Times New Roman"/>
        </w:rPr>
        <w:t xml:space="preserve">2. Беликов В.Г. Синтетические и природные лекарственные средства. </w:t>
      </w:r>
      <w:r>
        <w:rPr>
          <w:rFonts w:ascii="Times New Roman" w:hAnsi="Times New Roman" w:cs="Times New Roman"/>
        </w:rPr>
        <w:t>- М.: Высшая школа. - 1993. - 720</w:t>
      </w:r>
      <w:r w:rsidRPr="00D54867">
        <w:rPr>
          <w:rFonts w:ascii="Times New Roman" w:hAnsi="Times New Roman" w:cs="Times New Roman"/>
        </w:rPr>
        <w:t xml:space="preserve"> с.</w:t>
      </w:r>
      <w:r w:rsidRPr="00872736">
        <w:rPr>
          <w:rFonts w:ascii="Times New Roman" w:eastAsia="Times New Roman" w:hAnsi="Times New Roman" w:cs="Times New Roman"/>
          <w:color w:val="000000"/>
          <w:lang w:eastAsia="ru-RU"/>
        </w:rPr>
        <w:t xml:space="preserve"> </w:t>
      </w:r>
      <w:hyperlink r:id="rId175" w:history="1">
        <w:r w:rsidRPr="00872736">
          <w:rPr>
            <w:rFonts w:ascii="Times New Roman" w:eastAsia="Times New Roman" w:hAnsi="Times New Roman" w:cs="Times New Roman"/>
            <w:lang w:eastAsia="ru-RU"/>
          </w:rPr>
          <w:t>ISBN</w:t>
        </w:r>
      </w:hyperlink>
      <w:r>
        <w:rPr>
          <w:rFonts w:ascii="Times New Roman" w:eastAsia="Times New Roman" w:hAnsi="Times New Roman" w:cs="Times New Roman"/>
          <w:lang w:eastAsia="ru-RU"/>
        </w:rPr>
        <w:t xml:space="preserve"> </w:t>
      </w:r>
      <w:r w:rsidRPr="00872736">
        <w:rPr>
          <w:rFonts w:ascii="Times New Roman" w:eastAsia="Times New Roman" w:hAnsi="Times New Roman" w:cs="Times New Roman"/>
          <w:color w:val="000000"/>
          <w:lang w:eastAsia="ru-RU"/>
        </w:rPr>
        <w:t>5-06-002985-9</w:t>
      </w:r>
    </w:p>
    <w:p w:rsidR="001D39EB" w:rsidRPr="00872736" w:rsidRDefault="001D39EB" w:rsidP="001D39EB">
      <w:pPr>
        <w:spacing w:after="0" w:line="240" w:lineRule="auto"/>
        <w:jc w:val="both"/>
        <w:rPr>
          <w:rFonts w:ascii="Times New Roman" w:eastAsia="Times New Roman" w:hAnsi="Times New Roman" w:cs="Times New Roman"/>
          <w:lang w:eastAsia="ru-RU"/>
        </w:rPr>
      </w:pPr>
      <w:r w:rsidRPr="00D54867">
        <w:rPr>
          <w:rFonts w:ascii="Times New Roman" w:hAnsi="Times New Roman" w:cs="Times New Roman"/>
        </w:rPr>
        <w:t>3. Машковский М.Д. Лекарственные средства. – М.: ООО РИА «Новая волна». - 2012. – 1216 с.</w:t>
      </w:r>
      <w:r w:rsidRPr="00872736">
        <w:rPr>
          <w:rFonts w:ascii="Times New Roman" w:eastAsia="Times New Roman" w:hAnsi="Times New Roman" w:cs="Times New Roman"/>
          <w:lang w:eastAsia="ru-RU"/>
        </w:rPr>
        <w:t xml:space="preserve"> </w:t>
      </w:r>
      <w:hyperlink r:id="rId176" w:history="1">
        <w:r w:rsidRPr="00872736">
          <w:rPr>
            <w:rFonts w:ascii="Times New Roman" w:eastAsia="Times New Roman" w:hAnsi="Times New Roman" w:cs="Times New Roman"/>
            <w:lang w:eastAsia="ru-RU"/>
          </w:rPr>
          <w:t>ISBN</w:t>
        </w:r>
      </w:hyperlink>
      <w:r>
        <w:rPr>
          <w:rFonts w:ascii="Times New Roman" w:eastAsia="Times New Roman" w:hAnsi="Times New Roman" w:cs="Times New Roman"/>
          <w:lang w:eastAsia="ru-RU"/>
        </w:rPr>
        <w:t xml:space="preserve"> 978-5-7864-0218-7</w:t>
      </w:r>
    </w:p>
    <w:p w:rsidR="001D39EB" w:rsidRPr="00D54867" w:rsidRDefault="001D39EB" w:rsidP="001D39EB">
      <w:pPr>
        <w:spacing w:after="0" w:line="240" w:lineRule="auto"/>
        <w:jc w:val="both"/>
        <w:rPr>
          <w:rFonts w:ascii="Times New Roman" w:hAnsi="Times New Roman" w:cs="Times New Roman"/>
          <w:lang w:val="kk-KZ"/>
        </w:rPr>
      </w:pPr>
      <w:r w:rsidRPr="00D54867">
        <w:rPr>
          <w:rFonts w:ascii="Times New Roman" w:hAnsi="Times New Roman" w:cs="Times New Roman"/>
          <w:lang w:val="kk-KZ"/>
        </w:rPr>
        <w:t>4</w:t>
      </w:r>
      <w:r w:rsidRPr="00D54867">
        <w:rPr>
          <w:rFonts w:ascii="Times New Roman" w:hAnsi="Times New Roman" w:cs="Times New Roman"/>
        </w:rPr>
        <w:t xml:space="preserve">. </w:t>
      </w:r>
      <w:r w:rsidRPr="00D54867">
        <w:rPr>
          <w:rFonts w:ascii="Times New Roman" w:hAnsi="Times New Roman" w:cs="Times New Roman"/>
          <w:spacing w:val="-2"/>
          <w:lang w:val="kk-KZ"/>
        </w:rPr>
        <w:t>Степаненко Б.Н. Химия и биохимия углеводов: моносахариды. – М.: Высш. Школа</w:t>
      </w:r>
      <w:r w:rsidRPr="00D1185D">
        <w:rPr>
          <w:rFonts w:ascii="Times New Roman" w:hAnsi="Times New Roman" w:cs="Times New Roman"/>
          <w:spacing w:val="-2"/>
          <w:lang w:val="en-US"/>
        </w:rPr>
        <w:t>.</w:t>
      </w:r>
      <w:r w:rsidRPr="00D54867">
        <w:rPr>
          <w:rFonts w:ascii="Times New Roman" w:hAnsi="Times New Roman" w:cs="Times New Roman"/>
          <w:spacing w:val="-2"/>
          <w:lang w:val="kk-KZ"/>
        </w:rPr>
        <w:t xml:space="preserve"> </w:t>
      </w:r>
      <w:r w:rsidRPr="00D1185D">
        <w:rPr>
          <w:rFonts w:ascii="Times New Roman" w:hAnsi="Times New Roman" w:cs="Times New Roman"/>
          <w:spacing w:val="-2"/>
          <w:lang w:val="en-US"/>
        </w:rPr>
        <w:t xml:space="preserve">- </w:t>
      </w:r>
      <w:r w:rsidRPr="00D54867">
        <w:rPr>
          <w:rFonts w:ascii="Times New Roman" w:hAnsi="Times New Roman" w:cs="Times New Roman"/>
          <w:spacing w:val="-2"/>
          <w:lang w:val="kk-KZ"/>
        </w:rPr>
        <w:t>1977. – 223 с.</w:t>
      </w:r>
    </w:p>
    <w:p w:rsidR="001D39EB" w:rsidRPr="006E6249" w:rsidRDefault="001D39EB" w:rsidP="001D39EB">
      <w:pPr>
        <w:shd w:val="clear" w:color="auto" w:fill="FFFFFF"/>
        <w:spacing w:after="0" w:line="240" w:lineRule="auto"/>
        <w:jc w:val="both"/>
        <w:rPr>
          <w:rFonts w:ascii="Arial" w:eastAsia="Times New Roman" w:hAnsi="Arial" w:cs="Arial"/>
          <w:color w:val="000000"/>
          <w:sz w:val="20"/>
          <w:szCs w:val="20"/>
          <w:lang w:val="en-US" w:eastAsia="ru-RU"/>
        </w:rPr>
      </w:pPr>
      <w:r w:rsidRPr="00D54867">
        <w:rPr>
          <w:rFonts w:ascii="Times New Roman" w:eastAsia="TimesNewRomanPSMT" w:hAnsi="Times New Roman" w:cs="Times New Roman"/>
          <w:lang w:val="kk-KZ"/>
        </w:rPr>
        <w:t>5</w:t>
      </w:r>
      <w:r w:rsidRPr="00D54867">
        <w:rPr>
          <w:rFonts w:ascii="Times New Roman" w:eastAsia="TimesNewRomanPSMT" w:hAnsi="Times New Roman" w:cs="Times New Roman"/>
          <w:lang w:val="en-US"/>
        </w:rPr>
        <w:t xml:space="preserve">. </w:t>
      </w:r>
      <w:r w:rsidRPr="00D54867">
        <w:rPr>
          <w:rFonts w:ascii="Times New Roman" w:hAnsi="Times New Roman" w:cs="Times New Roman"/>
          <w:lang w:val="en-US"/>
        </w:rPr>
        <w:t xml:space="preserve">Szejtli J. Cyclodextrin Technology. </w:t>
      </w:r>
      <w:r w:rsidRPr="00D54867">
        <w:rPr>
          <w:rFonts w:ascii="Times New Roman" w:hAnsi="Times New Roman" w:cs="Times New Roman"/>
          <w:iCs/>
          <w:lang w:val="en-US"/>
        </w:rPr>
        <w:t>Dordrecht, Netherlands: Kluwer Academic Publishers. -</w:t>
      </w:r>
      <w:r>
        <w:rPr>
          <w:rFonts w:ascii="Times New Roman" w:hAnsi="Times New Roman" w:cs="Times New Roman"/>
          <w:iCs/>
          <w:lang w:val="en-US"/>
        </w:rPr>
        <w:t xml:space="preserve"> 1988.</w:t>
      </w:r>
      <w:r w:rsidRPr="00872736">
        <w:rPr>
          <w:rFonts w:ascii="Times New Roman" w:hAnsi="Times New Roman" w:cs="Times New Roman"/>
          <w:iCs/>
          <w:lang w:val="en-US"/>
        </w:rPr>
        <w:t>-</w:t>
      </w:r>
      <w:r>
        <w:rPr>
          <w:rFonts w:ascii="Times New Roman" w:hAnsi="Times New Roman" w:cs="Times New Roman"/>
          <w:iCs/>
          <w:lang w:val="en-US"/>
        </w:rPr>
        <w:t xml:space="preserve"> 4</w:t>
      </w:r>
      <w:r w:rsidRPr="00872736">
        <w:rPr>
          <w:rFonts w:ascii="Times New Roman" w:hAnsi="Times New Roman" w:cs="Times New Roman"/>
          <w:iCs/>
          <w:lang w:val="en-US"/>
        </w:rPr>
        <w:t>50</w:t>
      </w:r>
      <w:r w:rsidRPr="00D54867">
        <w:rPr>
          <w:rFonts w:ascii="Times New Roman" w:hAnsi="Times New Roman" w:cs="Times New Roman"/>
          <w:iCs/>
          <w:lang w:val="en-US"/>
        </w:rPr>
        <w:t xml:space="preserve"> p.</w:t>
      </w:r>
      <w:r w:rsidRPr="00D54867">
        <w:rPr>
          <w:rFonts w:ascii="Times New Roman" w:hAnsi="Times New Roman" w:cs="Times New Roman"/>
          <w:iCs/>
          <w:lang w:val="kk-KZ"/>
        </w:rPr>
        <w:t xml:space="preserve"> </w:t>
      </w:r>
      <w:hyperlink r:id="rId177" w:history="1">
        <w:r w:rsidRPr="006E6249">
          <w:rPr>
            <w:rFonts w:ascii="Times New Roman" w:eastAsia="Times New Roman" w:hAnsi="Times New Roman" w:cs="Times New Roman"/>
            <w:lang w:val="en-US" w:eastAsia="ru-RU"/>
          </w:rPr>
          <w:t>ISBN</w:t>
        </w:r>
      </w:hyperlink>
      <w:r w:rsidRPr="006E6249">
        <w:rPr>
          <w:rFonts w:ascii="Times New Roman" w:eastAsia="Times New Roman" w:hAnsi="Times New Roman" w:cs="Times New Roman"/>
          <w:lang w:val="en-US" w:eastAsia="ru-RU"/>
        </w:rPr>
        <w:t xml:space="preserve"> </w:t>
      </w:r>
      <w:r w:rsidRPr="006E6249">
        <w:rPr>
          <w:rFonts w:ascii="Times New Roman" w:eastAsia="Times New Roman" w:hAnsi="Times New Roman" w:cs="Times New Roman"/>
          <w:color w:val="000000"/>
          <w:lang w:val="en-US" w:eastAsia="ru-RU"/>
        </w:rPr>
        <w:t>9789027723147</w:t>
      </w:r>
    </w:p>
    <w:p w:rsidR="001D39EB" w:rsidRDefault="001D39EB" w:rsidP="001D39EB">
      <w:pPr>
        <w:spacing w:after="0" w:line="240" w:lineRule="auto"/>
        <w:jc w:val="both"/>
        <w:rPr>
          <w:rFonts w:ascii="Times New Roman" w:hAnsi="Times New Roman" w:cs="Times New Roman"/>
          <w:lang w:val="kk-KZ"/>
        </w:rPr>
      </w:pPr>
      <w:r w:rsidRPr="00D54867">
        <w:rPr>
          <w:rFonts w:ascii="Times New Roman" w:hAnsi="Times New Roman" w:cs="Times New Roman"/>
          <w:lang w:val="kk-KZ"/>
        </w:rPr>
        <w:t xml:space="preserve">6. Nurkenov O.A., Fazylov S.D., Satpaeva Zh.B., Seilkhanov T.M., Turdybekov D.M., Mendibayeva A.Zh., Akhmetova S.B, Shulgau Z.T., Alkhimova L.E., Kulakov I.V. Synthesis, structure and biological activity of hydrazones derived from 2- and 4-hydroxybenzoic acid </w:t>
      </w:r>
      <w:r w:rsidRPr="00E74086">
        <w:rPr>
          <w:rFonts w:ascii="Times New Roman" w:hAnsi="Times New Roman" w:cs="Times New Roman"/>
          <w:lang w:val="kk-KZ"/>
        </w:rPr>
        <w:t xml:space="preserve">hydrazides </w:t>
      </w:r>
      <w:r>
        <w:rPr>
          <w:rFonts w:ascii="Times New Roman" w:hAnsi="Times New Roman" w:cs="Times New Roman"/>
          <w:lang w:val="kk-KZ"/>
        </w:rPr>
        <w:t>// Chemical Data Collections.-2023.-Vol.48</w:t>
      </w:r>
      <w:r>
        <w:rPr>
          <w:rFonts w:ascii="Times New Roman" w:hAnsi="Times New Roman" w:cs="Times New Roman"/>
          <w:lang w:val="en-US"/>
        </w:rPr>
        <w:t>,</w:t>
      </w:r>
      <w:r w:rsidRPr="009E25B8">
        <w:rPr>
          <w:rFonts w:ascii="Times New Roman" w:hAnsi="Times New Roman" w:cs="Times New Roman"/>
          <w:color w:val="1F1F1F"/>
          <w:lang w:val="en-US"/>
        </w:rPr>
        <w:t>Article</w:t>
      </w:r>
      <w:r>
        <w:rPr>
          <w:rFonts w:ascii="Times New Roman" w:hAnsi="Times New Roman" w:cs="Times New Roman"/>
          <w:lang w:val="kk-KZ"/>
        </w:rPr>
        <w:t xml:space="preserve">101089. </w:t>
      </w:r>
    </w:p>
    <w:p w:rsidR="001D39EB" w:rsidRPr="00E74086" w:rsidRDefault="001D39EB" w:rsidP="001D39EB">
      <w:pPr>
        <w:spacing w:after="0" w:line="240" w:lineRule="auto"/>
        <w:jc w:val="both"/>
        <w:rPr>
          <w:rFonts w:ascii="Times New Roman" w:hAnsi="Times New Roman" w:cs="Times New Roman"/>
          <w:lang w:val="kk-KZ"/>
        </w:rPr>
      </w:pPr>
      <w:r>
        <w:rPr>
          <w:rFonts w:ascii="Times New Roman" w:hAnsi="Times New Roman" w:cs="Times New Roman"/>
          <w:lang w:val="en-US"/>
        </w:rPr>
        <w:t xml:space="preserve">DOI </w:t>
      </w:r>
      <w:r w:rsidRPr="00E74086">
        <w:rPr>
          <w:rFonts w:ascii="Times New Roman" w:hAnsi="Times New Roman" w:cs="Times New Roman"/>
          <w:lang w:val="kk-KZ"/>
        </w:rPr>
        <w:t>10.1016/j.cdc.2023.101089.</w:t>
      </w:r>
    </w:p>
    <w:p w:rsidR="001D39EB" w:rsidRPr="009E25B8" w:rsidRDefault="001D39EB" w:rsidP="001D39EB">
      <w:pPr>
        <w:spacing w:after="0" w:line="240" w:lineRule="auto"/>
        <w:jc w:val="both"/>
        <w:rPr>
          <w:rFonts w:ascii="Times New Roman" w:hAnsi="Times New Roman" w:cs="Times New Roman"/>
          <w:lang w:val="en-US"/>
        </w:rPr>
      </w:pPr>
      <w:r w:rsidRPr="009E25B8">
        <w:rPr>
          <w:rFonts w:ascii="Times New Roman" w:hAnsi="Times New Roman" w:cs="Times New Roman"/>
          <w:lang w:val="en-US"/>
        </w:rPr>
        <w:t xml:space="preserve">7. Miranda J.C. Cyclodextrins and ternary complexes technology to improve solubility of poorly soluble drugs // Brazilian Journal of Pharmaceutical Sciences.– 2011.– Vol. 47(4). – </w:t>
      </w:r>
      <w:r w:rsidRPr="009E25B8">
        <w:rPr>
          <w:rFonts w:ascii="Times New Roman" w:hAnsi="Times New Roman" w:cs="Times New Roman"/>
          <w:lang w:val="kk-KZ"/>
        </w:rPr>
        <w:t>Р</w:t>
      </w:r>
      <w:r w:rsidRPr="009E25B8">
        <w:rPr>
          <w:rFonts w:ascii="Times New Roman" w:hAnsi="Times New Roman" w:cs="Times New Roman"/>
          <w:lang w:val="en-US"/>
        </w:rPr>
        <w:t>. 665-681.</w:t>
      </w:r>
    </w:p>
    <w:p w:rsidR="001D39EB" w:rsidRPr="005F2670" w:rsidRDefault="001D39EB" w:rsidP="001D39EB">
      <w:pPr>
        <w:spacing w:after="0" w:line="240" w:lineRule="auto"/>
        <w:jc w:val="both"/>
        <w:rPr>
          <w:rFonts w:ascii="Times New Roman" w:hAnsi="Times New Roman" w:cs="Times New Roman"/>
          <w:lang w:val="en-US"/>
        </w:rPr>
      </w:pPr>
      <w:r w:rsidRPr="005F2670">
        <w:rPr>
          <w:rFonts w:ascii="Times New Roman" w:hAnsi="Times New Roman" w:cs="Times New Roman"/>
          <w:shd w:val="clear" w:color="auto" w:fill="FFFFFF"/>
          <w:lang w:val="en-US"/>
        </w:rPr>
        <w:t>DOI</w:t>
      </w:r>
      <w:r w:rsidRPr="009E25B8">
        <w:rPr>
          <w:rFonts w:ascii="Times New Roman" w:hAnsi="Times New Roman" w:cs="Times New Roman"/>
          <w:color w:val="555555"/>
          <w:shd w:val="clear" w:color="auto" w:fill="FFFFFF"/>
          <w:lang w:val="en-US"/>
        </w:rPr>
        <w:t xml:space="preserve"> </w:t>
      </w:r>
      <w:hyperlink r:id="rId178" w:tgtFrame="_blank" w:history="1">
        <w:r w:rsidRPr="005F2670">
          <w:rPr>
            <w:rFonts w:ascii="Times New Roman" w:hAnsi="Times New Roman" w:cs="Times New Roman"/>
            <w:color w:val="0000FF"/>
            <w:u w:val="single"/>
            <w:bdr w:val="none" w:sz="0" w:space="0" w:color="auto" w:frame="1"/>
            <w:shd w:val="clear" w:color="auto" w:fill="FFFFFF"/>
            <w:lang w:val="en-US"/>
          </w:rPr>
          <w:t>10.1590/S1984-82502011000400003</w:t>
        </w:r>
      </w:hyperlink>
    </w:p>
    <w:p w:rsidR="001D39EB" w:rsidRDefault="001D39EB" w:rsidP="001D39EB">
      <w:pPr>
        <w:spacing w:after="0" w:line="240" w:lineRule="auto"/>
        <w:jc w:val="both"/>
        <w:rPr>
          <w:rFonts w:ascii="Times New Roman" w:hAnsi="Times New Roman" w:cs="Times New Roman"/>
          <w:lang w:val="en-US"/>
        </w:rPr>
      </w:pPr>
      <w:r w:rsidRPr="00E74086">
        <w:rPr>
          <w:rFonts w:ascii="Times New Roman" w:hAnsi="Times New Roman" w:cs="Times New Roman"/>
          <w:lang w:val="en-US"/>
        </w:rPr>
        <w:t>8. Dodzink</w:t>
      </w:r>
      <w:r w:rsidRPr="00D54867">
        <w:rPr>
          <w:rFonts w:ascii="Times New Roman" w:hAnsi="Times New Roman" w:cs="Times New Roman"/>
          <w:lang w:val="en-US"/>
        </w:rPr>
        <w:t xml:space="preserve"> H. Cyclodextrins and their complexes: Chemistry, analytical methods, applications. </w:t>
      </w:r>
      <w:r>
        <w:rPr>
          <w:rFonts w:ascii="Times New Roman" w:hAnsi="Times New Roman" w:cs="Times New Roman"/>
          <w:lang w:val="en-US"/>
        </w:rPr>
        <w:t>– Weinheim:Willey-VCH.- 2006.-</w:t>
      </w:r>
      <w:r w:rsidRPr="00D54867">
        <w:rPr>
          <w:rFonts w:ascii="Times New Roman" w:hAnsi="Times New Roman" w:cs="Times New Roman"/>
          <w:lang w:val="en-US"/>
        </w:rPr>
        <w:t>504 p.</w:t>
      </w:r>
      <w:r w:rsidRPr="005F2670">
        <w:rPr>
          <w:rFonts w:ascii="Times New Roman" w:hAnsi="Times New Roman" w:cs="Times New Roman"/>
          <w:color w:val="313131"/>
          <w:spacing w:val="-4"/>
          <w:shd w:val="clear" w:color="auto" w:fill="FFFFFF"/>
          <w:lang w:val="en-US"/>
        </w:rPr>
        <w:t xml:space="preserve"> </w:t>
      </w:r>
      <w:r>
        <w:rPr>
          <w:rFonts w:ascii="Times New Roman" w:hAnsi="Times New Roman" w:cs="Times New Roman"/>
          <w:color w:val="313131"/>
          <w:spacing w:val="-4"/>
          <w:shd w:val="clear" w:color="auto" w:fill="FFFFFF"/>
          <w:lang w:val="en-US"/>
        </w:rPr>
        <w:t>I</w:t>
      </w:r>
      <w:r w:rsidRPr="005F2670">
        <w:rPr>
          <w:rFonts w:ascii="Times New Roman" w:hAnsi="Times New Roman" w:cs="Times New Roman"/>
          <w:color w:val="313131"/>
          <w:spacing w:val="-4"/>
          <w:shd w:val="clear" w:color="auto" w:fill="FFFFFF"/>
          <w:lang w:val="en-US"/>
        </w:rPr>
        <w:t>SBN: 978-3-527-60844-7</w:t>
      </w:r>
    </w:p>
    <w:p w:rsidR="001D39EB" w:rsidRPr="0021558F" w:rsidRDefault="001D39EB" w:rsidP="001D39EB">
      <w:pPr>
        <w:shd w:val="clear" w:color="auto" w:fill="FFFFFF"/>
        <w:spacing w:after="0" w:line="240" w:lineRule="auto"/>
        <w:jc w:val="both"/>
        <w:rPr>
          <w:rFonts w:ascii="Times New Roman" w:eastAsia="Times New Roman" w:hAnsi="Times New Roman" w:cs="Times New Roman"/>
          <w:color w:val="000000"/>
          <w:lang w:val="en-US" w:eastAsia="ru-RU"/>
        </w:rPr>
      </w:pPr>
      <w:r w:rsidRPr="005F2670">
        <w:rPr>
          <w:rFonts w:ascii="Times New Roman" w:hAnsi="Times New Roman" w:cs="Times New Roman"/>
          <w:lang w:val="en-US"/>
        </w:rPr>
        <w:lastRenderedPageBreak/>
        <w:t xml:space="preserve">9. </w:t>
      </w:r>
      <w:r w:rsidRPr="005F2670">
        <w:rPr>
          <w:rFonts w:ascii="Times New Roman" w:eastAsia="TimesNewRomanPSMT" w:hAnsi="Times New Roman" w:cs="Times New Roman"/>
          <w:lang w:val="en-US"/>
        </w:rPr>
        <w:t>Crini G. Review: A history of cyclodextrins // Chemi</w:t>
      </w:r>
      <w:r>
        <w:rPr>
          <w:rFonts w:ascii="Times New Roman" w:eastAsia="TimesNewRomanPSMT" w:hAnsi="Times New Roman" w:cs="Times New Roman"/>
          <w:lang w:val="en-US"/>
        </w:rPr>
        <w:t>cal Reviews.- 2014.-</w:t>
      </w:r>
      <w:r w:rsidRPr="005F2670">
        <w:rPr>
          <w:rFonts w:ascii="Times New Roman" w:eastAsia="TimesNewRomanPSMT" w:hAnsi="Times New Roman" w:cs="Times New Roman"/>
          <w:lang w:val="en-US"/>
        </w:rPr>
        <w:t>Vol. 114(21)</w:t>
      </w:r>
      <w:r>
        <w:rPr>
          <w:rFonts w:ascii="Times New Roman" w:eastAsia="TimesNewRomanPSMT" w:hAnsi="Times New Roman" w:cs="Times New Roman"/>
          <w:lang w:val="en-US"/>
        </w:rPr>
        <w:t>.-</w:t>
      </w:r>
      <w:r w:rsidRPr="005F2670">
        <w:rPr>
          <w:rFonts w:ascii="Times New Roman" w:eastAsia="TimesNewRomanPSMT" w:hAnsi="Times New Roman" w:cs="Times New Roman"/>
          <w:lang w:val="kk-KZ"/>
        </w:rPr>
        <w:t>Р</w:t>
      </w:r>
      <w:r w:rsidRPr="005F2670">
        <w:rPr>
          <w:rFonts w:ascii="Times New Roman" w:eastAsia="TimesNewRomanPSMT" w:hAnsi="Times New Roman" w:cs="Times New Roman"/>
          <w:lang w:val="en-US"/>
        </w:rPr>
        <w:t>. 10940-10975.</w:t>
      </w:r>
      <w:r w:rsidRPr="0021558F">
        <w:rPr>
          <w:rFonts w:ascii="Times New Roman" w:eastAsia="Times New Roman" w:hAnsi="Times New Roman" w:cs="Times New Roman"/>
          <w:color w:val="000000"/>
          <w:lang w:val="en-US" w:eastAsia="ru-RU"/>
        </w:rPr>
        <w:t xml:space="preserve"> </w:t>
      </w:r>
      <w:r w:rsidRPr="005F2670">
        <w:rPr>
          <w:rFonts w:ascii="Times New Roman" w:hAnsi="Times New Roman" w:cs="Times New Roman"/>
          <w:shd w:val="clear" w:color="auto" w:fill="FFFFFF"/>
          <w:lang w:val="en-US"/>
        </w:rPr>
        <w:t>DOI</w:t>
      </w:r>
      <w:r w:rsidRPr="0021558F">
        <w:rPr>
          <w:rFonts w:ascii="Times New Roman" w:eastAsia="Times New Roman" w:hAnsi="Times New Roman" w:cs="Times New Roman"/>
          <w:color w:val="000000"/>
          <w:lang w:val="en-US" w:eastAsia="ru-RU"/>
        </w:rPr>
        <w:t xml:space="preserve"> </w:t>
      </w:r>
      <w:hyperlink r:id="rId179" w:tooltip="DOI URL" w:history="1">
        <w:r w:rsidRPr="0021558F">
          <w:rPr>
            <w:rFonts w:ascii="Times New Roman" w:eastAsia="Times New Roman" w:hAnsi="Times New Roman" w:cs="Times New Roman"/>
            <w:color w:val="000000"/>
            <w:u w:val="single"/>
            <w:lang w:val="en-US" w:eastAsia="ru-RU"/>
          </w:rPr>
          <w:t>10.1021/cr500081p</w:t>
        </w:r>
      </w:hyperlink>
    </w:p>
    <w:p w:rsidR="001D39EB" w:rsidRDefault="001D39EB" w:rsidP="001D39EB">
      <w:pPr>
        <w:spacing w:after="0" w:line="240" w:lineRule="auto"/>
        <w:jc w:val="both"/>
        <w:rPr>
          <w:rFonts w:ascii="Times New Roman" w:hAnsi="Times New Roman" w:cs="Times New Roman"/>
          <w:lang w:val="en-US"/>
        </w:rPr>
      </w:pPr>
      <w:r w:rsidRPr="00D54867">
        <w:rPr>
          <w:rFonts w:ascii="Times New Roman" w:eastAsia="TimesNewRomanPSMT" w:hAnsi="Times New Roman" w:cs="Times New Roman"/>
          <w:lang w:val="en-US"/>
        </w:rPr>
        <w:t xml:space="preserve">10. </w:t>
      </w:r>
      <w:r w:rsidRPr="00D54867">
        <w:rPr>
          <w:rFonts w:ascii="Times New Roman" w:hAnsi="Times New Roman" w:cs="Times New Roman"/>
          <w:lang w:val="en-US"/>
        </w:rPr>
        <w:t>Bary A.R., Tucker I.G., Davies N.M. Considerations in the use of hydroxypropyl-beta-</w:t>
      </w:r>
      <w:r w:rsidRPr="00E74086">
        <w:rPr>
          <w:rFonts w:ascii="Times New Roman" w:hAnsi="Times New Roman" w:cs="Times New Roman"/>
          <w:lang w:val="en-US"/>
        </w:rPr>
        <w:t>cyclodextrin in the formulation of aqueous ophthalmic solutions of hydrocortisone // European Journal of Phar</w:t>
      </w:r>
      <w:r>
        <w:rPr>
          <w:rFonts w:ascii="Times New Roman" w:hAnsi="Times New Roman" w:cs="Times New Roman"/>
          <w:lang w:val="en-US"/>
        </w:rPr>
        <w:t>maceutics and Biopharmaceutics.- 2000.-Vol. 50(2).-</w:t>
      </w:r>
      <w:r w:rsidRPr="00E74086">
        <w:rPr>
          <w:rFonts w:ascii="Times New Roman" w:hAnsi="Times New Roman" w:cs="Times New Roman"/>
          <w:lang w:val="en-US"/>
        </w:rPr>
        <w:t xml:space="preserve"> </w:t>
      </w:r>
      <w:r>
        <w:rPr>
          <w:rFonts w:ascii="Times New Roman" w:hAnsi="Times New Roman" w:cs="Times New Roman"/>
        </w:rPr>
        <w:t>Р</w:t>
      </w:r>
      <w:r w:rsidRPr="00E74086">
        <w:rPr>
          <w:rFonts w:ascii="Times New Roman" w:hAnsi="Times New Roman" w:cs="Times New Roman"/>
          <w:lang w:val="en-US"/>
        </w:rPr>
        <w:t>. 237-244.</w:t>
      </w:r>
    </w:p>
    <w:p w:rsidR="001D39EB" w:rsidRPr="005F2670" w:rsidRDefault="001D39EB" w:rsidP="001D39EB">
      <w:pPr>
        <w:spacing w:after="0" w:line="240" w:lineRule="auto"/>
        <w:jc w:val="both"/>
        <w:rPr>
          <w:rFonts w:ascii="Times New Roman" w:hAnsi="Times New Roman" w:cs="Times New Roman"/>
          <w:lang w:val="en-US"/>
        </w:rPr>
      </w:pPr>
      <w:r w:rsidRPr="001D39EB">
        <w:rPr>
          <w:rFonts w:ascii="Times New Roman" w:eastAsia="Times New Roman" w:hAnsi="Times New Roman" w:cs="Times New Roman"/>
          <w:color w:val="212121"/>
          <w:lang w:val="en-US" w:eastAsia="ru-RU"/>
        </w:rPr>
        <w:t>DOI</w:t>
      </w:r>
      <w:r>
        <w:rPr>
          <w:rFonts w:ascii="Times New Roman" w:eastAsia="Times New Roman" w:hAnsi="Times New Roman" w:cs="Times New Roman"/>
          <w:color w:val="212121"/>
          <w:lang w:val="en-US" w:eastAsia="ru-RU"/>
        </w:rPr>
        <w:t xml:space="preserve"> </w:t>
      </w:r>
      <w:hyperlink r:id="rId180" w:tgtFrame="_blank" w:history="1">
        <w:r w:rsidRPr="001D39EB">
          <w:rPr>
            <w:rFonts w:ascii="Times New Roman" w:eastAsia="Times New Roman" w:hAnsi="Times New Roman" w:cs="Times New Roman"/>
            <w:color w:val="0071BC"/>
            <w:lang w:val="en-US" w:eastAsia="ru-RU"/>
          </w:rPr>
          <w:t>10.1016/s0939-6411(00)00108-9</w:t>
        </w:r>
      </w:hyperlink>
    </w:p>
    <w:p w:rsidR="001D39EB" w:rsidRDefault="001D39EB" w:rsidP="001D39EB">
      <w:pPr>
        <w:spacing w:after="0" w:line="240" w:lineRule="auto"/>
        <w:jc w:val="both"/>
        <w:rPr>
          <w:rFonts w:ascii="Times New Roman" w:hAnsi="Times New Roman" w:cs="Times New Roman"/>
          <w:lang w:val="en-US"/>
        </w:rPr>
      </w:pPr>
      <w:r w:rsidRPr="00E74086">
        <w:rPr>
          <w:rFonts w:ascii="Times New Roman" w:hAnsi="Times New Roman" w:cs="Times New Roman"/>
          <w:lang w:val="en-US"/>
        </w:rPr>
        <w:t>11. Krzysztof C., Centkowska K. Use of cyclodextrins in topical formulations: Practical aspects // European Journal of Pharmac</w:t>
      </w:r>
      <w:r>
        <w:rPr>
          <w:rFonts w:ascii="Times New Roman" w:hAnsi="Times New Roman" w:cs="Times New Roman"/>
          <w:lang w:val="en-US"/>
        </w:rPr>
        <w:t>eutical and Biopharmaceutics.- 2008. -Vol. 68.-</w:t>
      </w:r>
      <w:r w:rsidRPr="00E74086">
        <w:rPr>
          <w:rFonts w:ascii="Times New Roman" w:hAnsi="Times New Roman" w:cs="Times New Roman"/>
          <w:lang w:val="en-US"/>
        </w:rPr>
        <w:t xml:space="preserve"> </w:t>
      </w:r>
      <w:r>
        <w:rPr>
          <w:rFonts w:ascii="Times New Roman" w:hAnsi="Times New Roman" w:cs="Times New Roman"/>
        </w:rPr>
        <w:t>Р</w:t>
      </w:r>
      <w:r>
        <w:rPr>
          <w:rFonts w:ascii="Times New Roman" w:hAnsi="Times New Roman" w:cs="Times New Roman"/>
          <w:lang w:val="en-US"/>
        </w:rPr>
        <w:t>.</w:t>
      </w:r>
      <w:r w:rsidRPr="00E74086">
        <w:rPr>
          <w:rFonts w:ascii="Times New Roman" w:hAnsi="Times New Roman" w:cs="Times New Roman"/>
          <w:lang w:val="en-US"/>
        </w:rPr>
        <w:t>467-478.</w:t>
      </w:r>
    </w:p>
    <w:p w:rsidR="001D39EB" w:rsidRPr="006E6249" w:rsidRDefault="001D39EB" w:rsidP="001D39EB">
      <w:pPr>
        <w:shd w:val="clear" w:color="auto" w:fill="FFFFFF"/>
        <w:spacing w:after="0" w:line="240" w:lineRule="auto"/>
        <w:jc w:val="both"/>
        <w:rPr>
          <w:rFonts w:ascii="Times New Roman" w:eastAsia="Times New Roman" w:hAnsi="Times New Roman" w:cs="Times New Roman"/>
          <w:color w:val="111111"/>
          <w:lang w:val="en-US" w:eastAsia="ru-RU"/>
        </w:rPr>
      </w:pPr>
      <w:r w:rsidRPr="006E6249">
        <w:rPr>
          <w:rFonts w:ascii="Times New Roman" w:eastAsia="Times New Roman" w:hAnsi="Times New Roman" w:cs="Times New Roman"/>
          <w:color w:val="111111"/>
          <w:lang w:val="en-US" w:eastAsia="ru-RU"/>
        </w:rPr>
        <w:t>DOI</w:t>
      </w:r>
      <w:r w:rsidRPr="005F2670">
        <w:rPr>
          <w:rFonts w:ascii="Times New Roman" w:eastAsia="Times New Roman" w:hAnsi="Times New Roman" w:cs="Times New Roman"/>
          <w:color w:val="111111"/>
          <w:lang w:val="en-US" w:eastAsia="ru-RU"/>
        </w:rPr>
        <w:t xml:space="preserve"> </w:t>
      </w:r>
      <w:hyperlink r:id="rId181" w:tgtFrame="_blank" w:history="1">
        <w:r w:rsidRPr="006E6249">
          <w:rPr>
            <w:rFonts w:ascii="Times New Roman" w:eastAsia="Times New Roman" w:hAnsi="Times New Roman" w:cs="Times New Roman"/>
            <w:color w:val="0000FF"/>
            <w:u w:val="single"/>
            <w:bdr w:val="none" w:sz="0" w:space="0" w:color="auto" w:frame="1"/>
            <w:lang w:val="en-US" w:eastAsia="ru-RU"/>
          </w:rPr>
          <w:t>10.1016/j.ejpb.2007.08.002</w:t>
        </w:r>
      </w:hyperlink>
    </w:p>
    <w:p w:rsidR="001D39EB" w:rsidRDefault="001D39EB" w:rsidP="001D39EB">
      <w:pPr>
        <w:spacing w:after="0" w:line="240" w:lineRule="auto"/>
        <w:jc w:val="both"/>
        <w:rPr>
          <w:rFonts w:ascii="Times New Roman" w:hAnsi="Times New Roman" w:cs="Times New Roman"/>
          <w:lang w:val="en-US"/>
        </w:rPr>
      </w:pPr>
      <w:r w:rsidRPr="00E74086">
        <w:rPr>
          <w:rFonts w:ascii="Times New Roman" w:hAnsi="Times New Roman" w:cs="Times New Roman"/>
          <w:lang w:val="en-US"/>
        </w:rPr>
        <w:t>12. Wuthrich K., Billeter M., Gurtert P., Luginbuhl P., Riek R., Wider G. NMR studies of the hydration of biological macromolecules // Faraday Dis</w:t>
      </w:r>
      <w:r>
        <w:rPr>
          <w:rFonts w:ascii="Times New Roman" w:hAnsi="Times New Roman" w:cs="Times New Roman"/>
          <w:lang w:val="en-US"/>
        </w:rPr>
        <w:t xml:space="preserve">cuss. -1996. - Vol.103. - </w:t>
      </w:r>
      <w:r>
        <w:rPr>
          <w:rFonts w:ascii="Times New Roman" w:hAnsi="Times New Roman" w:cs="Times New Roman"/>
        </w:rPr>
        <w:t>Р</w:t>
      </w:r>
      <w:r w:rsidRPr="00E74086">
        <w:rPr>
          <w:rFonts w:ascii="Times New Roman" w:hAnsi="Times New Roman" w:cs="Times New Roman"/>
          <w:lang w:val="en-US"/>
        </w:rPr>
        <w:t>.245-253.</w:t>
      </w:r>
    </w:p>
    <w:p w:rsidR="001D39EB" w:rsidRPr="006E6249" w:rsidRDefault="001D39EB" w:rsidP="001D39EB">
      <w:pPr>
        <w:spacing w:after="0" w:line="240" w:lineRule="auto"/>
        <w:jc w:val="both"/>
        <w:rPr>
          <w:rFonts w:ascii="Times New Roman" w:hAnsi="Times New Roman" w:cs="Times New Roman"/>
          <w:lang w:val="en-US"/>
        </w:rPr>
      </w:pPr>
      <w:r w:rsidRPr="006E6249">
        <w:rPr>
          <w:rFonts w:ascii="Times New Roman" w:eastAsia="Times New Roman" w:hAnsi="Times New Roman" w:cs="Times New Roman"/>
          <w:color w:val="111111"/>
          <w:lang w:val="en-US" w:eastAsia="ru-RU"/>
        </w:rPr>
        <w:t>DOI</w:t>
      </w:r>
      <w:r w:rsidRPr="005F2670">
        <w:rPr>
          <w:rFonts w:ascii="Times New Roman" w:eastAsia="Times New Roman" w:hAnsi="Times New Roman" w:cs="Times New Roman"/>
          <w:color w:val="111111"/>
          <w:lang w:val="en-US" w:eastAsia="ru-RU"/>
        </w:rPr>
        <w:t xml:space="preserve"> </w:t>
      </w:r>
      <w:hyperlink r:id="rId182" w:history="1">
        <w:r w:rsidRPr="006E6249">
          <w:rPr>
            <w:rFonts w:ascii="Times New Roman" w:hAnsi="Times New Roman" w:cs="Times New Roman"/>
            <w:color w:val="007AAF"/>
            <w:u w:val="single"/>
            <w:shd w:val="clear" w:color="auto" w:fill="FFFFFF"/>
            <w:lang w:val="en-US"/>
          </w:rPr>
          <w:t>10.1039/FD9960300245</w:t>
        </w:r>
      </w:hyperlink>
    </w:p>
    <w:p w:rsidR="001D39EB" w:rsidRPr="006E6249" w:rsidRDefault="001D39EB" w:rsidP="001D39EB">
      <w:pPr>
        <w:shd w:val="clear" w:color="auto" w:fill="FFFFFF"/>
        <w:spacing w:after="0" w:line="240" w:lineRule="auto"/>
        <w:jc w:val="both"/>
        <w:rPr>
          <w:rFonts w:ascii="Times New Roman" w:eastAsia="Times New Roman" w:hAnsi="Times New Roman" w:cs="Times New Roman"/>
          <w:color w:val="111111"/>
          <w:lang w:val="en-US" w:eastAsia="ru-RU"/>
        </w:rPr>
      </w:pPr>
      <w:r w:rsidRPr="00FF4D89">
        <w:rPr>
          <w:rFonts w:ascii="Times New Roman" w:hAnsi="Times New Roman" w:cs="Times New Roman"/>
          <w:lang w:val="en-US"/>
        </w:rPr>
        <w:t xml:space="preserve">13. </w:t>
      </w:r>
      <w:r w:rsidRPr="00E74086">
        <w:rPr>
          <w:rFonts w:ascii="Times New Roman" w:hAnsi="Times New Roman" w:cs="Times New Roman"/>
          <w:lang w:val="en-US"/>
        </w:rPr>
        <w:t>Castronuovo G., Niccoli M. Thermodynamics of inclusion complexes of natural and modified cyclodextrins with acetylsalicylic acid and ibuprofen in aqueous solution at</w:t>
      </w:r>
      <w:r>
        <w:rPr>
          <w:rFonts w:ascii="Times New Roman" w:hAnsi="Times New Roman" w:cs="Times New Roman"/>
          <w:lang w:val="en-US"/>
        </w:rPr>
        <w:t xml:space="preserve"> 298 K // Thermochimica Acta. - 2013.- Vol. 557. - </w:t>
      </w:r>
      <w:r>
        <w:rPr>
          <w:rFonts w:ascii="Times New Roman" w:hAnsi="Times New Roman" w:cs="Times New Roman"/>
        </w:rPr>
        <w:t>Р</w:t>
      </w:r>
      <w:r w:rsidRPr="00E74086">
        <w:rPr>
          <w:rFonts w:ascii="Times New Roman" w:hAnsi="Times New Roman" w:cs="Times New Roman"/>
          <w:lang w:val="en-US"/>
        </w:rPr>
        <w:t>. 44</w:t>
      </w:r>
      <w:r>
        <w:rPr>
          <w:rFonts w:ascii="Times New Roman" w:hAnsi="Times New Roman" w:cs="Times New Roman"/>
          <w:lang w:val="en-US"/>
        </w:rPr>
        <w:t xml:space="preserve"> </w:t>
      </w:r>
      <w:r w:rsidRPr="00E74086">
        <w:rPr>
          <w:rFonts w:ascii="Times New Roman" w:hAnsi="Times New Roman" w:cs="Times New Roman"/>
          <w:lang w:val="en-US"/>
        </w:rPr>
        <w:t>-</w:t>
      </w:r>
      <w:r>
        <w:rPr>
          <w:rFonts w:ascii="Times New Roman" w:hAnsi="Times New Roman" w:cs="Times New Roman"/>
          <w:lang w:val="en-US"/>
        </w:rPr>
        <w:t xml:space="preserve"> </w:t>
      </w:r>
      <w:r w:rsidRPr="00E74086">
        <w:rPr>
          <w:rFonts w:ascii="Times New Roman" w:hAnsi="Times New Roman" w:cs="Times New Roman"/>
          <w:lang w:val="en-US"/>
        </w:rPr>
        <w:t>49.</w:t>
      </w:r>
      <w:r w:rsidRPr="006E6249">
        <w:rPr>
          <w:rFonts w:ascii="Times New Roman" w:eastAsia="Times New Roman" w:hAnsi="Times New Roman" w:cs="Times New Roman"/>
          <w:color w:val="111111"/>
          <w:lang w:val="en-US" w:eastAsia="ru-RU"/>
        </w:rPr>
        <w:t xml:space="preserve"> DOI</w:t>
      </w:r>
      <w:hyperlink r:id="rId183" w:tgtFrame="_blank" w:history="1">
        <w:r w:rsidRPr="006E6249">
          <w:rPr>
            <w:rFonts w:ascii="Times New Roman" w:eastAsia="Times New Roman" w:hAnsi="Times New Roman" w:cs="Times New Roman"/>
            <w:color w:val="0000FF"/>
            <w:u w:val="single"/>
            <w:bdr w:val="none" w:sz="0" w:space="0" w:color="auto" w:frame="1"/>
            <w:lang w:val="en-US" w:eastAsia="ru-RU"/>
          </w:rPr>
          <w:t>10.1016/j.tca.2013.01.037</w:t>
        </w:r>
      </w:hyperlink>
    </w:p>
    <w:p w:rsidR="001D39EB" w:rsidRPr="00E74086" w:rsidRDefault="001D39EB" w:rsidP="001D39EB">
      <w:pPr>
        <w:spacing w:after="0" w:line="240" w:lineRule="auto"/>
        <w:jc w:val="both"/>
        <w:rPr>
          <w:rFonts w:ascii="Times New Roman" w:hAnsi="Times New Roman" w:cs="Times New Roman"/>
          <w:lang w:val="en-US"/>
        </w:rPr>
      </w:pPr>
      <w:r w:rsidRPr="00E74086">
        <w:rPr>
          <w:rFonts w:ascii="Times New Roman" w:hAnsi="Times New Roman" w:cs="Times New Roman"/>
          <w:lang w:val="en-US"/>
        </w:rPr>
        <w:t>1</w:t>
      </w:r>
      <w:r w:rsidRPr="00FF4D89">
        <w:rPr>
          <w:rFonts w:ascii="Times New Roman" w:hAnsi="Times New Roman" w:cs="Times New Roman"/>
          <w:lang w:val="en-US"/>
        </w:rPr>
        <w:t>4</w:t>
      </w:r>
      <w:r w:rsidRPr="00E74086">
        <w:rPr>
          <w:rFonts w:ascii="Times New Roman" w:hAnsi="Times New Roman" w:cs="Times New Roman"/>
          <w:lang w:val="en-US"/>
        </w:rPr>
        <w:t xml:space="preserve">. </w:t>
      </w:r>
      <w:r w:rsidRPr="00E74086">
        <w:rPr>
          <w:rFonts w:ascii="Times New Roman" w:hAnsi="Times New Roman" w:cs="Times New Roman"/>
        </w:rPr>
        <w:t>С</w:t>
      </w:r>
      <w:r w:rsidRPr="00E74086">
        <w:rPr>
          <w:rFonts w:ascii="Times New Roman" w:hAnsi="Times New Roman" w:cs="Times New Roman"/>
          <w:lang w:val="en-US"/>
        </w:rPr>
        <w:t>astronuovo G., Niccoli M. Thermodynamics of inclusion complexes of natural and modified cyclodextrins with propranolol in aqueous solution at 298 K // Bio</w:t>
      </w:r>
      <w:r>
        <w:rPr>
          <w:rFonts w:ascii="Times New Roman" w:hAnsi="Times New Roman" w:cs="Times New Roman"/>
          <w:lang w:val="en-US"/>
        </w:rPr>
        <w:t>organic and Medical Chemistry. -2006.-Vol.14(11)-</w:t>
      </w:r>
      <w:r w:rsidRPr="00E74086">
        <w:rPr>
          <w:rFonts w:ascii="Times New Roman" w:hAnsi="Times New Roman" w:cs="Times New Roman"/>
          <w:lang w:val="en-US"/>
        </w:rPr>
        <w:t xml:space="preserve"> </w:t>
      </w:r>
      <w:r>
        <w:rPr>
          <w:rFonts w:ascii="Times New Roman" w:hAnsi="Times New Roman" w:cs="Times New Roman"/>
        </w:rPr>
        <w:t>Р</w:t>
      </w:r>
      <w:r>
        <w:rPr>
          <w:rFonts w:ascii="Times New Roman" w:hAnsi="Times New Roman" w:cs="Times New Roman"/>
          <w:lang w:val="en-US"/>
        </w:rPr>
        <w:t>.</w:t>
      </w:r>
      <w:r w:rsidRPr="00E74086">
        <w:rPr>
          <w:rFonts w:ascii="Times New Roman" w:hAnsi="Times New Roman" w:cs="Times New Roman"/>
          <w:lang w:val="en-US"/>
        </w:rPr>
        <w:t>3883-3887.</w:t>
      </w:r>
      <w:r w:rsidRPr="0021294F">
        <w:rPr>
          <w:rFonts w:ascii="Times New Roman" w:eastAsia="Times New Roman" w:hAnsi="Times New Roman" w:cs="Times New Roman"/>
          <w:color w:val="111111"/>
          <w:lang w:val="en-US" w:eastAsia="ru-RU"/>
        </w:rPr>
        <w:t xml:space="preserve"> DOI</w:t>
      </w:r>
      <w:r w:rsidRPr="0021294F">
        <w:rPr>
          <w:rFonts w:ascii="Times New Roman" w:eastAsia="Times New Roman" w:hAnsi="Times New Roman" w:cs="Times New Roman"/>
          <w:color w:val="494949"/>
          <w:bdr w:val="none" w:sz="0" w:space="0" w:color="auto" w:frame="1"/>
          <w:lang w:val="en-US" w:eastAsia="ru-RU"/>
        </w:rPr>
        <w:t xml:space="preserve"> </w:t>
      </w:r>
      <w:hyperlink r:id="rId184" w:history="1">
        <w:r w:rsidRPr="0021294F">
          <w:rPr>
            <w:rFonts w:ascii="Times New Roman" w:eastAsia="Times New Roman" w:hAnsi="Times New Roman" w:cs="Times New Roman"/>
            <w:color w:val="20699C"/>
            <w:u w:val="single"/>
            <w:bdr w:val="none" w:sz="0" w:space="0" w:color="auto" w:frame="1"/>
            <w:lang w:val="en-US" w:eastAsia="ru-RU"/>
          </w:rPr>
          <w:t>10.1016/j.bmc.2006.01.052</w:t>
        </w:r>
      </w:hyperlink>
      <w:r w:rsidRPr="0021294F">
        <w:rPr>
          <w:rFonts w:ascii="Open Sans" w:eastAsia="Times New Roman" w:hAnsi="Open Sans" w:cs="Times New Roman"/>
          <w:color w:val="494949"/>
          <w:sz w:val="21"/>
          <w:szCs w:val="21"/>
          <w:bdr w:val="none" w:sz="0" w:space="0" w:color="auto" w:frame="1"/>
          <w:lang w:val="en-US" w:eastAsia="ru-RU"/>
        </w:rPr>
        <w:t> </w:t>
      </w:r>
    </w:p>
    <w:p w:rsidR="001D39EB" w:rsidRPr="0021294F" w:rsidRDefault="001D39EB" w:rsidP="001D39EB">
      <w:pPr>
        <w:shd w:val="clear" w:color="auto" w:fill="FFFFFF"/>
        <w:spacing w:after="0" w:line="240" w:lineRule="auto"/>
        <w:jc w:val="both"/>
        <w:rPr>
          <w:rFonts w:ascii="Times New Roman" w:eastAsia="Times New Roman" w:hAnsi="Times New Roman" w:cs="Times New Roman"/>
          <w:color w:val="000000"/>
          <w:lang w:val="en-US" w:eastAsia="ru-RU"/>
        </w:rPr>
      </w:pPr>
      <w:r w:rsidRPr="00E74086">
        <w:rPr>
          <w:rFonts w:ascii="Times New Roman" w:hAnsi="Times New Roman" w:cs="Times New Roman"/>
          <w:lang w:val="en-US"/>
        </w:rPr>
        <w:t>1</w:t>
      </w:r>
      <w:r w:rsidRPr="00FF4D89">
        <w:rPr>
          <w:rFonts w:ascii="Times New Roman" w:hAnsi="Times New Roman" w:cs="Times New Roman"/>
          <w:lang w:val="en-US"/>
        </w:rPr>
        <w:t>5</w:t>
      </w:r>
      <w:r w:rsidRPr="00E74086">
        <w:rPr>
          <w:rFonts w:ascii="Times New Roman" w:hAnsi="Times New Roman" w:cs="Times New Roman"/>
          <w:lang w:val="en-US"/>
        </w:rPr>
        <w:t>. Qvist J., Halle B. Thermal signature of hydrophobic hydration dinamics // American  Chemical Society</w:t>
      </w:r>
      <w:r>
        <w:rPr>
          <w:rFonts w:ascii="Times New Roman" w:hAnsi="Times New Roman" w:cs="Times New Roman"/>
          <w:lang w:val="en-US"/>
        </w:rPr>
        <w:t xml:space="preserve">. -2008. - Vol.130(31) - </w:t>
      </w:r>
      <w:r>
        <w:rPr>
          <w:rFonts w:ascii="Times New Roman" w:hAnsi="Times New Roman" w:cs="Times New Roman"/>
        </w:rPr>
        <w:t>Р</w:t>
      </w:r>
      <w:r w:rsidRPr="00E74086">
        <w:rPr>
          <w:rFonts w:ascii="Times New Roman" w:hAnsi="Times New Roman" w:cs="Times New Roman"/>
          <w:lang w:val="en-US"/>
        </w:rPr>
        <w:t>.10345-10353.</w:t>
      </w:r>
      <w:r w:rsidRPr="0021294F">
        <w:rPr>
          <w:rFonts w:ascii="Times New Roman" w:eastAsia="Times New Roman" w:hAnsi="Times New Roman" w:cs="Times New Roman"/>
          <w:color w:val="111111"/>
          <w:lang w:val="en-US" w:eastAsia="ru-RU"/>
        </w:rPr>
        <w:t xml:space="preserve"> DOI</w:t>
      </w:r>
      <w:r w:rsidRPr="001D39EB">
        <w:rPr>
          <w:rFonts w:ascii="Times New Roman" w:eastAsia="Times New Roman" w:hAnsi="Times New Roman" w:cs="Times New Roman"/>
          <w:color w:val="000000"/>
          <w:lang w:val="en-US" w:eastAsia="ru-RU"/>
        </w:rPr>
        <w:t xml:space="preserve"> </w:t>
      </w:r>
      <w:hyperlink r:id="rId185" w:tooltip="DOI URL" w:history="1">
        <w:r w:rsidRPr="0021294F">
          <w:rPr>
            <w:rFonts w:ascii="Times New Roman" w:eastAsia="Times New Roman" w:hAnsi="Times New Roman" w:cs="Times New Roman"/>
            <w:color w:val="000000"/>
            <w:u w:val="single"/>
            <w:lang w:val="en-US" w:eastAsia="ru-RU"/>
          </w:rPr>
          <w:t>10.1021/ja802668w</w:t>
        </w:r>
      </w:hyperlink>
    </w:p>
    <w:p w:rsidR="001D39EB" w:rsidRPr="00DD7FD4" w:rsidRDefault="001D39EB" w:rsidP="001D39EB">
      <w:pPr>
        <w:spacing w:after="0" w:line="240" w:lineRule="auto"/>
        <w:jc w:val="both"/>
        <w:rPr>
          <w:rFonts w:ascii="Times New Roman" w:hAnsi="Times New Roman" w:cs="Times New Roman"/>
          <w:lang w:val="en-US"/>
        </w:rPr>
      </w:pPr>
    </w:p>
    <w:p w:rsidR="001D39EB" w:rsidRDefault="001D39EB" w:rsidP="001D39EB">
      <w:pPr>
        <w:spacing w:after="0" w:line="240" w:lineRule="auto"/>
        <w:ind w:firstLine="567"/>
        <w:jc w:val="center"/>
        <w:rPr>
          <w:rFonts w:ascii="Times New Roman" w:hAnsi="Times New Roman" w:cs="Times New Roman"/>
          <w:b/>
          <w:bCs/>
          <w:lang w:val="en-US"/>
        </w:rPr>
      </w:pPr>
      <w:r w:rsidRPr="00157893">
        <w:rPr>
          <w:rFonts w:ascii="Times New Roman" w:hAnsi="Times New Roman" w:cs="Times New Roman"/>
          <w:b/>
          <w:bCs/>
          <w:lang w:val="en-US"/>
        </w:rPr>
        <w:t>References</w:t>
      </w:r>
      <w:r w:rsidRPr="00E74086">
        <w:rPr>
          <w:rFonts w:ascii="Times New Roman" w:hAnsi="Times New Roman" w:cs="Times New Roman"/>
          <w:b/>
          <w:bCs/>
          <w:lang w:val="en-US"/>
        </w:rPr>
        <w:t xml:space="preserve"> </w:t>
      </w:r>
    </w:p>
    <w:p w:rsidR="001D39EB" w:rsidRDefault="001D39EB" w:rsidP="001D39EB">
      <w:pPr>
        <w:spacing w:after="0" w:line="240" w:lineRule="auto"/>
        <w:ind w:firstLine="567"/>
        <w:jc w:val="center"/>
        <w:rPr>
          <w:rFonts w:ascii="Times New Roman" w:hAnsi="Times New Roman" w:cs="Times New Roman"/>
          <w:b/>
          <w:bCs/>
          <w:lang w:val="en-US"/>
        </w:rPr>
      </w:pPr>
    </w:p>
    <w:p w:rsidR="001D39EB" w:rsidRPr="0021294F" w:rsidRDefault="001D39EB" w:rsidP="001D39EB">
      <w:pPr>
        <w:spacing w:after="0" w:line="240" w:lineRule="auto"/>
        <w:jc w:val="both"/>
        <w:rPr>
          <w:rFonts w:ascii="Times New Roman" w:hAnsi="Times New Roman" w:cs="Times New Roman"/>
          <w:bCs/>
          <w:lang w:val="en-US"/>
        </w:rPr>
      </w:pPr>
      <w:r w:rsidRPr="0021294F">
        <w:rPr>
          <w:rFonts w:ascii="Times New Roman" w:hAnsi="Times New Roman" w:cs="Times New Roman"/>
          <w:bCs/>
          <w:lang w:val="en-US"/>
        </w:rPr>
        <w:t>1. Lisina S.V., Brel' A.K., Mazanova L.S., Spasov A.A. Sintez i zharoponizhajushhaja aktivnost' novyh proizvodnyh salicilovoj kisloty//Himiko-farmacevticheskij zhurnal.- 2008.-T.42.(10).- S.24-26. DOI 10.30906/0023-1134-2008-42-10-24-26</w:t>
      </w:r>
      <w:r>
        <w:rPr>
          <w:rFonts w:ascii="Times New Roman" w:hAnsi="Times New Roman" w:cs="Times New Roman"/>
          <w:bCs/>
          <w:lang w:val="en-US"/>
        </w:rPr>
        <w:t xml:space="preserve"> [in Russ.]</w:t>
      </w:r>
    </w:p>
    <w:p w:rsidR="001D39EB" w:rsidRPr="0021294F" w:rsidRDefault="001D39EB" w:rsidP="001D39EB">
      <w:pPr>
        <w:spacing w:after="0" w:line="240" w:lineRule="auto"/>
        <w:jc w:val="both"/>
        <w:rPr>
          <w:rFonts w:ascii="Times New Roman" w:hAnsi="Times New Roman" w:cs="Times New Roman"/>
          <w:bCs/>
          <w:lang w:val="en-US"/>
        </w:rPr>
      </w:pPr>
      <w:r w:rsidRPr="0021294F">
        <w:rPr>
          <w:rFonts w:ascii="Times New Roman" w:hAnsi="Times New Roman" w:cs="Times New Roman"/>
          <w:bCs/>
          <w:lang w:val="en-US"/>
        </w:rPr>
        <w:t>2. Belikov V.G. Sinteticheskie i prirodnye lekarstvennye sredstva. - M.: Vysshaja shkola. - 1993. - 720 s. ISBN 5-06-002985-9</w:t>
      </w:r>
      <w:r>
        <w:rPr>
          <w:rFonts w:ascii="Times New Roman" w:hAnsi="Times New Roman" w:cs="Times New Roman"/>
          <w:bCs/>
          <w:lang w:val="en-US"/>
        </w:rPr>
        <w:t>. [in Russ.]</w:t>
      </w:r>
    </w:p>
    <w:p w:rsidR="001D39EB" w:rsidRPr="0021294F" w:rsidRDefault="001D39EB" w:rsidP="001D39EB">
      <w:pPr>
        <w:spacing w:after="0" w:line="240" w:lineRule="auto"/>
        <w:jc w:val="both"/>
        <w:rPr>
          <w:rFonts w:ascii="Times New Roman" w:hAnsi="Times New Roman" w:cs="Times New Roman"/>
          <w:bCs/>
          <w:lang w:val="en-US"/>
        </w:rPr>
      </w:pPr>
      <w:r w:rsidRPr="0021294F">
        <w:rPr>
          <w:rFonts w:ascii="Times New Roman" w:hAnsi="Times New Roman" w:cs="Times New Roman"/>
          <w:bCs/>
          <w:lang w:val="en-US"/>
        </w:rPr>
        <w:t>3. Mashkovskij M.D. Lekarstvennye sredstva. – M.: OOO RIA «Novaja volna». - 2012. – 1216 s. ISBN 978-5-7864-0218-7</w:t>
      </w:r>
      <w:r>
        <w:rPr>
          <w:rFonts w:ascii="Times New Roman" w:hAnsi="Times New Roman" w:cs="Times New Roman"/>
          <w:bCs/>
          <w:lang w:val="en-US"/>
        </w:rPr>
        <w:t>. [in Russ.]</w:t>
      </w:r>
    </w:p>
    <w:p w:rsidR="001D39EB" w:rsidRPr="0021294F" w:rsidRDefault="001D39EB" w:rsidP="001D39EB">
      <w:pPr>
        <w:spacing w:after="0" w:line="240" w:lineRule="auto"/>
        <w:jc w:val="both"/>
        <w:rPr>
          <w:rFonts w:ascii="Times New Roman" w:hAnsi="Times New Roman" w:cs="Times New Roman"/>
          <w:bCs/>
          <w:lang w:val="en-US"/>
        </w:rPr>
      </w:pPr>
      <w:r w:rsidRPr="0021294F">
        <w:rPr>
          <w:rFonts w:ascii="Times New Roman" w:hAnsi="Times New Roman" w:cs="Times New Roman"/>
          <w:bCs/>
          <w:lang w:val="en-US"/>
        </w:rPr>
        <w:t>4. Stepanenko B.N. Himija i biohim</w:t>
      </w:r>
      <w:r>
        <w:rPr>
          <w:rFonts w:ascii="Times New Roman" w:hAnsi="Times New Roman" w:cs="Times New Roman"/>
          <w:bCs/>
          <w:lang w:val="en-US"/>
        </w:rPr>
        <w:t xml:space="preserve">ija uglevodov: monosaharidy.- M.:Vyssh. Shkola. - 1977.- </w:t>
      </w:r>
      <w:r w:rsidRPr="0021294F">
        <w:rPr>
          <w:rFonts w:ascii="Times New Roman" w:hAnsi="Times New Roman" w:cs="Times New Roman"/>
          <w:bCs/>
          <w:lang w:val="en-US"/>
        </w:rPr>
        <w:t xml:space="preserve">223 s. </w:t>
      </w:r>
      <w:r>
        <w:rPr>
          <w:rFonts w:ascii="Times New Roman" w:hAnsi="Times New Roman" w:cs="Times New Roman"/>
          <w:bCs/>
          <w:lang w:val="en-US"/>
        </w:rPr>
        <w:t>[in Russ.]</w:t>
      </w:r>
    </w:p>
    <w:p w:rsidR="001D39EB" w:rsidRPr="0021294F" w:rsidRDefault="001D39EB" w:rsidP="001D39EB">
      <w:pPr>
        <w:shd w:val="clear" w:color="auto" w:fill="FFFFFF"/>
        <w:spacing w:after="0" w:line="240" w:lineRule="auto"/>
        <w:jc w:val="both"/>
        <w:rPr>
          <w:rFonts w:ascii="Arial" w:eastAsia="Times New Roman" w:hAnsi="Arial" w:cs="Arial"/>
          <w:color w:val="000000"/>
          <w:sz w:val="20"/>
          <w:szCs w:val="20"/>
          <w:lang w:val="en-US" w:eastAsia="ru-RU"/>
        </w:rPr>
      </w:pPr>
      <w:r w:rsidRPr="00D54867">
        <w:rPr>
          <w:rFonts w:ascii="Times New Roman" w:eastAsia="TimesNewRomanPSMT" w:hAnsi="Times New Roman" w:cs="Times New Roman"/>
          <w:lang w:val="kk-KZ"/>
        </w:rPr>
        <w:t>5</w:t>
      </w:r>
      <w:r w:rsidRPr="00D54867">
        <w:rPr>
          <w:rFonts w:ascii="Times New Roman" w:eastAsia="TimesNewRomanPSMT" w:hAnsi="Times New Roman" w:cs="Times New Roman"/>
          <w:lang w:val="en-US"/>
        </w:rPr>
        <w:t xml:space="preserve">. </w:t>
      </w:r>
      <w:r w:rsidRPr="00D54867">
        <w:rPr>
          <w:rFonts w:ascii="Times New Roman" w:hAnsi="Times New Roman" w:cs="Times New Roman"/>
          <w:lang w:val="en-US"/>
        </w:rPr>
        <w:t xml:space="preserve">Szejtli J. Cyclodextrin Technology. </w:t>
      </w:r>
      <w:r w:rsidRPr="00D54867">
        <w:rPr>
          <w:rFonts w:ascii="Times New Roman" w:hAnsi="Times New Roman" w:cs="Times New Roman"/>
          <w:iCs/>
          <w:lang w:val="en-US"/>
        </w:rPr>
        <w:t>Dordrecht, Netherlands: Kluwer Academic Publishers. -</w:t>
      </w:r>
      <w:r>
        <w:rPr>
          <w:rFonts w:ascii="Times New Roman" w:hAnsi="Times New Roman" w:cs="Times New Roman"/>
          <w:iCs/>
          <w:lang w:val="en-US"/>
        </w:rPr>
        <w:t xml:space="preserve"> 1988.</w:t>
      </w:r>
      <w:r w:rsidRPr="00872736">
        <w:rPr>
          <w:rFonts w:ascii="Times New Roman" w:hAnsi="Times New Roman" w:cs="Times New Roman"/>
          <w:iCs/>
          <w:lang w:val="en-US"/>
        </w:rPr>
        <w:t>-</w:t>
      </w:r>
      <w:r>
        <w:rPr>
          <w:rFonts w:ascii="Times New Roman" w:hAnsi="Times New Roman" w:cs="Times New Roman"/>
          <w:iCs/>
          <w:lang w:val="en-US"/>
        </w:rPr>
        <w:t xml:space="preserve"> 4</w:t>
      </w:r>
      <w:r w:rsidRPr="00872736">
        <w:rPr>
          <w:rFonts w:ascii="Times New Roman" w:hAnsi="Times New Roman" w:cs="Times New Roman"/>
          <w:iCs/>
          <w:lang w:val="en-US"/>
        </w:rPr>
        <w:t>50</w:t>
      </w:r>
      <w:r w:rsidRPr="00D54867">
        <w:rPr>
          <w:rFonts w:ascii="Times New Roman" w:hAnsi="Times New Roman" w:cs="Times New Roman"/>
          <w:iCs/>
          <w:lang w:val="en-US"/>
        </w:rPr>
        <w:t xml:space="preserve"> p.</w:t>
      </w:r>
      <w:r w:rsidRPr="00D54867">
        <w:rPr>
          <w:rFonts w:ascii="Times New Roman" w:hAnsi="Times New Roman" w:cs="Times New Roman"/>
          <w:iCs/>
          <w:lang w:val="kk-KZ"/>
        </w:rPr>
        <w:t xml:space="preserve"> </w:t>
      </w:r>
      <w:hyperlink r:id="rId186" w:history="1">
        <w:r w:rsidRPr="00872736">
          <w:rPr>
            <w:rFonts w:ascii="Times New Roman" w:eastAsia="Times New Roman" w:hAnsi="Times New Roman" w:cs="Times New Roman"/>
            <w:lang w:val="en-US" w:eastAsia="ru-RU"/>
          </w:rPr>
          <w:t>ISBN</w:t>
        </w:r>
      </w:hyperlink>
      <w:r w:rsidRPr="0021294F">
        <w:rPr>
          <w:rFonts w:ascii="Times New Roman" w:eastAsia="Times New Roman" w:hAnsi="Times New Roman" w:cs="Times New Roman"/>
          <w:lang w:val="en-US" w:eastAsia="ru-RU"/>
        </w:rPr>
        <w:t xml:space="preserve"> </w:t>
      </w:r>
      <w:r w:rsidRPr="0021294F">
        <w:rPr>
          <w:rFonts w:ascii="Times New Roman" w:eastAsia="Times New Roman" w:hAnsi="Times New Roman" w:cs="Times New Roman"/>
          <w:color w:val="000000"/>
          <w:lang w:val="en-US" w:eastAsia="ru-RU"/>
        </w:rPr>
        <w:t>9789027723147</w:t>
      </w:r>
    </w:p>
    <w:p w:rsidR="001D39EB" w:rsidRDefault="001D39EB" w:rsidP="001D39EB">
      <w:pPr>
        <w:spacing w:after="0" w:line="240" w:lineRule="auto"/>
        <w:jc w:val="both"/>
        <w:rPr>
          <w:rFonts w:ascii="Times New Roman" w:hAnsi="Times New Roman" w:cs="Times New Roman"/>
          <w:lang w:val="kk-KZ"/>
        </w:rPr>
      </w:pPr>
      <w:r w:rsidRPr="00D54867">
        <w:rPr>
          <w:rFonts w:ascii="Times New Roman" w:hAnsi="Times New Roman" w:cs="Times New Roman"/>
          <w:lang w:val="kk-KZ"/>
        </w:rPr>
        <w:t xml:space="preserve">6. Nurkenov O.A., Fazylov S.D., Satpaeva Zh.B., Seilkhanov T.M., Turdybekov D.M., Mendibayeva A.Zh., Akhmetova S.B, Shulgau Z.T., Alkhimova L.E., Kulakov I.V. Synthesis, structure and biological activity of hydrazones derived from 2- and 4-hydroxybenzoic acid </w:t>
      </w:r>
      <w:r w:rsidRPr="00E74086">
        <w:rPr>
          <w:rFonts w:ascii="Times New Roman" w:hAnsi="Times New Roman" w:cs="Times New Roman"/>
          <w:lang w:val="kk-KZ"/>
        </w:rPr>
        <w:t xml:space="preserve">hydrazides </w:t>
      </w:r>
      <w:r>
        <w:rPr>
          <w:rFonts w:ascii="Times New Roman" w:hAnsi="Times New Roman" w:cs="Times New Roman"/>
          <w:lang w:val="kk-KZ"/>
        </w:rPr>
        <w:t>// Chemical Data Collections.-2023.-Vol.48</w:t>
      </w:r>
      <w:r>
        <w:rPr>
          <w:rFonts w:ascii="Times New Roman" w:hAnsi="Times New Roman" w:cs="Times New Roman"/>
          <w:lang w:val="en-US"/>
        </w:rPr>
        <w:t>,</w:t>
      </w:r>
      <w:r w:rsidRPr="009E25B8">
        <w:rPr>
          <w:rFonts w:ascii="Times New Roman" w:hAnsi="Times New Roman" w:cs="Times New Roman"/>
          <w:color w:val="1F1F1F"/>
          <w:lang w:val="en-US"/>
        </w:rPr>
        <w:t>Article</w:t>
      </w:r>
      <w:r>
        <w:rPr>
          <w:rFonts w:ascii="Times New Roman" w:hAnsi="Times New Roman" w:cs="Times New Roman"/>
          <w:lang w:val="kk-KZ"/>
        </w:rPr>
        <w:t xml:space="preserve">101089. </w:t>
      </w:r>
    </w:p>
    <w:p w:rsidR="001D39EB" w:rsidRPr="00E74086" w:rsidRDefault="001D39EB" w:rsidP="001D39EB">
      <w:pPr>
        <w:spacing w:after="0" w:line="240" w:lineRule="auto"/>
        <w:jc w:val="both"/>
        <w:rPr>
          <w:rFonts w:ascii="Times New Roman" w:hAnsi="Times New Roman" w:cs="Times New Roman"/>
          <w:lang w:val="kk-KZ"/>
        </w:rPr>
      </w:pPr>
      <w:r>
        <w:rPr>
          <w:rFonts w:ascii="Times New Roman" w:hAnsi="Times New Roman" w:cs="Times New Roman"/>
          <w:lang w:val="en-US"/>
        </w:rPr>
        <w:t xml:space="preserve">DOI </w:t>
      </w:r>
      <w:r w:rsidRPr="00E74086">
        <w:rPr>
          <w:rFonts w:ascii="Times New Roman" w:hAnsi="Times New Roman" w:cs="Times New Roman"/>
          <w:lang w:val="kk-KZ"/>
        </w:rPr>
        <w:t>10.1016/j.cdc.2023.101089.</w:t>
      </w:r>
    </w:p>
    <w:p w:rsidR="001D39EB" w:rsidRPr="009E25B8" w:rsidRDefault="001D39EB" w:rsidP="001D39EB">
      <w:pPr>
        <w:spacing w:after="0" w:line="240" w:lineRule="auto"/>
        <w:jc w:val="both"/>
        <w:rPr>
          <w:rFonts w:ascii="Times New Roman" w:hAnsi="Times New Roman" w:cs="Times New Roman"/>
          <w:lang w:val="en-US"/>
        </w:rPr>
      </w:pPr>
      <w:r w:rsidRPr="009E25B8">
        <w:rPr>
          <w:rFonts w:ascii="Times New Roman" w:hAnsi="Times New Roman" w:cs="Times New Roman"/>
          <w:lang w:val="en-US"/>
        </w:rPr>
        <w:t xml:space="preserve">7. Miranda J.C. Cyclodextrins and ternary complexes technology to improve solubility of poorly soluble drugs // Brazilian Journal of Pharmaceutical Sciences.– 2011.– Vol. 47(4). – </w:t>
      </w:r>
      <w:r w:rsidRPr="009E25B8">
        <w:rPr>
          <w:rFonts w:ascii="Times New Roman" w:hAnsi="Times New Roman" w:cs="Times New Roman"/>
          <w:lang w:val="kk-KZ"/>
        </w:rPr>
        <w:t>Р</w:t>
      </w:r>
      <w:r w:rsidRPr="009E25B8">
        <w:rPr>
          <w:rFonts w:ascii="Times New Roman" w:hAnsi="Times New Roman" w:cs="Times New Roman"/>
          <w:lang w:val="en-US"/>
        </w:rPr>
        <w:t>. 665-681.</w:t>
      </w:r>
    </w:p>
    <w:p w:rsidR="001D39EB" w:rsidRPr="009E25B8" w:rsidRDefault="001D39EB" w:rsidP="001D39EB">
      <w:pPr>
        <w:spacing w:after="0" w:line="240" w:lineRule="auto"/>
        <w:jc w:val="both"/>
        <w:rPr>
          <w:rFonts w:ascii="Times New Roman" w:hAnsi="Times New Roman" w:cs="Times New Roman"/>
          <w:lang w:val="en-US"/>
        </w:rPr>
      </w:pPr>
      <w:r w:rsidRPr="005F2670">
        <w:rPr>
          <w:rFonts w:ascii="Times New Roman" w:hAnsi="Times New Roman" w:cs="Times New Roman"/>
          <w:shd w:val="clear" w:color="auto" w:fill="FFFFFF"/>
          <w:lang w:val="en-US"/>
        </w:rPr>
        <w:t>DOI</w:t>
      </w:r>
      <w:r w:rsidRPr="009E25B8">
        <w:rPr>
          <w:rFonts w:ascii="Times New Roman" w:hAnsi="Times New Roman" w:cs="Times New Roman"/>
          <w:color w:val="555555"/>
          <w:shd w:val="clear" w:color="auto" w:fill="FFFFFF"/>
          <w:lang w:val="en-US"/>
        </w:rPr>
        <w:t xml:space="preserve"> </w:t>
      </w:r>
      <w:hyperlink r:id="rId187" w:tgtFrame="_blank" w:history="1">
        <w:r w:rsidRPr="005F2670">
          <w:rPr>
            <w:rFonts w:ascii="Times New Roman" w:hAnsi="Times New Roman" w:cs="Times New Roman"/>
            <w:color w:val="0000FF"/>
            <w:u w:val="single"/>
            <w:bdr w:val="none" w:sz="0" w:space="0" w:color="auto" w:frame="1"/>
            <w:shd w:val="clear" w:color="auto" w:fill="FFFFFF"/>
            <w:lang w:val="en-US"/>
          </w:rPr>
          <w:t>10.1590/S1984-82502011000400003</w:t>
        </w:r>
      </w:hyperlink>
    </w:p>
    <w:p w:rsidR="001D39EB" w:rsidRDefault="001D39EB" w:rsidP="001D39EB">
      <w:pPr>
        <w:spacing w:after="0" w:line="240" w:lineRule="auto"/>
        <w:jc w:val="both"/>
        <w:rPr>
          <w:rFonts w:ascii="Times New Roman" w:hAnsi="Times New Roman" w:cs="Times New Roman"/>
          <w:lang w:val="en-US"/>
        </w:rPr>
      </w:pPr>
      <w:r w:rsidRPr="00E74086">
        <w:rPr>
          <w:rFonts w:ascii="Times New Roman" w:hAnsi="Times New Roman" w:cs="Times New Roman"/>
          <w:lang w:val="en-US"/>
        </w:rPr>
        <w:t>8. Dodzink</w:t>
      </w:r>
      <w:r w:rsidRPr="00D54867">
        <w:rPr>
          <w:rFonts w:ascii="Times New Roman" w:hAnsi="Times New Roman" w:cs="Times New Roman"/>
          <w:lang w:val="en-US"/>
        </w:rPr>
        <w:t xml:space="preserve"> H. Cyclodextrins and their complexes: Chemistry, analytical methods, applications. </w:t>
      </w:r>
      <w:r>
        <w:rPr>
          <w:rFonts w:ascii="Times New Roman" w:hAnsi="Times New Roman" w:cs="Times New Roman"/>
          <w:lang w:val="en-US"/>
        </w:rPr>
        <w:t>– Weinheim:Willey-VCH.- 2006.-</w:t>
      </w:r>
      <w:r w:rsidRPr="00D54867">
        <w:rPr>
          <w:rFonts w:ascii="Times New Roman" w:hAnsi="Times New Roman" w:cs="Times New Roman"/>
          <w:lang w:val="en-US"/>
        </w:rPr>
        <w:t>504 p.</w:t>
      </w:r>
      <w:r w:rsidRPr="005F2670">
        <w:rPr>
          <w:rFonts w:ascii="Times New Roman" w:hAnsi="Times New Roman" w:cs="Times New Roman"/>
          <w:color w:val="313131"/>
          <w:spacing w:val="-4"/>
          <w:shd w:val="clear" w:color="auto" w:fill="FFFFFF"/>
          <w:lang w:val="en-US"/>
        </w:rPr>
        <w:t xml:space="preserve"> </w:t>
      </w:r>
      <w:r>
        <w:rPr>
          <w:rFonts w:ascii="Times New Roman" w:hAnsi="Times New Roman" w:cs="Times New Roman"/>
          <w:color w:val="313131"/>
          <w:spacing w:val="-4"/>
          <w:shd w:val="clear" w:color="auto" w:fill="FFFFFF"/>
          <w:lang w:val="en-US"/>
        </w:rPr>
        <w:t>I</w:t>
      </w:r>
      <w:r w:rsidRPr="005F2670">
        <w:rPr>
          <w:rFonts w:ascii="Times New Roman" w:hAnsi="Times New Roman" w:cs="Times New Roman"/>
          <w:color w:val="313131"/>
          <w:spacing w:val="-4"/>
          <w:shd w:val="clear" w:color="auto" w:fill="FFFFFF"/>
          <w:lang w:val="en-US"/>
        </w:rPr>
        <w:t>SBN: 978-3-527-60844-7</w:t>
      </w:r>
    </w:p>
    <w:p w:rsidR="001D39EB" w:rsidRPr="0021294F" w:rsidRDefault="001D39EB" w:rsidP="001D39EB">
      <w:pPr>
        <w:shd w:val="clear" w:color="auto" w:fill="FFFFFF"/>
        <w:spacing w:after="0" w:line="240" w:lineRule="auto"/>
        <w:jc w:val="both"/>
        <w:rPr>
          <w:rFonts w:ascii="Times New Roman" w:eastAsia="Times New Roman" w:hAnsi="Times New Roman" w:cs="Times New Roman"/>
          <w:color w:val="000000"/>
          <w:lang w:val="en-US" w:eastAsia="ru-RU"/>
        </w:rPr>
      </w:pPr>
      <w:r w:rsidRPr="005F2670">
        <w:rPr>
          <w:rFonts w:ascii="Times New Roman" w:hAnsi="Times New Roman" w:cs="Times New Roman"/>
          <w:lang w:val="en-US"/>
        </w:rPr>
        <w:t xml:space="preserve">9. </w:t>
      </w:r>
      <w:r w:rsidRPr="005F2670">
        <w:rPr>
          <w:rFonts w:ascii="Times New Roman" w:eastAsia="TimesNewRomanPSMT" w:hAnsi="Times New Roman" w:cs="Times New Roman"/>
          <w:lang w:val="en-US"/>
        </w:rPr>
        <w:t>Crini G. Review: A history of cyclodextrins // Chemi</w:t>
      </w:r>
      <w:r>
        <w:rPr>
          <w:rFonts w:ascii="Times New Roman" w:eastAsia="TimesNewRomanPSMT" w:hAnsi="Times New Roman" w:cs="Times New Roman"/>
          <w:lang w:val="en-US"/>
        </w:rPr>
        <w:t>cal Reviews.- 2014.-</w:t>
      </w:r>
      <w:r w:rsidRPr="005F2670">
        <w:rPr>
          <w:rFonts w:ascii="Times New Roman" w:eastAsia="TimesNewRomanPSMT" w:hAnsi="Times New Roman" w:cs="Times New Roman"/>
          <w:lang w:val="en-US"/>
        </w:rPr>
        <w:t>Vol. 114(21)</w:t>
      </w:r>
      <w:r>
        <w:rPr>
          <w:rFonts w:ascii="Times New Roman" w:eastAsia="TimesNewRomanPSMT" w:hAnsi="Times New Roman" w:cs="Times New Roman"/>
          <w:lang w:val="en-US"/>
        </w:rPr>
        <w:t>.-</w:t>
      </w:r>
      <w:r w:rsidRPr="005F2670">
        <w:rPr>
          <w:rFonts w:ascii="Times New Roman" w:eastAsia="TimesNewRomanPSMT" w:hAnsi="Times New Roman" w:cs="Times New Roman"/>
          <w:lang w:val="kk-KZ"/>
        </w:rPr>
        <w:t>Р</w:t>
      </w:r>
      <w:r w:rsidRPr="005F2670">
        <w:rPr>
          <w:rFonts w:ascii="Times New Roman" w:eastAsia="TimesNewRomanPSMT" w:hAnsi="Times New Roman" w:cs="Times New Roman"/>
          <w:lang w:val="en-US"/>
        </w:rPr>
        <w:t>. 10940-10975.</w:t>
      </w:r>
      <w:r w:rsidRPr="0021294F">
        <w:rPr>
          <w:rFonts w:ascii="Times New Roman" w:eastAsia="Times New Roman" w:hAnsi="Times New Roman" w:cs="Times New Roman"/>
          <w:color w:val="000000"/>
          <w:lang w:val="en-US" w:eastAsia="ru-RU"/>
        </w:rPr>
        <w:t xml:space="preserve"> </w:t>
      </w:r>
      <w:r w:rsidRPr="005F2670">
        <w:rPr>
          <w:rFonts w:ascii="Times New Roman" w:hAnsi="Times New Roman" w:cs="Times New Roman"/>
          <w:shd w:val="clear" w:color="auto" w:fill="FFFFFF"/>
          <w:lang w:val="en-US"/>
        </w:rPr>
        <w:t>DOI</w:t>
      </w:r>
      <w:r w:rsidRPr="0021294F">
        <w:rPr>
          <w:rFonts w:ascii="Times New Roman" w:eastAsia="Times New Roman" w:hAnsi="Times New Roman" w:cs="Times New Roman"/>
          <w:color w:val="000000"/>
          <w:lang w:val="en-US" w:eastAsia="ru-RU"/>
        </w:rPr>
        <w:t xml:space="preserve"> </w:t>
      </w:r>
      <w:hyperlink r:id="rId188" w:tooltip="DOI URL" w:history="1">
        <w:r w:rsidRPr="005F2670">
          <w:rPr>
            <w:rFonts w:ascii="Times New Roman" w:eastAsia="Times New Roman" w:hAnsi="Times New Roman" w:cs="Times New Roman"/>
            <w:color w:val="000000"/>
            <w:u w:val="single"/>
            <w:lang w:val="en-US" w:eastAsia="ru-RU"/>
          </w:rPr>
          <w:t>10.1021/cr500081p</w:t>
        </w:r>
      </w:hyperlink>
    </w:p>
    <w:p w:rsidR="001D39EB" w:rsidRDefault="001D39EB" w:rsidP="001D39EB">
      <w:pPr>
        <w:spacing w:after="0" w:line="240" w:lineRule="auto"/>
        <w:jc w:val="both"/>
        <w:rPr>
          <w:rFonts w:ascii="Times New Roman" w:hAnsi="Times New Roman" w:cs="Times New Roman"/>
          <w:lang w:val="en-US"/>
        </w:rPr>
      </w:pPr>
      <w:r w:rsidRPr="00D54867">
        <w:rPr>
          <w:rFonts w:ascii="Times New Roman" w:eastAsia="TimesNewRomanPSMT" w:hAnsi="Times New Roman" w:cs="Times New Roman"/>
          <w:lang w:val="en-US"/>
        </w:rPr>
        <w:t xml:space="preserve">10. </w:t>
      </w:r>
      <w:r w:rsidRPr="00D54867">
        <w:rPr>
          <w:rFonts w:ascii="Times New Roman" w:hAnsi="Times New Roman" w:cs="Times New Roman"/>
          <w:lang w:val="en-US"/>
        </w:rPr>
        <w:t>Bary A.R., Tucker I.G., Davies N.M. Considerations in the use of hydroxypropyl-beta-</w:t>
      </w:r>
      <w:r w:rsidRPr="00E74086">
        <w:rPr>
          <w:rFonts w:ascii="Times New Roman" w:hAnsi="Times New Roman" w:cs="Times New Roman"/>
          <w:lang w:val="en-US"/>
        </w:rPr>
        <w:t>cyclodextrin in the formulation of aqueous ophthalmic solutions of hydrocortisone // European Journal of Phar</w:t>
      </w:r>
      <w:r>
        <w:rPr>
          <w:rFonts w:ascii="Times New Roman" w:hAnsi="Times New Roman" w:cs="Times New Roman"/>
          <w:lang w:val="en-US"/>
        </w:rPr>
        <w:t>maceutics and Biopharmaceutics.- 2000.-Vol. 50(2).-</w:t>
      </w:r>
      <w:r w:rsidRPr="00E74086">
        <w:rPr>
          <w:rFonts w:ascii="Times New Roman" w:hAnsi="Times New Roman" w:cs="Times New Roman"/>
          <w:lang w:val="en-US"/>
        </w:rPr>
        <w:t xml:space="preserve"> </w:t>
      </w:r>
      <w:r>
        <w:rPr>
          <w:rFonts w:ascii="Times New Roman" w:hAnsi="Times New Roman" w:cs="Times New Roman"/>
        </w:rPr>
        <w:t>Р</w:t>
      </w:r>
      <w:r w:rsidRPr="00E74086">
        <w:rPr>
          <w:rFonts w:ascii="Times New Roman" w:hAnsi="Times New Roman" w:cs="Times New Roman"/>
          <w:lang w:val="en-US"/>
        </w:rPr>
        <w:t>. 237-244.</w:t>
      </w:r>
    </w:p>
    <w:p w:rsidR="001D39EB" w:rsidRPr="005F2670" w:rsidRDefault="001D39EB" w:rsidP="001D39EB">
      <w:pPr>
        <w:spacing w:after="0" w:line="240" w:lineRule="auto"/>
        <w:jc w:val="both"/>
        <w:rPr>
          <w:rFonts w:ascii="Times New Roman" w:hAnsi="Times New Roman" w:cs="Times New Roman"/>
          <w:lang w:val="en-US"/>
        </w:rPr>
      </w:pPr>
      <w:r w:rsidRPr="0021294F">
        <w:rPr>
          <w:rFonts w:ascii="Times New Roman" w:eastAsia="Times New Roman" w:hAnsi="Times New Roman" w:cs="Times New Roman"/>
          <w:color w:val="212121"/>
          <w:lang w:val="en-US" w:eastAsia="ru-RU"/>
        </w:rPr>
        <w:t>DOI</w:t>
      </w:r>
      <w:r>
        <w:rPr>
          <w:rFonts w:ascii="Times New Roman" w:eastAsia="Times New Roman" w:hAnsi="Times New Roman" w:cs="Times New Roman"/>
          <w:color w:val="212121"/>
          <w:lang w:val="en-US" w:eastAsia="ru-RU"/>
        </w:rPr>
        <w:t xml:space="preserve"> </w:t>
      </w:r>
      <w:hyperlink r:id="rId189" w:tgtFrame="_blank" w:history="1">
        <w:r w:rsidRPr="005F2670">
          <w:rPr>
            <w:rFonts w:ascii="Times New Roman" w:eastAsia="Times New Roman" w:hAnsi="Times New Roman" w:cs="Times New Roman"/>
            <w:color w:val="0071BC"/>
            <w:lang w:val="en-US" w:eastAsia="ru-RU"/>
          </w:rPr>
          <w:t>10.1016/s0939-6411(00)00108-9</w:t>
        </w:r>
      </w:hyperlink>
    </w:p>
    <w:p w:rsidR="001D39EB" w:rsidRDefault="001D39EB" w:rsidP="001D39EB">
      <w:pPr>
        <w:spacing w:after="0" w:line="240" w:lineRule="auto"/>
        <w:jc w:val="both"/>
        <w:rPr>
          <w:rFonts w:ascii="Times New Roman" w:hAnsi="Times New Roman" w:cs="Times New Roman"/>
          <w:lang w:val="en-US"/>
        </w:rPr>
      </w:pPr>
      <w:r w:rsidRPr="00E74086">
        <w:rPr>
          <w:rFonts w:ascii="Times New Roman" w:hAnsi="Times New Roman" w:cs="Times New Roman"/>
          <w:lang w:val="en-US"/>
        </w:rPr>
        <w:t>11. Krzysztof C., Centkowska K. Use of cyclodextrins in topical formulations: Practical aspects // European Journal of Pharmac</w:t>
      </w:r>
      <w:r>
        <w:rPr>
          <w:rFonts w:ascii="Times New Roman" w:hAnsi="Times New Roman" w:cs="Times New Roman"/>
          <w:lang w:val="en-US"/>
        </w:rPr>
        <w:t>eutical and Biopharmaceutics.- 2008. -Vol. 68.-</w:t>
      </w:r>
      <w:r w:rsidRPr="00E74086">
        <w:rPr>
          <w:rFonts w:ascii="Times New Roman" w:hAnsi="Times New Roman" w:cs="Times New Roman"/>
          <w:lang w:val="en-US"/>
        </w:rPr>
        <w:t xml:space="preserve"> </w:t>
      </w:r>
      <w:r>
        <w:rPr>
          <w:rFonts w:ascii="Times New Roman" w:hAnsi="Times New Roman" w:cs="Times New Roman"/>
        </w:rPr>
        <w:t>Р</w:t>
      </w:r>
      <w:r>
        <w:rPr>
          <w:rFonts w:ascii="Times New Roman" w:hAnsi="Times New Roman" w:cs="Times New Roman"/>
          <w:lang w:val="en-US"/>
        </w:rPr>
        <w:t>.</w:t>
      </w:r>
      <w:r w:rsidRPr="00E74086">
        <w:rPr>
          <w:rFonts w:ascii="Times New Roman" w:hAnsi="Times New Roman" w:cs="Times New Roman"/>
          <w:lang w:val="en-US"/>
        </w:rPr>
        <w:t>467-478.</w:t>
      </w:r>
    </w:p>
    <w:p w:rsidR="001D39EB" w:rsidRPr="0021294F" w:rsidRDefault="001D39EB" w:rsidP="001D39EB">
      <w:pPr>
        <w:shd w:val="clear" w:color="auto" w:fill="FFFFFF"/>
        <w:spacing w:after="0" w:line="240" w:lineRule="auto"/>
        <w:jc w:val="both"/>
        <w:rPr>
          <w:rFonts w:ascii="Times New Roman" w:eastAsia="Times New Roman" w:hAnsi="Times New Roman" w:cs="Times New Roman"/>
          <w:color w:val="111111"/>
          <w:lang w:val="en-US" w:eastAsia="ru-RU"/>
        </w:rPr>
      </w:pPr>
      <w:r w:rsidRPr="0021294F">
        <w:rPr>
          <w:rFonts w:ascii="Times New Roman" w:eastAsia="Times New Roman" w:hAnsi="Times New Roman" w:cs="Times New Roman"/>
          <w:color w:val="111111"/>
          <w:lang w:val="en-US" w:eastAsia="ru-RU"/>
        </w:rPr>
        <w:t>DOI</w:t>
      </w:r>
      <w:r w:rsidRPr="005F2670">
        <w:rPr>
          <w:rFonts w:ascii="Times New Roman" w:eastAsia="Times New Roman" w:hAnsi="Times New Roman" w:cs="Times New Roman"/>
          <w:color w:val="111111"/>
          <w:lang w:val="en-US" w:eastAsia="ru-RU"/>
        </w:rPr>
        <w:t xml:space="preserve"> </w:t>
      </w:r>
      <w:hyperlink r:id="rId190" w:tgtFrame="_blank" w:history="1">
        <w:r w:rsidRPr="005F2670">
          <w:rPr>
            <w:rFonts w:ascii="Times New Roman" w:eastAsia="Times New Roman" w:hAnsi="Times New Roman" w:cs="Times New Roman"/>
            <w:color w:val="0000FF"/>
            <w:u w:val="single"/>
            <w:bdr w:val="none" w:sz="0" w:space="0" w:color="auto" w:frame="1"/>
            <w:lang w:val="en-US" w:eastAsia="ru-RU"/>
          </w:rPr>
          <w:t>10.1016/j.ejpb.2007.08.002</w:t>
        </w:r>
      </w:hyperlink>
    </w:p>
    <w:p w:rsidR="001D39EB" w:rsidRDefault="001D39EB" w:rsidP="001D39EB">
      <w:pPr>
        <w:spacing w:after="0" w:line="240" w:lineRule="auto"/>
        <w:jc w:val="both"/>
        <w:rPr>
          <w:rFonts w:ascii="Times New Roman" w:hAnsi="Times New Roman" w:cs="Times New Roman"/>
          <w:lang w:val="en-US"/>
        </w:rPr>
      </w:pPr>
      <w:r w:rsidRPr="00E74086">
        <w:rPr>
          <w:rFonts w:ascii="Times New Roman" w:hAnsi="Times New Roman" w:cs="Times New Roman"/>
          <w:lang w:val="en-US"/>
        </w:rPr>
        <w:t>12. Wuthrich K., Billeter M., Gurtert P., Luginbuhl P., Riek R., Wider G. NMR studies of the hydration of biological macromolecules // Faraday Dis</w:t>
      </w:r>
      <w:r>
        <w:rPr>
          <w:rFonts w:ascii="Times New Roman" w:hAnsi="Times New Roman" w:cs="Times New Roman"/>
          <w:lang w:val="en-US"/>
        </w:rPr>
        <w:t xml:space="preserve">cuss. -1996. - Vol.103. - </w:t>
      </w:r>
      <w:r>
        <w:rPr>
          <w:rFonts w:ascii="Times New Roman" w:hAnsi="Times New Roman" w:cs="Times New Roman"/>
        </w:rPr>
        <w:t>Р</w:t>
      </w:r>
      <w:r w:rsidRPr="00E74086">
        <w:rPr>
          <w:rFonts w:ascii="Times New Roman" w:hAnsi="Times New Roman" w:cs="Times New Roman"/>
          <w:lang w:val="en-US"/>
        </w:rPr>
        <w:t>.245-253.</w:t>
      </w:r>
    </w:p>
    <w:p w:rsidR="001D39EB" w:rsidRPr="0021294F" w:rsidRDefault="001D39EB" w:rsidP="001D39EB">
      <w:pPr>
        <w:spacing w:after="0" w:line="240" w:lineRule="auto"/>
        <w:jc w:val="both"/>
        <w:rPr>
          <w:rFonts w:ascii="Times New Roman" w:hAnsi="Times New Roman" w:cs="Times New Roman"/>
          <w:lang w:val="en-US"/>
        </w:rPr>
      </w:pPr>
      <w:r w:rsidRPr="0021294F">
        <w:rPr>
          <w:rFonts w:ascii="Times New Roman" w:eastAsia="Times New Roman" w:hAnsi="Times New Roman" w:cs="Times New Roman"/>
          <w:color w:val="111111"/>
          <w:lang w:val="en-US" w:eastAsia="ru-RU"/>
        </w:rPr>
        <w:t>DOI</w:t>
      </w:r>
      <w:r w:rsidRPr="005F2670">
        <w:rPr>
          <w:rFonts w:ascii="Times New Roman" w:eastAsia="Times New Roman" w:hAnsi="Times New Roman" w:cs="Times New Roman"/>
          <w:color w:val="111111"/>
          <w:lang w:val="en-US" w:eastAsia="ru-RU"/>
        </w:rPr>
        <w:t xml:space="preserve"> </w:t>
      </w:r>
      <w:hyperlink r:id="rId191" w:history="1">
        <w:r w:rsidRPr="0021294F">
          <w:rPr>
            <w:rFonts w:ascii="Times New Roman" w:hAnsi="Times New Roman" w:cs="Times New Roman"/>
            <w:color w:val="007AAF"/>
            <w:u w:val="single"/>
            <w:shd w:val="clear" w:color="auto" w:fill="FFFFFF"/>
            <w:lang w:val="en-US"/>
          </w:rPr>
          <w:t>10.1039/FD9960300245</w:t>
        </w:r>
      </w:hyperlink>
    </w:p>
    <w:p w:rsidR="001D39EB" w:rsidRPr="0021294F" w:rsidRDefault="001D39EB" w:rsidP="001D39EB">
      <w:pPr>
        <w:shd w:val="clear" w:color="auto" w:fill="FFFFFF"/>
        <w:spacing w:after="0" w:line="240" w:lineRule="auto"/>
        <w:jc w:val="both"/>
        <w:rPr>
          <w:rFonts w:ascii="Times New Roman" w:eastAsia="Times New Roman" w:hAnsi="Times New Roman" w:cs="Times New Roman"/>
          <w:color w:val="111111"/>
          <w:lang w:val="en-US" w:eastAsia="ru-RU"/>
        </w:rPr>
      </w:pPr>
      <w:r w:rsidRPr="00FF4D89">
        <w:rPr>
          <w:rFonts w:ascii="Times New Roman" w:hAnsi="Times New Roman" w:cs="Times New Roman"/>
          <w:lang w:val="en-US"/>
        </w:rPr>
        <w:lastRenderedPageBreak/>
        <w:t xml:space="preserve">13. </w:t>
      </w:r>
      <w:r w:rsidRPr="00E74086">
        <w:rPr>
          <w:rFonts w:ascii="Times New Roman" w:hAnsi="Times New Roman" w:cs="Times New Roman"/>
          <w:lang w:val="en-US"/>
        </w:rPr>
        <w:t>Castronuovo G., Niccoli M. Thermodynamics of inclusion complexes of natural and modified cyclodextrins with acetylsalicylic acid and ibuprofen in aqueous solution at</w:t>
      </w:r>
      <w:r>
        <w:rPr>
          <w:rFonts w:ascii="Times New Roman" w:hAnsi="Times New Roman" w:cs="Times New Roman"/>
          <w:lang w:val="en-US"/>
        </w:rPr>
        <w:t xml:space="preserve"> 298 K // Thermochimica Acta. - 2013.- Vol. 557. - </w:t>
      </w:r>
      <w:r>
        <w:rPr>
          <w:rFonts w:ascii="Times New Roman" w:hAnsi="Times New Roman" w:cs="Times New Roman"/>
        </w:rPr>
        <w:t>Р</w:t>
      </w:r>
      <w:r w:rsidRPr="00E74086">
        <w:rPr>
          <w:rFonts w:ascii="Times New Roman" w:hAnsi="Times New Roman" w:cs="Times New Roman"/>
          <w:lang w:val="en-US"/>
        </w:rPr>
        <w:t>. 44</w:t>
      </w:r>
      <w:r>
        <w:rPr>
          <w:rFonts w:ascii="Times New Roman" w:hAnsi="Times New Roman" w:cs="Times New Roman"/>
          <w:lang w:val="en-US"/>
        </w:rPr>
        <w:t xml:space="preserve"> </w:t>
      </w:r>
      <w:r w:rsidRPr="00E74086">
        <w:rPr>
          <w:rFonts w:ascii="Times New Roman" w:hAnsi="Times New Roman" w:cs="Times New Roman"/>
          <w:lang w:val="en-US"/>
        </w:rPr>
        <w:t>-</w:t>
      </w:r>
      <w:r>
        <w:rPr>
          <w:rFonts w:ascii="Times New Roman" w:hAnsi="Times New Roman" w:cs="Times New Roman"/>
          <w:lang w:val="en-US"/>
        </w:rPr>
        <w:t xml:space="preserve"> </w:t>
      </w:r>
      <w:r w:rsidRPr="00E74086">
        <w:rPr>
          <w:rFonts w:ascii="Times New Roman" w:hAnsi="Times New Roman" w:cs="Times New Roman"/>
          <w:lang w:val="en-US"/>
        </w:rPr>
        <w:t>49.</w:t>
      </w:r>
      <w:r w:rsidRPr="0021294F">
        <w:rPr>
          <w:rFonts w:ascii="Times New Roman" w:eastAsia="Times New Roman" w:hAnsi="Times New Roman" w:cs="Times New Roman"/>
          <w:color w:val="111111"/>
          <w:lang w:val="en-US" w:eastAsia="ru-RU"/>
        </w:rPr>
        <w:t xml:space="preserve"> DOI</w:t>
      </w:r>
      <w:hyperlink r:id="rId192" w:tgtFrame="_blank" w:history="1">
        <w:r w:rsidRPr="005F2670">
          <w:rPr>
            <w:rFonts w:ascii="Times New Roman" w:eastAsia="Times New Roman" w:hAnsi="Times New Roman" w:cs="Times New Roman"/>
            <w:color w:val="0000FF"/>
            <w:u w:val="single"/>
            <w:bdr w:val="none" w:sz="0" w:space="0" w:color="auto" w:frame="1"/>
            <w:lang w:val="en-US" w:eastAsia="ru-RU"/>
          </w:rPr>
          <w:t>10.1016/j.tca.2013.01.037</w:t>
        </w:r>
      </w:hyperlink>
    </w:p>
    <w:p w:rsidR="001D39EB" w:rsidRPr="00E74086" w:rsidRDefault="001D39EB" w:rsidP="001D39EB">
      <w:pPr>
        <w:spacing w:after="0" w:line="240" w:lineRule="auto"/>
        <w:jc w:val="both"/>
        <w:rPr>
          <w:rFonts w:ascii="Times New Roman" w:hAnsi="Times New Roman" w:cs="Times New Roman"/>
          <w:lang w:val="en-US"/>
        </w:rPr>
      </w:pPr>
      <w:r w:rsidRPr="00E74086">
        <w:rPr>
          <w:rFonts w:ascii="Times New Roman" w:hAnsi="Times New Roman" w:cs="Times New Roman"/>
          <w:lang w:val="en-US"/>
        </w:rPr>
        <w:t>1</w:t>
      </w:r>
      <w:r w:rsidRPr="00FF4D89">
        <w:rPr>
          <w:rFonts w:ascii="Times New Roman" w:hAnsi="Times New Roman" w:cs="Times New Roman"/>
          <w:lang w:val="en-US"/>
        </w:rPr>
        <w:t>4</w:t>
      </w:r>
      <w:r w:rsidRPr="00E74086">
        <w:rPr>
          <w:rFonts w:ascii="Times New Roman" w:hAnsi="Times New Roman" w:cs="Times New Roman"/>
          <w:lang w:val="en-US"/>
        </w:rPr>
        <w:t xml:space="preserve">. </w:t>
      </w:r>
      <w:r w:rsidRPr="00E74086">
        <w:rPr>
          <w:rFonts w:ascii="Times New Roman" w:hAnsi="Times New Roman" w:cs="Times New Roman"/>
        </w:rPr>
        <w:t>С</w:t>
      </w:r>
      <w:r w:rsidRPr="00E74086">
        <w:rPr>
          <w:rFonts w:ascii="Times New Roman" w:hAnsi="Times New Roman" w:cs="Times New Roman"/>
          <w:lang w:val="en-US"/>
        </w:rPr>
        <w:t>astronuovo G., Niccoli M. Thermodynamics of inclusion complexes of natural and modified cyclodextrins with propranolol in aqueous solution at 298 K // Bio</w:t>
      </w:r>
      <w:r>
        <w:rPr>
          <w:rFonts w:ascii="Times New Roman" w:hAnsi="Times New Roman" w:cs="Times New Roman"/>
          <w:lang w:val="en-US"/>
        </w:rPr>
        <w:t>organic and Medical Chemistry. -2006.-Vol.14(11)-</w:t>
      </w:r>
      <w:r w:rsidRPr="00E74086">
        <w:rPr>
          <w:rFonts w:ascii="Times New Roman" w:hAnsi="Times New Roman" w:cs="Times New Roman"/>
          <w:lang w:val="en-US"/>
        </w:rPr>
        <w:t xml:space="preserve"> </w:t>
      </w:r>
      <w:r>
        <w:rPr>
          <w:rFonts w:ascii="Times New Roman" w:hAnsi="Times New Roman" w:cs="Times New Roman"/>
        </w:rPr>
        <w:t>Р</w:t>
      </w:r>
      <w:r>
        <w:rPr>
          <w:rFonts w:ascii="Times New Roman" w:hAnsi="Times New Roman" w:cs="Times New Roman"/>
          <w:lang w:val="en-US"/>
        </w:rPr>
        <w:t>.</w:t>
      </w:r>
      <w:r w:rsidRPr="00E74086">
        <w:rPr>
          <w:rFonts w:ascii="Times New Roman" w:hAnsi="Times New Roman" w:cs="Times New Roman"/>
          <w:lang w:val="en-US"/>
        </w:rPr>
        <w:t>3883-3887.</w:t>
      </w:r>
      <w:r w:rsidRPr="0021294F">
        <w:rPr>
          <w:rFonts w:ascii="Times New Roman" w:eastAsia="Times New Roman" w:hAnsi="Times New Roman" w:cs="Times New Roman"/>
          <w:color w:val="111111"/>
          <w:lang w:val="en-US" w:eastAsia="ru-RU"/>
        </w:rPr>
        <w:t xml:space="preserve"> DOI</w:t>
      </w:r>
      <w:r w:rsidRPr="0021294F">
        <w:rPr>
          <w:rFonts w:ascii="Times New Roman" w:eastAsia="Times New Roman" w:hAnsi="Times New Roman" w:cs="Times New Roman"/>
          <w:color w:val="494949"/>
          <w:bdr w:val="none" w:sz="0" w:space="0" w:color="auto" w:frame="1"/>
          <w:lang w:val="en-US" w:eastAsia="ru-RU"/>
        </w:rPr>
        <w:t xml:space="preserve"> </w:t>
      </w:r>
      <w:hyperlink r:id="rId193" w:history="1">
        <w:r w:rsidRPr="0021294F">
          <w:rPr>
            <w:rFonts w:ascii="Times New Roman" w:eastAsia="Times New Roman" w:hAnsi="Times New Roman" w:cs="Times New Roman"/>
            <w:color w:val="20699C"/>
            <w:u w:val="single"/>
            <w:bdr w:val="none" w:sz="0" w:space="0" w:color="auto" w:frame="1"/>
            <w:lang w:val="en-US" w:eastAsia="ru-RU"/>
          </w:rPr>
          <w:t>10.1016/j.bmc.2006.01.052</w:t>
        </w:r>
      </w:hyperlink>
      <w:r w:rsidRPr="0021294F">
        <w:rPr>
          <w:rFonts w:ascii="Open Sans" w:eastAsia="Times New Roman" w:hAnsi="Open Sans" w:cs="Times New Roman"/>
          <w:color w:val="494949"/>
          <w:sz w:val="21"/>
          <w:szCs w:val="21"/>
          <w:bdr w:val="none" w:sz="0" w:space="0" w:color="auto" w:frame="1"/>
          <w:lang w:val="en-US" w:eastAsia="ru-RU"/>
        </w:rPr>
        <w:t> </w:t>
      </w:r>
    </w:p>
    <w:p w:rsidR="001D39EB" w:rsidRPr="006E6249" w:rsidRDefault="001D39EB" w:rsidP="001D39EB">
      <w:pPr>
        <w:shd w:val="clear" w:color="auto" w:fill="FFFFFF"/>
        <w:spacing w:after="0" w:line="240" w:lineRule="auto"/>
        <w:jc w:val="both"/>
        <w:rPr>
          <w:rFonts w:ascii="Times New Roman" w:eastAsia="Times New Roman" w:hAnsi="Times New Roman" w:cs="Times New Roman"/>
          <w:color w:val="000000"/>
          <w:lang w:eastAsia="ru-RU"/>
        </w:rPr>
      </w:pPr>
      <w:r w:rsidRPr="00E74086">
        <w:rPr>
          <w:rFonts w:ascii="Times New Roman" w:hAnsi="Times New Roman" w:cs="Times New Roman"/>
          <w:lang w:val="en-US"/>
        </w:rPr>
        <w:t>1</w:t>
      </w:r>
      <w:r w:rsidRPr="00FF4D89">
        <w:rPr>
          <w:rFonts w:ascii="Times New Roman" w:hAnsi="Times New Roman" w:cs="Times New Roman"/>
          <w:lang w:val="en-US"/>
        </w:rPr>
        <w:t>5</w:t>
      </w:r>
      <w:r w:rsidRPr="00E74086">
        <w:rPr>
          <w:rFonts w:ascii="Times New Roman" w:hAnsi="Times New Roman" w:cs="Times New Roman"/>
          <w:lang w:val="en-US"/>
        </w:rPr>
        <w:t>. Qvist J., Halle B. Thermal signature of hydrophobic hydration dinamics // American  Chemical Society</w:t>
      </w:r>
      <w:r>
        <w:rPr>
          <w:rFonts w:ascii="Times New Roman" w:hAnsi="Times New Roman" w:cs="Times New Roman"/>
          <w:lang w:val="en-US"/>
        </w:rPr>
        <w:t xml:space="preserve">. -2008. - Vol.130(31) - </w:t>
      </w:r>
      <w:r>
        <w:rPr>
          <w:rFonts w:ascii="Times New Roman" w:hAnsi="Times New Roman" w:cs="Times New Roman"/>
        </w:rPr>
        <w:t>Р</w:t>
      </w:r>
      <w:r w:rsidRPr="00E74086">
        <w:rPr>
          <w:rFonts w:ascii="Times New Roman" w:hAnsi="Times New Roman" w:cs="Times New Roman"/>
          <w:lang w:val="en-US"/>
        </w:rPr>
        <w:t>.10345-10353.</w:t>
      </w:r>
      <w:r w:rsidRPr="0021294F">
        <w:rPr>
          <w:rFonts w:ascii="Times New Roman" w:eastAsia="Times New Roman" w:hAnsi="Times New Roman" w:cs="Times New Roman"/>
          <w:color w:val="111111"/>
          <w:lang w:val="en-US" w:eastAsia="ru-RU"/>
        </w:rPr>
        <w:t xml:space="preserve"> DOI</w:t>
      </w:r>
      <w:r w:rsidRPr="0021294F">
        <w:rPr>
          <w:rFonts w:ascii="Times New Roman" w:eastAsia="Times New Roman" w:hAnsi="Times New Roman" w:cs="Times New Roman"/>
          <w:color w:val="000000"/>
          <w:lang w:eastAsia="ru-RU"/>
        </w:rPr>
        <w:t xml:space="preserve"> </w:t>
      </w:r>
      <w:hyperlink r:id="rId194" w:tooltip="DOI URL" w:history="1">
        <w:r w:rsidRPr="006E6249">
          <w:rPr>
            <w:rFonts w:ascii="Times New Roman" w:eastAsia="Times New Roman" w:hAnsi="Times New Roman" w:cs="Times New Roman"/>
            <w:color w:val="000000"/>
            <w:u w:val="single"/>
            <w:lang w:eastAsia="ru-RU"/>
          </w:rPr>
          <w:t>10.1021/</w:t>
        </w:r>
        <w:r w:rsidRPr="0021294F">
          <w:rPr>
            <w:rFonts w:ascii="Times New Roman" w:eastAsia="Times New Roman" w:hAnsi="Times New Roman" w:cs="Times New Roman"/>
            <w:color w:val="000000"/>
            <w:u w:val="single"/>
            <w:lang w:val="en-US" w:eastAsia="ru-RU"/>
          </w:rPr>
          <w:t>ja</w:t>
        </w:r>
        <w:r w:rsidRPr="006E6249">
          <w:rPr>
            <w:rFonts w:ascii="Times New Roman" w:eastAsia="Times New Roman" w:hAnsi="Times New Roman" w:cs="Times New Roman"/>
            <w:color w:val="000000"/>
            <w:u w:val="single"/>
            <w:lang w:eastAsia="ru-RU"/>
          </w:rPr>
          <w:t>802668</w:t>
        </w:r>
        <w:r w:rsidRPr="0021294F">
          <w:rPr>
            <w:rFonts w:ascii="Times New Roman" w:eastAsia="Times New Roman" w:hAnsi="Times New Roman" w:cs="Times New Roman"/>
            <w:color w:val="000000"/>
            <w:u w:val="single"/>
            <w:lang w:val="en-US" w:eastAsia="ru-RU"/>
          </w:rPr>
          <w:t>w</w:t>
        </w:r>
      </w:hyperlink>
    </w:p>
    <w:p w:rsidR="001D39EB" w:rsidRPr="005230F4" w:rsidRDefault="001D39EB" w:rsidP="001D39EB">
      <w:pPr>
        <w:spacing w:after="0" w:line="240" w:lineRule="auto"/>
        <w:rPr>
          <w:rFonts w:ascii="Times New Roman" w:hAnsi="Times New Roman" w:cs="Times New Roman"/>
          <w:b/>
          <w:color w:val="000000"/>
        </w:rPr>
      </w:pPr>
    </w:p>
    <w:p w:rsidR="001D39EB" w:rsidRDefault="001D39EB" w:rsidP="001D39EB">
      <w:pPr>
        <w:spacing w:after="0" w:line="240" w:lineRule="auto"/>
        <w:ind w:firstLine="567"/>
        <w:jc w:val="both"/>
        <w:rPr>
          <w:rFonts w:ascii="Times New Roman" w:hAnsi="Times New Roman" w:cs="Times New Roman"/>
          <w:b/>
          <w:bCs/>
          <w:i/>
          <w:iCs/>
          <w:sz w:val="20"/>
          <w:szCs w:val="20"/>
          <w:lang w:val="kk-KZ"/>
        </w:rPr>
      </w:pPr>
      <w:r w:rsidRPr="005230F4">
        <w:rPr>
          <w:rFonts w:ascii="Times New Roman" w:hAnsi="Times New Roman" w:cs="Times New Roman"/>
          <w:b/>
          <w:bCs/>
          <w:i/>
          <w:iCs/>
          <w:sz w:val="20"/>
          <w:szCs w:val="20"/>
          <w:lang w:val="kk-KZ"/>
        </w:rPr>
        <w:t>Сведения об авторах</w:t>
      </w:r>
    </w:p>
    <w:p w:rsidR="001D39EB" w:rsidRPr="005230F4" w:rsidRDefault="001D39EB" w:rsidP="001D39EB">
      <w:pPr>
        <w:spacing w:after="0" w:line="240" w:lineRule="auto"/>
        <w:ind w:firstLine="567"/>
        <w:jc w:val="both"/>
        <w:rPr>
          <w:rFonts w:ascii="Times New Roman" w:hAnsi="Times New Roman" w:cs="Times New Roman"/>
          <w:b/>
          <w:bCs/>
          <w:i/>
          <w:iCs/>
          <w:sz w:val="20"/>
          <w:szCs w:val="20"/>
          <w:lang w:val="kk-KZ"/>
        </w:rPr>
      </w:pPr>
    </w:p>
    <w:p w:rsidR="001D39EB" w:rsidRPr="005230F4" w:rsidRDefault="001D39EB" w:rsidP="001D39EB">
      <w:pPr>
        <w:spacing w:after="0" w:line="240" w:lineRule="auto"/>
        <w:jc w:val="both"/>
        <w:rPr>
          <w:rFonts w:ascii="Times New Roman" w:hAnsi="Times New Roman" w:cs="Times New Roman"/>
          <w:color w:val="000000"/>
          <w:sz w:val="20"/>
          <w:szCs w:val="20"/>
        </w:rPr>
      </w:pPr>
      <w:r w:rsidRPr="005230F4">
        <w:rPr>
          <w:rFonts w:ascii="Times New Roman" w:hAnsi="Times New Roman" w:cs="Times New Roman"/>
          <w:color w:val="000000"/>
          <w:sz w:val="20"/>
          <w:szCs w:val="20"/>
        </w:rPr>
        <w:t>Фазылов С.Д</w:t>
      </w:r>
      <w:r w:rsidRPr="005230F4">
        <w:rPr>
          <w:rFonts w:ascii="Times New Roman" w:hAnsi="Times New Roman" w:cs="Times New Roman"/>
          <w:b/>
          <w:color w:val="000000"/>
          <w:sz w:val="20"/>
          <w:szCs w:val="20"/>
        </w:rPr>
        <w:t>.</w:t>
      </w:r>
      <w:r w:rsidRPr="005230F4">
        <w:rPr>
          <w:rFonts w:ascii="Times New Roman" w:hAnsi="Times New Roman" w:cs="Times New Roman"/>
          <w:color w:val="000000"/>
          <w:sz w:val="20"/>
          <w:szCs w:val="20"/>
        </w:rPr>
        <w:t xml:space="preserve"> (автор-корреспондент)- академик НАН РК, доктор химических наук, профессор, главный научный сотрудник Института органического синтеза и углехимии Республики Казахстан, </w:t>
      </w:r>
      <w:r>
        <w:rPr>
          <w:rFonts w:ascii="Times New Roman" w:hAnsi="Times New Roman" w:cs="Times New Roman"/>
          <w:color w:val="000000"/>
          <w:sz w:val="20"/>
          <w:szCs w:val="20"/>
        </w:rPr>
        <w:t xml:space="preserve">Караганда, Казахстан, </w:t>
      </w:r>
      <w:r w:rsidRPr="005230F4">
        <w:rPr>
          <w:rFonts w:ascii="Times New Roman" w:hAnsi="Times New Roman" w:cs="Times New Roman"/>
          <w:bCs/>
          <w:sz w:val="20"/>
          <w:szCs w:val="20"/>
          <w:lang w:val="en-US"/>
        </w:rPr>
        <w:t>e</w:t>
      </w:r>
      <w:r w:rsidRPr="005230F4">
        <w:rPr>
          <w:rFonts w:ascii="Times New Roman" w:hAnsi="Times New Roman" w:cs="Times New Roman"/>
          <w:bCs/>
          <w:sz w:val="20"/>
          <w:szCs w:val="20"/>
        </w:rPr>
        <w:t>-</w:t>
      </w:r>
      <w:r w:rsidRPr="005230F4">
        <w:rPr>
          <w:rFonts w:ascii="Times New Roman" w:hAnsi="Times New Roman" w:cs="Times New Roman"/>
          <w:bCs/>
          <w:sz w:val="20"/>
          <w:szCs w:val="20"/>
          <w:lang w:val="en-US"/>
        </w:rPr>
        <w:t>mail</w:t>
      </w:r>
      <w:r w:rsidRPr="005230F4">
        <w:rPr>
          <w:rFonts w:ascii="Times New Roman" w:hAnsi="Times New Roman" w:cs="Times New Roman"/>
          <w:bCs/>
          <w:sz w:val="20"/>
          <w:szCs w:val="20"/>
        </w:rPr>
        <w:t>:</w:t>
      </w:r>
      <w:r w:rsidRPr="005230F4">
        <w:rPr>
          <w:rFonts w:ascii="Times New Roman" w:hAnsi="Times New Roman" w:cs="Times New Roman"/>
          <w:color w:val="000000"/>
          <w:sz w:val="20"/>
          <w:szCs w:val="20"/>
        </w:rPr>
        <w:t xml:space="preserve"> iosu8990@mail.ru</w:t>
      </w:r>
      <w:r>
        <w:rPr>
          <w:rFonts w:ascii="Times New Roman" w:hAnsi="Times New Roman" w:cs="Times New Roman"/>
          <w:color w:val="000000"/>
          <w:sz w:val="20"/>
          <w:szCs w:val="20"/>
        </w:rPr>
        <w:t>;</w:t>
      </w:r>
    </w:p>
    <w:p w:rsidR="001D39EB" w:rsidRPr="005230F4" w:rsidRDefault="001D39EB" w:rsidP="001D39EB">
      <w:pPr>
        <w:spacing w:after="0" w:line="240" w:lineRule="auto"/>
        <w:jc w:val="both"/>
        <w:rPr>
          <w:rFonts w:ascii="Times New Roman" w:hAnsi="Times New Roman" w:cs="Times New Roman"/>
          <w:sz w:val="20"/>
          <w:szCs w:val="20"/>
          <w:lang w:val="kk-KZ"/>
        </w:rPr>
      </w:pPr>
      <w:r w:rsidRPr="005230F4">
        <w:rPr>
          <w:rFonts w:ascii="Times New Roman" w:hAnsi="Times New Roman" w:cs="Times New Roman"/>
          <w:sz w:val="20"/>
          <w:szCs w:val="20"/>
          <w:lang w:val="kk-KZ"/>
        </w:rPr>
        <w:t>Сатпаева Ж.Б.</w:t>
      </w:r>
      <w:r w:rsidRPr="005230F4">
        <w:rPr>
          <w:rFonts w:ascii="Times New Roman" w:hAnsi="Times New Roman" w:cs="Times New Roman"/>
          <w:sz w:val="20"/>
          <w:szCs w:val="20"/>
        </w:rPr>
        <w:t xml:space="preserve"> -старший преподаватель кафедры органической химии и полимеров Карагандинского университета им. Е.А. Букетова, </w:t>
      </w:r>
      <w:r w:rsidRPr="005230F4">
        <w:rPr>
          <w:rFonts w:ascii="Times New Roman" w:hAnsi="Times New Roman" w:cs="Times New Roman"/>
          <w:sz w:val="20"/>
          <w:szCs w:val="20"/>
          <w:lang w:val="en-US"/>
        </w:rPr>
        <w:t>e</w:t>
      </w:r>
      <w:r w:rsidRPr="005230F4">
        <w:rPr>
          <w:rFonts w:ascii="Times New Roman" w:hAnsi="Times New Roman" w:cs="Times New Roman"/>
          <w:sz w:val="20"/>
          <w:szCs w:val="20"/>
        </w:rPr>
        <w:t>-</w:t>
      </w:r>
      <w:r w:rsidRPr="005230F4">
        <w:rPr>
          <w:rFonts w:ascii="Times New Roman" w:hAnsi="Times New Roman" w:cs="Times New Roman"/>
          <w:sz w:val="20"/>
          <w:szCs w:val="20"/>
          <w:lang w:val="en-US"/>
        </w:rPr>
        <w:t>mail</w:t>
      </w:r>
      <w:r w:rsidRPr="005230F4">
        <w:rPr>
          <w:rFonts w:ascii="Times New Roman" w:hAnsi="Times New Roman" w:cs="Times New Roman"/>
          <w:sz w:val="20"/>
          <w:szCs w:val="20"/>
        </w:rPr>
        <w:t xml:space="preserve">: </w:t>
      </w:r>
      <w:hyperlink r:id="rId195" w:history="1">
        <w:r w:rsidRPr="005230F4">
          <w:rPr>
            <w:rStyle w:val="a5"/>
            <w:rFonts w:ascii="Times New Roman" w:hAnsi="Times New Roman"/>
            <w:sz w:val="20"/>
            <w:szCs w:val="20"/>
            <w:lang w:val="en-US"/>
          </w:rPr>
          <w:t>satpaeva</w:t>
        </w:r>
        <w:r w:rsidRPr="005230F4">
          <w:rPr>
            <w:rStyle w:val="a5"/>
            <w:rFonts w:ascii="Times New Roman" w:hAnsi="Times New Roman"/>
            <w:sz w:val="20"/>
            <w:szCs w:val="20"/>
          </w:rPr>
          <w:t>_</w:t>
        </w:r>
        <w:r w:rsidRPr="005230F4">
          <w:rPr>
            <w:rStyle w:val="a5"/>
            <w:rFonts w:ascii="Times New Roman" w:hAnsi="Times New Roman"/>
            <w:sz w:val="20"/>
            <w:szCs w:val="20"/>
            <w:lang w:val="en-US"/>
          </w:rPr>
          <w:t>zh</w:t>
        </w:r>
        <w:r w:rsidRPr="005230F4">
          <w:rPr>
            <w:rStyle w:val="a5"/>
            <w:rFonts w:ascii="Times New Roman" w:hAnsi="Times New Roman"/>
            <w:sz w:val="20"/>
            <w:szCs w:val="20"/>
          </w:rPr>
          <w:t>@</w:t>
        </w:r>
        <w:r w:rsidRPr="005230F4">
          <w:rPr>
            <w:rStyle w:val="a5"/>
            <w:rFonts w:ascii="Times New Roman" w:hAnsi="Times New Roman"/>
            <w:sz w:val="20"/>
            <w:szCs w:val="20"/>
            <w:lang w:val="en-US"/>
          </w:rPr>
          <w:t>mail</w:t>
        </w:r>
        <w:r w:rsidRPr="005230F4">
          <w:rPr>
            <w:rStyle w:val="a5"/>
            <w:rFonts w:ascii="Times New Roman" w:hAnsi="Times New Roman"/>
            <w:sz w:val="20"/>
            <w:szCs w:val="20"/>
          </w:rPr>
          <w:t>.</w:t>
        </w:r>
        <w:r w:rsidRPr="005230F4">
          <w:rPr>
            <w:rStyle w:val="a5"/>
            <w:rFonts w:ascii="Times New Roman" w:hAnsi="Times New Roman"/>
            <w:sz w:val="20"/>
            <w:szCs w:val="20"/>
            <w:lang w:val="en-US"/>
          </w:rPr>
          <w:t>ru</w:t>
        </w:r>
      </w:hyperlink>
      <w:r w:rsidRPr="005230F4">
        <w:rPr>
          <w:rStyle w:val="a5"/>
          <w:rFonts w:ascii="Times New Roman" w:hAnsi="Times New Roman"/>
          <w:sz w:val="20"/>
          <w:szCs w:val="20"/>
        </w:rPr>
        <w:t xml:space="preserve">; </w:t>
      </w:r>
    </w:p>
    <w:p w:rsidR="001D39EB" w:rsidRPr="005230F4" w:rsidRDefault="001D39EB" w:rsidP="001D39EB">
      <w:pPr>
        <w:spacing w:after="0" w:line="240" w:lineRule="auto"/>
        <w:jc w:val="both"/>
        <w:rPr>
          <w:rFonts w:ascii="Times New Roman" w:hAnsi="Times New Roman" w:cs="Times New Roman"/>
          <w:color w:val="000000"/>
          <w:sz w:val="20"/>
          <w:szCs w:val="20"/>
        </w:rPr>
      </w:pPr>
      <w:r w:rsidRPr="005230F4">
        <w:rPr>
          <w:rFonts w:ascii="Times New Roman" w:hAnsi="Times New Roman" w:cs="Times New Roman"/>
          <w:color w:val="000000"/>
          <w:sz w:val="20"/>
          <w:szCs w:val="20"/>
        </w:rPr>
        <w:t xml:space="preserve">Нуркенов О.А.-доктор химических наук, </w:t>
      </w:r>
      <w:r w:rsidRPr="005230F4">
        <w:rPr>
          <w:rFonts w:ascii="Times New Roman" w:hAnsi="Times New Roman" w:cs="Times New Roman"/>
          <w:color w:val="000000"/>
          <w:sz w:val="20"/>
          <w:szCs w:val="20"/>
          <w:lang w:val="kk-KZ"/>
        </w:rPr>
        <w:t xml:space="preserve">профессор, </w:t>
      </w:r>
      <w:r w:rsidRPr="005230F4">
        <w:rPr>
          <w:rFonts w:ascii="Times New Roman" w:hAnsi="Times New Roman" w:cs="Times New Roman"/>
          <w:color w:val="000000"/>
          <w:sz w:val="20"/>
          <w:szCs w:val="20"/>
        </w:rPr>
        <w:t xml:space="preserve">заведующий лабораторией Синтез биологически активных веществ Института органического синтеза и углехимии Республики Казахстан, Караганда, Казахстан; </w:t>
      </w:r>
      <w:r w:rsidRPr="005230F4">
        <w:rPr>
          <w:rFonts w:ascii="Times New Roman" w:hAnsi="Times New Roman" w:cs="Times New Roman"/>
          <w:bCs/>
          <w:sz w:val="20"/>
          <w:szCs w:val="20"/>
          <w:lang w:val="en-US"/>
        </w:rPr>
        <w:t>e</w:t>
      </w:r>
      <w:r w:rsidRPr="005230F4">
        <w:rPr>
          <w:rFonts w:ascii="Times New Roman" w:hAnsi="Times New Roman" w:cs="Times New Roman"/>
          <w:bCs/>
          <w:sz w:val="20"/>
          <w:szCs w:val="20"/>
        </w:rPr>
        <w:t>-</w:t>
      </w:r>
      <w:r w:rsidRPr="005230F4">
        <w:rPr>
          <w:rFonts w:ascii="Times New Roman" w:hAnsi="Times New Roman" w:cs="Times New Roman"/>
          <w:bCs/>
          <w:sz w:val="20"/>
          <w:szCs w:val="20"/>
          <w:lang w:val="en-US"/>
        </w:rPr>
        <w:t>mail</w:t>
      </w:r>
      <w:r w:rsidRPr="005230F4">
        <w:rPr>
          <w:rFonts w:ascii="Times New Roman" w:hAnsi="Times New Roman" w:cs="Times New Roman"/>
          <w:bCs/>
          <w:sz w:val="20"/>
          <w:szCs w:val="20"/>
        </w:rPr>
        <w:t>:</w:t>
      </w:r>
      <w:r w:rsidRPr="005230F4">
        <w:rPr>
          <w:rFonts w:ascii="Times New Roman" w:hAnsi="Times New Roman" w:cs="Times New Roman"/>
          <w:color w:val="000000"/>
          <w:sz w:val="20"/>
          <w:szCs w:val="20"/>
        </w:rPr>
        <w:t xml:space="preserve"> </w:t>
      </w:r>
      <w:hyperlink r:id="rId196" w:history="1">
        <w:r w:rsidRPr="005230F4">
          <w:rPr>
            <w:rStyle w:val="a5"/>
            <w:rFonts w:ascii="Times New Roman" w:hAnsi="Times New Roman"/>
            <w:sz w:val="20"/>
            <w:szCs w:val="20"/>
          </w:rPr>
          <w:t>nurkenov_oral@mail.ru</w:t>
        </w:r>
      </w:hyperlink>
      <w:r w:rsidRPr="005230F4">
        <w:rPr>
          <w:rFonts w:ascii="Times New Roman" w:hAnsi="Times New Roman" w:cs="Times New Roman"/>
          <w:color w:val="000000"/>
          <w:sz w:val="20"/>
          <w:szCs w:val="20"/>
        </w:rPr>
        <w:t>;</w:t>
      </w:r>
    </w:p>
    <w:p w:rsidR="001D39EB" w:rsidRPr="005230F4" w:rsidRDefault="001D39EB" w:rsidP="001D39EB">
      <w:pPr>
        <w:spacing w:after="0" w:line="240" w:lineRule="auto"/>
        <w:jc w:val="both"/>
        <w:rPr>
          <w:rFonts w:ascii="Times New Roman" w:hAnsi="Times New Roman" w:cs="Times New Roman"/>
          <w:bCs/>
          <w:sz w:val="20"/>
          <w:szCs w:val="20"/>
        </w:rPr>
      </w:pPr>
      <w:r w:rsidRPr="005230F4">
        <w:rPr>
          <w:rFonts w:ascii="Times New Roman" w:hAnsi="Times New Roman" w:cs="Times New Roman"/>
          <w:bCs/>
          <w:sz w:val="20"/>
          <w:szCs w:val="20"/>
        </w:rPr>
        <w:t>Бакирова Р.Е.-</w:t>
      </w:r>
      <w:r w:rsidRPr="005230F4">
        <w:rPr>
          <w:rFonts w:ascii="Times New Roman" w:hAnsi="Times New Roman" w:cs="Times New Roman"/>
          <w:b/>
          <w:bCs/>
          <w:sz w:val="20"/>
          <w:szCs w:val="20"/>
        </w:rPr>
        <w:t xml:space="preserve"> </w:t>
      </w:r>
      <w:r w:rsidRPr="005230F4">
        <w:rPr>
          <w:rFonts w:ascii="Times New Roman" w:hAnsi="Times New Roman" w:cs="Times New Roman"/>
          <w:bCs/>
          <w:sz w:val="20"/>
          <w:szCs w:val="20"/>
        </w:rPr>
        <w:t>доктор медицинских наук,</w:t>
      </w:r>
      <w:r w:rsidRPr="005230F4">
        <w:rPr>
          <w:rFonts w:ascii="Times New Roman" w:hAnsi="Times New Roman" w:cs="Times New Roman"/>
          <w:b/>
          <w:bCs/>
          <w:sz w:val="20"/>
          <w:szCs w:val="20"/>
        </w:rPr>
        <w:t xml:space="preserve"> </w:t>
      </w:r>
      <w:r w:rsidRPr="005230F4">
        <w:rPr>
          <w:rFonts w:ascii="Times New Roman" w:hAnsi="Times New Roman" w:cs="Times New Roman"/>
          <w:bCs/>
          <w:sz w:val="20"/>
          <w:szCs w:val="20"/>
        </w:rPr>
        <w:t>профессор кафедры внутренних болезней Медицинского университета Караганды,</w:t>
      </w:r>
      <w:r>
        <w:rPr>
          <w:rFonts w:ascii="Times New Roman" w:hAnsi="Times New Roman" w:cs="Times New Roman"/>
          <w:color w:val="000000"/>
          <w:sz w:val="20"/>
          <w:szCs w:val="20"/>
        </w:rPr>
        <w:t xml:space="preserve"> Караганда, Казахстан, </w:t>
      </w:r>
      <w:r w:rsidRPr="005230F4">
        <w:rPr>
          <w:rFonts w:ascii="Times New Roman" w:hAnsi="Times New Roman" w:cs="Times New Roman"/>
          <w:bCs/>
          <w:sz w:val="20"/>
          <w:szCs w:val="20"/>
          <w:lang w:val="en-US"/>
        </w:rPr>
        <w:t>e</w:t>
      </w:r>
      <w:r w:rsidRPr="005230F4">
        <w:rPr>
          <w:rFonts w:ascii="Times New Roman" w:hAnsi="Times New Roman" w:cs="Times New Roman"/>
          <w:bCs/>
          <w:sz w:val="20"/>
          <w:szCs w:val="20"/>
        </w:rPr>
        <w:t>-</w:t>
      </w:r>
      <w:r w:rsidRPr="005230F4">
        <w:rPr>
          <w:rFonts w:ascii="Times New Roman" w:hAnsi="Times New Roman" w:cs="Times New Roman"/>
          <w:bCs/>
          <w:sz w:val="20"/>
          <w:szCs w:val="20"/>
          <w:lang w:val="en-US"/>
        </w:rPr>
        <w:t>mail</w:t>
      </w:r>
      <w:r w:rsidRPr="005230F4">
        <w:rPr>
          <w:rFonts w:ascii="Times New Roman" w:hAnsi="Times New Roman" w:cs="Times New Roman"/>
          <w:bCs/>
          <w:sz w:val="20"/>
          <w:szCs w:val="20"/>
        </w:rPr>
        <w:t xml:space="preserve">: </w:t>
      </w:r>
      <w:hyperlink r:id="rId197" w:history="1">
        <w:r w:rsidRPr="005230F4">
          <w:rPr>
            <w:rStyle w:val="a5"/>
            <w:rFonts w:ascii="Times New Roman" w:hAnsi="Times New Roman"/>
            <w:bCs/>
            <w:sz w:val="20"/>
            <w:szCs w:val="20"/>
            <w:lang w:val="en-US"/>
          </w:rPr>
          <w:t>bakir</w:t>
        </w:r>
        <w:r w:rsidRPr="005230F4">
          <w:rPr>
            <w:rStyle w:val="a5"/>
            <w:rFonts w:ascii="Times New Roman" w:hAnsi="Times New Roman"/>
            <w:bCs/>
            <w:sz w:val="20"/>
            <w:szCs w:val="20"/>
          </w:rPr>
          <w:t>15@</w:t>
        </w:r>
        <w:r w:rsidRPr="005230F4">
          <w:rPr>
            <w:rStyle w:val="a5"/>
            <w:rFonts w:ascii="Times New Roman" w:hAnsi="Times New Roman"/>
            <w:bCs/>
            <w:sz w:val="20"/>
            <w:szCs w:val="20"/>
            <w:lang w:val="en-US"/>
          </w:rPr>
          <w:t>mail</w:t>
        </w:r>
        <w:r w:rsidRPr="005230F4">
          <w:rPr>
            <w:rStyle w:val="a5"/>
            <w:rFonts w:ascii="Times New Roman" w:hAnsi="Times New Roman"/>
            <w:bCs/>
            <w:sz w:val="20"/>
            <w:szCs w:val="20"/>
          </w:rPr>
          <w:t>.</w:t>
        </w:r>
        <w:r w:rsidRPr="005230F4">
          <w:rPr>
            <w:rStyle w:val="a5"/>
            <w:rFonts w:ascii="Times New Roman" w:hAnsi="Times New Roman"/>
            <w:bCs/>
            <w:sz w:val="20"/>
            <w:szCs w:val="20"/>
            <w:lang w:val="en-US"/>
          </w:rPr>
          <w:t>ru</w:t>
        </w:r>
      </w:hyperlink>
      <w:r w:rsidRPr="005230F4">
        <w:rPr>
          <w:rFonts w:ascii="Times New Roman" w:hAnsi="Times New Roman" w:cs="Times New Roman"/>
          <w:bCs/>
          <w:sz w:val="20"/>
          <w:szCs w:val="20"/>
        </w:rPr>
        <w:t xml:space="preserve">; </w:t>
      </w:r>
    </w:p>
    <w:p w:rsidR="001D39EB" w:rsidRPr="005230F4" w:rsidRDefault="001D39EB" w:rsidP="001D39EB">
      <w:pPr>
        <w:spacing w:after="0" w:line="240" w:lineRule="auto"/>
        <w:jc w:val="both"/>
        <w:rPr>
          <w:rFonts w:ascii="Times New Roman" w:hAnsi="Times New Roman" w:cs="Times New Roman"/>
          <w:bCs/>
          <w:sz w:val="20"/>
          <w:szCs w:val="20"/>
        </w:rPr>
      </w:pPr>
      <w:r w:rsidRPr="005230F4">
        <w:rPr>
          <w:rFonts w:ascii="Times New Roman" w:hAnsi="Times New Roman" w:cs="Times New Roman"/>
          <w:bCs/>
          <w:sz w:val="20"/>
          <w:szCs w:val="20"/>
        </w:rPr>
        <w:t>Свидерский А.К.-</w:t>
      </w:r>
      <w:r w:rsidRPr="005230F4">
        <w:rPr>
          <w:rFonts w:ascii="Times New Roman" w:hAnsi="Times New Roman" w:cs="Times New Roman"/>
          <w:color w:val="000000"/>
          <w:sz w:val="20"/>
          <w:szCs w:val="20"/>
        </w:rPr>
        <w:t>доктор химических наук, профессор Жезказганского университета им. О.А.Бай</w:t>
      </w:r>
      <w:r w:rsidRPr="005230F4">
        <w:rPr>
          <w:rFonts w:ascii="Times New Roman" w:hAnsi="Times New Roman" w:cs="Times New Roman"/>
          <w:color w:val="000000"/>
          <w:sz w:val="20"/>
          <w:szCs w:val="20"/>
          <w:lang w:val="kk-KZ"/>
        </w:rPr>
        <w:t>конуро</w:t>
      </w:r>
      <w:r w:rsidRPr="005230F4">
        <w:rPr>
          <w:rFonts w:ascii="Times New Roman" w:hAnsi="Times New Roman" w:cs="Times New Roman"/>
          <w:color w:val="000000"/>
          <w:sz w:val="20"/>
          <w:szCs w:val="20"/>
        </w:rPr>
        <w:t xml:space="preserve">ва, </w:t>
      </w:r>
      <w:r>
        <w:rPr>
          <w:rFonts w:ascii="Times New Roman" w:hAnsi="Times New Roman" w:cs="Times New Roman"/>
          <w:color w:val="000000"/>
          <w:sz w:val="20"/>
          <w:szCs w:val="20"/>
        </w:rPr>
        <w:t xml:space="preserve">Жезказган, Казахстан, </w:t>
      </w:r>
      <w:r w:rsidRPr="005230F4">
        <w:rPr>
          <w:rFonts w:ascii="Times New Roman" w:hAnsi="Times New Roman" w:cs="Times New Roman"/>
          <w:bCs/>
          <w:sz w:val="20"/>
          <w:szCs w:val="20"/>
          <w:lang w:val="en-US"/>
        </w:rPr>
        <w:t>e</w:t>
      </w:r>
      <w:r w:rsidRPr="005230F4">
        <w:rPr>
          <w:rFonts w:ascii="Times New Roman" w:hAnsi="Times New Roman" w:cs="Times New Roman"/>
          <w:bCs/>
          <w:sz w:val="20"/>
          <w:szCs w:val="20"/>
        </w:rPr>
        <w:t>-</w:t>
      </w:r>
      <w:r w:rsidRPr="005230F4">
        <w:rPr>
          <w:rFonts w:ascii="Times New Roman" w:hAnsi="Times New Roman" w:cs="Times New Roman"/>
          <w:bCs/>
          <w:sz w:val="20"/>
          <w:szCs w:val="20"/>
          <w:lang w:val="en-US"/>
        </w:rPr>
        <w:t>mail</w:t>
      </w:r>
      <w:r w:rsidRPr="005230F4">
        <w:rPr>
          <w:rFonts w:ascii="Times New Roman" w:hAnsi="Times New Roman" w:cs="Times New Roman"/>
          <w:bCs/>
          <w:sz w:val="20"/>
          <w:szCs w:val="20"/>
        </w:rPr>
        <w:t xml:space="preserve">: </w:t>
      </w:r>
      <w:hyperlink r:id="rId198" w:history="1">
        <w:r w:rsidRPr="005230F4">
          <w:rPr>
            <w:rStyle w:val="a5"/>
            <w:rFonts w:ascii="Times New Roman" w:hAnsi="Times New Roman"/>
            <w:bCs/>
            <w:sz w:val="20"/>
            <w:szCs w:val="20"/>
            <w:lang w:val="en-US"/>
          </w:rPr>
          <w:t>katsostud</w:t>
        </w:r>
        <w:r w:rsidRPr="005230F4">
          <w:rPr>
            <w:rStyle w:val="a5"/>
            <w:rFonts w:ascii="Times New Roman" w:hAnsi="Times New Roman"/>
            <w:bCs/>
            <w:sz w:val="20"/>
            <w:szCs w:val="20"/>
          </w:rPr>
          <w:t>@</w:t>
        </w:r>
        <w:r w:rsidRPr="005230F4">
          <w:rPr>
            <w:rStyle w:val="a5"/>
            <w:rFonts w:ascii="Times New Roman" w:hAnsi="Times New Roman"/>
            <w:bCs/>
            <w:sz w:val="20"/>
            <w:szCs w:val="20"/>
            <w:lang w:val="en-US"/>
          </w:rPr>
          <w:t>rambler</w:t>
        </w:r>
        <w:r w:rsidRPr="005230F4">
          <w:rPr>
            <w:rStyle w:val="a5"/>
            <w:rFonts w:ascii="Times New Roman" w:hAnsi="Times New Roman"/>
            <w:bCs/>
            <w:sz w:val="20"/>
            <w:szCs w:val="20"/>
          </w:rPr>
          <w:t>.</w:t>
        </w:r>
        <w:r w:rsidRPr="005230F4">
          <w:rPr>
            <w:rStyle w:val="a5"/>
            <w:rFonts w:ascii="Times New Roman" w:hAnsi="Times New Roman"/>
            <w:bCs/>
            <w:sz w:val="20"/>
            <w:szCs w:val="20"/>
            <w:lang w:val="en-US"/>
          </w:rPr>
          <w:t>ru</w:t>
        </w:r>
      </w:hyperlink>
      <w:r w:rsidRPr="005230F4">
        <w:rPr>
          <w:rFonts w:ascii="Times New Roman" w:hAnsi="Times New Roman" w:cs="Times New Roman"/>
          <w:bCs/>
          <w:sz w:val="20"/>
          <w:szCs w:val="20"/>
          <w:u w:val="single"/>
        </w:rPr>
        <w:t xml:space="preserve">; </w:t>
      </w:r>
    </w:p>
    <w:p w:rsidR="001D39EB" w:rsidRPr="005230F4" w:rsidRDefault="001D39EB" w:rsidP="001D39EB">
      <w:pPr>
        <w:spacing w:after="0" w:line="240" w:lineRule="auto"/>
        <w:jc w:val="both"/>
        <w:rPr>
          <w:rStyle w:val="a5"/>
          <w:rFonts w:ascii="Times New Roman" w:eastAsia="Consolas" w:hAnsi="Times New Roman"/>
          <w:sz w:val="20"/>
          <w:szCs w:val="20"/>
          <w:lang w:val="kk-KZ"/>
        </w:rPr>
      </w:pPr>
      <w:r w:rsidRPr="005230F4">
        <w:rPr>
          <w:rStyle w:val="a5"/>
          <w:rFonts w:ascii="Times New Roman" w:eastAsia="Consolas" w:hAnsi="Times New Roman"/>
          <w:sz w:val="20"/>
          <w:szCs w:val="20"/>
          <w:lang w:val="kk-KZ"/>
        </w:rPr>
        <w:t>Мендибаева А.Ж</w:t>
      </w:r>
      <w:r w:rsidRPr="005230F4">
        <w:rPr>
          <w:rStyle w:val="a5"/>
          <w:rFonts w:ascii="Times New Roman" w:eastAsia="Consolas" w:hAnsi="Times New Roman"/>
          <w:b/>
          <w:sz w:val="20"/>
          <w:szCs w:val="20"/>
          <w:lang w:val="kk-KZ"/>
        </w:rPr>
        <w:t>.</w:t>
      </w:r>
      <w:r w:rsidRPr="005230F4">
        <w:rPr>
          <w:rStyle w:val="a5"/>
          <w:rFonts w:ascii="Times New Roman" w:eastAsia="Consolas" w:hAnsi="Times New Roman"/>
          <w:sz w:val="20"/>
          <w:szCs w:val="20"/>
          <w:lang w:val="kk-KZ"/>
        </w:rPr>
        <w:t xml:space="preserve"> - младший научный сотрудник Института органического синтеза и углехимии Республики Казахстан, Караганда, Казахстан; e-mail: </w:t>
      </w:r>
      <w:hyperlink r:id="rId199" w:history="1">
        <w:r w:rsidRPr="005230F4">
          <w:rPr>
            <w:rStyle w:val="a5"/>
            <w:rFonts w:ascii="Times New Roman" w:eastAsia="Consolas" w:hAnsi="Times New Roman"/>
            <w:sz w:val="20"/>
            <w:szCs w:val="20"/>
            <w:lang w:val="kk-KZ"/>
          </w:rPr>
          <w:t>anenyawa@mail.ru</w:t>
        </w:r>
      </w:hyperlink>
    </w:p>
    <w:p w:rsidR="001D39EB" w:rsidRPr="005230F4" w:rsidRDefault="001D39EB" w:rsidP="001D39EB">
      <w:pPr>
        <w:spacing w:after="0" w:line="240" w:lineRule="auto"/>
        <w:jc w:val="both"/>
        <w:rPr>
          <w:rFonts w:ascii="Times New Roman" w:hAnsi="Times New Roman" w:cs="Times New Roman"/>
          <w:b/>
          <w:bCs/>
          <w:sz w:val="20"/>
          <w:szCs w:val="20"/>
        </w:rPr>
      </w:pPr>
    </w:p>
    <w:p w:rsidR="001D39EB" w:rsidRPr="005230F4" w:rsidRDefault="001D39EB" w:rsidP="001D39EB">
      <w:pPr>
        <w:spacing w:after="0" w:line="240" w:lineRule="auto"/>
        <w:ind w:firstLine="567"/>
        <w:jc w:val="both"/>
        <w:rPr>
          <w:rFonts w:ascii="Times New Roman" w:hAnsi="Times New Roman" w:cs="Times New Roman"/>
          <w:b/>
          <w:bCs/>
          <w:i/>
          <w:iCs/>
          <w:sz w:val="20"/>
          <w:szCs w:val="20"/>
          <w:lang w:val="en-US"/>
        </w:rPr>
      </w:pPr>
      <w:r w:rsidRPr="005230F4">
        <w:rPr>
          <w:rFonts w:ascii="Times New Roman" w:hAnsi="Times New Roman" w:cs="Times New Roman"/>
          <w:b/>
          <w:bCs/>
          <w:i/>
          <w:iCs/>
          <w:sz w:val="20"/>
          <w:szCs w:val="20"/>
          <w:lang w:val="en-US"/>
        </w:rPr>
        <w:t>Information about the author</w:t>
      </w:r>
    </w:p>
    <w:p w:rsidR="001D39EB" w:rsidRPr="005230F4" w:rsidRDefault="001D39EB" w:rsidP="001D39EB">
      <w:pPr>
        <w:spacing w:after="0" w:line="240" w:lineRule="auto"/>
        <w:ind w:firstLine="567"/>
        <w:jc w:val="both"/>
        <w:rPr>
          <w:rFonts w:ascii="Times New Roman" w:hAnsi="Times New Roman" w:cs="Times New Roman"/>
          <w:b/>
          <w:bCs/>
          <w:i/>
          <w:iCs/>
          <w:sz w:val="20"/>
          <w:szCs w:val="20"/>
          <w:lang w:val="en-US"/>
        </w:rPr>
      </w:pPr>
    </w:p>
    <w:p w:rsidR="001D39EB" w:rsidRPr="005230F4" w:rsidRDefault="001D39EB" w:rsidP="001D39EB">
      <w:pPr>
        <w:spacing w:after="0" w:line="240" w:lineRule="auto"/>
        <w:jc w:val="both"/>
        <w:rPr>
          <w:rStyle w:val="a5"/>
          <w:rFonts w:ascii="Times New Roman" w:eastAsia="Calibri" w:hAnsi="Times New Roman"/>
          <w:sz w:val="20"/>
          <w:szCs w:val="20"/>
          <w:lang w:val="en-US"/>
        </w:rPr>
      </w:pPr>
      <w:r w:rsidRPr="005230F4">
        <w:rPr>
          <w:rFonts w:ascii="Times New Roman" w:eastAsia="Calibri" w:hAnsi="Times New Roman" w:cs="Times New Roman"/>
          <w:bCs/>
          <w:color w:val="000000"/>
          <w:sz w:val="20"/>
          <w:szCs w:val="20"/>
          <w:lang w:val="en-US"/>
        </w:rPr>
        <w:t xml:space="preserve">Fazylov S.D.(Corresponding author) - </w:t>
      </w:r>
      <w:r w:rsidRPr="005230F4">
        <w:rPr>
          <w:rFonts w:ascii="Times New Roman" w:hAnsi="Times New Roman" w:cs="Times New Roman"/>
          <w:sz w:val="20"/>
          <w:szCs w:val="20"/>
          <w:lang w:val="kk-KZ"/>
        </w:rPr>
        <w:t>Academician of the National Academy of Sciences of the Republic of Kazakhstan, Doctor of Chemical Sciences, Professor, Chief Scientific Associate of the Institute of Organic Synthesis and C</w:t>
      </w:r>
      <w:r w:rsidRPr="005230F4">
        <w:rPr>
          <w:rFonts w:ascii="Times New Roman" w:hAnsi="Times New Roman" w:cs="Times New Roman"/>
          <w:sz w:val="20"/>
          <w:szCs w:val="20"/>
          <w:lang w:val="en-US"/>
        </w:rPr>
        <w:t>oal</w:t>
      </w:r>
      <w:r w:rsidRPr="005230F4">
        <w:rPr>
          <w:rFonts w:ascii="Times New Roman" w:hAnsi="Times New Roman" w:cs="Times New Roman"/>
          <w:sz w:val="20"/>
          <w:szCs w:val="20"/>
          <w:lang w:val="kk-KZ"/>
        </w:rPr>
        <w:t xml:space="preserve"> Chemistry of the Republic of Kazakhstan, </w:t>
      </w:r>
      <w:r w:rsidRPr="005230F4">
        <w:rPr>
          <w:rFonts w:ascii="Times New Roman" w:hAnsi="Times New Roman" w:cs="Times New Roman"/>
          <w:color w:val="212121"/>
          <w:sz w:val="20"/>
          <w:szCs w:val="20"/>
          <w:lang w:val="en-US"/>
        </w:rPr>
        <w:t xml:space="preserve">Karaganda, Kazakhstan, </w:t>
      </w:r>
      <w:r w:rsidRPr="005230F4">
        <w:rPr>
          <w:rFonts w:ascii="Times New Roman" w:eastAsia="Calibri" w:hAnsi="Times New Roman" w:cs="Times New Roman"/>
          <w:color w:val="000000"/>
          <w:sz w:val="20"/>
          <w:szCs w:val="20"/>
        </w:rPr>
        <w:t>е</w:t>
      </w:r>
      <w:r w:rsidRPr="005230F4">
        <w:rPr>
          <w:rFonts w:ascii="Times New Roman" w:eastAsia="Calibri" w:hAnsi="Times New Roman" w:cs="Times New Roman"/>
          <w:color w:val="000000"/>
          <w:sz w:val="20"/>
          <w:szCs w:val="20"/>
          <w:lang w:val="en-US"/>
        </w:rPr>
        <w:t xml:space="preserve">-mail: </w:t>
      </w:r>
      <w:hyperlink r:id="rId200" w:history="1">
        <w:r w:rsidRPr="005230F4">
          <w:rPr>
            <w:rStyle w:val="a5"/>
            <w:rFonts w:ascii="Times New Roman" w:eastAsia="Calibri" w:hAnsi="Times New Roman"/>
            <w:sz w:val="20"/>
            <w:szCs w:val="20"/>
            <w:lang w:val="en-US"/>
          </w:rPr>
          <w:t>iosu8990@mail.ru</w:t>
        </w:r>
      </w:hyperlink>
      <w:r w:rsidRPr="005230F4">
        <w:rPr>
          <w:rStyle w:val="a5"/>
          <w:rFonts w:ascii="Times New Roman" w:eastAsia="Calibri" w:hAnsi="Times New Roman"/>
          <w:sz w:val="20"/>
          <w:szCs w:val="20"/>
          <w:lang w:val="en-US"/>
        </w:rPr>
        <w:t>;</w:t>
      </w:r>
    </w:p>
    <w:p w:rsidR="001D39EB" w:rsidRPr="005230F4" w:rsidRDefault="001D39EB" w:rsidP="001D39EB">
      <w:pPr>
        <w:spacing w:after="0" w:line="240" w:lineRule="auto"/>
        <w:jc w:val="both"/>
        <w:rPr>
          <w:rFonts w:ascii="Times New Roman" w:hAnsi="Times New Roman" w:cs="Times New Roman"/>
          <w:sz w:val="20"/>
          <w:szCs w:val="20"/>
          <w:lang w:val="en-US"/>
        </w:rPr>
      </w:pPr>
      <w:r w:rsidRPr="005230F4">
        <w:rPr>
          <w:rStyle w:val="a5"/>
          <w:rFonts w:ascii="Times New Roman" w:eastAsia="Calibri" w:hAnsi="Times New Roman"/>
          <w:sz w:val="20"/>
          <w:szCs w:val="20"/>
          <w:lang w:val="en-US"/>
        </w:rPr>
        <w:t xml:space="preserve">Satpaeva Zh. </w:t>
      </w:r>
      <w:r w:rsidRPr="005230F4">
        <w:rPr>
          <w:rFonts w:ascii="Times New Roman" w:hAnsi="Times New Roman" w:cs="Times New Roman"/>
          <w:sz w:val="20"/>
          <w:szCs w:val="20"/>
          <w:lang w:val="kk-KZ"/>
        </w:rPr>
        <w:t xml:space="preserve">- Senior Lecturer of the Department of Organic Chemistry and Polymers, Karaganda University named after Academician E.A.Buketov, </w:t>
      </w:r>
      <w:r w:rsidRPr="005230F4">
        <w:rPr>
          <w:rFonts w:ascii="Times New Roman" w:hAnsi="Times New Roman" w:cs="Times New Roman"/>
          <w:color w:val="212121"/>
          <w:sz w:val="20"/>
          <w:szCs w:val="20"/>
          <w:lang w:val="en-US"/>
        </w:rPr>
        <w:t>Karaganda, Kazakhstan,</w:t>
      </w:r>
      <w:r w:rsidRPr="005230F4">
        <w:rPr>
          <w:rFonts w:ascii="Times New Roman" w:hAnsi="Times New Roman" w:cs="Times New Roman"/>
          <w:sz w:val="20"/>
          <w:szCs w:val="20"/>
          <w:lang w:val="kk-KZ"/>
        </w:rPr>
        <w:t xml:space="preserve"> </w:t>
      </w:r>
      <w:r w:rsidRPr="005230F4">
        <w:rPr>
          <w:rFonts w:ascii="Times New Roman" w:hAnsi="Times New Roman" w:cs="Times New Roman"/>
          <w:sz w:val="20"/>
          <w:szCs w:val="20"/>
          <w:lang w:val="en-US"/>
        </w:rPr>
        <w:t xml:space="preserve">e-mail: </w:t>
      </w:r>
      <w:hyperlink r:id="rId201" w:history="1">
        <w:r w:rsidRPr="005230F4">
          <w:rPr>
            <w:rStyle w:val="a5"/>
            <w:rFonts w:ascii="Times New Roman" w:hAnsi="Times New Roman"/>
            <w:sz w:val="20"/>
            <w:szCs w:val="20"/>
            <w:lang w:val="en-US"/>
          </w:rPr>
          <w:t>satpaeva_zh@mail.ru</w:t>
        </w:r>
      </w:hyperlink>
      <w:r w:rsidRPr="005230F4">
        <w:rPr>
          <w:rStyle w:val="a5"/>
          <w:rFonts w:ascii="Times New Roman" w:hAnsi="Times New Roman"/>
          <w:sz w:val="20"/>
          <w:szCs w:val="20"/>
          <w:lang w:val="en-US"/>
        </w:rPr>
        <w:t>;</w:t>
      </w:r>
      <w:r w:rsidRPr="005230F4">
        <w:rPr>
          <w:rFonts w:ascii="Times New Roman" w:hAnsi="Times New Roman" w:cs="Times New Roman"/>
          <w:color w:val="000000"/>
          <w:sz w:val="20"/>
          <w:szCs w:val="20"/>
          <w:lang w:val="kk-KZ"/>
        </w:rPr>
        <w:t xml:space="preserve"> </w:t>
      </w:r>
    </w:p>
    <w:p w:rsidR="001D39EB" w:rsidRPr="005230F4" w:rsidRDefault="001D39EB" w:rsidP="001D39EB">
      <w:pPr>
        <w:spacing w:after="0" w:line="240" w:lineRule="auto"/>
        <w:jc w:val="both"/>
        <w:rPr>
          <w:rFonts w:ascii="Times New Roman" w:hAnsi="Times New Roman" w:cs="Times New Roman"/>
          <w:color w:val="000000"/>
          <w:sz w:val="20"/>
          <w:szCs w:val="20"/>
          <w:lang w:val="en-US"/>
        </w:rPr>
      </w:pPr>
      <w:r w:rsidRPr="005230F4">
        <w:rPr>
          <w:rFonts w:ascii="Times New Roman" w:eastAsia="Calibri" w:hAnsi="Times New Roman" w:cs="Times New Roman"/>
          <w:bCs/>
          <w:color w:val="000000"/>
          <w:sz w:val="20"/>
          <w:szCs w:val="20"/>
          <w:lang w:val="en-US"/>
        </w:rPr>
        <w:t xml:space="preserve">Nurkenov O.A. </w:t>
      </w:r>
      <w:r w:rsidRPr="005230F4">
        <w:rPr>
          <w:rFonts w:ascii="Times New Roman" w:eastAsia="Calibri" w:hAnsi="Times New Roman" w:cs="Times New Roman"/>
          <w:color w:val="000000"/>
          <w:sz w:val="20"/>
          <w:szCs w:val="20"/>
          <w:lang w:val="en-US"/>
        </w:rPr>
        <w:t xml:space="preserve">- Doctor of Chemical Sciences, Professor, </w:t>
      </w:r>
      <w:r w:rsidRPr="005230F4">
        <w:rPr>
          <w:rFonts w:ascii="Times New Roman" w:hAnsi="Times New Roman" w:cs="Times New Roman"/>
          <w:sz w:val="20"/>
          <w:szCs w:val="20"/>
          <w:lang w:val="en-US"/>
        </w:rPr>
        <w:t xml:space="preserve">Head of the Laboratory of Synthesis of Biologically Active Substances of the Institute of Organic Synthesis and Coal Chemistry of the Republic of Kazakhstan, </w:t>
      </w:r>
      <w:r w:rsidRPr="005230F4">
        <w:rPr>
          <w:rFonts w:ascii="Times New Roman" w:hAnsi="Times New Roman" w:cs="Times New Roman"/>
          <w:color w:val="212121"/>
          <w:sz w:val="20"/>
          <w:szCs w:val="20"/>
          <w:lang w:val="en-US"/>
        </w:rPr>
        <w:t>Karaganda, Kazakhstan,</w:t>
      </w:r>
      <w:r w:rsidRPr="005230F4">
        <w:rPr>
          <w:rFonts w:ascii="Times New Roman" w:hAnsi="Times New Roman" w:cs="Times New Roman"/>
          <w:bCs/>
          <w:sz w:val="20"/>
          <w:szCs w:val="20"/>
          <w:lang w:val="en-US"/>
        </w:rPr>
        <w:t xml:space="preserve"> </w:t>
      </w:r>
      <w:r w:rsidRPr="005230F4">
        <w:rPr>
          <w:rFonts w:ascii="Times New Roman" w:eastAsia="Calibri" w:hAnsi="Times New Roman" w:cs="Times New Roman"/>
          <w:color w:val="000000"/>
          <w:sz w:val="20"/>
          <w:szCs w:val="20"/>
        </w:rPr>
        <w:t>е</w:t>
      </w:r>
      <w:r w:rsidRPr="005230F4">
        <w:rPr>
          <w:rFonts w:ascii="Times New Roman" w:eastAsia="Calibri" w:hAnsi="Times New Roman" w:cs="Times New Roman"/>
          <w:color w:val="000000"/>
          <w:sz w:val="20"/>
          <w:szCs w:val="20"/>
          <w:lang w:val="en-US"/>
        </w:rPr>
        <w:t xml:space="preserve">-mail: </w:t>
      </w:r>
      <w:hyperlink r:id="rId202" w:history="1">
        <w:r w:rsidRPr="005230F4">
          <w:rPr>
            <w:rStyle w:val="a5"/>
            <w:rFonts w:ascii="Times New Roman" w:eastAsia="Calibri" w:hAnsi="Times New Roman"/>
            <w:sz w:val="20"/>
            <w:szCs w:val="20"/>
            <w:lang w:val="en-US"/>
          </w:rPr>
          <w:t>nurkenov_oral@mail.ru</w:t>
        </w:r>
      </w:hyperlink>
      <w:r w:rsidRPr="005230F4">
        <w:rPr>
          <w:rStyle w:val="a5"/>
          <w:rFonts w:ascii="Times New Roman" w:eastAsia="Calibri" w:hAnsi="Times New Roman"/>
          <w:sz w:val="20"/>
          <w:szCs w:val="20"/>
          <w:lang w:val="en-US"/>
        </w:rPr>
        <w:t>;</w:t>
      </w:r>
      <w:r w:rsidRPr="005230F4">
        <w:rPr>
          <w:rFonts w:ascii="Times New Roman" w:hAnsi="Times New Roman" w:cs="Times New Roman"/>
          <w:sz w:val="20"/>
          <w:szCs w:val="20"/>
          <w:lang w:val="en-US"/>
        </w:rPr>
        <w:t xml:space="preserve"> </w:t>
      </w:r>
    </w:p>
    <w:p w:rsidR="001D39EB" w:rsidRPr="005230F4" w:rsidRDefault="001D39EB" w:rsidP="001D39EB">
      <w:pPr>
        <w:spacing w:after="0" w:line="240" w:lineRule="auto"/>
        <w:jc w:val="both"/>
        <w:rPr>
          <w:rStyle w:val="a5"/>
          <w:rFonts w:ascii="Times New Roman" w:hAnsi="Times New Roman"/>
          <w:sz w:val="20"/>
          <w:szCs w:val="20"/>
          <w:lang w:val="en-US"/>
        </w:rPr>
      </w:pPr>
      <w:r w:rsidRPr="005230F4">
        <w:rPr>
          <w:rStyle w:val="a5"/>
          <w:rFonts w:ascii="Times New Roman" w:eastAsia="Calibri" w:hAnsi="Times New Roman"/>
          <w:sz w:val="20"/>
          <w:szCs w:val="20"/>
          <w:lang w:val="en-US"/>
        </w:rPr>
        <w:t xml:space="preserve">Bakirova R.E. - </w:t>
      </w:r>
      <w:r w:rsidRPr="005230F4">
        <w:rPr>
          <w:rFonts w:ascii="Times New Roman" w:hAnsi="Times New Roman" w:cs="Times New Roman"/>
          <w:sz w:val="20"/>
          <w:szCs w:val="20"/>
          <w:shd w:val="clear" w:color="auto" w:fill="FFFFFF"/>
          <w:lang w:val="en-US"/>
        </w:rPr>
        <w:t>Doctor of Medical Sciences, Professor of Internal Medicine Department, Medical University of Karaganda, Karaganda, Kazakhstan,</w:t>
      </w:r>
      <w:r w:rsidRPr="005230F4">
        <w:rPr>
          <w:rFonts w:ascii="Times New Roman" w:hAnsi="Times New Roman" w:cs="Times New Roman"/>
          <w:sz w:val="20"/>
          <w:szCs w:val="20"/>
          <w:lang w:val="en-US"/>
        </w:rPr>
        <w:t xml:space="preserve"> e</w:t>
      </w:r>
      <w:r w:rsidRPr="005230F4">
        <w:rPr>
          <w:rFonts w:ascii="Times New Roman" w:hAnsi="Times New Roman" w:cs="Times New Roman"/>
          <w:sz w:val="20"/>
          <w:szCs w:val="20"/>
          <w:lang w:val="kk-KZ"/>
        </w:rPr>
        <w:t xml:space="preserve">-mail: </w:t>
      </w:r>
      <w:hyperlink r:id="rId203" w:history="1">
        <w:r w:rsidRPr="005230F4">
          <w:rPr>
            <w:rStyle w:val="a5"/>
            <w:rFonts w:ascii="Times New Roman" w:hAnsi="Times New Roman"/>
            <w:sz w:val="20"/>
            <w:szCs w:val="20"/>
            <w:lang w:val="en-US"/>
          </w:rPr>
          <w:t>bakir15@mail.ru</w:t>
        </w:r>
      </w:hyperlink>
      <w:r w:rsidRPr="005230F4">
        <w:rPr>
          <w:rFonts w:ascii="Times New Roman" w:hAnsi="Times New Roman" w:cs="Times New Roman"/>
          <w:sz w:val="20"/>
          <w:szCs w:val="20"/>
          <w:lang w:val="en-US"/>
        </w:rPr>
        <w:t xml:space="preserve">;  </w:t>
      </w:r>
    </w:p>
    <w:p w:rsidR="001D39EB" w:rsidRPr="005230F4" w:rsidRDefault="001D39EB" w:rsidP="001D39EB">
      <w:pPr>
        <w:spacing w:after="0" w:line="240" w:lineRule="auto"/>
        <w:jc w:val="both"/>
        <w:rPr>
          <w:rFonts w:ascii="Times New Roman" w:eastAsia="Calibri" w:hAnsi="Times New Roman" w:cs="Times New Roman"/>
          <w:color w:val="000000"/>
          <w:sz w:val="20"/>
          <w:szCs w:val="20"/>
          <w:lang w:val="en-US"/>
        </w:rPr>
      </w:pPr>
      <w:r w:rsidRPr="005230F4">
        <w:rPr>
          <w:rStyle w:val="a5"/>
          <w:rFonts w:ascii="Times New Roman" w:eastAsia="Calibri" w:hAnsi="Times New Roman"/>
          <w:sz w:val="20"/>
          <w:szCs w:val="20"/>
          <w:lang w:val="en-US"/>
        </w:rPr>
        <w:t>Sviderskyi A.</w:t>
      </w:r>
      <w:r w:rsidRPr="005230F4">
        <w:rPr>
          <w:rStyle w:val="a5"/>
          <w:rFonts w:ascii="Times New Roman" w:eastAsia="Calibri" w:hAnsi="Times New Roman"/>
          <w:sz w:val="20"/>
          <w:szCs w:val="20"/>
        </w:rPr>
        <w:t>К</w:t>
      </w:r>
      <w:r w:rsidRPr="005230F4">
        <w:rPr>
          <w:rStyle w:val="a5"/>
          <w:rFonts w:ascii="Times New Roman" w:eastAsia="Calibri" w:hAnsi="Times New Roman"/>
          <w:sz w:val="20"/>
          <w:szCs w:val="20"/>
          <w:lang w:val="en-US"/>
        </w:rPr>
        <w:t xml:space="preserve">. - </w:t>
      </w:r>
      <w:r w:rsidRPr="005230F4">
        <w:rPr>
          <w:rFonts w:ascii="Times New Roman" w:eastAsia="Calibri" w:hAnsi="Times New Roman" w:cs="Times New Roman"/>
          <w:color w:val="000000"/>
          <w:sz w:val="20"/>
          <w:szCs w:val="20"/>
          <w:lang w:val="en-US"/>
        </w:rPr>
        <w:t xml:space="preserve">Doctor of Chemical Sciences, Professor </w:t>
      </w:r>
      <w:r w:rsidRPr="005230F4">
        <w:rPr>
          <w:rFonts w:ascii="Times New Roman" w:hAnsi="Times New Roman" w:cs="Times New Roman"/>
          <w:sz w:val="20"/>
          <w:szCs w:val="20"/>
          <w:lang w:val="en-US"/>
        </w:rPr>
        <w:t>of the</w:t>
      </w:r>
      <w:r w:rsidRPr="005230F4">
        <w:rPr>
          <w:rFonts w:ascii="Times New Roman" w:eastAsia="Calibri" w:hAnsi="Times New Roman" w:cs="Times New Roman"/>
          <w:color w:val="000000"/>
          <w:sz w:val="20"/>
          <w:szCs w:val="20"/>
          <w:lang w:val="en-US"/>
        </w:rPr>
        <w:t xml:space="preserve"> </w:t>
      </w:r>
      <w:r w:rsidRPr="005230F4">
        <w:rPr>
          <w:rFonts w:ascii="Times New Roman" w:hAnsi="Times New Roman" w:cs="Times New Roman"/>
          <w:color w:val="000000"/>
          <w:sz w:val="20"/>
          <w:szCs w:val="20"/>
          <w:lang w:val="en-US"/>
        </w:rPr>
        <w:t>O.A.Baikonurov Zhezkazgan University</w:t>
      </w:r>
      <w:r w:rsidRPr="005230F4">
        <w:rPr>
          <w:rFonts w:ascii="Times New Roman" w:eastAsia="Calibri" w:hAnsi="Times New Roman" w:cs="Times New Roman"/>
          <w:color w:val="000000"/>
          <w:sz w:val="20"/>
          <w:szCs w:val="20"/>
          <w:lang w:val="en-US"/>
        </w:rPr>
        <w:t xml:space="preserve">, </w:t>
      </w:r>
      <w:r w:rsidRPr="005230F4">
        <w:rPr>
          <w:rFonts w:ascii="Times New Roman" w:hAnsi="Times New Roman" w:cs="Times New Roman"/>
          <w:color w:val="000000"/>
          <w:sz w:val="20"/>
          <w:szCs w:val="20"/>
          <w:lang w:val="en-US"/>
        </w:rPr>
        <w:t xml:space="preserve">Zhezkazgan, </w:t>
      </w:r>
      <w:r w:rsidRPr="005230F4">
        <w:rPr>
          <w:rFonts w:ascii="Times New Roman" w:hAnsi="Times New Roman" w:cs="Times New Roman"/>
          <w:sz w:val="20"/>
          <w:szCs w:val="20"/>
          <w:lang w:val="en-US"/>
        </w:rPr>
        <w:t>Kazakhstan</w:t>
      </w:r>
      <w:r w:rsidRPr="005230F4">
        <w:rPr>
          <w:rFonts w:ascii="Times New Roman" w:hAnsi="Times New Roman" w:cs="Times New Roman"/>
          <w:color w:val="000000"/>
          <w:sz w:val="20"/>
          <w:szCs w:val="20"/>
          <w:lang w:val="en-US"/>
        </w:rPr>
        <w:t xml:space="preserve">, </w:t>
      </w:r>
      <w:r w:rsidRPr="005230F4">
        <w:rPr>
          <w:rFonts w:ascii="Times New Roman" w:hAnsi="Times New Roman" w:cs="Times New Roman"/>
          <w:bCs/>
          <w:sz w:val="20"/>
          <w:szCs w:val="20"/>
          <w:lang w:val="en-US"/>
        </w:rPr>
        <w:t xml:space="preserve">e-mail: </w:t>
      </w:r>
      <w:hyperlink r:id="rId204" w:history="1">
        <w:r w:rsidRPr="005230F4">
          <w:rPr>
            <w:rStyle w:val="a5"/>
            <w:rFonts w:ascii="Times New Roman" w:hAnsi="Times New Roman"/>
            <w:bCs/>
            <w:sz w:val="20"/>
            <w:szCs w:val="20"/>
            <w:lang w:val="en-US"/>
          </w:rPr>
          <w:t>katsostud@rambler.ru</w:t>
        </w:r>
      </w:hyperlink>
      <w:r w:rsidRPr="005230F4">
        <w:rPr>
          <w:rFonts w:ascii="Times New Roman" w:hAnsi="Times New Roman" w:cs="Times New Roman"/>
          <w:bCs/>
          <w:sz w:val="20"/>
          <w:szCs w:val="20"/>
          <w:lang w:val="en-US"/>
        </w:rPr>
        <w:t xml:space="preserve">; </w:t>
      </w:r>
    </w:p>
    <w:p w:rsidR="001D39EB" w:rsidRPr="005230F4" w:rsidRDefault="001D39EB" w:rsidP="001D39EB">
      <w:pPr>
        <w:autoSpaceDE w:val="0"/>
        <w:autoSpaceDN w:val="0"/>
        <w:adjustRightInd w:val="0"/>
        <w:spacing w:after="0" w:line="240" w:lineRule="auto"/>
        <w:jc w:val="both"/>
        <w:rPr>
          <w:rFonts w:ascii="Times New Roman" w:hAnsi="Times New Roman" w:cs="Times New Roman"/>
          <w:color w:val="000000"/>
          <w:sz w:val="20"/>
          <w:szCs w:val="20"/>
          <w:lang w:val="en-US"/>
        </w:rPr>
      </w:pPr>
      <w:r w:rsidRPr="005230F4">
        <w:rPr>
          <w:rFonts w:ascii="Times New Roman" w:hAnsi="Times New Roman" w:cs="Times New Roman"/>
          <w:bCs/>
          <w:color w:val="000000"/>
          <w:sz w:val="20"/>
          <w:szCs w:val="20"/>
          <w:lang w:val="en-US"/>
        </w:rPr>
        <w:t xml:space="preserve">Mendibayeva A.Zh. </w:t>
      </w:r>
      <w:r w:rsidRPr="005230F4">
        <w:rPr>
          <w:rFonts w:ascii="Times New Roman" w:hAnsi="Times New Roman" w:cs="Times New Roman"/>
          <w:color w:val="000000"/>
          <w:sz w:val="20"/>
          <w:szCs w:val="20"/>
          <w:lang w:val="en-US"/>
        </w:rPr>
        <w:t xml:space="preserve">- Junior researcher, LLP “Institute of Organic Synthesis and Coal Chemistry of the Republic of Kazakhstan”, Karaganda, Kazakhstan; </w:t>
      </w:r>
      <w:r w:rsidRPr="005230F4">
        <w:rPr>
          <w:rFonts w:ascii="Times New Roman" w:hAnsi="Times New Roman" w:cs="Times New Roman"/>
          <w:color w:val="000000"/>
          <w:sz w:val="20"/>
          <w:szCs w:val="20"/>
        </w:rPr>
        <w:t>е</w:t>
      </w:r>
      <w:r w:rsidRPr="005230F4">
        <w:rPr>
          <w:rFonts w:ascii="Times New Roman" w:hAnsi="Times New Roman" w:cs="Times New Roman"/>
          <w:color w:val="000000"/>
          <w:sz w:val="20"/>
          <w:szCs w:val="20"/>
          <w:lang w:val="en-US"/>
        </w:rPr>
        <w:t xml:space="preserve">-mail: </w:t>
      </w:r>
      <w:hyperlink r:id="rId205" w:history="1">
        <w:r w:rsidRPr="005230F4">
          <w:rPr>
            <w:rStyle w:val="a5"/>
            <w:rFonts w:ascii="Times New Roman" w:hAnsi="Times New Roman"/>
            <w:sz w:val="20"/>
            <w:szCs w:val="20"/>
            <w:lang w:val="en-US"/>
          </w:rPr>
          <w:t>anenyawa@mail.ru</w:t>
        </w:r>
      </w:hyperlink>
    </w:p>
    <w:p w:rsidR="001D39EB" w:rsidRPr="005230F4" w:rsidRDefault="001D39EB" w:rsidP="001D39EB">
      <w:pPr>
        <w:spacing w:after="0" w:line="240" w:lineRule="auto"/>
        <w:ind w:firstLine="567"/>
        <w:jc w:val="both"/>
        <w:rPr>
          <w:rFonts w:ascii="Times New Roman" w:hAnsi="Times New Roman" w:cs="Times New Roman"/>
          <w:sz w:val="20"/>
          <w:szCs w:val="20"/>
          <w:lang w:val="en-US"/>
        </w:rPr>
      </w:pPr>
    </w:p>
    <w:p w:rsidR="001D39EB" w:rsidRPr="005230F4" w:rsidRDefault="001D39EB" w:rsidP="001D39EB">
      <w:pPr>
        <w:spacing w:after="0" w:line="240" w:lineRule="auto"/>
        <w:ind w:firstLine="567"/>
        <w:jc w:val="both"/>
        <w:rPr>
          <w:rFonts w:ascii="Times New Roman" w:hAnsi="Times New Roman" w:cs="Times New Roman"/>
          <w:sz w:val="20"/>
          <w:szCs w:val="20"/>
          <w:lang w:val="en-US"/>
        </w:rPr>
      </w:pPr>
    </w:p>
    <w:p w:rsidR="001D39EB" w:rsidRPr="005230F4" w:rsidRDefault="001D39EB" w:rsidP="001D39EB">
      <w:pPr>
        <w:spacing w:after="0" w:line="240" w:lineRule="auto"/>
        <w:ind w:firstLine="567"/>
        <w:jc w:val="both"/>
        <w:rPr>
          <w:rFonts w:ascii="Times New Roman" w:hAnsi="Times New Roman" w:cs="Times New Roman"/>
          <w:b/>
          <w:sz w:val="20"/>
          <w:szCs w:val="20"/>
          <w:lang w:val="en-US"/>
        </w:rPr>
      </w:pPr>
    </w:p>
    <w:p w:rsidR="001D39EB" w:rsidRPr="001D39EB" w:rsidRDefault="001D39EB" w:rsidP="001D39EB">
      <w:pPr>
        <w:spacing w:after="0" w:line="240" w:lineRule="auto"/>
        <w:ind w:firstLine="567"/>
        <w:jc w:val="both"/>
        <w:rPr>
          <w:rFonts w:ascii="Times New Roman" w:hAnsi="Times New Roman" w:cs="Times New Roman"/>
          <w:lang w:val="en-US"/>
        </w:rPr>
      </w:pPr>
    </w:p>
    <w:p w:rsidR="001D39EB" w:rsidRDefault="001D39EB" w:rsidP="001D39EB">
      <w:pPr>
        <w:spacing w:after="0" w:line="240" w:lineRule="auto"/>
        <w:ind w:firstLine="567"/>
        <w:jc w:val="both"/>
        <w:rPr>
          <w:rFonts w:ascii="Times New Roman" w:hAnsi="Times New Roman" w:cs="Times New Roman"/>
          <w:b/>
          <w:bCs/>
          <w:lang w:val="kk-KZ"/>
        </w:rPr>
      </w:pPr>
    </w:p>
    <w:p w:rsidR="001D39EB" w:rsidRDefault="001D39EB" w:rsidP="001D39EB">
      <w:pPr>
        <w:spacing w:after="0" w:line="240" w:lineRule="auto"/>
        <w:jc w:val="center"/>
        <w:rPr>
          <w:rFonts w:ascii="Times New Roman" w:eastAsia="Calibri" w:hAnsi="Times New Roman" w:cs="Times New Roman"/>
          <w:lang w:val="kk-KZ"/>
        </w:rPr>
      </w:pPr>
    </w:p>
    <w:p w:rsidR="001D39EB" w:rsidRPr="001D39EB" w:rsidRDefault="001D39EB" w:rsidP="001D39EB">
      <w:pPr>
        <w:pStyle w:val="a3"/>
        <w:shd w:val="clear" w:color="auto" w:fill="FFFFFF"/>
        <w:spacing w:after="0" w:line="240" w:lineRule="auto"/>
        <w:ind w:left="0"/>
        <w:jc w:val="center"/>
        <w:rPr>
          <w:rFonts w:ascii="Times New Roman" w:hAnsi="Times New Roman" w:cs="Times New Roman"/>
          <w:sz w:val="24"/>
          <w:szCs w:val="24"/>
          <w:shd w:val="clear" w:color="auto" w:fill="FFFFFF"/>
          <w:lang w:val="en-US"/>
        </w:rPr>
      </w:pPr>
    </w:p>
    <w:p w:rsidR="001D39EB" w:rsidRPr="001D39EB" w:rsidRDefault="001D39EB" w:rsidP="001D39EB">
      <w:pPr>
        <w:pStyle w:val="a3"/>
        <w:shd w:val="clear" w:color="auto" w:fill="FFFFFF"/>
        <w:spacing w:after="0" w:line="240" w:lineRule="auto"/>
        <w:ind w:left="0"/>
        <w:jc w:val="center"/>
        <w:rPr>
          <w:rFonts w:ascii="Times New Roman" w:hAnsi="Times New Roman" w:cs="Times New Roman"/>
          <w:sz w:val="24"/>
          <w:szCs w:val="24"/>
          <w:shd w:val="clear" w:color="auto" w:fill="FFFFFF"/>
          <w:lang w:val="en-US"/>
        </w:rPr>
      </w:pPr>
    </w:p>
    <w:p w:rsidR="001D39EB" w:rsidRPr="001D39EB" w:rsidRDefault="001D39EB" w:rsidP="001D39EB">
      <w:pPr>
        <w:spacing w:after="0" w:line="240" w:lineRule="auto"/>
        <w:ind w:firstLine="567"/>
        <w:jc w:val="both"/>
        <w:rPr>
          <w:rFonts w:ascii="Times New Roman" w:hAnsi="Times New Roman" w:cs="Times New Roman"/>
          <w:snapToGrid w:val="0"/>
          <w:lang w:val="en-US"/>
        </w:rPr>
      </w:pPr>
    </w:p>
    <w:p w:rsidR="001D39EB" w:rsidRPr="001D39EB" w:rsidRDefault="001D39EB" w:rsidP="001D39EB">
      <w:pPr>
        <w:spacing w:after="0" w:line="240" w:lineRule="auto"/>
        <w:ind w:firstLine="567"/>
        <w:jc w:val="both"/>
        <w:rPr>
          <w:rStyle w:val="tlid-translation"/>
          <w:lang w:val="en-US"/>
        </w:rPr>
      </w:pPr>
    </w:p>
    <w:p w:rsidR="001D39EB" w:rsidRPr="001D39EB" w:rsidRDefault="001D39EB" w:rsidP="001D39EB">
      <w:pPr>
        <w:spacing w:after="0" w:line="240" w:lineRule="auto"/>
        <w:ind w:firstLine="567"/>
        <w:jc w:val="both"/>
        <w:rPr>
          <w:rStyle w:val="tlid-translation"/>
          <w:lang w:val="en-US"/>
        </w:rPr>
      </w:pPr>
    </w:p>
    <w:p w:rsidR="001D39EB" w:rsidRPr="001D39EB" w:rsidRDefault="001D39EB" w:rsidP="001D39EB">
      <w:pPr>
        <w:spacing w:after="0" w:line="240" w:lineRule="auto"/>
        <w:ind w:firstLine="567"/>
        <w:jc w:val="both"/>
        <w:rPr>
          <w:rFonts w:ascii="Times New Roman" w:hAnsi="Times New Roman" w:cs="Times New Roman"/>
          <w:lang w:val="en-US"/>
        </w:rPr>
      </w:pPr>
    </w:p>
    <w:p w:rsidR="001D39EB" w:rsidRPr="001D39EB" w:rsidRDefault="001D39EB" w:rsidP="001D39EB">
      <w:pPr>
        <w:spacing w:after="0" w:line="240" w:lineRule="auto"/>
        <w:ind w:firstLine="567"/>
        <w:jc w:val="both"/>
        <w:rPr>
          <w:rFonts w:ascii="Times New Roman" w:hAnsi="Times New Roman" w:cs="Times New Roman"/>
          <w:lang w:val="en-US"/>
        </w:rPr>
      </w:pPr>
    </w:p>
    <w:p w:rsidR="001D39EB" w:rsidRPr="001D39EB" w:rsidRDefault="001D39EB" w:rsidP="001D39EB">
      <w:pPr>
        <w:spacing w:after="0" w:line="240" w:lineRule="auto"/>
        <w:jc w:val="center"/>
        <w:rPr>
          <w:rFonts w:ascii="Times New Roman" w:hAnsi="Times New Roman" w:cs="Times New Roman"/>
          <w:lang w:val="en-US"/>
        </w:rPr>
      </w:pPr>
    </w:p>
    <w:p w:rsidR="001D39EB" w:rsidRPr="001D39EB" w:rsidRDefault="001D39EB" w:rsidP="001D39EB">
      <w:pPr>
        <w:spacing w:after="0" w:line="240" w:lineRule="auto"/>
        <w:jc w:val="center"/>
        <w:rPr>
          <w:rFonts w:ascii="Times New Roman" w:hAnsi="Times New Roman" w:cs="Times New Roman"/>
          <w:lang w:val="en-US"/>
        </w:rPr>
      </w:pPr>
    </w:p>
    <w:p w:rsidR="001D39EB" w:rsidRPr="001D39EB" w:rsidRDefault="001D39EB" w:rsidP="001D39EB">
      <w:pPr>
        <w:spacing w:after="0" w:line="240" w:lineRule="auto"/>
        <w:ind w:firstLine="567"/>
        <w:jc w:val="both"/>
        <w:rPr>
          <w:rFonts w:ascii="Times New Roman" w:hAnsi="Times New Roman" w:cs="Times New Roman"/>
          <w:lang w:val="en-US"/>
        </w:rPr>
      </w:pPr>
    </w:p>
    <w:p w:rsidR="001D39EB" w:rsidRDefault="001D39EB" w:rsidP="001D39EB">
      <w:pPr>
        <w:spacing w:after="0" w:line="240" w:lineRule="auto"/>
        <w:ind w:firstLine="567"/>
        <w:jc w:val="both"/>
        <w:rPr>
          <w:rFonts w:ascii="Times New Roman" w:eastAsia="Times New Roman" w:hAnsi="Times New Roman" w:cs="Times New Roman"/>
          <w:sz w:val="24"/>
          <w:szCs w:val="24"/>
          <w:lang w:val="kk-KZ" w:eastAsia="ru-RU"/>
        </w:rPr>
      </w:pPr>
    </w:p>
    <w:p w:rsidR="001D39EB" w:rsidRDefault="001D39EB" w:rsidP="001D39EB">
      <w:pPr>
        <w:spacing w:after="0" w:line="240" w:lineRule="auto"/>
        <w:ind w:firstLine="567"/>
        <w:jc w:val="both"/>
        <w:rPr>
          <w:rFonts w:ascii="Times New Roman" w:hAnsi="Times New Roman" w:cs="Times New Roman"/>
          <w:lang w:val="en-US"/>
        </w:rPr>
      </w:pPr>
    </w:p>
    <w:p w:rsidR="00391CFF" w:rsidRPr="006036AC" w:rsidRDefault="00391CFF" w:rsidP="00391CFF">
      <w:pPr>
        <w:spacing w:after="0" w:line="240" w:lineRule="auto"/>
        <w:rPr>
          <w:rFonts w:ascii="Times New Roman" w:hAnsi="Times New Roman" w:cs="Times New Roman"/>
          <w:lang w:val="kk-KZ"/>
        </w:rPr>
      </w:pPr>
      <w:r w:rsidRPr="00B260DC">
        <w:rPr>
          <w:rFonts w:ascii="Times New Roman" w:hAnsi="Times New Roman" w:cs="Times New Roman"/>
          <w:lang w:val="kk-KZ"/>
        </w:rPr>
        <w:lastRenderedPageBreak/>
        <w:t xml:space="preserve">IRSTI </w:t>
      </w:r>
      <w:r w:rsidRPr="006036AC">
        <w:rPr>
          <w:rFonts w:ascii="Times New Roman" w:hAnsi="Times New Roman" w:cs="Times New Roman"/>
          <w:lang w:val="kk-KZ"/>
        </w:rPr>
        <w:t>61.31.40</w:t>
      </w:r>
    </w:p>
    <w:p w:rsidR="00391CFF" w:rsidRPr="00391CFF" w:rsidRDefault="00391CFF" w:rsidP="00391CFF">
      <w:pPr>
        <w:spacing w:after="0" w:line="240" w:lineRule="auto"/>
        <w:rPr>
          <w:rFonts w:ascii="Times New Roman" w:hAnsi="Times New Roman" w:cs="Times New Roman"/>
          <w:b/>
          <w:lang w:val="kk-KZ"/>
        </w:rPr>
      </w:pPr>
    </w:p>
    <w:p w:rsidR="00391CFF" w:rsidRPr="00391CFF" w:rsidRDefault="00391CFF" w:rsidP="00391CFF">
      <w:pPr>
        <w:spacing w:after="0" w:line="240" w:lineRule="auto"/>
        <w:ind w:firstLine="567"/>
        <w:jc w:val="center"/>
        <w:rPr>
          <w:rFonts w:ascii="Times New Roman" w:hAnsi="Times New Roman" w:cs="Times New Roman"/>
          <w:b/>
          <w:bCs/>
          <w:lang w:val="kk-KZ"/>
        </w:rPr>
      </w:pPr>
      <w:r w:rsidRPr="00391CFF">
        <w:rPr>
          <w:rFonts w:ascii="Times New Roman" w:hAnsi="Times New Roman" w:cs="Times New Roman"/>
          <w:b/>
          <w:bCs/>
          <w:lang w:val="en-US"/>
        </w:rPr>
        <w:t>OBTAINING CARBON NANOMATERIALS FROM SHUBARKOL COAL AND APPLICATION FOR HYDROGEN STORAGE</w:t>
      </w:r>
    </w:p>
    <w:p w:rsidR="00391CFF" w:rsidRPr="00391CFF" w:rsidRDefault="00391CFF" w:rsidP="00391CFF">
      <w:pPr>
        <w:spacing w:after="0" w:line="240" w:lineRule="auto"/>
        <w:ind w:firstLine="567"/>
        <w:jc w:val="center"/>
        <w:rPr>
          <w:rFonts w:ascii="Times New Roman" w:hAnsi="Times New Roman" w:cs="Times New Roman"/>
          <w:b/>
          <w:bCs/>
          <w:lang w:val="kk-KZ"/>
        </w:rPr>
      </w:pPr>
    </w:p>
    <w:p w:rsidR="00391CFF" w:rsidRPr="00391CFF" w:rsidRDefault="00391CFF" w:rsidP="00391CFF">
      <w:pPr>
        <w:spacing w:after="0" w:line="240" w:lineRule="auto"/>
        <w:ind w:firstLine="567"/>
        <w:jc w:val="center"/>
        <w:rPr>
          <w:rFonts w:ascii="Times New Roman" w:hAnsi="Times New Roman" w:cs="Times New Roman"/>
          <w:b/>
          <w:lang w:val="kk-KZ"/>
        </w:rPr>
      </w:pPr>
      <w:r w:rsidRPr="00391CFF">
        <w:rPr>
          <w:rFonts w:ascii="Times New Roman" w:hAnsi="Times New Roman" w:cs="Times New Roman"/>
          <w:b/>
          <w:vertAlign w:val="superscript"/>
          <w:lang w:val="kk-KZ"/>
        </w:rPr>
        <w:t>1,2,3</w:t>
      </w:r>
      <w:r w:rsidRPr="00391CFF">
        <w:rPr>
          <w:rFonts w:ascii="Times New Roman" w:hAnsi="Times New Roman" w:cs="Times New Roman"/>
          <w:b/>
          <w:lang w:val="kk-KZ"/>
        </w:rPr>
        <w:t xml:space="preserve">M.K. Kazankapova, </w:t>
      </w:r>
      <w:r w:rsidRPr="00391CFF">
        <w:rPr>
          <w:rFonts w:ascii="Times New Roman" w:hAnsi="Times New Roman" w:cs="Times New Roman"/>
          <w:b/>
          <w:vertAlign w:val="superscript"/>
          <w:lang w:val="kk-KZ"/>
        </w:rPr>
        <w:t>1,2</w:t>
      </w:r>
      <w:r w:rsidRPr="00391CFF">
        <w:rPr>
          <w:rFonts w:ascii="Times New Roman" w:hAnsi="Times New Roman" w:cs="Times New Roman"/>
          <w:b/>
          <w:lang w:val="kk-KZ"/>
        </w:rPr>
        <w:t>B.T. Yermagambet</w:t>
      </w:r>
      <w:r w:rsidRPr="00391CFF">
        <w:rPr>
          <w:rFonts w:ascii="Times New Roman" w:hAnsi="Times New Roman" w:cs="Times New Roman"/>
          <w:b/>
          <w:color w:val="2E74B5"/>
          <w:vertAlign w:val="superscript"/>
          <w:lang w:val="kk-KZ"/>
        </w:rPr>
        <w:sym w:font="Wingdings" w:char="F02A"/>
      </w:r>
      <w:r w:rsidRPr="00391CFF">
        <w:rPr>
          <w:rFonts w:ascii="Times New Roman" w:hAnsi="Times New Roman" w:cs="Times New Roman"/>
          <w:b/>
          <w:lang w:val="kk-KZ"/>
        </w:rPr>
        <w:t xml:space="preserve">, </w:t>
      </w:r>
      <w:r w:rsidRPr="00391CFF">
        <w:rPr>
          <w:rFonts w:ascii="Times New Roman" w:hAnsi="Times New Roman" w:cs="Times New Roman"/>
          <w:b/>
          <w:vertAlign w:val="superscript"/>
          <w:lang w:val="kk-KZ"/>
        </w:rPr>
        <w:t>1,2</w:t>
      </w:r>
      <w:r w:rsidRPr="00391CFF">
        <w:rPr>
          <w:rFonts w:ascii="Times New Roman" w:hAnsi="Times New Roman" w:cs="Times New Roman"/>
          <w:b/>
          <w:lang w:val="kk-KZ"/>
        </w:rPr>
        <w:t xml:space="preserve">G.K. Mendaliyev, </w:t>
      </w:r>
      <w:r w:rsidRPr="00391CFF">
        <w:rPr>
          <w:rFonts w:ascii="Times New Roman" w:hAnsi="Times New Roman" w:cs="Times New Roman"/>
          <w:b/>
          <w:vertAlign w:val="superscript"/>
          <w:lang w:val="kk-KZ"/>
        </w:rPr>
        <w:t>1</w:t>
      </w:r>
      <w:r w:rsidRPr="00391CFF">
        <w:rPr>
          <w:rFonts w:ascii="Times New Roman" w:hAnsi="Times New Roman" w:cs="Times New Roman"/>
          <w:b/>
          <w:lang w:val="kk-KZ"/>
        </w:rPr>
        <w:t xml:space="preserve">A. Samatkyzy,                        </w:t>
      </w:r>
      <w:r w:rsidRPr="00391CFF">
        <w:rPr>
          <w:rFonts w:ascii="Times New Roman" w:hAnsi="Times New Roman" w:cs="Times New Roman"/>
          <w:b/>
          <w:vertAlign w:val="superscript"/>
          <w:lang w:val="kk-KZ"/>
        </w:rPr>
        <w:t>1,2</w:t>
      </w:r>
      <w:r w:rsidRPr="00391CFF">
        <w:rPr>
          <w:rFonts w:ascii="Times New Roman" w:hAnsi="Times New Roman" w:cs="Times New Roman"/>
          <w:b/>
          <w:lang w:val="kk-KZ"/>
        </w:rPr>
        <w:t>A.B. Malgazhdarova</w:t>
      </w:r>
    </w:p>
    <w:p w:rsidR="00391CFF" w:rsidRPr="006036AC" w:rsidRDefault="00391CFF" w:rsidP="00391CFF">
      <w:pPr>
        <w:spacing w:after="0" w:line="240" w:lineRule="auto"/>
        <w:jc w:val="center"/>
        <w:rPr>
          <w:rFonts w:ascii="Times New Roman" w:hAnsi="Times New Roman" w:cs="Times New Roman"/>
          <w:sz w:val="20"/>
          <w:szCs w:val="20"/>
          <w:lang w:val="kk-KZ"/>
        </w:rPr>
      </w:pPr>
      <w:r w:rsidRPr="006036AC">
        <w:rPr>
          <w:rFonts w:ascii="Times New Roman" w:hAnsi="Times New Roman" w:cs="Times New Roman"/>
          <w:sz w:val="20"/>
          <w:szCs w:val="20"/>
          <w:vertAlign w:val="superscript"/>
          <w:lang w:val="kk-KZ"/>
        </w:rPr>
        <w:t>1</w:t>
      </w:r>
      <w:r w:rsidRPr="006036AC">
        <w:rPr>
          <w:rFonts w:ascii="Times New Roman" w:hAnsi="Times New Roman" w:cs="Times New Roman"/>
          <w:sz w:val="20"/>
          <w:szCs w:val="20"/>
          <w:lang w:val="kk-KZ"/>
        </w:rPr>
        <w:t>«</w:t>
      </w:r>
      <w:r w:rsidRPr="006036AC">
        <w:rPr>
          <w:rFonts w:ascii="Times New Roman" w:hAnsi="Times New Roman" w:cs="Times New Roman"/>
          <w:sz w:val="20"/>
          <w:szCs w:val="20"/>
          <w:lang w:val="en-US"/>
        </w:rPr>
        <w:t>Institute of Coal Chemistry and Technology</w:t>
      </w:r>
      <w:r w:rsidRPr="006036AC">
        <w:rPr>
          <w:rFonts w:ascii="Times New Roman" w:hAnsi="Times New Roman" w:cs="Times New Roman"/>
          <w:sz w:val="20"/>
          <w:szCs w:val="20"/>
          <w:lang w:val="kk-KZ"/>
        </w:rPr>
        <w:t>»</w:t>
      </w:r>
      <w:r w:rsidRPr="006036AC">
        <w:rPr>
          <w:rFonts w:ascii="Times New Roman" w:hAnsi="Times New Roman" w:cs="Times New Roman"/>
          <w:sz w:val="20"/>
          <w:szCs w:val="20"/>
          <w:lang w:val="en-US"/>
        </w:rPr>
        <w:t xml:space="preserve"> LLP, Astana, Kazakhstan</w:t>
      </w:r>
      <w:r>
        <w:rPr>
          <w:rFonts w:ascii="Times New Roman" w:hAnsi="Times New Roman" w:cs="Times New Roman"/>
          <w:sz w:val="20"/>
          <w:szCs w:val="20"/>
          <w:lang w:val="kk-KZ"/>
        </w:rPr>
        <w:t>,</w:t>
      </w:r>
    </w:p>
    <w:p w:rsidR="00391CFF" w:rsidRPr="006036AC" w:rsidRDefault="00391CFF" w:rsidP="00391CFF">
      <w:pPr>
        <w:spacing w:after="0" w:line="240" w:lineRule="auto"/>
        <w:ind w:firstLine="567"/>
        <w:jc w:val="center"/>
        <w:rPr>
          <w:rFonts w:ascii="Times New Roman" w:hAnsi="Times New Roman" w:cs="Times New Roman"/>
          <w:sz w:val="20"/>
          <w:szCs w:val="20"/>
          <w:lang w:val="kk-KZ"/>
        </w:rPr>
      </w:pPr>
      <w:r w:rsidRPr="006036AC">
        <w:rPr>
          <w:rFonts w:ascii="Times New Roman" w:hAnsi="Times New Roman" w:cs="Times New Roman"/>
          <w:sz w:val="20"/>
          <w:szCs w:val="20"/>
          <w:vertAlign w:val="superscript"/>
          <w:lang w:val="kk-KZ"/>
        </w:rPr>
        <w:t>2</w:t>
      </w:r>
      <w:r w:rsidRPr="006036AC">
        <w:rPr>
          <w:rFonts w:ascii="Times New Roman" w:hAnsi="Times New Roman" w:cs="Times New Roman"/>
          <w:sz w:val="20"/>
          <w:szCs w:val="20"/>
          <w:lang w:val="en-US"/>
        </w:rPr>
        <w:t>L.N.</w:t>
      </w:r>
      <w:r w:rsidRPr="006036AC">
        <w:rPr>
          <w:rFonts w:ascii="Times New Roman" w:hAnsi="Times New Roman" w:cs="Times New Roman"/>
          <w:sz w:val="20"/>
          <w:szCs w:val="20"/>
          <w:lang w:val="kk-KZ"/>
        </w:rPr>
        <w:t xml:space="preserve"> </w:t>
      </w:r>
      <w:r w:rsidRPr="006036AC">
        <w:rPr>
          <w:rFonts w:ascii="Times New Roman" w:hAnsi="Times New Roman" w:cs="Times New Roman"/>
          <w:sz w:val="20"/>
          <w:szCs w:val="20"/>
          <w:lang w:val="en-US"/>
        </w:rPr>
        <w:t>Gumilyov Eurasian National</w:t>
      </w:r>
      <w:r w:rsidRPr="006036AC">
        <w:rPr>
          <w:rFonts w:ascii="Times New Roman" w:hAnsi="Times New Roman" w:cs="Times New Roman"/>
          <w:b/>
          <w:sz w:val="20"/>
          <w:szCs w:val="20"/>
          <w:lang w:val="en-US"/>
        </w:rPr>
        <w:t xml:space="preserve"> </w:t>
      </w:r>
      <w:r w:rsidRPr="006036AC">
        <w:rPr>
          <w:rFonts w:ascii="Times New Roman" w:hAnsi="Times New Roman" w:cs="Times New Roman"/>
          <w:sz w:val="20"/>
          <w:szCs w:val="20"/>
          <w:lang w:val="en-US"/>
        </w:rPr>
        <w:t>University</w:t>
      </w:r>
      <w:r w:rsidRPr="006036AC">
        <w:rPr>
          <w:rFonts w:ascii="Times New Roman" w:hAnsi="Times New Roman" w:cs="Times New Roman"/>
          <w:b/>
          <w:sz w:val="20"/>
          <w:szCs w:val="20"/>
          <w:lang w:val="kk-KZ"/>
        </w:rPr>
        <w:t xml:space="preserve">, </w:t>
      </w:r>
      <w:r w:rsidRPr="006036AC">
        <w:rPr>
          <w:rFonts w:ascii="Times New Roman" w:hAnsi="Times New Roman" w:cs="Times New Roman"/>
          <w:sz w:val="20"/>
          <w:szCs w:val="20"/>
          <w:lang w:val="en-US"/>
        </w:rPr>
        <w:t>Astana, Kazakhstan</w:t>
      </w:r>
      <w:r>
        <w:rPr>
          <w:rFonts w:ascii="Times New Roman" w:hAnsi="Times New Roman" w:cs="Times New Roman"/>
          <w:sz w:val="20"/>
          <w:szCs w:val="20"/>
          <w:lang w:val="kk-KZ"/>
        </w:rPr>
        <w:t>,</w:t>
      </w:r>
    </w:p>
    <w:p w:rsidR="00391CFF" w:rsidRDefault="00391CFF" w:rsidP="00391CFF">
      <w:pPr>
        <w:pStyle w:val="14"/>
        <w:spacing w:line="240" w:lineRule="auto"/>
        <w:jc w:val="center"/>
        <w:rPr>
          <w:rFonts w:ascii="Times New Roman" w:hAnsi="Times New Roman"/>
          <w:sz w:val="20"/>
          <w:szCs w:val="20"/>
          <w:lang w:val="kk-KZ"/>
        </w:rPr>
      </w:pPr>
      <w:r w:rsidRPr="006036AC">
        <w:rPr>
          <w:rFonts w:ascii="Times New Roman" w:hAnsi="Times New Roman"/>
          <w:sz w:val="20"/>
          <w:szCs w:val="20"/>
          <w:vertAlign w:val="superscript"/>
          <w:lang w:val="en-US"/>
        </w:rPr>
        <w:t>3</w:t>
      </w:r>
      <w:r w:rsidRPr="006036AC">
        <w:rPr>
          <w:rFonts w:ascii="Times New Roman" w:hAnsi="Times New Roman"/>
          <w:sz w:val="20"/>
          <w:szCs w:val="20"/>
          <w:lang w:val="en-US"/>
        </w:rPr>
        <w:t>Kazakh university of technology and business named after K. Kulazhanov, Astana, Kazakhstan</w:t>
      </w:r>
    </w:p>
    <w:p w:rsidR="00391CFF" w:rsidRPr="006036AC" w:rsidRDefault="00391CFF" w:rsidP="00391CFF">
      <w:pPr>
        <w:pStyle w:val="14"/>
        <w:spacing w:line="240" w:lineRule="auto"/>
        <w:jc w:val="center"/>
        <w:rPr>
          <w:rFonts w:ascii="Times New Roman" w:hAnsi="Times New Roman"/>
          <w:sz w:val="20"/>
          <w:szCs w:val="20"/>
          <w:vertAlign w:val="superscript"/>
          <w:lang w:val="kk-KZ"/>
        </w:rPr>
      </w:pPr>
    </w:p>
    <w:p w:rsidR="00391CFF" w:rsidRPr="006036AC" w:rsidRDefault="00391CFF" w:rsidP="00391CFF">
      <w:pPr>
        <w:spacing w:after="0" w:line="240" w:lineRule="auto"/>
        <w:rPr>
          <w:color w:val="404040" w:themeColor="text1" w:themeTint="BF"/>
          <w:sz w:val="20"/>
          <w:szCs w:val="20"/>
          <w:lang w:val="en-US"/>
        </w:rPr>
      </w:pPr>
      <w:r w:rsidRPr="00485DE4">
        <w:rPr>
          <w:b/>
          <w:color w:val="2E74B5"/>
          <w:sz w:val="20"/>
          <w:szCs w:val="20"/>
          <w:vertAlign w:val="superscript"/>
          <w:lang w:val="kk-KZ"/>
        </w:rPr>
        <w:sym w:font="Wingdings" w:char="F02A"/>
      </w:r>
      <w:r w:rsidRPr="00485DE4">
        <w:rPr>
          <w:rFonts w:ascii="Times New Roman" w:hAnsi="Times New Roman" w:cs="Times New Roman"/>
          <w:color w:val="000000" w:themeColor="text1"/>
          <w:position w:val="1"/>
          <w:sz w:val="20"/>
          <w:szCs w:val="20"/>
          <w:lang w:val="en-US"/>
        </w:rPr>
        <w:t>Corresponding</w:t>
      </w:r>
      <w:r w:rsidRPr="00196856">
        <w:rPr>
          <w:rFonts w:ascii="Times New Roman" w:hAnsi="Times New Roman" w:cs="Times New Roman"/>
          <w:color w:val="000000" w:themeColor="text1"/>
          <w:position w:val="1"/>
          <w:sz w:val="20"/>
          <w:szCs w:val="20"/>
          <w:lang w:val="en-US"/>
        </w:rPr>
        <w:t xml:space="preserve"> </w:t>
      </w:r>
      <w:r w:rsidRPr="00485DE4">
        <w:rPr>
          <w:rFonts w:ascii="Times New Roman" w:hAnsi="Times New Roman" w:cs="Times New Roman"/>
          <w:color w:val="000000" w:themeColor="text1"/>
          <w:position w:val="1"/>
          <w:sz w:val="20"/>
          <w:szCs w:val="20"/>
          <w:lang w:val="en-US"/>
        </w:rPr>
        <w:t>author:</w:t>
      </w:r>
      <w:r w:rsidRPr="00485DE4">
        <w:rPr>
          <w:rFonts w:ascii="Times New Roman" w:eastAsia="FreeSerif-Identity-H" w:hAnsi="Times New Roman" w:cs="Times New Roman"/>
          <w:sz w:val="20"/>
          <w:szCs w:val="20"/>
          <w:lang w:val="en-US"/>
        </w:rPr>
        <w:t xml:space="preserve"> </w:t>
      </w:r>
      <w:r w:rsidRPr="006036AC">
        <w:rPr>
          <w:rFonts w:ascii="Times New Roman" w:hAnsi="Times New Roman"/>
          <w:sz w:val="20"/>
          <w:szCs w:val="20"/>
          <w:lang w:eastAsia="ru-RU"/>
        </w:rPr>
        <w:t>е</w:t>
      </w:r>
      <w:r w:rsidRPr="006036AC">
        <w:rPr>
          <w:rFonts w:ascii="Times New Roman" w:hAnsi="Times New Roman"/>
          <w:sz w:val="20"/>
          <w:szCs w:val="20"/>
          <w:lang w:val="en-US" w:eastAsia="ru-RU"/>
        </w:rPr>
        <w:t xml:space="preserve">-mail: </w:t>
      </w:r>
      <w:hyperlink r:id="rId206" w:history="1">
        <w:r w:rsidRPr="006036AC">
          <w:rPr>
            <w:rStyle w:val="a5"/>
            <w:rFonts w:ascii="Times New Roman" w:hAnsi="Times New Roman" w:cs="Times New Roman"/>
            <w:color w:val="000000" w:themeColor="text1"/>
            <w:sz w:val="20"/>
            <w:szCs w:val="20"/>
            <w:lang w:val="en-US"/>
          </w:rPr>
          <w:t>coaltech@bk.ru</w:t>
        </w:r>
      </w:hyperlink>
    </w:p>
    <w:p w:rsidR="00391CFF" w:rsidRPr="005133E0" w:rsidRDefault="00391CFF" w:rsidP="00391CFF">
      <w:pPr>
        <w:spacing w:after="0" w:line="240" w:lineRule="auto"/>
        <w:ind w:firstLine="567"/>
        <w:jc w:val="center"/>
        <w:rPr>
          <w:rFonts w:ascii="Times New Roman" w:hAnsi="Times New Roman" w:cs="Times New Roman"/>
          <w:b/>
          <w:sz w:val="24"/>
          <w:szCs w:val="24"/>
          <w:lang w:val="kk-KZ"/>
        </w:rPr>
      </w:pPr>
    </w:p>
    <w:p w:rsidR="00391CFF" w:rsidRDefault="00391CFF" w:rsidP="00391CFF">
      <w:pPr>
        <w:spacing w:after="0" w:line="240" w:lineRule="auto"/>
        <w:ind w:firstLine="567"/>
        <w:jc w:val="both"/>
        <w:rPr>
          <w:rFonts w:ascii="Times New Roman" w:hAnsi="Times New Roman" w:cs="Times New Roman"/>
          <w:sz w:val="24"/>
          <w:szCs w:val="24"/>
          <w:lang w:val="en-US"/>
        </w:rPr>
      </w:pPr>
      <w:r w:rsidRPr="00491F2A">
        <w:rPr>
          <w:rFonts w:ascii="Times New Roman" w:hAnsi="Times New Roman" w:cs="Times New Roman"/>
          <w:sz w:val="24"/>
          <w:szCs w:val="24"/>
          <w:lang w:val="en-US"/>
        </w:rPr>
        <w:t>This study presents a promising method for the synthesis of graphene - the electric arc discharge method. The synthesis of nanomaterials containing graphene was carried out based on carbonized coal "Shubarkol" using the electric arc discharge method at a constant voltage of 75 V and a current of 100 A in a quartz reactor. Based on Raman scattering data and analysis of electrical properties (dielectric constant and electrical resistance), it was shown that the synthesized products have a high degree of graphitization and long-range structural order (2D peak), which indicates the formation of nanomaterials containing graphene. These results present a potential route for low-cost mass production of high-quality graphene samples. In addition, the electrical resistance (R), capacitance (C) and dielectric constant (ε), electrical resistivity (R) and electrical conductivity (χ) of nanomaterials containing graphene were determined for the first time in the temperature range 293-483 K. The highest a degree of graphitization of 80.7% is achieved with the formation of graphene-containing material on the walls of the reactor after an arc discharge. Since the resulting nanomaterial on the reactor walls showed better results in terms of physicochemical and electrophysical properties, the material was tested for hydrogen storage. The sorption capacity of the nanomaterial for hydrogen was 35.1516 cm</w:t>
      </w:r>
      <w:r w:rsidRPr="00491F2A">
        <w:rPr>
          <w:rFonts w:ascii="Times New Roman" w:hAnsi="Times New Roman" w:cs="Times New Roman"/>
          <w:sz w:val="24"/>
          <w:szCs w:val="24"/>
          <w:vertAlign w:val="superscript"/>
          <w:lang w:val="en-US"/>
        </w:rPr>
        <w:t>3</w:t>
      </w:r>
      <w:r w:rsidRPr="00491F2A">
        <w:rPr>
          <w:rFonts w:ascii="Times New Roman" w:hAnsi="Times New Roman" w:cs="Times New Roman"/>
          <w:sz w:val="24"/>
          <w:szCs w:val="24"/>
          <w:lang w:val="en-US"/>
        </w:rPr>
        <w:t>/g (0.314%).</w:t>
      </w:r>
    </w:p>
    <w:p w:rsidR="00391CFF" w:rsidRDefault="00391CFF" w:rsidP="000A058C">
      <w:pPr>
        <w:spacing w:after="0" w:line="240" w:lineRule="auto"/>
        <w:ind w:firstLine="567"/>
        <w:jc w:val="both"/>
        <w:rPr>
          <w:rFonts w:ascii="Times New Roman" w:hAnsi="Times New Roman" w:cs="Times New Roman"/>
          <w:sz w:val="24"/>
          <w:szCs w:val="24"/>
          <w:lang w:val="en-US"/>
        </w:rPr>
      </w:pPr>
      <w:r w:rsidRPr="00006D31">
        <w:rPr>
          <w:rFonts w:ascii="Times New Roman" w:hAnsi="Times New Roman" w:cs="Times New Roman"/>
          <w:b/>
          <w:sz w:val="24"/>
          <w:szCs w:val="24"/>
          <w:lang w:val="en-US"/>
        </w:rPr>
        <w:t>Key words:</w:t>
      </w:r>
      <w:r w:rsidRPr="00006D31">
        <w:rPr>
          <w:rFonts w:ascii="Times New Roman" w:hAnsi="Times New Roman" w:cs="Times New Roman"/>
          <w:sz w:val="24"/>
          <w:szCs w:val="24"/>
          <w:lang w:val="en-US"/>
        </w:rPr>
        <w:t xml:space="preserve"> </w:t>
      </w:r>
      <w:r w:rsidRPr="00491F2A">
        <w:rPr>
          <w:rFonts w:ascii="Times New Roman" w:hAnsi="Times New Roman" w:cs="Times New Roman"/>
          <w:sz w:val="24"/>
          <w:szCs w:val="24"/>
          <w:lang w:val="en-US"/>
        </w:rPr>
        <w:t>coal, carbonized coal, carbon nanotubes, graphene, arc discharge, hydrogen, storage</w:t>
      </w:r>
      <w:r w:rsidR="000A058C">
        <w:rPr>
          <w:rFonts w:ascii="Times New Roman" w:hAnsi="Times New Roman" w:cs="Times New Roman"/>
          <w:sz w:val="24"/>
          <w:szCs w:val="24"/>
          <w:lang w:val="en-US"/>
        </w:rPr>
        <w:t>.</w:t>
      </w:r>
    </w:p>
    <w:p w:rsidR="000A058C" w:rsidRPr="000A058C" w:rsidRDefault="000A058C" w:rsidP="000A058C">
      <w:pPr>
        <w:spacing w:after="0" w:line="240" w:lineRule="auto"/>
        <w:ind w:firstLine="567"/>
        <w:jc w:val="both"/>
        <w:rPr>
          <w:rFonts w:ascii="Times New Roman" w:hAnsi="Times New Roman" w:cs="Times New Roman"/>
          <w:sz w:val="24"/>
          <w:szCs w:val="24"/>
          <w:lang w:val="en-US"/>
        </w:rPr>
      </w:pPr>
    </w:p>
    <w:p w:rsidR="00391CFF" w:rsidRPr="00391CFF" w:rsidRDefault="00391CFF" w:rsidP="00391CFF">
      <w:pPr>
        <w:pStyle w:val="af5"/>
        <w:ind w:firstLine="567"/>
        <w:jc w:val="center"/>
        <w:rPr>
          <w:rFonts w:ascii="Times New Roman" w:hAnsi="Times New Roman" w:cs="Times New Roman"/>
          <w:b/>
          <w:bCs/>
          <w:lang w:val="kk-KZ"/>
        </w:rPr>
      </w:pPr>
      <w:r w:rsidRPr="00391CFF">
        <w:rPr>
          <w:rFonts w:ascii="Times New Roman" w:hAnsi="Times New Roman" w:cs="Times New Roman"/>
          <w:b/>
          <w:bCs/>
          <w:lang w:val="kk-KZ"/>
        </w:rPr>
        <w:t>ШҰБАРКӨЛ КӨМІРІНЕН КӨМІРТЕК НАНОМАТЕРИАЛДАРЫН АЛУ ЖӘНЕ СУТЕКТІ САҚТАУҒА ҚОЛДАНУ</w:t>
      </w:r>
    </w:p>
    <w:p w:rsidR="00391CFF" w:rsidRPr="00391CFF" w:rsidRDefault="00391CFF" w:rsidP="00391CFF">
      <w:pPr>
        <w:pStyle w:val="af5"/>
        <w:ind w:firstLine="567"/>
        <w:jc w:val="center"/>
        <w:rPr>
          <w:rFonts w:ascii="Times New Roman" w:hAnsi="Times New Roman" w:cs="Times New Roman"/>
          <w:b/>
          <w:bCs/>
          <w:lang w:val="kk-KZ"/>
        </w:rPr>
      </w:pPr>
    </w:p>
    <w:p w:rsidR="00391CFF" w:rsidRPr="00391CFF" w:rsidRDefault="00391CFF" w:rsidP="00391CFF">
      <w:pPr>
        <w:spacing w:after="0" w:line="240" w:lineRule="auto"/>
        <w:ind w:firstLine="567"/>
        <w:jc w:val="center"/>
        <w:rPr>
          <w:rFonts w:ascii="Times New Roman" w:hAnsi="Times New Roman" w:cs="Times New Roman"/>
          <w:b/>
          <w:lang w:val="kk-KZ"/>
        </w:rPr>
      </w:pPr>
      <w:r w:rsidRPr="00391CFF">
        <w:rPr>
          <w:rFonts w:ascii="Times New Roman" w:hAnsi="Times New Roman" w:cs="Times New Roman"/>
          <w:b/>
          <w:vertAlign w:val="superscript"/>
          <w:lang w:val="kk-KZ"/>
        </w:rPr>
        <w:t>1,2,3</w:t>
      </w:r>
      <w:r w:rsidRPr="00391CFF">
        <w:rPr>
          <w:rFonts w:ascii="Times New Roman" w:hAnsi="Times New Roman" w:cs="Times New Roman"/>
          <w:b/>
          <w:lang w:val="kk-KZ"/>
        </w:rPr>
        <w:t xml:space="preserve">М.Қ. Қазанқапова, </w:t>
      </w:r>
      <w:r w:rsidRPr="00391CFF">
        <w:rPr>
          <w:rFonts w:ascii="Times New Roman" w:hAnsi="Times New Roman" w:cs="Times New Roman"/>
          <w:b/>
          <w:vertAlign w:val="superscript"/>
          <w:lang w:val="kk-KZ"/>
        </w:rPr>
        <w:t>1,2</w:t>
      </w:r>
      <w:r w:rsidRPr="00391CFF">
        <w:rPr>
          <w:rFonts w:ascii="Times New Roman" w:hAnsi="Times New Roman" w:cs="Times New Roman"/>
          <w:b/>
          <w:lang w:val="kk-KZ"/>
        </w:rPr>
        <w:t>Б.Т. Ермағамбет</w:t>
      </w:r>
      <w:r w:rsidRPr="00391CFF">
        <w:rPr>
          <w:b/>
          <w:color w:val="2E74B5"/>
          <w:vertAlign w:val="superscript"/>
          <w:lang w:val="kk-KZ"/>
        </w:rPr>
        <w:sym w:font="Wingdings" w:char="F02A"/>
      </w:r>
      <w:r w:rsidRPr="00391CFF">
        <w:rPr>
          <w:rFonts w:ascii="Times New Roman" w:hAnsi="Times New Roman" w:cs="Times New Roman"/>
          <w:b/>
          <w:lang w:val="kk-KZ"/>
        </w:rPr>
        <w:t xml:space="preserve">, </w:t>
      </w:r>
      <w:r w:rsidRPr="00391CFF">
        <w:rPr>
          <w:rFonts w:ascii="Times New Roman" w:hAnsi="Times New Roman" w:cs="Times New Roman"/>
          <w:b/>
          <w:vertAlign w:val="superscript"/>
          <w:lang w:val="kk-KZ"/>
        </w:rPr>
        <w:t>1,2</w:t>
      </w:r>
      <w:r w:rsidRPr="00391CFF">
        <w:rPr>
          <w:rFonts w:ascii="Times New Roman" w:hAnsi="Times New Roman" w:cs="Times New Roman"/>
          <w:b/>
          <w:lang w:val="kk-KZ"/>
        </w:rPr>
        <w:t xml:space="preserve">Ғ.К. Мендалиев, </w:t>
      </w:r>
      <w:r w:rsidRPr="00391CFF">
        <w:rPr>
          <w:rFonts w:ascii="Times New Roman" w:hAnsi="Times New Roman" w:cs="Times New Roman"/>
          <w:b/>
          <w:vertAlign w:val="superscript"/>
          <w:lang w:val="kk-KZ"/>
        </w:rPr>
        <w:t>1</w:t>
      </w:r>
      <w:r w:rsidRPr="00391CFF">
        <w:rPr>
          <w:rFonts w:ascii="Times New Roman" w:hAnsi="Times New Roman" w:cs="Times New Roman"/>
          <w:b/>
          <w:lang w:val="kk-KZ"/>
        </w:rPr>
        <w:t xml:space="preserve">Ә. Саматқызы, </w:t>
      </w:r>
    </w:p>
    <w:p w:rsidR="00391CFF" w:rsidRPr="00391CFF" w:rsidRDefault="00391CFF" w:rsidP="00391CFF">
      <w:pPr>
        <w:spacing w:after="0" w:line="240" w:lineRule="auto"/>
        <w:ind w:firstLine="567"/>
        <w:jc w:val="center"/>
        <w:rPr>
          <w:rFonts w:ascii="Times New Roman" w:hAnsi="Times New Roman" w:cs="Times New Roman"/>
          <w:b/>
          <w:lang w:val="kk-KZ"/>
        </w:rPr>
      </w:pPr>
      <w:r w:rsidRPr="00391CFF">
        <w:rPr>
          <w:rFonts w:ascii="Times New Roman" w:hAnsi="Times New Roman" w:cs="Times New Roman"/>
          <w:b/>
          <w:vertAlign w:val="superscript"/>
          <w:lang w:val="kk-KZ"/>
        </w:rPr>
        <w:t>1,2</w:t>
      </w:r>
      <w:r w:rsidRPr="00391CFF">
        <w:rPr>
          <w:rFonts w:ascii="Times New Roman" w:hAnsi="Times New Roman" w:cs="Times New Roman"/>
          <w:b/>
          <w:lang w:val="kk-KZ"/>
        </w:rPr>
        <w:t xml:space="preserve">А.Б.Малғаждарова                    </w:t>
      </w:r>
    </w:p>
    <w:p w:rsidR="00391CFF" w:rsidRPr="00391CFF" w:rsidRDefault="00391CFF" w:rsidP="00391CFF">
      <w:pPr>
        <w:pStyle w:val="af5"/>
        <w:jc w:val="center"/>
        <w:rPr>
          <w:rFonts w:ascii="Times New Roman" w:hAnsi="Times New Roman" w:cs="Times New Roman"/>
          <w:sz w:val="20"/>
          <w:szCs w:val="20"/>
          <w:lang w:val="kk-KZ"/>
        </w:rPr>
      </w:pPr>
      <w:r w:rsidRPr="00391CFF">
        <w:rPr>
          <w:rFonts w:ascii="Times New Roman" w:hAnsi="Times New Roman" w:cs="Times New Roman"/>
          <w:sz w:val="20"/>
          <w:szCs w:val="20"/>
          <w:vertAlign w:val="superscript"/>
          <w:lang w:val="kk-KZ"/>
        </w:rPr>
        <w:t>1</w:t>
      </w:r>
      <w:r w:rsidRPr="00391CFF">
        <w:rPr>
          <w:rFonts w:ascii="Times New Roman" w:hAnsi="Times New Roman" w:cs="Times New Roman"/>
          <w:sz w:val="20"/>
          <w:szCs w:val="20"/>
          <w:lang w:val="kk-KZ"/>
        </w:rPr>
        <w:t>«Көмір химиясы және технология институты» ЖШС, Астана, Қазақстан,</w:t>
      </w:r>
    </w:p>
    <w:p w:rsidR="00391CFF" w:rsidRPr="00391CFF" w:rsidRDefault="00391CFF" w:rsidP="00391CFF">
      <w:pPr>
        <w:pStyle w:val="af5"/>
        <w:jc w:val="center"/>
        <w:rPr>
          <w:rFonts w:ascii="Times New Roman" w:hAnsi="Times New Roman" w:cs="Times New Roman"/>
          <w:sz w:val="20"/>
          <w:szCs w:val="20"/>
          <w:lang w:val="kk-KZ"/>
        </w:rPr>
      </w:pPr>
      <w:r w:rsidRPr="00391CFF">
        <w:rPr>
          <w:rFonts w:ascii="Times New Roman" w:hAnsi="Times New Roman" w:cs="Times New Roman"/>
          <w:sz w:val="20"/>
          <w:szCs w:val="20"/>
          <w:vertAlign w:val="superscript"/>
          <w:lang w:val="kk-KZ"/>
        </w:rPr>
        <w:t>2</w:t>
      </w:r>
      <w:r w:rsidRPr="00391CFF">
        <w:rPr>
          <w:rFonts w:ascii="Times New Roman" w:hAnsi="Times New Roman" w:cs="Times New Roman"/>
          <w:sz w:val="20"/>
          <w:szCs w:val="20"/>
          <w:lang w:val="kk-KZ"/>
        </w:rPr>
        <w:t>Л.Н. Гумилев атындағы Еуразия ұлттық университеті, Астана, Қазақстан,</w:t>
      </w:r>
    </w:p>
    <w:p w:rsidR="00391CFF" w:rsidRPr="00391CFF" w:rsidRDefault="00391CFF" w:rsidP="00391CFF">
      <w:pPr>
        <w:pStyle w:val="af5"/>
        <w:jc w:val="center"/>
        <w:rPr>
          <w:rFonts w:ascii="Times New Roman" w:hAnsi="Times New Roman" w:cs="Times New Roman"/>
          <w:sz w:val="20"/>
          <w:szCs w:val="20"/>
          <w:lang w:val="kk-KZ"/>
        </w:rPr>
      </w:pPr>
      <w:r w:rsidRPr="00391CFF">
        <w:rPr>
          <w:rFonts w:ascii="Times New Roman" w:hAnsi="Times New Roman" w:cs="Times New Roman"/>
          <w:sz w:val="20"/>
          <w:szCs w:val="20"/>
          <w:vertAlign w:val="superscript"/>
          <w:lang w:val="kk-KZ"/>
        </w:rPr>
        <w:t>3</w:t>
      </w:r>
      <w:r w:rsidRPr="00391CFF">
        <w:rPr>
          <w:rFonts w:ascii="Times New Roman" w:hAnsi="Times New Roman" w:cs="Times New Roman"/>
          <w:color w:val="000000"/>
          <w:sz w:val="20"/>
          <w:szCs w:val="20"/>
        </w:rPr>
        <w:t>Қ.Құлажанов атындағы Қазақ технология және бизнес университеті, Астана, Қазақстан</w:t>
      </w:r>
      <w:r w:rsidRPr="00391CFF">
        <w:rPr>
          <w:rFonts w:ascii="Times New Roman" w:hAnsi="Times New Roman" w:cs="Times New Roman"/>
          <w:color w:val="000000"/>
          <w:sz w:val="20"/>
          <w:szCs w:val="20"/>
          <w:lang w:val="kk-KZ"/>
        </w:rPr>
        <w:t>,</w:t>
      </w:r>
    </w:p>
    <w:p w:rsidR="00391CFF" w:rsidRPr="00391CFF" w:rsidRDefault="00391CFF" w:rsidP="00391CFF">
      <w:pPr>
        <w:pStyle w:val="af5"/>
        <w:jc w:val="center"/>
        <w:rPr>
          <w:rFonts w:ascii="Times New Roman" w:hAnsi="Times New Roman" w:cs="Times New Roman"/>
          <w:color w:val="000000" w:themeColor="text1"/>
          <w:sz w:val="20"/>
          <w:szCs w:val="20"/>
          <w:lang w:val="kk-KZ"/>
        </w:rPr>
      </w:pPr>
      <w:r w:rsidRPr="00391CFF">
        <w:rPr>
          <w:rFonts w:ascii="Times New Roman" w:hAnsi="Times New Roman" w:cs="Times New Roman"/>
          <w:color w:val="000000" w:themeColor="text1"/>
          <w:sz w:val="20"/>
          <w:szCs w:val="20"/>
          <w:lang w:val="kk-KZ" w:eastAsia="ru-RU"/>
        </w:rPr>
        <w:t xml:space="preserve">е-mail: </w:t>
      </w:r>
      <w:hyperlink r:id="rId207" w:history="1">
        <w:r w:rsidRPr="00391CFF">
          <w:rPr>
            <w:rStyle w:val="a5"/>
            <w:rFonts w:ascii="Times New Roman" w:hAnsi="Times New Roman" w:cs="Times New Roman"/>
            <w:color w:val="000000" w:themeColor="text1"/>
            <w:sz w:val="20"/>
            <w:szCs w:val="20"/>
            <w:lang w:val="kk-KZ"/>
          </w:rPr>
          <w:t>coaltech@bk.ru</w:t>
        </w:r>
      </w:hyperlink>
    </w:p>
    <w:p w:rsidR="00391CFF" w:rsidRPr="00391CFF" w:rsidRDefault="00391CFF" w:rsidP="00391CFF">
      <w:pPr>
        <w:spacing w:after="0" w:line="240" w:lineRule="auto"/>
        <w:ind w:firstLine="567"/>
        <w:jc w:val="center"/>
        <w:rPr>
          <w:rFonts w:ascii="Times New Roman" w:hAnsi="Times New Roman" w:cs="Times New Roman"/>
          <w:sz w:val="20"/>
          <w:szCs w:val="20"/>
          <w:lang w:val="kk-KZ"/>
        </w:rPr>
      </w:pPr>
    </w:p>
    <w:p w:rsidR="00391CFF" w:rsidRPr="00491F2A" w:rsidRDefault="00391CFF" w:rsidP="00391CFF">
      <w:pPr>
        <w:spacing w:after="0" w:line="240" w:lineRule="auto"/>
        <w:ind w:firstLine="567"/>
        <w:jc w:val="both"/>
        <w:rPr>
          <w:rStyle w:val="rynqvb"/>
          <w:rFonts w:ascii="Times New Roman" w:hAnsi="Times New Roman"/>
          <w:lang w:val="kk-KZ"/>
        </w:rPr>
      </w:pPr>
      <w:r w:rsidRPr="00491F2A">
        <w:rPr>
          <w:rStyle w:val="rynqvb"/>
          <w:rFonts w:ascii="Times New Roman" w:hAnsi="Times New Roman"/>
          <w:lang w:val="kk-KZ"/>
        </w:rPr>
        <w:t>Бұл зерттеуде графен синтезінің перспективті әдісі - электр доғалық разряд әдісі ұсынылды. Құрамында графен бар наноматериалдардың синтезі кварц реакторында 75 В тұрақты кернеуде және 100 А ток кезінде электр доғалық разряд әдісін қолдану арқылы  «Шұбаркөл» көмірі негізінде жүзеге асырылды. Раман шашырау деректері және электрлік қасиеттерді талдау (диэлектрлік өтімділік және электр кедергісі) негізінде синтезделген өнімдерде графиттенудің жоғары дәрежесі және алысдиапазондағы құрылымдық реті (2D шыңы) бар, бұл құрамында графен бар наноматериалдардың түзілуін көрсетеді. Бұл нәтижелер жоғары сапалы графен үлгілерін арзан жаппай өндірудің әлеуетті бағытын көрсетеді. Сонымен қатар, құрамында графен бар наноматериалдардың электрлік кедергісі (R), сыйымдылығы (C) және диэлектрлік өтімділігі (ε), электрлік кедергісі (R) және электр өткізгіштігі (χ) 293-483 К температура диапазонында алғаш рет анықталды. Графиттенудің ең жоғары дәрежесі 80,7% доғалық разрядтан кейін реактордың қабырғаларында графен бар материалдың пайда болуымен қол жеткізіледі. Реактор қабырғаларында алынған наноматериал физика-химиялық және электрофизикалық қасиеттері бойынша жақсы нәтиже көрсеткендіктен, материал сутегі сақтау үшін сынақтан өтті. Наноматериалдың сутегі үшін сорбциялық қабілеті 35,1516 см</w:t>
      </w:r>
      <w:r w:rsidRPr="00491F2A">
        <w:rPr>
          <w:rStyle w:val="rynqvb"/>
          <w:rFonts w:ascii="Times New Roman" w:hAnsi="Times New Roman"/>
          <w:vertAlign w:val="superscript"/>
          <w:lang w:val="kk-KZ"/>
        </w:rPr>
        <w:t>3</w:t>
      </w:r>
      <w:r w:rsidRPr="00491F2A">
        <w:rPr>
          <w:rStyle w:val="rynqvb"/>
          <w:rFonts w:ascii="Times New Roman" w:hAnsi="Times New Roman"/>
          <w:lang w:val="kk-KZ"/>
        </w:rPr>
        <w:t>/г (0,314%) құрады.</w:t>
      </w:r>
    </w:p>
    <w:p w:rsidR="00391CFF" w:rsidRPr="00491F2A" w:rsidRDefault="00391CFF" w:rsidP="00391CFF">
      <w:pPr>
        <w:spacing w:after="0" w:line="240" w:lineRule="auto"/>
        <w:ind w:firstLine="567"/>
        <w:jc w:val="both"/>
        <w:rPr>
          <w:rFonts w:ascii="Times New Roman" w:hAnsi="Times New Roman" w:cs="Times New Roman"/>
          <w:sz w:val="24"/>
          <w:szCs w:val="24"/>
          <w:lang w:val="kk-KZ"/>
        </w:rPr>
      </w:pPr>
      <w:r w:rsidRPr="00491F2A">
        <w:rPr>
          <w:rFonts w:ascii="Times New Roman" w:hAnsi="Times New Roman" w:cs="Times New Roman"/>
          <w:b/>
          <w:bCs/>
          <w:sz w:val="24"/>
          <w:szCs w:val="24"/>
          <w:lang w:val="kk-KZ"/>
        </w:rPr>
        <w:lastRenderedPageBreak/>
        <w:t>Түйін</w:t>
      </w:r>
      <w:r w:rsidRPr="00491F2A">
        <w:rPr>
          <w:rFonts w:ascii="Times New Roman" w:hAnsi="Times New Roman" w:cs="Times New Roman"/>
          <w:b/>
          <w:sz w:val="24"/>
          <w:szCs w:val="24"/>
          <w:lang w:val="kk-KZ"/>
        </w:rPr>
        <w:t xml:space="preserve"> сөздер: </w:t>
      </w:r>
      <w:r w:rsidRPr="00491F2A">
        <w:rPr>
          <w:rFonts w:ascii="Times New Roman" w:hAnsi="Times New Roman" w:cs="Times New Roman"/>
          <w:sz w:val="24"/>
          <w:szCs w:val="24"/>
          <w:lang w:val="kk-KZ"/>
        </w:rPr>
        <w:t>көмір, көміртекті көмір, көміртекті нанотүтіктер, графен, доғалық разряд, сутегі, сақтау</w:t>
      </w:r>
      <w:r>
        <w:rPr>
          <w:rFonts w:ascii="Times New Roman" w:hAnsi="Times New Roman" w:cs="Times New Roman"/>
          <w:sz w:val="24"/>
          <w:szCs w:val="24"/>
          <w:lang w:val="kk-KZ"/>
        </w:rPr>
        <w:t>.</w:t>
      </w:r>
    </w:p>
    <w:p w:rsidR="00391CFF" w:rsidRPr="006036AC" w:rsidRDefault="00391CFF" w:rsidP="00391CFF">
      <w:pPr>
        <w:spacing w:after="0" w:line="240" w:lineRule="auto"/>
        <w:ind w:firstLine="567"/>
        <w:jc w:val="both"/>
        <w:rPr>
          <w:rFonts w:ascii="Times New Roman" w:hAnsi="Times New Roman" w:cs="Times New Roman"/>
          <w:b/>
          <w:lang w:val="kk-KZ"/>
        </w:rPr>
      </w:pPr>
    </w:p>
    <w:p w:rsidR="00391CFF" w:rsidRPr="006036AC" w:rsidRDefault="00391CFF" w:rsidP="00391CFF">
      <w:pPr>
        <w:spacing w:after="0" w:line="240" w:lineRule="auto"/>
        <w:ind w:firstLine="567"/>
        <w:jc w:val="center"/>
        <w:rPr>
          <w:rFonts w:ascii="Times New Roman" w:hAnsi="Times New Roman" w:cs="Times New Roman"/>
          <w:b/>
          <w:bCs/>
          <w:lang w:val="kk-KZ"/>
        </w:rPr>
      </w:pPr>
      <w:r w:rsidRPr="006036AC">
        <w:rPr>
          <w:rFonts w:ascii="Times New Roman" w:hAnsi="Times New Roman" w:cs="Times New Roman"/>
          <w:b/>
          <w:bCs/>
          <w:lang w:val="kk-KZ"/>
        </w:rPr>
        <w:t xml:space="preserve">ПОЛУЧЕНИЕ УГЛЕРОДНЫХ НАНОМАТЕРИАЛОВ ИЗ ШУБАРКОЛЬСКОГО УГЛЯ И ПРИМЕНЕНИЕ ДЛЯ ХРАНЕНИЯ ВОДОРОДА </w:t>
      </w:r>
    </w:p>
    <w:p w:rsidR="00391CFF" w:rsidRPr="006036AC" w:rsidRDefault="00391CFF" w:rsidP="00391CFF">
      <w:pPr>
        <w:spacing w:after="0" w:line="240" w:lineRule="auto"/>
        <w:ind w:firstLine="567"/>
        <w:jc w:val="center"/>
        <w:rPr>
          <w:rFonts w:ascii="Times New Roman" w:hAnsi="Times New Roman" w:cs="Times New Roman"/>
          <w:b/>
          <w:bCs/>
          <w:lang w:val="kk-KZ"/>
        </w:rPr>
      </w:pPr>
    </w:p>
    <w:p w:rsidR="00391CFF" w:rsidRPr="006036AC" w:rsidRDefault="00391CFF" w:rsidP="00391CFF">
      <w:pPr>
        <w:spacing w:after="0" w:line="240" w:lineRule="auto"/>
        <w:jc w:val="center"/>
        <w:rPr>
          <w:rFonts w:ascii="Times New Roman" w:hAnsi="Times New Roman" w:cs="Times New Roman"/>
          <w:b/>
          <w:lang w:val="kk-KZ"/>
        </w:rPr>
      </w:pPr>
      <w:r w:rsidRPr="006036AC">
        <w:rPr>
          <w:rFonts w:ascii="Times New Roman" w:hAnsi="Times New Roman" w:cs="Times New Roman"/>
          <w:b/>
          <w:vertAlign w:val="superscript"/>
          <w:lang w:val="kk-KZ"/>
        </w:rPr>
        <w:t>1,2,3</w:t>
      </w:r>
      <w:r w:rsidRPr="006036AC">
        <w:rPr>
          <w:rFonts w:ascii="Times New Roman" w:hAnsi="Times New Roman" w:cs="Times New Roman"/>
          <w:b/>
          <w:lang w:val="kk-KZ"/>
        </w:rPr>
        <w:t xml:space="preserve">М.К. Казанкапова, </w:t>
      </w:r>
      <w:r w:rsidRPr="006036AC">
        <w:rPr>
          <w:rFonts w:ascii="Times New Roman" w:hAnsi="Times New Roman" w:cs="Times New Roman"/>
          <w:b/>
          <w:vertAlign w:val="superscript"/>
          <w:lang w:val="kk-KZ"/>
        </w:rPr>
        <w:t>1,2</w:t>
      </w:r>
      <w:r w:rsidRPr="006036AC">
        <w:rPr>
          <w:rFonts w:ascii="Times New Roman" w:hAnsi="Times New Roman" w:cs="Times New Roman"/>
          <w:b/>
          <w:lang w:val="kk-KZ"/>
        </w:rPr>
        <w:t xml:space="preserve">Б.Т. Ермағамбет, </w:t>
      </w:r>
      <w:r w:rsidRPr="006036AC">
        <w:rPr>
          <w:rFonts w:ascii="Times New Roman" w:hAnsi="Times New Roman" w:cs="Times New Roman"/>
          <w:b/>
          <w:vertAlign w:val="superscript"/>
          <w:lang w:val="kk-KZ"/>
        </w:rPr>
        <w:t>1,2</w:t>
      </w:r>
      <w:r w:rsidRPr="006036AC">
        <w:rPr>
          <w:rFonts w:ascii="Times New Roman" w:hAnsi="Times New Roman" w:cs="Times New Roman"/>
          <w:b/>
          <w:lang w:val="kk-KZ"/>
        </w:rPr>
        <w:t xml:space="preserve">Г.К. Мендалиев, </w:t>
      </w:r>
      <w:r w:rsidRPr="006036AC">
        <w:rPr>
          <w:rFonts w:ascii="Times New Roman" w:hAnsi="Times New Roman" w:cs="Times New Roman"/>
          <w:b/>
          <w:vertAlign w:val="superscript"/>
          <w:lang w:val="kk-KZ"/>
        </w:rPr>
        <w:t>1</w:t>
      </w:r>
      <w:r w:rsidRPr="006036AC">
        <w:rPr>
          <w:rFonts w:ascii="Times New Roman" w:hAnsi="Times New Roman" w:cs="Times New Roman"/>
          <w:b/>
          <w:lang w:val="kk-KZ"/>
        </w:rPr>
        <w:t xml:space="preserve">А. Саматкызы,                            </w:t>
      </w:r>
      <w:r w:rsidRPr="006036AC">
        <w:rPr>
          <w:rFonts w:ascii="Times New Roman" w:hAnsi="Times New Roman" w:cs="Times New Roman"/>
          <w:b/>
          <w:vertAlign w:val="superscript"/>
          <w:lang w:val="kk-KZ"/>
        </w:rPr>
        <w:t>1,2</w:t>
      </w:r>
      <w:r w:rsidRPr="006036AC">
        <w:rPr>
          <w:rFonts w:ascii="Times New Roman" w:hAnsi="Times New Roman" w:cs="Times New Roman"/>
          <w:b/>
          <w:lang w:val="kk-KZ"/>
        </w:rPr>
        <w:t xml:space="preserve">Б А.Б. Малгаждарова                                </w:t>
      </w:r>
    </w:p>
    <w:p w:rsidR="00391CFF" w:rsidRPr="00391CFF" w:rsidRDefault="00391CFF" w:rsidP="00391CFF">
      <w:pPr>
        <w:pStyle w:val="af5"/>
        <w:jc w:val="center"/>
        <w:rPr>
          <w:rFonts w:ascii="Times New Roman" w:hAnsi="Times New Roman" w:cs="Times New Roman"/>
          <w:sz w:val="20"/>
          <w:szCs w:val="20"/>
          <w:lang w:val="kk-KZ"/>
        </w:rPr>
      </w:pPr>
      <w:r w:rsidRPr="00391CFF">
        <w:rPr>
          <w:rFonts w:ascii="Times New Roman" w:hAnsi="Times New Roman" w:cs="Times New Roman"/>
          <w:sz w:val="20"/>
          <w:szCs w:val="20"/>
          <w:vertAlign w:val="superscript"/>
          <w:lang w:val="kk-KZ"/>
        </w:rPr>
        <w:t>1</w:t>
      </w:r>
      <w:r w:rsidRPr="00391CFF">
        <w:rPr>
          <w:rFonts w:ascii="Times New Roman" w:hAnsi="Times New Roman" w:cs="Times New Roman"/>
          <w:sz w:val="20"/>
          <w:szCs w:val="20"/>
          <w:lang w:val="kk-KZ"/>
        </w:rPr>
        <w:t>ТОО «Институт химии угля и технологии», Астана, Казахстан,</w:t>
      </w:r>
    </w:p>
    <w:p w:rsidR="00391CFF" w:rsidRPr="00391CFF" w:rsidRDefault="00391CFF" w:rsidP="00391CFF">
      <w:pPr>
        <w:pStyle w:val="af5"/>
        <w:jc w:val="center"/>
        <w:rPr>
          <w:rFonts w:ascii="Times New Roman" w:hAnsi="Times New Roman" w:cs="Times New Roman"/>
          <w:sz w:val="20"/>
          <w:szCs w:val="20"/>
          <w:lang w:val="kk-KZ"/>
        </w:rPr>
      </w:pPr>
      <w:r w:rsidRPr="00391CFF">
        <w:rPr>
          <w:rFonts w:ascii="Times New Roman" w:hAnsi="Times New Roman" w:cs="Times New Roman"/>
          <w:sz w:val="20"/>
          <w:szCs w:val="20"/>
          <w:vertAlign w:val="superscript"/>
          <w:lang w:val="kk-KZ"/>
        </w:rPr>
        <w:t>2</w:t>
      </w:r>
      <w:r w:rsidRPr="00391CFF">
        <w:rPr>
          <w:rFonts w:ascii="Times New Roman" w:hAnsi="Times New Roman" w:cs="Times New Roman"/>
          <w:sz w:val="20"/>
          <w:szCs w:val="20"/>
        </w:rPr>
        <w:t>Евразийский национальный университет им. Л.Н.</w:t>
      </w:r>
      <w:r w:rsidRPr="00391CFF">
        <w:rPr>
          <w:rFonts w:ascii="Times New Roman" w:hAnsi="Times New Roman" w:cs="Times New Roman"/>
          <w:sz w:val="20"/>
          <w:szCs w:val="20"/>
          <w:lang w:val="kk-KZ"/>
        </w:rPr>
        <w:t xml:space="preserve"> </w:t>
      </w:r>
      <w:r w:rsidRPr="00391CFF">
        <w:rPr>
          <w:rFonts w:ascii="Times New Roman" w:hAnsi="Times New Roman" w:cs="Times New Roman"/>
          <w:sz w:val="20"/>
          <w:szCs w:val="20"/>
        </w:rPr>
        <w:t>Гумилева, Астана, Казахстан</w:t>
      </w:r>
      <w:r w:rsidRPr="00391CFF">
        <w:rPr>
          <w:rFonts w:ascii="Times New Roman" w:hAnsi="Times New Roman" w:cs="Times New Roman"/>
          <w:sz w:val="20"/>
          <w:szCs w:val="20"/>
          <w:lang w:val="kk-KZ"/>
        </w:rPr>
        <w:t>,</w:t>
      </w:r>
    </w:p>
    <w:p w:rsidR="00391CFF" w:rsidRPr="00391CFF" w:rsidRDefault="00391CFF" w:rsidP="00391CFF">
      <w:pPr>
        <w:pStyle w:val="af5"/>
        <w:jc w:val="center"/>
        <w:rPr>
          <w:rStyle w:val="q4iawc"/>
          <w:rFonts w:ascii="Times New Roman" w:hAnsi="Times New Roman" w:cs="Times New Roman"/>
          <w:color w:val="000000"/>
          <w:sz w:val="20"/>
          <w:szCs w:val="20"/>
          <w:lang w:val="kk-KZ"/>
        </w:rPr>
      </w:pPr>
      <w:r w:rsidRPr="00391CFF">
        <w:rPr>
          <w:rFonts w:ascii="Times New Roman" w:hAnsi="Times New Roman" w:cs="Times New Roman"/>
          <w:color w:val="000000"/>
          <w:sz w:val="20"/>
          <w:szCs w:val="20"/>
          <w:vertAlign w:val="superscript"/>
        </w:rPr>
        <w:t>3</w:t>
      </w:r>
      <w:r w:rsidRPr="00391CFF">
        <w:rPr>
          <w:rFonts w:ascii="Times New Roman" w:hAnsi="Times New Roman" w:cs="Times New Roman"/>
          <w:color w:val="000000"/>
          <w:sz w:val="20"/>
          <w:szCs w:val="20"/>
        </w:rPr>
        <w:t>Казахский университет технологии и бизнеса имени К.Кулажанова, Астана, Казахстан</w:t>
      </w:r>
      <w:r w:rsidRPr="00391CFF">
        <w:rPr>
          <w:rFonts w:ascii="Times New Roman" w:hAnsi="Times New Roman" w:cs="Times New Roman"/>
          <w:color w:val="000000"/>
          <w:sz w:val="20"/>
          <w:szCs w:val="20"/>
          <w:lang w:val="kk-KZ"/>
        </w:rPr>
        <w:t>,</w:t>
      </w:r>
    </w:p>
    <w:p w:rsidR="00391CFF" w:rsidRPr="00391CFF" w:rsidRDefault="00391CFF" w:rsidP="00391CFF">
      <w:pPr>
        <w:pStyle w:val="af5"/>
        <w:jc w:val="center"/>
        <w:rPr>
          <w:rFonts w:ascii="Times New Roman" w:hAnsi="Times New Roman" w:cs="Times New Roman"/>
          <w:color w:val="000000" w:themeColor="text1"/>
          <w:sz w:val="20"/>
          <w:szCs w:val="20"/>
        </w:rPr>
      </w:pPr>
      <w:r w:rsidRPr="00391CFF">
        <w:rPr>
          <w:rFonts w:ascii="Times New Roman" w:hAnsi="Times New Roman" w:cs="Times New Roman"/>
          <w:color w:val="000000" w:themeColor="text1"/>
          <w:sz w:val="20"/>
          <w:szCs w:val="20"/>
          <w:lang w:eastAsia="ru-RU"/>
        </w:rPr>
        <w:t>е-</w:t>
      </w:r>
      <w:r w:rsidRPr="00391CFF">
        <w:rPr>
          <w:rFonts w:ascii="Times New Roman" w:hAnsi="Times New Roman" w:cs="Times New Roman"/>
          <w:color w:val="000000" w:themeColor="text1"/>
          <w:sz w:val="20"/>
          <w:szCs w:val="20"/>
          <w:lang w:val="en-US" w:eastAsia="ru-RU"/>
        </w:rPr>
        <w:t>mail</w:t>
      </w:r>
      <w:r w:rsidRPr="00391CFF">
        <w:rPr>
          <w:rFonts w:ascii="Times New Roman" w:hAnsi="Times New Roman" w:cs="Times New Roman"/>
          <w:color w:val="000000" w:themeColor="text1"/>
          <w:sz w:val="20"/>
          <w:szCs w:val="20"/>
          <w:lang w:eastAsia="ru-RU"/>
        </w:rPr>
        <w:t xml:space="preserve">: </w:t>
      </w:r>
      <w:hyperlink r:id="rId208" w:history="1">
        <w:r w:rsidRPr="00391CFF">
          <w:rPr>
            <w:rStyle w:val="a5"/>
            <w:rFonts w:ascii="Times New Roman" w:hAnsi="Times New Roman" w:cs="Times New Roman"/>
            <w:color w:val="000000" w:themeColor="text1"/>
            <w:sz w:val="20"/>
            <w:szCs w:val="20"/>
            <w:lang w:val="en-US"/>
          </w:rPr>
          <w:t>coaltech</w:t>
        </w:r>
        <w:r w:rsidRPr="00391CFF">
          <w:rPr>
            <w:rStyle w:val="a5"/>
            <w:rFonts w:ascii="Times New Roman" w:hAnsi="Times New Roman" w:cs="Times New Roman"/>
            <w:color w:val="000000" w:themeColor="text1"/>
            <w:sz w:val="20"/>
            <w:szCs w:val="20"/>
          </w:rPr>
          <w:t>@</w:t>
        </w:r>
        <w:r w:rsidRPr="00391CFF">
          <w:rPr>
            <w:rStyle w:val="a5"/>
            <w:rFonts w:ascii="Times New Roman" w:hAnsi="Times New Roman" w:cs="Times New Roman"/>
            <w:color w:val="000000" w:themeColor="text1"/>
            <w:sz w:val="20"/>
            <w:szCs w:val="20"/>
            <w:lang w:val="en-US"/>
          </w:rPr>
          <w:t>bk</w:t>
        </w:r>
        <w:r w:rsidRPr="00391CFF">
          <w:rPr>
            <w:rStyle w:val="a5"/>
            <w:rFonts w:ascii="Times New Roman" w:hAnsi="Times New Roman" w:cs="Times New Roman"/>
            <w:color w:val="000000" w:themeColor="text1"/>
            <w:sz w:val="20"/>
            <w:szCs w:val="20"/>
          </w:rPr>
          <w:t>.</w:t>
        </w:r>
        <w:r w:rsidRPr="00391CFF">
          <w:rPr>
            <w:rStyle w:val="a5"/>
            <w:rFonts w:ascii="Times New Roman" w:hAnsi="Times New Roman" w:cs="Times New Roman"/>
            <w:color w:val="000000" w:themeColor="text1"/>
            <w:sz w:val="20"/>
            <w:szCs w:val="20"/>
            <w:lang w:val="en-US"/>
          </w:rPr>
          <w:t>ru</w:t>
        </w:r>
      </w:hyperlink>
    </w:p>
    <w:p w:rsidR="00391CFF" w:rsidRPr="00391CFF" w:rsidRDefault="00391CFF" w:rsidP="00391CFF">
      <w:pPr>
        <w:spacing w:after="0" w:line="240" w:lineRule="auto"/>
        <w:ind w:firstLine="567"/>
        <w:jc w:val="center"/>
        <w:rPr>
          <w:rFonts w:ascii="Times New Roman" w:hAnsi="Times New Roman" w:cs="Times New Roman"/>
          <w:sz w:val="20"/>
          <w:szCs w:val="20"/>
          <w:lang w:val="kk-KZ"/>
        </w:rPr>
      </w:pPr>
    </w:p>
    <w:p w:rsidR="00391CFF" w:rsidRPr="001F47C2" w:rsidRDefault="00391CFF" w:rsidP="00391CFF">
      <w:pPr>
        <w:spacing w:after="0" w:line="240" w:lineRule="auto"/>
        <w:ind w:firstLine="567"/>
        <w:jc w:val="both"/>
        <w:rPr>
          <w:rFonts w:ascii="Times New Roman" w:hAnsi="Times New Roman" w:cs="Times New Roman"/>
          <w:sz w:val="24"/>
          <w:szCs w:val="24"/>
        </w:rPr>
      </w:pPr>
      <w:r w:rsidRPr="00491F2A">
        <w:rPr>
          <w:rFonts w:ascii="Times New Roman" w:hAnsi="Times New Roman"/>
          <w:sz w:val="24"/>
          <w:szCs w:val="24"/>
          <w:lang w:val="kk-KZ"/>
        </w:rPr>
        <w:t xml:space="preserve">В данном исследовании представлен перспективный метод синтеза графена - метод электродугового разряда. Был осуществлен синтез наноматериалов, содержащих графен, на основе </w:t>
      </w:r>
      <w:r w:rsidRPr="00491F2A">
        <w:rPr>
          <w:rFonts w:ascii="Times New Roman" w:hAnsi="Times New Roman" w:cs="Times New Roman"/>
          <w:sz w:val="24"/>
          <w:szCs w:val="24"/>
        </w:rPr>
        <w:t xml:space="preserve">карбонизованного угля «Шубарколь» </w:t>
      </w:r>
      <w:r w:rsidRPr="00491F2A">
        <w:rPr>
          <w:rFonts w:ascii="Times New Roman" w:hAnsi="Times New Roman"/>
          <w:sz w:val="24"/>
          <w:szCs w:val="24"/>
          <w:lang w:val="kk-KZ"/>
        </w:rPr>
        <w:t xml:space="preserve"> с использованием метода электродугового разряда при постоянном напряжении 75 В и токе  100 А в кварцевом реакторе. На основе данных метода комбинационного рассеяния света и анализа электрофизических свойств (диэлектрической проницаемости и электрического сопротивления) было показано, что синтезированные продукты обладают высокой степенью графитизации и дальним порядком структуры (2D пик), что свидетельствует о формировании наноматериалов, содержащих графен. Эти результаты представляют потенциальный путь для дешевого массового производства высококачественных образцов графена. Кроме того, впервые были определены электрическое сопротивление (R), емкость (C) и диэлектрическая проницаемость (ε), удельное электрическое сопротивление (R) и удельная электропроводность (χ) наноматериалов, содержащих графен, в интервале температур 293-483 К.</w:t>
      </w:r>
      <w:r w:rsidRPr="00491F2A">
        <w:t xml:space="preserve"> </w:t>
      </w:r>
      <w:r w:rsidRPr="00491F2A">
        <w:rPr>
          <w:rFonts w:ascii="Times New Roman" w:hAnsi="Times New Roman"/>
          <w:sz w:val="24"/>
          <w:szCs w:val="24"/>
          <w:lang w:val="kk-KZ"/>
        </w:rPr>
        <w:t>Самая высокая степень графитизации 80,7% достигается при образовании графенсодержащего материала на стенках реактора после дугового разряда.</w:t>
      </w:r>
      <w:r w:rsidRPr="00491F2A">
        <w:rPr>
          <w:rFonts w:ascii="Times New Roman" w:hAnsi="Times New Roman"/>
          <w:sz w:val="24"/>
          <w:szCs w:val="24"/>
        </w:rPr>
        <w:t xml:space="preserve"> Поскольку полученный наноматериал на стенках реактора показал лучшие результаты по физико-химическим и электрофизическим свойствам, материал был протестирован на хранение водорода. Сорбционная емкость наноматриала по водороду составила - </w:t>
      </w:r>
      <w:r w:rsidRPr="00491F2A">
        <w:rPr>
          <w:rFonts w:ascii="Times New Roman" w:hAnsi="Times New Roman" w:cs="Times New Roman"/>
          <w:sz w:val="24"/>
          <w:szCs w:val="24"/>
          <w:lang w:val="kk-KZ"/>
        </w:rPr>
        <w:t>35.1516 см</w:t>
      </w:r>
      <w:r w:rsidRPr="00491F2A">
        <w:rPr>
          <w:rFonts w:ascii="Times New Roman" w:hAnsi="Times New Roman" w:cs="Times New Roman"/>
          <w:sz w:val="24"/>
          <w:szCs w:val="24"/>
          <w:vertAlign w:val="superscript"/>
          <w:lang w:val="kk-KZ"/>
        </w:rPr>
        <w:t>3</w:t>
      </w:r>
      <w:r w:rsidRPr="00491F2A">
        <w:rPr>
          <w:rFonts w:ascii="Times New Roman" w:hAnsi="Times New Roman" w:cs="Times New Roman"/>
          <w:sz w:val="24"/>
          <w:szCs w:val="24"/>
          <w:lang w:val="kk-KZ"/>
        </w:rPr>
        <w:t>/г (0.314%)</w:t>
      </w:r>
      <w:r w:rsidRPr="001F47C2">
        <w:rPr>
          <w:rFonts w:ascii="Times New Roman" w:hAnsi="Times New Roman" w:cs="Times New Roman"/>
          <w:sz w:val="24"/>
          <w:szCs w:val="24"/>
        </w:rPr>
        <w:t>.</w:t>
      </w:r>
    </w:p>
    <w:p w:rsidR="00391CFF" w:rsidRDefault="00391CFF" w:rsidP="00391CFF">
      <w:pPr>
        <w:spacing w:after="0" w:line="240" w:lineRule="auto"/>
        <w:ind w:firstLine="567"/>
        <w:jc w:val="both"/>
        <w:rPr>
          <w:rFonts w:ascii="Times New Roman" w:hAnsi="Times New Roman" w:cs="Times New Roman"/>
          <w:sz w:val="24"/>
          <w:szCs w:val="24"/>
          <w:lang w:val="kk-KZ"/>
        </w:rPr>
      </w:pPr>
      <w:r w:rsidRPr="00491F2A">
        <w:rPr>
          <w:rFonts w:ascii="Times New Roman" w:hAnsi="Times New Roman" w:cs="Times New Roman"/>
          <w:b/>
          <w:sz w:val="24"/>
          <w:szCs w:val="24"/>
          <w:lang w:val="kk-KZ"/>
        </w:rPr>
        <w:t>Ключевые слова:</w:t>
      </w:r>
      <w:r w:rsidRPr="00491F2A">
        <w:rPr>
          <w:rFonts w:ascii="Times New Roman" w:hAnsi="Times New Roman" w:cs="Times New Roman"/>
          <w:sz w:val="24"/>
          <w:szCs w:val="24"/>
          <w:lang w:val="kk-KZ"/>
        </w:rPr>
        <w:t xml:space="preserve"> уголь, карбонизованный уголь, углеродные  нанотрубки, графен, дуговой разряд</w:t>
      </w:r>
      <w:r>
        <w:rPr>
          <w:rFonts w:ascii="Times New Roman" w:hAnsi="Times New Roman" w:cs="Times New Roman"/>
          <w:sz w:val="24"/>
          <w:szCs w:val="24"/>
          <w:lang w:val="kk-KZ"/>
        </w:rPr>
        <w:t>, водород, хранение.</w:t>
      </w:r>
    </w:p>
    <w:p w:rsidR="00391CFF" w:rsidRPr="00277AC3" w:rsidRDefault="00391CFF" w:rsidP="00391CFF">
      <w:pPr>
        <w:spacing w:after="0" w:line="240" w:lineRule="auto"/>
        <w:ind w:firstLine="567"/>
        <w:jc w:val="both"/>
        <w:rPr>
          <w:rFonts w:ascii="Times New Roman" w:hAnsi="Times New Roman" w:cs="Times New Roman"/>
          <w:sz w:val="24"/>
          <w:szCs w:val="24"/>
          <w:lang w:val="kk-KZ"/>
        </w:rPr>
      </w:pPr>
    </w:p>
    <w:p w:rsidR="00391CFF" w:rsidRPr="008B24D6" w:rsidRDefault="00391CFF" w:rsidP="00391CFF">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b/>
          <w:bCs/>
          <w:sz w:val="24"/>
          <w:szCs w:val="24"/>
          <w:lang w:val="en-US"/>
        </w:rPr>
        <w:t>Introduction</w:t>
      </w:r>
      <w:r w:rsidRPr="00CC01DC">
        <w:rPr>
          <w:rFonts w:ascii="Times New Roman" w:hAnsi="Times New Roman" w:cs="Times New Roman"/>
          <w:b/>
          <w:bCs/>
          <w:sz w:val="24"/>
          <w:szCs w:val="24"/>
          <w:lang w:val="en-US"/>
        </w:rPr>
        <w:t xml:space="preserve">. </w:t>
      </w:r>
      <w:r w:rsidRPr="008B24D6">
        <w:rPr>
          <w:rFonts w:ascii="Times New Roman" w:hAnsi="Times New Roman" w:cs="Times New Roman"/>
          <w:sz w:val="24"/>
          <w:szCs w:val="24"/>
          <w:lang w:val="en-US"/>
        </w:rPr>
        <w:t>Since Sumio Iijima reported it in 1991, carbon nanotubes (CNTs) have attracted much attention from researchers and industry. CNTs can be classified into single-walled CNTs (SWNTs), double-walled CNTs (DWNTs), and multi-walled CNTs (MWNTs) depending on the number of graphite layers. They consist of sp</w:t>
      </w:r>
      <w:r w:rsidRPr="008B24D6">
        <w:rPr>
          <w:rFonts w:ascii="Times New Roman" w:hAnsi="Times New Roman" w:cs="Times New Roman"/>
          <w:sz w:val="24"/>
          <w:szCs w:val="24"/>
          <w:vertAlign w:val="superscript"/>
          <w:lang w:val="en-US"/>
        </w:rPr>
        <w:t>2</w:t>
      </w:r>
      <w:r w:rsidRPr="008B24D6">
        <w:rPr>
          <w:rFonts w:ascii="Times New Roman" w:hAnsi="Times New Roman" w:cs="Times New Roman"/>
          <w:sz w:val="24"/>
          <w:szCs w:val="24"/>
          <w:lang w:val="en-US"/>
        </w:rPr>
        <w:t xml:space="preserve"> bonded carbon atoms arranged in a cylindrical tube ranging in length from less than 100 nm to several centimeters. The diameter of SWCNTs is typically 0.4–2 nm, while the diameter of MWCNTs ranges from *1.4 nm to nearly 100 nm, depending on the synthesis conditions. CNTs are well known for their unique physicochemical properties, including extremely high tensile strength, high electrical conductivity, high ductility, and relative chemical inactivity. All these properties make CNT-based products attractive. Moreover, due to their low dimensionality, CNTs are also preferred for use in the development of nanocomposites. In this context, CNTs open up a new direction in materials science and nanotechnology. CNTs can be found in a wide range of applications, such as electronics, polymer composites, energy storage materials, catalysis, gas storage materials and sensors [1].</w:t>
      </w:r>
    </w:p>
    <w:p w:rsidR="00391CFF" w:rsidRPr="008B24D6"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en-US"/>
        </w:rPr>
        <w:t>There are many methods for synthesizing nanostructures. They are us</w:t>
      </w:r>
      <w:r>
        <w:rPr>
          <w:rFonts w:ascii="Times New Roman" w:hAnsi="Times New Roman" w:cs="Times New Roman"/>
          <w:sz w:val="24"/>
          <w:szCs w:val="24"/>
          <w:lang w:val="en-US"/>
        </w:rPr>
        <w:t>ually divided into two groups:</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Top bottom</w:t>
      </w:r>
      <w:r>
        <w:rPr>
          <w:rFonts w:ascii="Times New Roman" w:hAnsi="Times New Roman" w:cs="Times New Roman"/>
          <w:sz w:val="24"/>
          <w:szCs w:val="24"/>
          <w:lang w:val="kk-KZ"/>
        </w:rPr>
        <w:t xml:space="preserve">» </w:t>
      </w:r>
      <w:r w:rsidRPr="008B24D6">
        <w:rPr>
          <w:rFonts w:ascii="Times New Roman" w:hAnsi="Times New Roman" w:cs="Times New Roman"/>
          <w:sz w:val="24"/>
          <w:szCs w:val="24"/>
          <w:lang w:val="en-US"/>
        </w:rPr>
        <w:t>is a</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top-down</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t</w:t>
      </w:r>
      <w:r w:rsidRPr="008B24D6">
        <w:rPr>
          <w:rFonts w:ascii="Times New Roman" w:hAnsi="Times New Roman" w:cs="Times New Roman"/>
          <w:sz w:val="24"/>
          <w:szCs w:val="24"/>
          <w:lang w:val="en-US"/>
        </w:rPr>
        <w:t>echnology, that is, the dispersion of macroscopic bodies into nanoscale sizes, and the second group</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bottom-up</w:t>
      </w:r>
      <w:r>
        <w:rPr>
          <w:rFonts w:ascii="Times New Roman" w:hAnsi="Times New Roman" w:cs="Times New Roman"/>
          <w:sz w:val="24"/>
          <w:szCs w:val="24"/>
          <w:lang w:val="kk-KZ"/>
        </w:rPr>
        <w:t>»</w:t>
      </w:r>
      <w:r w:rsidRPr="008B24D6">
        <w:rPr>
          <w:rFonts w:ascii="Times New Roman" w:hAnsi="Times New Roman" w:cs="Times New Roman"/>
          <w:sz w:val="24"/>
          <w:szCs w:val="24"/>
          <w:lang w:val="en-US"/>
        </w:rPr>
        <w:t xml:space="preserve"> is a technology the assembly of nanoparticles from atoms. There are also various hybrid methods.</w:t>
      </w:r>
    </w:p>
    <w:p w:rsidR="00391CFF" w:rsidRPr="008B24D6"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en-US"/>
        </w:rPr>
        <w:lastRenderedPageBreak/>
        <w:t>One of the first methods for producing carbon nanoparticles was laser evaporation of graphite or coal, arc evaporation of graphite in the presence of a metal catalyst, chemical vapor deposition, pyrolysis, and mechanical separation [2].</w:t>
      </w:r>
    </w:p>
    <w:p w:rsidR="00391CFF" w:rsidRPr="00EB6ACE"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en-US"/>
        </w:rPr>
        <w:t xml:space="preserve">Arc discharge is the oldest and most common method for producing CNM. This also makes it possible to obtain carbon formed by fullerene and soot molecules. This method is based on the electrical destruction of gas to produce plasma. It uses high temperature (over 1700°C) to evaporate carbon atoms in plasma, allowing CNMs to grow with fewer structural defects than other methods. </w:t>
      </w:r>
    </w:p>
    <w:p w:rsidR="00391CFF"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en-US"/>
        </w:rPr>
        <w:t>The chamber consists of two electrodes, one of which is the anode and the other is the cathode. The anode is filled with a mixture of graphite powder and catalyst. The catalyst promotes the growth of SWCNTs rather than MWCNTs [3]. The cathode consists of a pure graphite rod. Initially, the electrodes are held independently of each other in a gas atmosphere (usually an argon/hydrogen mixture); then the distance between the electrodes is reduced, and an electric arc is applied with an intensity of 60-100 A or 50-150 A, which corresponds to a decrease in potential by 25 V [4,</w:t>
      </w:r>
      <w:r>
        <w:rPr>
          <w:rFonts w:ascii="Times New Roman" w:hAnsi="Times New Roman" w:cs="Times New Roman"/>
          <w:sz w:val="24"/>
          <w:szCs w:val="24"/>
          <w:lang w:val="kk-KZ"/>
        </w:rPr>
        <w:t xml:space="preserve"> </w:t>
      </w:r>
      <w:r w:rsidRPr="008B24D6">
        <w:rPr>
          <w:rFonts w:ascii="Times New Roman" w:hAnsi="Times New Roman" w:cs="Times New Roman"/>
          <w:sz w:val="24"/>
          <w:szCs w:val="24"/>
          <w:lang w:val="en-US"/>
        </w:rPr>
        <w:t>5].</w:t>
      </w:r>
    </w:p>
    <w:p w:rsidR="00391CFF"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en-US"/>
        </w:rPr>
        <w:t>The inert gas flow is maintained at 50-600 Torr; the temperature in the interelectrode region ranges from 1700° to 4000 °C. The electrodes turn red and plasma is formed, so carbon sublimes from the positive anode, which is consumed and condenses as a filamentary carbon product at the cathode d</w:t>
      </w:r>
      <w:r>
        <w:rPr>
          <w:rFonts w:ascii="Times New Roman" w:hAnsi="Times New Roman" w:cs="Times New Roman"/>
          <w:sz w:val="24"/>
          <w:szCs w:val="24"/>
          <w:lang w:val="en-US"/>
        </w:rPr>
        <w:t>ue to the temperature gradient.</w:t>
      </w:r>
    </w:p>
    <w:p w:rsidR="00391CFF"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en-US"/>
        </w:rPr>
        <w:t>Speaking about the physical and chemical properties of carbon nanotubes, CNTs are the strongest and hardest materials on earth in terms of tensile strength and elastic modulus. The planar cellular carbon atoms of graphene in CNTs are responsible for these high-strength fibers. Carbon nanotube is more rigid than steel and is ver</w:t>
      </w:r>
      <w:r>
        <w:rPr>
          <w:rFonts w:ascii="Times New Roman" w:hAnsi="Times New Roman" w:cs="Times New Roman"/>
          <w:sz w:val="24"/>
          <w:szCs w:val="24"/>
          <w:lang w:val="en-US"/>
        </w:rPr>
        <w:t>y resistant to physical damage.</w:t>
      </w:r>
    </w:p>
    <w:p w:rsidR="00391CFF"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en-US"/>
        </w:rPr>
        <w:t>When you press on the end of the nanotube, it bends without damaging the tip, and when the force is removed, the tip returns to its original position. The reason they don't break is because the carbon rings of the walls change their structure when bent, but don't break. This is a unique result of sp2 C-C bond hybridization and bending overhybridization. The degree of change and s-p coefficients depend on how much the bonds bend. Due to this property, CNTs can be used as very high resolution probe tips for scanning probe microscopy [6].</w:t>
      </w:r>
    </w:p>
    <w:p w:rsidR="00391CFF"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en-US"/>
        </w:rPr>
        <w:t>In the metallic state, the conductivity of nanotubes is very high. They can transmit billions of amps per square centimeter. Copper wire fails when it transmits a million amps per square centimeter because the joules of heat cause the wire to melt. Theoretically, metal nanotubes can conduct an electric current density of 10-15 A/cm</w:t>
      </w:r>
      <w:r w:rsidRPr="008B24D6">
        <w:rPr>
          <w:rFonts w:ascii="Times New Roman" w:hAnsi="Times New Roman" w:cs="Times New Roman"/>
          <w:sz w:val="24"/>
          <w:szCs w:val="24"/>
          <w:vertAlign w:val="superscript"/>
          <w:lang w:val="en-US"/>
        </w:rPr>
        <w:t>2</w:t>
      </w:r>
      <w:r w:rsidRPr="008B24D6">
        <w:rPr>
          <w:rFonts w:ascii="Times New Roman" w:hAnsi="Times New Roman" w:cs="Times New Roman"/>
          <w:sz w:val="24"/>
          <w:szCs w:val="24"/>
          <w:lang w:val="en-US"/>
        </w:rPr>
        <w:t>, which is 1000 times greater than that of metals such as copper [7]. One of the reasons for the high conductivity of carbon nanotubes is the very small number of defects that cause electron scattering and therefore low resistance</w:t>
      </w:r>
      <w:r>
        <w:rPr>
          <w:rFonts w:ascii="Times New Roman" w:hAnsi="Times New Roman" w:cs="Times New Roman"/>
          <w:sz w:val="24"/>
          <w:szCs w:val="24"/>
          <w:lang w:val="en-US"/>
        </w:rPr>
        <w:t xml:space="preserve"> [8].</w:t>
      </w:r>
    </w:p>
    <w:p w:rsidR="00391CFF"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en-US"/>
        </w:rPr>
        <w:t>Another carbon nanomaterial that can be synthesized by an arc discharge is graphene [9-10]. Graphene is a material that has a large specific surface area (2630 m2g-1), high internal mobility (200,000 cm</w:t>
      </w:r>
      <w:r w:rsidRPr="008B24D6">
        <w:rPr>
          <w:rFonts w:ascii="Times New Roman" w:hAnsi="Times New Roman" w:cs="Times New Roman"/>
          <w:sz w:val="24"/>
          <w:szCs w:val="24"/>
          <w:vertAlign w:val="superscript"/>
          <w:lang w:val="en-US"/>
        </w:rPr>
        <w:t>2</w:t>
      </w:r>
      <w:r w:rsidRPr="008B24D6">
        <w:rPr>
          <w:rFonts w:ascii="Times New Roman" w:hAnsi="Times New Roman" w:cs="Times New Roman"/>
          <w:sz w:val="24"/>
          <w:szCs w:val="24"/>
          <w:lang w:val="en-US"/>
        </w:rPr>
        <w:t xml:space="preserve"> V</w:t>
      </w:r>
      <w:r w:rsidRPr="008B24D6">
        <w:rPr>
          <w:rFonts w:ascii="Times New Roman" w:hAnsi="Times New Roman" w:cs="Times New Roman"/>
          <w:sz w:val="24"/>
          <w:szCs w:val="24"/>
          <w:vertAlign w:val="superscript"/>
          <w:lang w:val="en-US"/>
        </w:rPr>
        <w:t>-1</w:t>
      </w:r>
      <w:r w:rsidRPr="008B24D6">
        <w:rPr>
          <w:rFonts w:ascii="Times New Roman" w:hAnsi="Times New Roman" w:cs="Times New Roman"/>
          <w:sz w:val="24"/>
          <w:szCs w:val="24"/>
          <w:lang w:val="en-US"/>
        </w:rPr>
        <w:t>s</w:t>
      </w:r>
      <w:r w:rsidRPr="008B24D6">
        <w:rPr>
          <w:rFonts w:ascii="Times New Roman" w:hAnsi="Times New Roman" w:cs="Times New Roman"/>
          <w:sz w:val="24"/>
          <w:szCs w:val="24"/>
          <w:vertAlign w:val="superscript"/>
          <w:lang w:val="en-US"/>
        </w:rPr>
        <w:t>-1</w:t>
      </w:r>
      <w:r w:rsidRPr="008B24D6">
        <w:rPr>
          <w:rFonts w:ascii="Times New Roman" w:hAnsi="Times New Roman" w:cs="Times New Roman"/>
          <w:sz w:val="24"/>
          <w:szCs w:val="24"/>
          <w:lang w:val="en-US"/>
        </w:rPr>
        <w:t>), high Young's modulus (~ 1.0 TPa), thermal conductivity (~5000 W*</w:t>
      </w:r>
      <w:r>
        <w:rPr>
          <w:rFonts w:ascii="Times New Roman" w:hAnsi="Times New Roman" w:cs="Times New Roman"/>
          <w:sz w:val="24"/>
          <w:szCs w:val="24"/>
          <w:lang w:val="en-US"/>
        </w:rPr>
        <w:t>m</w:t>
      </w:r>
      <w:r w:rsidRPr="008B24D6">
        <w:rPr>
          <w:rFonts w:ascii="Times New Roman" w:hAnsi="Times New Roman" w:cs="Times New Roman"/>
          <w:sz w:val="24"/>
          <w:szCs w:val="24"/>
          <w:vertAlign w:val="superscript"/>
          <w:lang w:val="en-US"/>
        </w:rPr>
        <w:t>-1</w:t>
      </w:r>
      <w:r>
        <w:rPr>
          <w:rFonts w:ascii="Times New Roman" w:hAnsi="Times New Roman" w:cs="Times New Roman"/>
          <w:sz w:val="24"/>
          <w:szCs w:val="24"/>
          <w:lang w:val="en-US"/>
        </w:rPr>
        <w:t>/</w:t>
      </w:r>
      <w:r w:rsidRPr="008B24D6">
        <w:rPr>
          <w:rFonts w:ascii="Times New Roman" w:hAnsi="Times New Roman" w:cs="Times New Roman"/>
          <w:sz w:val="24"/>
          <w:szCs w:val="24"/>
          <w:lang w:val="en-US"/>
        </w:rPr>
        <w:t>K</w:t>
      </w:r>
      <w:r w:rsidRPr="008B24D6">
        <w:rPr>
          <w:rFonts w:ascii="Times New Roman" w:hAnsi="Times New Roman" w:cs="Times New Roman"/>
          <w:sz w:val="24"/>
          <w:szCs w:val="24"/>
          <w:vertAlign w:val="superscript"/>
          <w:lang w:val="en-US"/>
        </w:rPr>
        <w:t>-1</w:t>
      </w:r>
      <w:r w:rsidRPr="008B24D6">
        <w:rPr>
          <w:rFonts w:ascii="Times New Roman" w:hAnsi="Times New Roman" w:cs="Times New Roman"/>
          <w:sz w:val="24"/>
          <w:szCs w:val="24"/>
          <w:lang w:val="en-US"/>
        </w:rPr>
        <w:t>), optical transmittance (~ 97.7%)</w:t>
      </w:r>
      <w:r w:rsidRPr="00391CFF">
        <w:rPr>
          <w:rFonts w:ascii="Times New Roman" w:hAnsi="Times New Roman" w:cs="Times New Roman"/>
          <w:sz w:val="24"/>
          <w:szCs w:val="24"/>
          <w:lang w:val="en-US"/>
        </w:rPr>
        <w:t xml:space="preserve"> </w:t>
      </w:r>
      <w:r w:rsidRPr="008B24D6">
        <w:rPr>
          <w:rFonts w:ascii="Times New Roman" w:hAnsi="Times New Roman" w:cs="Times New Roman"/>
          <w:sz w:val="24"/>
          <w:szCs w:val="24"/>
          <w:lang w:val="en-US"/>
        </w:rPr>
        <w:t>[11-12]. In addition to arc, there are methods of micromechanical cleavage, electrochemical exfoliation, solvent-based exfoliation [13], graphite oxide exfoliation [14] and laser evaporation. Among all these methods, arc discharge has many advantages such as low production cost, high efficiency, and the ability to be synthesized wi</w:t>
      </w:r>
      <w:r>
        <w:rPr>
          <w:rFonts w:ascii="Times New Roman" w:hAnsi="Times New Roman" w:cs="Times New Roman"/>
          <w:sz w:val="24"/>
          <w:szCs w:val="24"/>
          <w:lang w:val="en-US"/>
        </w:rPr>
        <w:t>thout using any catalysis [15].</w:t>
      </w:r>
    </w:p>
    <w:p w:rsidR="00391CFF"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en-US"/>
        </w:rPr>
        <w:t>In the research, multiple layers of graphene were synthesized using a homemade arc discharge chamber. Helium (He), nitrogen (N), and mixtures thereof have been used to understand the influence of the reactor atmosphere on graphene synthesis. The purity and number of graphene layers were determined using Raman spectroscopy. The purity of the synthesized graphene also depends on the diameter of the electrodes and the arc current. Thus, optimal synthesis conditions were obtained with an electrode diameter of 12 mm and an arc current of 150 A in a He+N</w:t>
      </w:r>
      <w:r w:rsidRPr="008B24D6">
        <w:rPr>
          <w:rFonts w:ascii="Times New Roman" w:hAnsi="Times New Roman" w:cs="Times New Roman"/>
          <w:sz w:val="24"/>
          <w:szCs w:val="24"/>
          <w:vertAlign w:val="subscript"/>
          <w:lang w:val="en-US"/>
        </w:rPr>
        <w:t>2</w:t>
      </w:r>
      <w:r w:rsidRPr="008B24D6">
        <w:rPr>
          <w:rFonts w:ascii="Times New Roman" w:hAnsi="Times New Roman" w:cs="Times New Roman"/>
          <w:sz w:val="24"/>
          <w:szCs w:val="24"/>
          <w:lang w:val="en-US"/>
        </w:rPr>
        <w:t xml:space="preserve"> atmosphere. TEM studies revealed a cru</w:t>
      </w:r>
      <w:r>
        <w:rPr>
          <w:rFonts w:ascii="Times New Roman" w:hAnsi="Times New Roman" w:cs="Times New Roman"/>
          <w:sz w:val="24"/>
          <w:szCs w:val="24"/>
          <w:lang w:val="en-US"/>
        </w:rPr>
        <w:t>mpled texture of graphene [16].</w:t>
      </w:r>
    </w:p>
    <w:p w:rsidR="00391CFF"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en-US"/>
        </w:rPr>
        <w:t xml:space="preserve">Graphene can be doped with atoms of other elements, such as nitrogen, fluorine, hydrogen, oxygen, etc., changing its properties. All this makes it an interesting material for many </w:t>
      </w:r>
      <w:r w:rsidRPr="008B24D6">
        <w:rPr>
          <w:rFonts w:ascii="Times New Roman" w:hAnsi="Times New Roman" w:cs="Times New Roman"/>
          <w:sz w:val="24"/>
          <w:szCs w:val="24"/>
          <w:lang w:val="en-US"/>
        </w:rPr>
        <w:lastRenderedPageBreak/>
        <w:t>applications. First of all, these are applications in opto- and nanoelectronics (touch screens, solar cells, flexible electronic devices, high-frequency transistors, logic transistors), photonics (photodetectors, optical modulators, mode-locked lasers, THz generators and optical polarizers), composite materials, paints and coatings. Graphene is seen as a promising candidate to replace transparent indium tin oxide (ITO) electrodes. Promising applications of graphene coating include transparent heating elements and thermoacoustic transducers.</w:t>
      </w:r>
    </w:p>
    <w:p w:rsidR="00391CFF" w:rsidRPr="00EB6ACE" w:rsidRDefault="00391CFF" w:rsidP="00391CFF">
      <w:pPr>
        <w:pStyle w:val="a3"/>
        <w:tabs>
          <w:tab w:val="left" w:pos="0"/>
          <w:tab w:val="left" w:pos="90"/>
          <w:tab w:val="left" w:pos="851"/>
          <w:tab w:val="left" w:pos="1134"/>
        </w:tabs>
        <w:spacing w:after="0" w:line="240" w:lineRule="auto"/>
        <w:ind w:left="0" w:firstLine="720"/>
        <w:jc w:val="both"/>
        <w:rPr>
          <w:rFonts w:ascii="Times New Roman" w:hAnsi="Times New Roman" w:cs="Times New Roman"/>
          <w:sz w:val="24"/>
          <w:szCs w:val="24"/>
          <w:lang w:val="en-US"/>
        </w:rPr>
      </w:pPr>
      <w:r w:rsidRPr="008B24D6">
        <w:rPr>
          <w:rFonts w:ascii="Times New Roman" w:hAnsi="Times New Roman" w:cs="Times New Roman"/>
          <w:b/>
          <w:bCs/>
          <w:sz w:val="24"/>
          <w:szCs w:val="24"/>
          <w:lang w:val="en-US"/>
        </w:rPr>
        <w:t>Materials and methods</w:t>
      </w:r>
      <w:r>
        <w:rPr>
          <w:rFonts w:ascii="Times New Roman" w:hAnsi="Times New Roman" w:cs="Times New Roman"/>
          <w:b/>
          <w:bCs/>
          <w:sz w:val="24"/>
          <w:szCs w:val="24"/>
          <w:lang w:val="en-US"/>
        </w:rPr>
        <w:t>.</w:t>
      </w:r>
      <w:r w:rsidRPr="008B24D6">
        <w:rPr>
          <w:rFonts w:ascii="Times New Roman" w:hAnsi="Times New Roman" w:cs="Times New Roman"/>
          <w:b/>
          <w:bCs/>
          <w:sz w:val="24"/>
          <w:szCs w:val="24"/>
          <w:lang w:val="en-US"/>
        </w:rPr>
        <w:t xml:space="preserve"> </w:t>
      </w:r>
      <w:r w:rsidRPr="008B24D6">
        <w:rPr>
          <w:rFonts w:ascii="Times New Roman" w:hAnsi="Times New Roman" w:cs="Times New Roman"/>
          <w:sz w:val="24"/>
          <w:szCs w:val="24"/>
          <w:lang w:val="en-US"/>
        </w:rPr>
        <w:t xml:space="preserve">In this work, carbon nanomaterials obtained by the electric arc method </w:t>
      </w:r>
      <w:r>
        <w:rPr>
          <w:rFonts w:ascii="Times New Roman" w:hAnsi="Times New Roman" w:cs="Times New Roman"/>
          <w:sz w:val="24"/>
          <w:szCs w:val="24"/>
          <w:lang w:val="en-US"/>
        </w:rPr>
        <w:t xml:space="preserve">were studied. Activated carbon </w:t>
      </w:r>
      <w:r>
        <w:rPr>
          <w:rFonts w:ascii="Times New Roman" w:hAnsi="Times New Roman" w:cs="Times New Roman"/>
          <w:sz w:val="24"/>
          <w:szCs w:val="24"/>
          <w:lang w:val="kk-KZ"/>
        </w:rPr>
        <w:t>«</w:t>
      </w:r>
      <w:r w:rsidRPr="008B24D6">
        <w:rPr>
          <w:rFonts w:ascii="Times New Roman" w:hAnsi="Times New Roman" w:cs="Times New Roman"/>
          <w:sz w:val="24"/>
          <w:szCs w:val="24"/>
          <w:lang w:val="en-US"/>
        </w:rPr>
        <w:t>S</w:t>
      </w:r>
      <w:r>
        <w:rPr>
          <w:rFonts w:ascii="Times New Roman" w:hAnsi="Times New Roman" w:cs="Times New Roman"/>
          <w:sz w:val="24"/>
          <w:szCs w:val="24"/>
          <w:lang w:val="en-US"/>
        </w:rPr>
        <w:t>hubarkol</w:t>
      </w:r>
      <w:r>
        <w:rPr>
          <w:rFonts w:ascii="Times New Roman" w:hAnsi="Times New Roman" w:cs="Times New Roman"/>
          <w:sz w:val="24"/>
          <w:szCs w:val="24"/>
          <w:lang w:val="kk-KZ"/>
        </w:rPr>
        <w:t xml:space="preserve">» </w:t>
      </w:r>
      <w:r w:rsidRPr="008B24D6">
        <w:rPr>
          <w:rFonts w:ascii="Times New Roman" w:hAnsi="Times New Roman" w:cs="Times New Roman"/>
          <w:sz w:val="24"/>
          <w:szCs w:val="24"/>
          <w:lang w:val="en-US"/>
        </w:rPr>
        <w:t xml:space="preserve">is used as an electrode. </w:t>
      </w:r>
      <w:r w:rsidRPr="00316E0F">
        <w:rPr>
          <w:rFonts w:ascii="Times New Roman" w:hAnsi="Times New Roman" w:cs="Times New Roman"/>
          <w:sz w:val="24"/>
          <w:szCs w:val="24"/>
          <w:lang w:val="en-US"/>
        </w:rPr>
        <w:t>The coal carbonization process includes an initial low-temperature (at 180°C, with a heating rate of 10°C/min) treatment of the raw material in the presence of air for 1 hour, followed by carbonization in an inert atmosphere at temperatures ranging from 180-900°C with a heating rate of 5°C/min, and steam activation at the maximum temperature for 1 hour</w:t>
      </w:r>
      <w:r>
        <w:rPr>
          <w:rFonts w:ascii="Times New Roman" w:hAnsi="Times New Roman" w:cs="Times New Roman"/>
          <w:sz w:val="24"/>
          <w:szCs w:val="24"/>
          <w:lang w:val="kk-KZ"/>
        </w:rPr>
        <w:t xml:space="preserve">. </w:t>
      </w:r>
      <w:r w:rsidRPr="008B24D6">
        <w:rPr>
          <w:rFonts w:ascii="Times New Roman" w:hAnsi="Times New Roman" w:cs="Times New Roman"/>
          <w:sz w:val="24"/>
          <w:szCs w:val="24"/>
          <w:lang w:val="en-US"/>
        </w:rPr>
        <w:t>Process parameters: constant voltage - 75 V; current – ​​100</w:t>
      </w:r>
      <w:r>
        <w:rPr>
          <w:rFonts w:ascii="Times New Roman" w:hAnsi="Times New Roman" w:cs="Times New Roman"/>
          <w:sz w:val="24"/>
          <w:szCs w:val="24"/>
          <w:lang w:val="en-US"/>
        </w:rPr>
        <w:t xml:space="preserve"> </w:t>
      </w:r>
      <w:r w:rsidRPr="008B24D6">
        <w:rPr>
          <w:rFonts w:ascii="Times New Roman" w:hAnsi="Times New Roman" w:cs="Times New Roman"/>
          <w:sz w:val="24"/>
          <w:szCs w:val="24"/>
          <w:lang w:val="en-US"/>
        </w:rPr>
        <w:t>A; process time ~10 min, inert gas - N</w:t>
      </w:r>
      <w:r w:rsidRPr="008B24D6">
        <w:rPr>
          <w:rFonts w:ascii="Times New Roman" w:hAnsi="Times New Roman" w:cs="Times New Roman"/>
          <w:sz w:val="24"/>
          <w:szCs w:val="24"/>
          <w:vertAlign w:val="subscript"/>
          <w:lang w:val="en-US"/>
        </w:rPr>
        <w:t>2</w:t>
      </w:r>
      <w:r w:rsidRPr="008B24D6">
        <w:rPr>
          <w:rFonts w:ascii="Times New Roman" w:hAnsi="Times New Roman" w:cs="Times New Roman"/>
          <w:sz w:val="24"/>
          <w:szCs w:val="24"/>
          <w:lang w:val="en-US"/>
        </w:rPr>
        <w:t xml:space="preserve"> with a purity of 99.99%. The reactor is transparent quartz glass that can withstand high temperatures. The chamber is placed inside the water used for cooling. The principle of this method is the evaporation of carbon under reduced pressure of an inert gas. According to the method scheme, a movable anode and a stationary cathode are used, as in Fig. </w:t>
      </w:r>
      <w:r w:rsidRPr="003D001E">
        <w:rPr>
          <w:rFonts w:ascii="Times New Roman" w:hAnsi="Times New Roman" w:cs="Times New Roman"/>
          <w:sz w:val="24"/>
          <w:szCs w:val="24"/>
          <w:lang w:val="en-US"/>
        </w:rPr>
        <w:t>1</w:t>
      </w:r>
      <w:r w:rsidRPr="008B24D6">
        <w:rPr>
          <w:rFonts w:ascii="Times New Roman" w:hAnsi="Times New Roman" w:cs="Times New Roman"/>
          <w:sz w:val="24"/>
          <w:szCs w:val="24"/>
          <w:lang w:val="en-US"/>
        </w:rPr>
        <w:t>.</w:t>
      </w:r>
    </w:p>
    <w:p w:rsidR="00391CFF" w:rsidRPr="008B24D6" w:rsidRDefault="00391CFF" w:rsidP="00391CFF">
      <w:pPr>
        <w:spacing w:after="0" w:line="240" w:lineRule="auto"/>
        <w:ind w:firstLine="567"/>
        <w:jc w:val="both"/>
        <w:rPr>
          <w:rFonts w:ascii="Times New Roman" w:hAnsi="Times New Roman" w:cs="Times New Roman"/>
          <w:sz w:val="24"/>
          <w:szCs w:val="24"/>
          <w:lang w:val="en-US"/>
        </w:rPr>
      </w:pPr>
    </w:p>
    <w:p w:rsidR="00391CFF" w:rsidRDefault="00391CFF" w:rsidP="00391CFF">
      <w:pPr>
        <w:spacing w:after="0" w:line="240" w:lineRule="auto"/>
        <w:jc w:val="center"/>
        <w:rPr>
          <w:rFonts w:ascii="Times New Roman" w:hAnsi="Times New Roman" w:cs="Times New Roman"/>
          <w:sz w:val="24"/>
          <w:szCs w:val="24"/>
        </w:rPr>
      </w:pPr>
      <w:r w:rsidRPr="003D001E">
        <w:rPr>
          <w:rFonts w:ascii="Times New Roman" w:hAnsi="Times New Roman" w:cs="Times New Roman"/>
          <w:noProof/>
          <w:sz w:val="24"/>
          <w:szCs w:val="24"/>
          <w:lang w:eastAsia="ru-RU"/>
        </w:rPr>
        <w:drawing>
          <wp:inline distT="0" distB="0" distL="0" distR="0" wp14:anchorId="70167A81" wp14:editId="2966AA97">
            <wp:extent cx="4629150" cy="3102965"/>
            <wp:effectExtent l="19050" t="0" r="0" b="0"/>
            <wp:docPr id="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41331" cy="3111130"/>
                    </a:xfrm>
                    <a:prstGeom prst="rect">
                      <a:avLst/>
                    </a:prstGeom>
                    <a:noFill/>
                  </pic:spPr>
                </pic:pic>
              </a:graphicData>
            </a:graphic>
          </wp:inline>
        </w:drawing>
      </w:r>
    </w:p>
    <w:p w:rsidR="00391CFF" w:rsidRPr="006036AC" w:rsidRDefault="00391CFF" w:rsidP="00391CFF">
      <w:pPr>
        <w:spacing w:after="0" w:line="240" w:lineRule="auto"/>
        <w:ind w:firstLine="567"/>
        <w:jc w:val="center"/>
        <w:rPr>
          <w:rFonts w:ascii="Times New Roman" w:hAnsi="Times New Roman" w:cs="Times New Roman"/>
          <w:b/>
          <w:sz w:val="20"/>
          <w:szCs w:val="20"/>
          <w:lang w:val="kk-KZ"/>
        </w:rPr>
      </w:pPr>
      <w:r w:rsidRPr="006036AC">
        <w:rPr>
          <w:rFonts w:ascii="Times New Roman" w:hAnsi="Times New Roman" w:cs="Times New Roman"/>
          <w:b/>
          <w:sz w:val="20"/>
          <w:szCs w:val="20"/>
          <w:lang w:val="en-US"/>
        </w:rPr>
        <w:t>Figure</w:t>
      </w:r>
      <w:r w:rsidRPr="006036AC">
        <w:rPr>
          <w:rFonts w:ascii="Times New Roman" w:hAnsi="Times New Roman" w:cs="Times New Roman"/>
          <w:b/>
          <w:sz w:val="20"/>
          <w:szCs w:val="20"/>
          <w:lang w:val="kk-KZ"/>
        </w:rPr>
        <w:t xml:space="preserve"> 1</w:t>
      </w:r>
      <w:r w:rsidRPr="006036AC">
        <w:rPr>
          <w:rFonts w:ascii="Times New Roman" w:hAnsi="Times New Roman" w:cs="Times New Roman"/>
          <w:b/>
          <w:sz w:val="20"/>
          <w:szCs w:val="20"/>
          <w:lang w:val="en-US"/>
        </w:rPr>
        <w:t xml:space="preserve"> -</w:t>
      </w:r>
      <w:r w:rsidRPr="006036AC">
        <w:rPr>
          <w:rFonts w:ascii="Times New Roman" w:hAnsi="Times New Roman" w:cs="Times New Roman"/>
          <w:b/>
          <w:sz w:val="20"/>
          <w:szCs w:val="20"/>
          <w:lang w:val="kk-KZ"/>
        </w:rPr>
        <w:t xml:space="preserve"> Schematic diagram of an electric arc discharge</w:t>
      </w:r>
    </w:p>
    <w:p w:rsidR="00391CFF" w:rsidRDefault="00391CFF" w:rsidP="00391CFF">
      <w:pPr>
        <w:spacing w:after="0" w:line="240" w:lineRule="auto"/>
        <w:ind w:firstLine="720"/>
        <w:rPr>
          <w:rFonts w:ascii="Times New Roman" w:hAnsi="Times New Roman" w:cs="Times New Roman"/>
          <w:sz w:val="24"/>
          <w:szCs w:val="24"/>
          <w:lang w:val="kk-KZ"/>
        </w:rPr>
      </w:pPr>
    </w:p>
    <w:p w:rsidR="00391CFF" w:rsidRPr="008B24D6" w:rsidRDefault="00391CFF" w:rsidP="00391CFF">
      <w:pPr>
        <w:spacing w:after="0" w:line="240" w:lineRule="auto"/>
        <w:ind w:firstLine="567"/>
        <w:jc w:val="both"/>
        <w:rPr>
          <w:rFonts w:ascii="Times New Roman" w:hAnsi="Times New Roman" w:cs="Times New Roman"/>
          <w:sz w:val="24"/>
          <w:szCs w:val="24"/>
          <w:lang w:val="en-US"/>
        </w:rPr>
      </w:pPr>
      <w:r w:rsidRPr="008B24D6">
        <w:rPr>
          <w:rFonts w:ascii="Times New Roman" w:hAnsi="Times New Roman" w:cs="Times New Roman"/>
          <w:sz w:val="24"/>
          <w:szCs w:val="24"/>
          <w:lang w:val="kk-KZ"/>
        </w:rPr>
        <w:t>After the electric arc is ignited, the plasma ignites. Carbon nanomaterials condensed on the walls of the reactor and on the surface of the electrode.</w:t>
      </w:r>
      <w:r>
        <w:rPr>
          <w:rFonts w:ascii="Times New Roman" w:hAnsi="Times New Roman" w:cs="Times New Roman"/>
          <w:sz w:val="24"/>
          <w:szCs w:val="24"/>
          <w:lang w:val="en-US"/>
        </w:rPr>
        <w:t xml:space="preserve"> </w:t>
      </w:r>
      <w:r w:rsidRPr="008B24D6">
        <w:rPr>
          <w:rFonts w:ascii="Times New Roman" w:hAnsi="Times New Roman" w:cs="Times New Roman"/>
          <w:sz w:val="24"/>
          <w:szCs w:val="24"/>
          <w:lang w:val="kk-KZ"/>
        </w:rPr>
        <w:t>Activated carbon "Shubarkol" after an arc discha</w:t>
      </w:r>
      <w:r>
        <w:rPr>
          <w:rFonts w:ascii="Times New Roman" w:hAnsi="Times New Roman" w:cs="Times New Roman"/>
          <w:sz w:val="24"/>
          <w:szCs w:val="24"/>
          <w:lang w:val="kk-KZ"/>
        </w:rPr>
        <w:t>rge was separated according to figure 2</w:t>
      </w:r>
      <w:r>
        <w:rPr>
          <w:rFonts w:ascii="Times New Roman" w:hAnsi="Times New Roman" w:cs="Times New Roman"/>
          <w:sz w:val="24"/>
          <w:szCs w:val="24"/>
          <w:lang w:val="en-US"/>
        </w:rPr>
        <w:t>.</w:t>
      </w:r>
    </w:p>
    <w:p w:rsidR="00391CFF" w:rsidRDefault="00391CFF" w:rsidP="00391CFF">
      <w:pPr>
        <w:spacing w:after="0" w:line="240" w:lineRule="auto"/>
        <w:ind w:firstLine="720"/>
        <w:jc w:val="both"/>
        <w:rPr>
          <w:rFonts w:ascii="Times New Roman" w:hAnsi="Times New Roman" w:cs="Times New Roman"/>
          <w:sz w:val="24"/>
          <w:szCs w:val="24"/>
          <w:lang w:val="kk-KZ"/>
        </w:rPr>
      </w:pPr>
      <w:r w:rsidRPr="00EB6ACE">
        <w:rPr>
          <w:rFonts w:ascii="Times New Roman" w:hAnsi="Times New Roman" w:cs="Times New Roman"/>
          <w:noProof/>
          <w:sz w:val="24"/>
          <w:szCs w:val="24"/>
          <w:lang w:eastAsia="ru-RU"/>
        </w:rPr>
        <w:lastRenderedPageBreak/>
        <w:drawing>
          <wp:inline distT="0" distB="0" distL="0" distR="0" wp14:anchorId="62AB22EB" wp14:editId="5A6776D3">
            <wp:extent cx="4423824" cy="287655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4437316" cy="2885323"/>
                    </a:xfrm>
                    <a:prstGeom prst="rect">
                      <a:avLst/>
                    </a:prstGeom>
                  </pic:spPr>
                </pic:pic>
              </a:graphicData>
            </a:graphic>
          </wp:inline>
        </w:drawing>
      </w:r>
    </w:p>
    <w:p w:rsidR="00391CFF" w:rsidRPr="006036AC" w:rsidRDefault="00391CFF" w:rsidP="00391CFF">
      <w:pPr>
        <w:spacing w:after="0" w:line="240" w:lineRule="auto"/>
        <w:ind w:firstLine="567"/>
        <w:jc w:val="center"/>
        <w:rPr>
          <w:rFonts w:ascii="Times New Roman" w:hAnsi="Times New Roman" w:cs="Times New Roman"/>
          <w:b/>
          <w:sz w:val="20"/>
          <w:szCs w:val="20"/>
          <w:lang w:val="en-US"/>
        </w:rPr>
      </w:pPr>
      <w:r w:rsidRPr="006036AC">
        <w:rPr>
          <w:rFonts w:ascii="Times New Roman" w:hAnsi="Times New Roman" w:cs="Times New Roman"/>
          <w:b/>
          <w:sz w:val="20"/>
          <w:szCs w:val="20"/>
          <w:lang w:val="en-US"/>
        </w:rPr>
        <w:t>Figure 2 - Schematic diagram for producing nanomaterials using the electric arc discharge method</w:t>
      </w:r>
    </w:p>
    <w:p w:rsidR="00391CFF" w:rsidRPr="008B24D6" w:rsidRDefault="00391CFF" w:rsidP="00391CFF">
      <w:pPr>
        <w:spacing w:after="0" w:line="240" w:lineRule="auto"/>
        <w:ind w:firstLine="720"/>
        <w:jc w:val="both"/>
        <w:rPr>
          <w:rFonts w:ascii="Times New Roman" w:hAnsi="Times New Roman" w:cs="Times New Roman"/>
          <w:sz w:val="24"/>
          <w:szCs w:val="24"/>
          <w:lang w:val="en-US"/>
        </w:rPr>
      </w:pPr>
    </w:p>
    <w:p w:rsidR="00391CFF" w:rsidRDefault="00391CFF" w:rsidP="00391CFF">
      <w:pPr>
        <w:spacing w:after="0" w:line="240" w:lineRule="auto"/>
        <w:ind w:firstLine="567"/>
        <w:jc w:val="both"/>
        <w:rPr>
          <w:rFonts w:ascii="Times New Roman" w:hAnsi="Times New Roman" w:cs="Times New Roman"/>
          <w:sz w:val="24"/>
          <w:szCs w:val="24"/>
          <w:lang w:val="en-US"/>
        </w:rPr>
      </w:pPr>
      <w:r w:rsidRPr="000042D3">
        <w:rPr>
          <w:rFonts w:ascii="Times New Roman" w:hAnsi="Times New Roman" w:cs="Times New Roman"/>
          <w:sz w:val="24"/>
          <w:szCs w:val="24"/>
          <w:lang w:val="en-US"/>
        </w:rPr>
        <w:t>The resulting materials were tested for hydrogen storage at a high-performance automatic physiosorption and chemisorption station Micromeritics 3Flex Chemi&amp;TCD (Made in the USA). This device is equipped with three ports, each of which has a 0.1 Torr sensor for analysis of micropores. Before measurement, all samples were preliminarily degassed using a SmartVacPrep unit (manufactured by Micromeritics, USA) equipped with a forevacuum pump.</w:t>
      </w:r>
      <w:r>
        <w:rPr>
          <w:rFonts w:ascii="Times New Roman" w:hAnsi="Times New Roman" w:cs="Times New Roman"/>
          <w:sz w:val="24"/>
          <w:szCs w:val="24"/>
          <w:lang w:val="en-US"/>
        </w:rPr>
        <w:t xml:space="preserve"> </w:t>
      </w:r>
    </w:p>
    <w:p w:rsidR="00391CFF" w:rsidRDefault="00391CFF" w:rsidP="00391CFF">
      <w:pPr>
        <w:spacing w:after="0" w:line="240" w:lineRule="auto"/>
        <w:ind w:firstLine="567"/>
        <w:jc w:val="both"/>
        <w:rPr>
          <w:rFonts w:ascii="Times New Roman" w:hAnsi="Times New Roman" w:cs="Times New Roman"/>
          <w:sz w:val="24"/>
          <w:szCs w:val="24"/>
          <w:lang w:val="en-US"/>
        </w:rPr>
      </w:pPr>
      <w:r w:rsidRPr="000042D3">
        <w:rPr>
          <w:rFonts w:ascii="Times New Roman" w:hAnsi="Times New Roman" w:cs="Times New Roman"/>
          <w:sz w:val="24"/>
          <w:szCs w:val="24"/>
          <w:lang w:val="en-US"/>
        </w:rPr>
        <w:t>Adsorbate gas - hydrogen, measurement temperature - 77 K, p</w:t>
      </w:r>
      <w:r w:rsidRPr="000042D3">
        <w:rPr>
          <w:rFonts w:ascii="Times New Roman" w:hAnsi="Times New Roman" w:cs="Times New Roman"/>
          <w:sz w:val="24"/>
          <w:szCs w:val="24"/>
          <w:vertAlign w:val="subscript"/>
          <w:lang w:val="en-US"/>
        </w:rPr>
        <w:t>0</w:t>
      </w:r>
      <w:r w:rsidRPr="000042D3">
        <w:rPr>
          <w:rFonts w:ascii="Times New Roman" w:hAnsi="Times New Roman" w:cs="Times New Roman"/>
          <w:sz w:val="24"/>
          <w:szCs w:val="24"/>
          <w:lang w:val="en-US"/>
        </w:rPr>
        <w:t xml:space="preserve"> values ​​for all points were considered the same and equal to 760 Torr, A Peak Scientific hydrogen generator with a maximum productivity of 500 cm</w:t>
      </w:r>
      <w:r w:rsidRPr="000042D3">
        <w:rPr>
          <w:rFonts w:ascii="Times New Roman" w:hAnsi="Times New Roman" w:cs="Times New Roman"/>
          <w:sz w:val="24"/>
          <w:szCs w:val="24"/>
          <w:vertAlign w:val="superscript"/>
          <w:lang w:val="en-US"/>
        </w:rPr>
        <w:t>3</w:t>
      </w:r>
      <w:r w:rsidRPr="000042D3">
        <w:rPr>
          <w:rFonts w:ascii="Times New Roman" w:hAnsi="Times New Roman" w:cs="Times New Roman"/>
          <w:sz w:val="24"/>
          <w:szCs w:val="24"/>
          <w:lang w:val="en-US"/>
        </w:rPr>
        <w:t>/min was used as a source of hydrogen, Water in the hydrogen generator was used from a Thermo Scientific deionizer, Readout points started from a value of 0.0001 p/p</w:t>
      </w:r>
      <w:r w:rsidRPr="000042D3">
        <w:rPr>
          <w:rFonts w:ascii="Times New Roman" w:hAnsi="Times New Roman" w:cs="Times New Roman"/>
          <w:sz w:val="24"/>
          <w:szCs w:val="24"/>
          <w:vertAlign w:val="subscript"/>
          <w:lang w:val="en-US"/>
        </w:rPr>
        <w:t>0</w:t>
      </w:r>
      <w:r w:rsidRPr="000042D3">
        <w:rPr>
          <w:rFonts w:ascii="Times New Roman" w:hAnsi="Times New Roman" w:cs="Times New Roman"/>
          <w:sz w:val="24"/>
          <w:szCs w:val="24"/>
          <w:lang w:val="en-US"/>
        </w:rPr>
        <w:t xml:space="preserve"> to 0.995 p/p</w:t>
      </w:r>
      <w:r w:rsidRPr="000042D3">
        <w:rPr>
          <w:rFonts w:ascii="Times New Roman" w:hAnsi="Times New Roman" w:cs="Times New Roman"/>
          <w:sz w:val="24"/>
          <w:szCs w:val="24"/>
          <w:vertAlign w:val="subscript"/>
          <w:lang w:val="en-US"/>
        </w:rPr>
        <w:t>0</w:t>
      </w:r>
      <w:r w:rsidRPr="000042D3">
        <w:rPr>
          <w:rFonts w:ascii="Times New Roman" w:hAnsi="Times New Roman" w:cs="Times New Roman"/>
          <w:sz w:val="24"/>
          <w:szCs w:val="24"/>
          <w:lang w:val="en-US"/>
        </w:rPr>
        <w:t>. The measurement of free space or void volume was carried out after analysis with helium in order to avoid premature filling of micropores with helium.</w:t>
      </w:r>
    </w:p>
    <w:p w:rsidR="00391CFF" w:rsidRDefault="00391CFF" w:rsidP="00391CFF">
      <w:pPr>
        <w:spacing w:after="0" w:line="240" w:lineRule="auto"/>
        <w:ind w:firstLine="567"/>
        <w:jc w:val="both"/>
        <w:rPr>
          <w:rFonts w:ascii="Times New Roman" w:hAnsi="Times New Roman" w:cs="Times New Roman"/>
          <w:sz w:val="24"/>
          <w:szCs w:val="24"/>
          <w:lang w:val="en-US"/>
        </w:rPr>
      </w:pPr>
      <w:r w:rsidRPr="000042D3">
        <w:rPr>
          <w:rFonts w:ascii="Times New Roman" w:hAnsi="Times New Roman" w:cs="Times New Roman"/>
          <w:sz w:val="24"/>
          <w:szCs w:val="24"/>
          <w:lang w:val="en-US"/>
        </w:rPr>
        <w:t>Due to the smaller radius and transverse radius of the hydrogen molecule, the specific surface area and porosity values ​​will be higher compared to nitrogen sorption. Classical BET methods in the case of H</w:t>
      </w:r>
      <w:r w:rsidRPr="00F36559">
        <w:rPr>
          <w:rFonts w:ascii="Times New Roman" w:hAnsi="Times New Roman" w:cs="Times New Roman"/>
          <w:sz w:val="24"/>
          <w:szCs w:val="24"/>
          <w:vertAlign w:val="subscript"/>
          <w:lang w:val="en-US"/>
        </w:rPr>
        <w:t>2</w:t>
      </w:r>
      <w:r w:rsidRPr="000042D3">
        <w:rPr>
          <w:rFonts w:ascii="Times New Roman" w:hAnsi="Times New Roman" w:cs="Times New Roman"/>
          <w:sz w:val="24"/>
          <w:szCs w:val="24"/>
          <w:lang w:val="en-US"/>
        </w:rPr>
        <w:t xml:space="preserve"> will be incorrect since the saturation pressure value was used as a constant (760 Torr). To calculate the pore distribution, the theoretical hydrogen sorption model DFT HS H</w:t>
      </w:r>
      <w:r w:rsidRPr="000042D3">
        <w:rPr>
          <w:rFonts w:ascii="Times New Roman" w:hAnsi="Times New Roman" w:cs="Times New Roman"/>
          <w:sz w:val="24"/>
          <w:szCs w:val="24"/>
          <w:vertAlign w:val="subscript"/>
          <w:lang w:val="en-US"/>
        </w:rPr>
        <w:t>2</w:t>
      </w:r>
      <w:r w:rsidRPr="000042D3">
        <w:rPr>
          <w:rFonts w:ascii="Times New Roman" w:hAnsi="Times New Roman" w:cs="Times New Roman"/>
          <w:sz w:val="24"/>
          <w:szCs w:val="24"/>
          <w:lang w:val="en-US"/>
        </w:rPr>
        <w:t xml:space="preserve"> Carbon, heterogeneous, taking into account the heterogeneity of the carbon surface. For most samples, this model showed good consistency. The limitation of nitrogen to fill pores with a radius of less than 0.35 nm was also taken into account.</w:t>
      </w:r>
      <w:r>
        <w:rPr>
          <w:rFonts w:ascii="Times New Roman" w:hAnsi="Times New Roman" w:cs="Times New Roman"/>
          <w:sz w:val="24"/>
          <w:szCs w:val="24"/>
          <w:lang w:val="en-US"/>
        </w:rPr>
        <w:t xml:space="preserve"> </w:t>
      </w:r>
    </w:p>
    <w:p w:rsidR="00391CFF" w:rsidRDefault="00391CFF" w:rsidP="00391CFF">
      <w:pPr>
        <w:spacing w:after="0" w:line="240" w:lineRule="auto"/>
        <w:ind w:firstLine="567"/>
        <w:jc w:val="both"/>
        <w:rPr>
          <w:rFonts w:ascii="Times New Roman" w:hAnsi="Times New Roman" w:cs="Times New Roman"/>
          <w:sz w:val="24"/>
          <w:szCs w:val="24"/>
          <w:lang w:val="kk-KZ"/>
        </w:rPr>
      </w:pPr>
      <w:r w:rsidRPr="00F42F07">
        <w:rPr>
          <w:rFonts w:ascii="Times New Roman" w:hAnsi="Times New Roman" w:cs="Times New Roman"/>
          <w:b/>
          <w:sz w:val="24"/>
          <w:szCs w:val="24"/>
          <w:lang w:val="en-US"/>
        </w:rPr>
        <w:t>Result</w:t>
      </w:r>
      <w:r>
        <w:rPr>
          <w:rFonts w:ascii="Times New Roman" w:hAnsi="Times New Roman" w:cs="Times New Roman"/>
          <w:b/>
          <w:sz w:val="24"/>
          <w:szCs w:val="24"/>
          <w:lang w:val="en-US"/>
        </w:rPr>
        <w:t>s</w:t>
      </w:r>
      <w:r w:rsidRPr="00F42F07">
        <w:rPr>
          <w:rFonts w:ascii="Times New Roman" w:hAnsi="Times New Roman" w:cs="Times New Roman"/>
          <w:b/>
          <w:sz w:val="24"/>
          <w:szCs w:val="24"/>
          <w:lang w:val="en-US"/>
        </w:rPr>
        <w:t xml:space="preserve"> and discussion</w:t>
      </w:r>
      <w:r>
        <w:rPr>
          <w:rFonts w:ascii="Times New Roman" w:hAnsi="Times New Roman" w:cs="Times New Roman"/>
          <w:b/>
          <w:sz w:val="24"/>
          <w:szCs w:val="24"/>
          <w:lang w:val="kk-KZ"/>
        </w:rPr>
        <w:t xml:space="preserve">. </w:t>
      </w:r>
      <w:r w:rsidRPr="00EB6ACE">
        <w:rPr>
          <w:rFonts w:ascii="Times New Roman" w:hAnsi="Times New Roman" w:cs="Times New Roman"/>
          <w:sz w:val="24"/>
          <w:szCs w:val="24"/>
          <w:lang w:val="en-US"/>
        </w:rPr>
        <w:t xml:space="preserve">The obtained materials were studied by SEM and </w:t>
      </w:r>
      <w:r w:rsidRPr="002A1ED0">
        <w:rPr>
          <w:rFonts w:ascii="Times New Roman" w:hAnsi="Times New Roman" w:cs="Times New Roman"/>
          <w:sz w:val="24"/>
          <w:szCs w:val="24"/>
          <w:lang w:val="en-US"/>
        </w:rPr>
        <w:t>Raman spectroscopy</w:t>
      </w:r>
      <w:r w:rsidRPr="00EB6ACE">
        <w:rPr>
          <w:rFonts w:ascii="Times New Roman" w:hAnsi="Times New Roman" w:cs="Times New Roman"/>
          <w:sz w:val="24"/>
          <w:szCs w:val="24"/>
          <w:lang w:val="en-US"/>
        </w:rPr>
        <w:t xml:space="preserve">. As a result, the original </w:t>
      </w:r>
      <w:r>
        <w:rPr>
          <w:rFonts w:ascii="Times New Roman" w:hAnsi="Times New Roman" w:cs="Times New Roman"/>
          <w:sz w:val="24"/>
          <w:szCs w:val="24"/>
          <w:lang w:val="kk-KZ"/>
        </w:rPr>
        <w:t>«</w:t>
      </w:r>
      <w:r w:rsidRPr="00EB6ACE">
        <w:rPr>
          <w:rFonts w:ascii="Times New Roman" w:hAnsi="Times New Roman" w:cs="Times New Roman"/>
          <w:sz w:val="24"/>
          <w:szCs w:val="24"/>
          <w:lang w:val="en-US"/>
        </w:rPr>
        <w:t>Shubarkol</w:t>
      </w:r>
      <w:r>
        <w:rPr>
          <w:rFonts w:ascii="Times New Roman" w:hAnsi="Times New Roman" w:cs="Times New Roman"/>
          <w:sz w:val="24"/>
          <w:szCs w:val="24"/>
          <w:lang w:val="kk-KZ"/>
        </w:rPr>
        <w:t>»</w:t>
      </w:r>
      <w:r w:rsidRPr="00EB6ACE">
        <w:rPr>
          <w:rFonts w:ascii="Times New Roman" w:hAnsi="Times New Roman" w:cs="Times New Roman"/>
          <w:sz w:val="24"/>
          <w:szCs w:val="24"/>
          <w:lang w:val="en-US"/>
        </w:rPr>
        <w:t xml:space="preserve"> coal contained different agglomerates ranging from 719 nm </w:t>
      </w:r>
      <w:r>
        <w:rPr>
          <w:rFonts w:ascii="Times New Roman" w:hAnsi="Times New Roman" w:cs="Times New Roman"/>
          <w:sz w:val="24"/>
          <w:szCs w:val="24"/>
          <w:lang w:val="en-US"/>
        </w:rPr>
        <w:t xml:space="preserve">to 231.97 µm, as shown in Fig. </w:t>
      </w:r>
      <w:r w:rsidRPr="003D001E">
        <w:rPr>
          <w:rFonts w:ascii="Times New Roman" w:hAnsi="Times New Roman" w:cs="Times New Roman"/>
          <w:sz w:val="24"/>
          <w:szCs w:val="24"/>
          <w:lang w:val="en-US"/>
        </w:rPr>
        <w:t>3</w:t>
      </w:r>
      <w:r w:rsidRPr="00EB6ACE">
        <w:rPr>
          <w:rFonts w:ascii="Times New Roman" w:hAnsi="Times New Roman" w:cs="Times New Roman"/>
          <w:sz w:val="24"/>
          <w:szCs w:val="24"/>
          <w:lang w:val="en-US"/>
        </w:rPr>
        <w:t>. The degree of graphitization is G</w:t>
      </w:r>
      <w:r w:rsidRPr="001D3992">
        <w:rPr>
          <w:rFonts w:ascii="Times New Roman" w:hAnsi="Times New Roman" w:cs="Times New Roman"/>
          <w:sz w:val="24"/>
          <w:szCs w:val="24"/>
          <w:vertAlign w:val="subscript"/>
          <w:lang w:val="en-US"/>
        </w:rPr>
        <w:t>f</w:t>
      </w:r>
      <w:r w:rsidRPr="00EB6ACE">
        <w:rPr>
          <w:rFonts w:ascii="Times New Roman" w:hAnsi="Times New Roman" w:cs="Times New Roman"/>
          <w:sz w:val="24"/>
          <w:szCs w:val="24"/>
          <w:lang w:val="en-US"/>
        </w:rPr>
        <w:t xml:space="preserve"> = 29.6% and peaks at 1258.3 are noticeable; 1374.9; 1535.1; 1594.3; 2704.9; 2928.6 cm</w:t>
      </w:r>
      <w:r w:rsidRPr="00EB6ACE">
        <w:rPr>
          <w:rFonts w:ascii="Times New Roman" w:hAnsi="Times New Roman" w:cs="Times New Roman"/>
          <w:sz w:val="24"/>
          <w:szCs w:val="24"/>
          <w:vertAlign w:val="superscript"/>
          <w:lang w:val="en-US"/>
        </w:rPr>
        <w:t>-1</w:t>
      </w:r>
      <w:r w:rsidRPr="00EB6ACE">
        <w:rPr>
          <w:rFonts w:ascii="Times New Roman" w:hAnsi="Times New Roman" w:cs="Times New Roman"/>
          <w:sz w:val="24"/>
          <w:szCs w:val="24"/>
          <w:lang w:val="en-US"/>
        </w:rPr>
        <w:t>. I(D)/I(G)=0.6 I(G)/I(2D)=12.2. The intensity of peak D at 1374.9 cm</w:t>
      </w:r>
      <w:r w:rsidRPr="00EB6ACE">
        <w:rPr>
          <w:rFonts w:ascii="Times New Roman" w:hAnsi="Times New Roman" w:cs="Times New Roman"/>
          <w:sz w:val="24"/>
          <w:szCs w:val="24"/>
          <w:vertAlign w:val="superscript"/>
          <w:lang w:val="en-US"/>
        </w:rPr>
        <w:t>-1</w:t>
      </w:r>
      <w:r w:rsidRPr="00EB6ACE">
        <w:rPr>
          <w:rFonts w:ascii="Times New Roman" w:hAnsi="Times New Roman" w:cs="Times New Roman"/>
          <w:sz w:val="24"/>
          <w:szCs w:val="24"/>
          <w:lang w:val="en-US"/>
        </w:rPr>
        <w:t xml:space="preserve"> is lower than peak G at 1594.3 cm</w:t>
      </w:r>
      <w:r w:rsidRPr="00EB6ACE">
        <w:rPr>
          <w:rFonts w:ascii="Times New Roman" w:hAnsi="Times New Roman" w:cs="Times New Roman"/>
          <w:sz w:val="24"/>
          <w:szCs w:val="24"/>
          <w:vertAlign w:val="superscript"/>
          <w:lang w:val="en-US"/>
        </w:rPr>
        <w:t>-1</w:t>
      </w:r>
      <w:r w:rsidRPr="00EB6ACE">
        <w:rPr>
          <w:rFonts w:ascii="Times New Roman" w:hAnsi="Times New Roman" w:cs="Times New Roman"/>
          <w:sz w:val="24"/>
          <w:szCs w:val="24"/>
          <w:lang w:val="en-US"/>
        </w:rPr>
        <w:t>, and peak G at 1594.3 cm</w:t>
      </w:r>
      <w:r w:rsidRPr="00EB6ACE">
        <w:rPr>
          <w:rFonts w:ascii="Times New Roman" w:hAnsi="Times New Roman" w:cs="Times New Roman"/>
          <w:sz w:val="24"/>
          <w:szCs w:val="24"/>
          <w:vertAlign w:val="superscript"/>
          <w:lang w:val="en-US"/>
        </w:rPr>
        <w:t>-1</w:t>
      </w:r>
      <w:r w:rsidRPr="00EB6ACE">
        <w:rPr>
          <w:rFonts w:ascii="Times New Roman" w:hAnsi="Times New Roman" w:cs="Times New Roman"/>
          <w:sz w:val="24"/>
          <w:szCs w:val="24"/>
          <w:lang w:val="en-US"/>
        </w:rPr>
        <w:t xml:space="preserve"> is much higher than peak 2D at 2704.9 cm</w:t>
      </w:r>
      <w:r w:rsidRPr="00EB6ACE">
        <w:rPr>
          <w:rFonts w:ascii="Times New Roman" w:hAnsi="Times New Roman" w:cs="Times New Roman"/>
          <w:sz w:val="24"/>
          <w:szCs w:val="24"/>
          <w:vertAlign w:val="superscript"/>
          <w:lang w:val="en-US"/>
        </w:rPr>
        <w:t>-1</w:t>
      </w:r>
      <w:r>
        <w:rPr>
          <w:rFonts w:ascii="Times New Roman" w:hAnsi="Times New Roman" w:cs="Times New Roman"/>
          <w:sz w:val="24"/>
          <w:szCs w:val="24"/>
          <w:lang w:val="en-US"/>
        </w:rPr>
        <w:t xml:space="preserve"> (Figure </w:t>
      </w:r>
      <w:r w:rsidRPr="003D001E">
        <w:rPr>
          <w:rFonts w:ascii="Times New Roman" w:hAnsi="Times New Roman" w:cs="Times New Roman"/>
          <w:sz w:val="24"/>
          <w:szCs w:val="24"/>
          <w:lang w:val="en-US"/>
        </w:rPr>
        <w:t>4</w:t>
      </w:r>
      <w:r w:rsidRPr="00EB6ACE">
        <w:rPr>
          <w:rFonts w:ascii="Times New Roman" w:hAnsi="Times New Roman" w:cs="Times New Roman"/>
          <w:sz w:val="24"/>
          <w:szCs w:val="24"/>
          <w:lang w:val="en-US"/>
        </w:rPr>
        <w:t>), this explains that the material is amorphous carbon. There may be polymer chains or other impurities, as indicated by the luminescent trend.</w:t>
      </w:r>
    </w:p>
    <w:p w:rsidR="00391CFF" w:rsidRPr="00F36559" w:rsidRDefault="00391CFF" w:rsidP="00391CFF">
      <w:pPr>
        <w:spacing w:after="0" w:line="240" w:lineRule="auto"/>
        <w:ind w:firstLine="567"/>
        <w:jc w:val="both"/>
        <w:rPr>
          <w:rFonts w:ascii="Times New Roman" w:hAnsi="Times New Roman" w:cs="Times New Roman"/>
          <w:b/>
          <w:sz w:val="24"/>
          <w:szCs w:val="24"/>
          <w:lang w:val="kk-KZ"/>
        </w:rPr>
      </w:pPr>
    </w:p>
    <w:p w:rsidR="00391CFF" w:rsidRDefault="00391CFF" w:rsidP="00391CFF">
      <w:pPr>
        <w:spacing w:after="0" w:line="240" w:lineRule="auto"/>
        <w:ind w:firstLine="567"/>
        <w:jc w:val="both"/>
        <w:rPr>
          <w:rFonts w:ascii="Times New Roman" w:hAnsi="Times New Roman" w:cs="Times New Roman"/>
          <w:sz w:val="24"/>
          <w:szCs w:val="24"/>
          <w:lang w:val="kk-KZ"/>
        </w:rPr>
      </w:pPr>
      <w:r w:rsidRPr="00E67773">
        <w:rPr>
          <w:rFonts w:ascii="Times New Roman" w:hAnsi="Times New Roman" w:cs="Times New Roman"/>
          <w:noProof/>
          <w:sz w:val="24"/>
          <w:szCs w:val="24"/>
          <w:lang w:eastAsia="ru-RU"/>
        </w:rPr>
        <w:lastRenderedPageBreak/>
        <w:drawing>
          <wp:inline distT="0" distB="0" distL="0" distR="0" wp14:anchorId="4E46543E" wp14:editId="7B1AB552">
            <wp:extent cx="4200525" cy="1657350"/>
            <wp:effectExtent l="19050" t="0" r="9525" b="0"/>
            <wp:docPr id="1591280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80428" name=""/>
                    <pic:cNvPicPr/>
                  </pic:nvPicPr>
                  <pic:blipFill>
                    <a:blip r:embed="rId211" cstate="print"/>
                    <a:stretch>
                      <a:fillRect/>
                    </a:stretch>
                  </pic:blipFill>
                  <pic:spPr>
                    <a:xfrm>
                      <a:off x="0" y="0"/>
                      <a:ext cx="4229771" cy="1668889"/>
                    </a:xfrm>
                    <a:prstGeom prst="rect">
                      <a:avLst/>
                    </a:prstGeom>
                  </pic:spPr>
                </pic:pic>
              </a:graphicData>
            </a:graphic>
          </wp:inline>
        </w:drawing>
      </w:r>
    </w:p>
    <w:p w:rsidR="00391CFF" w:rsidRDefault="00391CFF" w:rsidP="00391CFF">
      <w:pPr>
        <w:spacing w:after="0" w:line="240" w:lineRule="auto"/>
        <w:ind w:firstLine="567"/>
        <w:rPr>
          <w:rFonts w:ascii="Times New Roman" w:hAnsi="Times New Roman" w:cs="Times New Roman"/>
          <w:sz w:val="24"/>
          <w:szCs w:val="24"/>
          <w:lang w:val="kk-KZ"/>
        </w:rPr>
      </w:pPr>
    </w:p>
    <w:p w:rsidR="00391CFF" w:rsidRPr="006036AC" w:rsidRDefault="00391CFF" w:rsidP="00391CFF">
      <w:pPr>
        <w:spacing w:after="0" w:line="240" w:lineRule="auto"/>
        <w:ind w:firstLine="567"/>
        <w:jc w:val="center"/>
        <w:rPr>
          <w:rFonts w:ascii="Times New Roman" w:hAnsi="Times New Roman" w:cs="Times New Roman"/>
          <w:b/>
          <w:sz w:val="20"/>
          <w:szCs w:val="20"/>
          <w:lang w:val="kk-KZ"/>
        </w:rPr>
      </w:pPr>
      <w:r w:rsidRPr="006036AC">
        <w:rPr>
          <w:rFonts w:ascii="Times New Roman" w:hAnsi="Times New Roman" w:cs="Times New Roman"/>
          <w:b/>
          <w:sz w:val="20"/>
          <w:szCs w:val="20"/>
          <w:lang w:val="en-US"/>
        </w:rPr>
        <w:t xml:space="preserve">Figure </w:t>
      </w:r>
      <w:r w:rsidRPr="006036AC">
        <w:rPr>
          <w:rFonts w:ascii="Times New Roman" w:hAnsi="Times New Roman" w:cs="Times New Roman"/>
          <w:b/>
          <w:sz w:val="20"/>
          <w:szCs w:val="20"/>
          <w:lang w:val="kk-KZ"/>
        </w:rPr>
        <w:t xml:space="preserve">3 </w:t>
      </w:r>
      <w:r w:rsidRPr="006036AC">
        <w:rPr>
          <w:rFonts w:ascii="Times New Roman" w:hAnsi="Times New Roman" w:cs="Times New Roman"/>
          <w:b/>
          <w:sz w:val="20"/>
          <w:szCs w:val="20"/>
          <w:lang w:val="en-US"/>
        </w:rPr>
        <w:t xml:space="preserve">- </w:t>
      </w:r>
      <w:r w:rsidRPr="006036AC">
        <w:rPr>
          <w:rFonts w:ascii="Times New Roman" w:hAnsi="Times New Roman" w:cs="Times New Roman"/>
          <w:b/>
          <w:sz w:val="20"/>
          <w:szCs w:val="20"/>
          <w:lang w:val="kk-KZ"/>
        </w:rPr>
        <w:t>SEM of the original coal «Shubarkol»</w:t>
      </w:r>
    </w:p>
    <w:p w:rsidR="00391CFF" w:rsidRPr="00EB6ACE" w:rsidRDefault="00391CFF" w:rsidP="00391CFF">
      <w:pPr>
        <w:spacing w:after="0" w:line="240" w:lineRule="auto"/>
        <w:ind w:firstLine="567"/>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4AAB1315" wp14:editId="2007F60E">
            <wp:extent cx="3017785" cy="2152650"/>
            <wp:effectExtent l="19050" t="0" r="0" b="0"/>
            <wp:docPr id="1474391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035516" cy="2165298"/>
                    </a:xfrm>
                    <a:prstGeom prst="rect">
                      <a:avLst/>
                    </a:prstGeom>
                    <a:noFill/>
                  </pic:spPr>
                </pic:pic>
              </a:graphicData>
            </a:graphic>
          </wp:inline>
        </w:drawing>
      </w:r>
    </w:p>
    <w:p w:rsidR="00391CFF" w:rsidRDefault="00391CFF" w:rsidP="00391CFF">
      <w:pPr>
        <w:spacing w:after="0" w:line="240" w:lineRule="auto"/>
        <w:ind w:firstLine="567"/>
        <w:jc w:val="center"/>
        <w:rPr>
          <w:rFonts w:ascii="Times New Roman" w:hAnsi="Times New Roman" w:cs="Times New Roman"/>
          <w:b/>
          <w:sz w:val="20"/>
          <w:szCs w:val="20"/>
          <w:lang w:val="en-US"/>
        </w:rPr>
      </w:pPr>
    </w:p>
    <w:p w:rsidR="00391CFF" w:rsidRDefault="00391CFF" w:rsidP="00391CFF">
      <w:pPr>
        <w:spacing w:after="0" w:line="240" w:lineRule="auto"/>
        <w:ind w:firstLine="567"/>
        <w:jc w:val="center"/>
        <w:rPr>
          <w:rFonts w:ascii="Times New Roman" w:hAnsi="Times New Roman" w:cs="Times New Roman"/>
          <w:b/>
          <w:sz w:val="20"/>
          <w:szCs w:val="20"/>
          <w:lang w:val="kk-KZ"/>
        </w:rPr>
      </w:pPr>
      <w:r w:rsidRPr="006036AC">
        <w:rPr>
          <w:rFonts w:ascii="Times New Roman" w:hAnsi="Times New Roman" w:cs="Times New Roman"/>
          <w:b/>
          <w:sz w:val="20"/>
          <w:szCs w:val="20"/>
          <w:lang w:val="en-US"/>
        </w:rPr>
        <w:t>Figure</w:t>
      </w:r>
      <w:r w:rsidRPr="006036AC">
        <w:rPr>
          <w:rFonts w:ascii="Times New Roman" w:hAnsi="Times New Roman" w:cs="Times New Roman"/>
          <w:b/>
          <w:sz w:val="20"/>
          <w:szCs w:val="20"/>
          <w:lang w:val="kk-KZ"/>
        </w:rPr>
        <w:t xml:space="preserve"> 4 </w:t>
      </w:r>
      <w:r w:rsidRPr="006036AC">
        <w:rPr>
          <w:rFonts w:ascii="Times New Roman" w:hAnsi="Times New Roman" w:cs="Times New Roman"/>
          <w:b/>
          <w:sz w:val="20"/>
          <w:szCs w:val="20"/>
          <w:lang w:val="en-US"/>
        </w:rPr>
        <w:t>- Raman spectroscopy</w:t>
      </w:r>
      <w:r w:rsidRPr="006036AC">
        <w:rPr>
          <w:rFonts w:ascii="Times New Roman" w:hAnsi="Times New Roman" w:cs="Times New Roman"/>
          <w:b/>
          <w:sz w:val="20"/>
          <w:szCs w:val="20"/>
          <w:lang w:val="kk-KZ"/>
        </w:rPr>
        <w:t xml:space="preserve"> of the original coal «Shubarkol»</w:t>
      </w:r>
    </w:p>
    <w:p w:rsidR="00391CFF" w:rsidRPr="006036AC" w:rsidRDefault="00391CFF" w:rsidP="00391CFF">
      <w:pPr>
        <w:spacing w:after="0" w:line="240" w:lineRule="auto"/>
        <w:ind w:firstLine="567"/>
        <w:jc w:val="center"/>
        <w:rPr>
          <w:rFonts w:ascii="Times New Roman" w:hAnsi="Times New Roman" w:cs="Times New Roman"/>
          <w:b/>
          <w:sz w:val="20"/>
          <w:szCs w:val="20"/>
          <w:lang w:val="kk-KZ"/>
        </w:rPr>
      </w:pPr>
    </w:p>
    <w:p w:rsidR="00391CFF" w:rsidRDefault="00391CFF" w:rsidP="00391CFF">
      <w:pPr>
        <w:spacing w:after="0" w:line="240" w:lineRule="auto"/>
        <w:ind w:firstLine="567"/>
        <w:jc w:val="both"/>
        <w:rPr>
          <w:rFonts w:ascii="Times New Roman" w:hAnsi="Times New Roman" w:cs="Times New Roman"/>
          <w:sz w:val="24"/>
          <w:szCs w:val="24"/>
          <w:lang w:val="kk-KZ"/>
        </w:rPr>
      </w:pPr>
      <w:r w:rsidRPr="001D3992">
        <w:rPr>
          <w:rFonts w:ascii="Times New Roman" w:hAnsi="Times New Roman" w:cs="Times New Roman"/>
          <w:sz w:val="24"/>
          <w:szCs w:val="24"/>
          <w:lang w:val="kk-KZ"/>
        </w:rPr>
        <w:t>After activation of Shubarkol coal, SEM images show that agglomerates of different elements were removed. Pores are noticeable, with sizes ranging from 155 nm to 33.08 µm. During the carbonization process, mineral agglome</w:t>
      </w:r>
      <w:r>
        <w:rPr>
          <w:rFonts w:ascii="Times New Roman" w:hAnsi="Times New Roman" w:cs="Times New Roman"/>
          <w:sz w:val="24"/>
          <w:szCs w:val="24"/>
          <w:lang w:val="kk-KZ"/>
        </w:rPr>
        <w:t>rates opened, as shown in Fig. 5</w:t>
      </w:r>
      <w:r w:rsidRPr="001D3992">
        <w:rPr>
          <w:rFonts w:ascii="Times New Roman" w:hAnsi="Times New Roman" w:cs="Times New Roman"/>
          <w:sz w:val="24"/>
          <w:szCs w:val="24"/>
          <w:lang w:val="kk-KZ"/>
        </w:rPr>
        <w:t xml:space="preserve"> by white spots. Peaks at 1194.4 are visible in the Raman spectrum; 1347.9; 1517.1; 1595.4; 2700.7; 2914.0 cm</w:t>
      </w:r>
      <w:r w:rsidRPr="001D3992">
        <w:rPr>
          <w:rFonts w:ascii="Times New Roman" w:hAnsi="Times New Roman" w:cs="Times New Roman"/>
          <w:sz w:val="24"/>
          <w:szCs w:val="24"/>
          <w:vertAlign w:val="superscript"/>
          <w:lang w:val="kk-KZ"/>
        </w:rPr>
        <w:t>-1</w:t>
      </w:r>
      <w:r w:rsidRPr="001D3992">
        <w:rPr>
          <w:rFonts w:ascii="Times New Roman" w:hAnsi="Times New Roman" w:cs="Times New Roman"/>
          <w:sz w:val="24"/>
          <w:szCs w:val="24"/>
          <w:lang w:val="kk-KZ"/>
        </w:rPr>
        <w:t>. The degree of graphitization after the activation process dropped to G</w:t>
      </w:r>
      <w:r w:rsidRPr="001D3992">
        <w:rPr>
          <w:rFonts w:ascii="Times New Roman" w:hAnsi="Times New Roman" w:cs="Times New Roman"/>
          <w:sz w:val="24"/>
          <w:szCs w:val="24"/>
          <w:vertAlign w:val="subscript"/>
          <w:lang w:val="kk-KZ"/>
        </w:rPr>
        <w:t>f</w:t>
      </w:r>
      <w:r w:rsidRPr="001D3992">
        <w:rPr>
          <w:rFonts w:ascii="Times New Roman" w:hAnsi="Times New Roman" w:cs="Times New Roman"/>
          <w:sz w:val="24"/>
          <w:szCs w:val="24"/>
          <w:lang w:val="kk-KZ"/>
        </w:rPr>
        <w:t>=24%, this is explained by the fact that peak D 1347.9 cm</w:t>
      </w:r>
      <w:r w:rsidRPr="001D3992">
        <w:rPr>
          <w:rFonts w:ascii="Times New Roman" w:hAnsi="Times New Roman" w:cs="Times New Roman"/>
          <w:sz w:val="24"/>
          <w:szCs w:val="24"/>
          <w:vertAlign w:val="superscript"/>
          <w:lang w:val="kk-KZ"/>
        </w:rPr>
        <w:t>-1</w:t>
      </w:r>
      <w:r w:rsidRPr="001D3992">
        <w:rPr>
          <w:rFonts w:ascii="Times New Roman" w:hAnsi="Times New Roman" w:cs="Times New Roman"/>
          <w:sz w:val="24"/>
          <w:szCs w:val="24"/>
          <w:lang w:val="kk-KZ"/>
        </w:rPr>
        <w:t xml:space="preserve"> i</w:t>
      </w:r>
      <w:r>
        <w:rPr>
          <w:rFonts w:ascii="Times New Roman" w:hAnsi="Times New Roman" w:cs="Times New Roman"/>
          <w:sz w:val="24"/>
          <w:szCs w:val="24"/>
          <w:lang w:val="kk-KZ"/>
        </w:rPr>
        <w:t>ncreased its intensity (Figure 6</w:t>
      </w:r>
      <w:r w:rsidRPr="001D3992">
        <w:rPr>
          <w:rFonts w:ascii="Times New Roman" w:hAnsi="Times New Roman" w:cs="Times New Roman"/>
          <w:sz w:val="24"/>
          <w:szCs w:val="24"/>
          <w:lang w:val="kk-KZ"/>
        </w:rPr>
        <w:t>). I(D)/I(G)=0.9 I(G)/I(2D)=13.1. Amorphous carbon with signs of graphitization - a narrow peak G, as well as a weak manifestation of a second-order peak - 2D.</w:t>
      </w:r>
    </w:p>
    <w:p w:rsidR="00391CFF" w:rsidRDefault="00391CFF" w:rsidP="00391CFF">
      <w:pPr>
        <w:spacing w:after="0" w:line="240" w:lineRule="auto"/>
        <w:ind w:firstLine="567"/>
        <w:jc w:val="both"/>
        <w:rPr>
          <w:rFonts w:ascii="Times New Roman" w:hAnsi="Times New Roman" w:cs="Times New Roman"/>
          <w:sz w:val="24"/>
          <w:szCs w:val="24"/>
          <w:lang w:val="kk-KZ"/>
        </w:rPr>
      </w:pPr>
    </w:p>
    <w:p w:rsidR="00391CFF" w:rsidRDefault="00391CFF" w:rsidP="00391CFF">
      <w:pPr>
        <w:spacing w:after="0" w:line="240" w:lineRule="auto"/>
        <w:jc w:val="both"/>
        <w:rPr>
          <w:lang w:val="kk-KZ"/>
        </w:rPr>
      </w:pPr>
      <w:r w:rsidRPr="00D77B74">
        <w:rPr>
          <w:rFonts w:ascii="Times New Roman" w:hAnsi="Times New Roman" w:cs="Times New Roman"/>
          <w:noProof/>
          <w:sz w:val="24"/>
          <w:szCs w:val="24"/>
          <w:lang w:eastAsia="ru-RU"/>
        </w:rPr>
        <w:drawing>
          <wp:inline distT="0" distB="0" distL="0" distR="0" wp14:anchorId="6C77405D" wp14:editId="35ED225A">
            <wp:extent cx="5872944" cy="1567542"/>
            <wp:effectExtent l="0" t="0" r="0" b="0"/>
            <wp:docPr id="1121448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48208" name=""/>
                    <pic:cNvPicPr/>
                  </pic:nvPicPr>
                  <pic:blipFill rotWithShape="1">
                    <a:blip r:embed="rId213" cstate="print"/>
                    <a:srcRect t="8346" b="4833"/>
                    <a:stretch/>
                  </pic:blipFill>
                  <pic:spPr bwMode="auto">
                    <a:xfrm>
                      <a:off x="0" y="0"/>
                      <a:ext cx="5900722" cy="1574956"/>
                    </a:xfrm>
                    <a:prstGeom prst="rect">
                      <a:avLst/>
                    </a:prstGeom>
                    <a:ln>
                      <a:noFill/>
                    </a:ln>
                    <a:extLst>
                      <a:ext uri="{53640926-AAD7-44D8-BBD7-CCE9431645EC}">
                        <a14:shadowObscured xmlns:a14="http://schemas.microsoft.com/office/drawing/2010/main"/>
                      </a:ext>
                    </a:extLst>
                  </pic:spPr>
                </pic:pic>
              </a:graphicData>
            </a:graphic>
          </wp:inline>
        </w:drawing>
      </w:r>
    </w:p>
    <w:p w:rsidR="00391CFF" w:rsidRDefault="00391CFF" w:rsidP="00391CFF">
      <w:pPr>
        <w:spacing w:after="0" w:line="240" w:lineRule="auto"/>
        <w:ind w:left="567"/>
        <w:jc w:val="both"/>
        <w:rPr>
          <w:lang w:val="kk-KZ"/>
        </w:rPr>
      </w:pPr>
    </w:p>
    <w:p w:rsidR="00391CFF" w:rsidRPr="006036AC" w:rsidRDefault="00391CFF" w:rsidP="00391CFF">
      <w:pPr>
        <w:spacing w:after="0" w:line="240" w:lineRule="auto"/>
        <w:ind w:left="567"/>
        <w:jc w:val="center"/>
        <w:rPr>
          <w:rFonts w:ascii="Times New Roman" w:hAnsi="Times New Roman" w:cs="Times New Roman"/>
          <w:b/>
          <w:sz w:val="20"/>
          <w:szCs w:val="20"/>
          <w:lang w:val="kk-KZ"/>
        </w:rPr>
      </w:pPr>
      <w:r w:rsidRPr="006036AC">
        <w:rPr>
          <w:rFonts w:ascii="Times New Roman" w:hAnsi="Times New Roman" w:cs="Times New Roman"/>
          <w:b/>
          <w:sz w:val="20"/>
          <w:szCs w:val="20"/>
          <w:lang w:val="en-US"/>
        </w:rPr>
        <w:t>Figure 5 - SEM image of activated carbon</w:t>
      </w:r>
      <w:r w:rsidRPr="006036AC">
        <w:rPr>
          <w:rFonts w:ascii="Times New Roman" w:hAnsi="Times New Roman" w:cs="Times New Roman"/>
          <w:b/>
          <w:sz w:val="20"/>
          <w:szCs w:val="20"/>
          <w:lang w:val="kk-KZ"/>
        </w:rPr>
        <w:t xml:space="preserve"> «</w:t>
      </w:r>
      <w:r w:rsidRPr="006036AC">
        <w:rPr>
          <w:rFonts w:ascii="Times New Roman" w:hAnsi="Times New Roman" w:cs="Times New Roman"/>
          <w:b/>
          <w:sz w:val="20"/>
          <w:szCs w:val="20"/>
          <w:lang w:val="en-US"/>
        </w:rPr>
        <w:t>Shubarkol</w:t>
      </w:r>
      <w:r w:rsidRPr="006036AC">
        <w:rPr>
          <w:rFonts w:ascii="Times New Roman" w:hAnsi="Times New Roman" w:cs="Times New Roman"/>
          <w:b/>
          <w:sz w:val="20"/>
          <w:szCs w:val="20"/>
          <w:lang w:val="kk-KZ"/>
        </w:rPr>
        <w:t>»</w:t>
      </w:r>
    </w:p>
    <w:p w:rsidR="00391CFF" w:rsidRPr="001D3992" w:rsidRDefault="00391CFF" w:rsidP="00391CFF">
      <w:pPr>
        <w:spacing w:after="0" w:line="240" w:lineRule="auto"/>
        <w:ind w:left="567"/>
        <w:jc w:val="both"/>
        <w:rPr>
          <w:rFonts w:ascii="Times New Roman" w:hAnsi="Times New Roman" w:cs="Times New Roman"/>
          <w:sz w:val="24"/>
          <w:szCs w:val="24"/>
          <w:lang w:val="kk-KZ"/>
        </w:rPr>
      </w:pPr>
    </w:p>
    <w:p w:rsidR="00391CFF" w:rsidRDefault="00391CFF" w:rsidP="00391CFF">
      <w:pPr>
        <w:spacing w:after="0" w:line="240" w:lineRule="auto"/>
        <w:ind w:firstLine="567"/>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654BA631" wp14:editId="22339B4A">
            <wp:extent cx="3072448" cy="2506980"/>
            <wp:effectExtent l="0" t="0" r="0" b="0"/>
            <wp:docPr id="1559882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097958" cy="2527795"/>
                    </a:xfrm>
                    <a:prstGeom prst="rect">
                      <a:avLst/>
                    </a:prstGeom>
                    <a:noFill/>
                  </pic:spPr>
                </pic:pic>
              </a:graphicData>
            </a:graphic>
          </wp:inline>
        </w:drawing>
      </w:r>
    </w:p>
    <w:p w:rsidR="00391CFF" w:rsidRPr="006036AC" w:rsidRDefault="00391CFF" w:rsidP="00391CFF">
      <w:pPr>
        <w:spacing w:after="0" w:line="240" w:lineRule="auto"/>
        <w:ind w:left="567"/>
        <w:jc w:val="center"/>
        <w:rPr>
          <w:rFonts w:ascii="Times New Roman" w:hAnsi="Times New Roman" w:cs="Times New Roman"/>
          <w:b/>
          <w:sz w:val="20"/>
          <w:szCs w:val="20"/>
          <w:lang w:val="kk-KZ"/>
        </w:rPr>
      </w:pPr>
      <w:r w:rsidRPr="006036AC">
        <w:rPr>
          <w:rFonts w:ascii="Times New Roman" w:hAnsi="Times New Roman" w:cs="Times New Roman"/>
          <w:b/>
          <w:sz w:val="20"/>
          <w:szCs w:val="20"/>
          <w:lang w:val="en-US"/>
        </w:rPr>
        <w:t>Figure 6 - Raman spectroscopy</w:t>
      </w:r>
      <w:r w:rsidRPr="006036AC">
        <w:rPr>
          <w:rFonts w:ascii="Times New Roman" w:hAnsi="Times New Roman" w:cs="Times New Roman"/>
          <w:b/>
          <w:sz w:val="20"/>
          <w:szCs w:val="20"/>
          <w:lang w:val="kk-KZ"/>
        </w:rPr>
        <w:t xml:space="preserve"> </w:t>
      </w:r>
      <w:r w:rsidRPr="006036AC">
        <w:rPr>
          <w:rFonts w:ascii="Times New Roman" w:hAnsi="Times New Roman" w:cs="Times New Roman"/>
          <w:b/>
          <w:sz w:val="20"/>
          <w:szCs w:val="20"/>
          <w:lang w:val="en-US"/>
        </w:rPr>
        <w:t>of activated carbon</w:t>
      </w:r>
      <w:r w:rsidRPr="006036AC">
        <w:rPr>
          <w:rFonts w:ascii="Times New Roman" w:hAnsi="Times New Roman" w:cs="Times New Roman"/>
          <w:b/>
          <w:sz w:val="20"/>
          <w:szCs w:val="20"/>
          <w:lang w:val="kk-KZ"/>
        </w:rPr>
        <w:t xml:space="preserve"> «</w:t>
      </w:r>
      <w:r w:rsidRPr="006036AC">
        <w:rPr>
          <w:rFonts w:ascii="Times New Roman" w:hAnsi="Times New Roman" w:cs="Times New Roman"/>
          <w:b/>
          <w:sz w:val="20"/>
          <w:szCs w:val="20"/>
          <w:lang w:val="en-US"/>
        </w:rPr>
        <w:t>Shubarkol</w:t>
      </w:r>
      <w:r w:rsidRPr="006036AC">
        <w:rPr>
          <w:rFonts w:ascii="Times New Roman" w:hAnsi="Times New Roman" w:cs="Times New Roman"/>
          <w:b/>
          <w:sz w:val="20"/>
          <w:szCs w:val="20"/>
          <w:lang w:val="kk-KZ"/>
        </w:rPr>
        <w:t>»</w:t>
      </w:r>
    </w:p>
    <w:p w:rsidR="00391CFF" w:rsidRPr="001D3992" w:rsidRDefault="00391CFF" w:rsidP="00391CFF">
      <w:pPr>
        <w:spacing w:after="0" w:line="240" w:lineRule="auto"/>
        <w:ind w:left="567"/>
        <w:jc w:val="both"/>
        <w:rPr>
          <w:rFonts w:ascii="Times New Roman" w:hAnsi="Times New Roman" w:cs="Times New Roman"/>
          <w:sz w:val="24"/>
          <w:szCs w:val="24"/>
          <w:lang w:val="kk-KZ"/>
        </w:rPr>
      </w:pPr>
    </w:p>
    <w:p w:rsidR="00391CFF" w:rsidRDefault="00391CFF" w:rsidP="00391CFF">
      <w:pPr>
        <w:spacing w:after="0" w:line="240" w:lineRule="auto"/>
        <w:ind w:firstLine="567"/>
        <w:jc w:val="both"/>
        <w:rPr>
          <w:rFonts w:ascii="Times New Roman" w:hAnsi="Times New Roman" w:cs="Times New Roman"/>
          <w:sz w:val="24"/>
          <w:szCs w:val="24"/>
          <w:lang w:val="kk-KZ"/>
        </w:rPr>
      </w:pPr>
      <w:r w:rsidRPr="001D3992">
        <w:rPr>
          <w:rFonts w:ascii="Times New Roman" w:hAnsi="Times New Roman" w:cs="Times New Roman"/>
          <w:sz w:val="24"/>
          <w:szCs w:val="24"/>
          <w:lang w:val="kk-KZ"/>
        </w:rPr>
        <w:t xml:space="preserve">After the arc discharge, we see deformation of the pores in SEM images. The pores have become smaller and range from 159.9 nm to 1.83 µm. The formation of micro- and mesopores is assumed. White flake-like spots are visible on the surface (Figure </w:t>
      </w:r>
      <w:r>
        <w:rPr>
          <w:rFonts w:ascii="Times New Roman" w:hAnsi="Times New Roman" w:cs="Times New Roman"/>
          <w:sz w:val="24"/>
          <w:szCs w:val="24"/>
          <w:lang w:val="kk-KZ"/>
        </w:rPr>
        <w:t>7</w:t>
      </w:r>
      <w:r w:rsidRPr="001D3992">
        <w:rPr>
          <w:rFonts w:ascii="Times New Roman" w:hAnsi="Times New Roman" w:cs="Times New Roman"/>
          <w:sz w:val="24"/>
          <w:szCs w:val="24"/>
          <w:lang w:val="kk-KZ"/>
        </w:rPr>
        <w:t xml:space="preserve">). As you can see in Fig. </w:t>
      </w:r>
      <w:r>
        <w:rPr>
          <w:rFonts w:ascii="Times New Roman" w:hAnsi="Times New Roman" w:cs="Times New Roman"/>
          <w:sz w:val="24"/>
          <w:szCs w:val="24"/>
          <w:lang w:val="kk-KZ"/>
        </w:rPr>
        <w:t>8</w:t>
      </w:r>
      <w:r w:rsidRPr="001D3992">
        <w:rPr>
          <w:rFonts w:ascii="Times New Roman" w:hAnsi="Times New Roman" w:cs="Times New Roman"/>
          <w:sz w:val="24"/>
          <w:szCs w:val="24"/>
          <w:lang w:val="kk-KZ"/>
        </w:rPr>
        <w:t xml:space="preserve"> there are peaks at 1363.7(D); 1465; 1582.5(G); 2448.5; 2725.9(2D); 2959 cm</w:t>
      </w:r>
      <w:r w:rsidRPr="001D3992">
        <w:rPr>
          <w:rFonts w:ascii="Times New Roman" w:hAnsi="Times New Roman" w:cs="Times New Roman"/>
          <w:sz w:val="24"/>
          <w:szCs w:val="24"/>
          <w:vertAlign w:val="superscript"/>
          <w:lang w:val="kk-KZ"/>
        </w:rPr>
        <w:t>-1</w:t>
      </w:r>
      <w:r w:rsidRPr="001D3992">
        <w:rPr>
          <w:rFonts w:ascii="Times New Roman" w:hAnsi="Times New Roman" w:cs="Times New Roman"/>
          <w:sz w:val="24"/>
          <w:szCs w:val="24"/>
          <w:lang w:val="kk-KZ"/>
        </w:rPr>
        <w:t xml:space="preserve"> According to the </w:t>
      </w:r>
      <w:r w:rsidRPr="002A1ED0">
        <w:rPr>
          <w:rFonts w:ascii="Times New Roman" w:hAnsi="Times New Roman" w:cs="Times New Roman"/>
          <w:sz w:val="24"/>
          <w:szCs w:val="24"/>
          <w:lang w:val="en-US"/>
        </w:rPr>
        <w:t>Raman spectroscopy</w:t>
      </w:r>
      <w:r w:rsidRPr="001D3992">
        <w:rPr>
          <w:rFonts w:ascii="Times New Roman" w:hAnsi="Times New Roman" w:cs="Times New Roman"/>
          <w:sz w:val="24"/>
          <w:szCs w:val="24"/>
          <w:lang w:val="kk-KZ"/>
        </w:rPr>
        <w:t xml:space="preserve"> data, the </w:t>
      </w:r>
      <w:r>
        <w:rPr>
          <w:rFonts w:ascii="Times New Roman" w:hAnsi="Times New Roman" w:cs="Times New Roman"/>
          <w:sz w:val="24"/>
          <w:szCs w:val="24"/>
          <w:lang w:val="kk-KZ"/>
        </w:rPr>
        <w:t>«</w:t>
      </w:r>
      <w:r w:rsidRPr="001D3992">
        <w:rPr>
          <w:rFonts w:ascii="Times New Roman" w:hAnsi="Times New Roman" w:cs="Times New Roman"/>
          <w:sz w:val="24"/>
          <w:szCs w:val="24"/>
          <w:lang w:val="kk-KZ"/>
        </w:rPr>
        <w:t>Shubarkol</w:t>
      </w:r>
      <w:r>
        <w:rPr>
          <w:rFonts w:ascii="Times New Roman" w:hAnsi="Times New Roman" w:cs="Times New Roman"/>
          <w:sz w:val="24"/>
          <w:szCs w:val="24"/>
          <w:lang w:val="kk-KZ"/>
        </w:rPr>
        <w:t>»</w:t>
      </w:r>
      <w:r w:rsidRPr="001D3992">
        <w:rPr>
          <w:rFonts w:ascii="Times New Roman" w:hAnsi="Times New Roman" w:cs="Times New Roman"/>
          <w:sz w:val="24"/>
          <w:szCs w:val="24"/>
          <w:lang w:val="kk-KZ"/>
        </w:rPr>
        <w:t xml:space="preserve"> activated carbon after an arc discharge on the reactor walls has a high degree of graphitization G</w:t>
      </w:r>
      <w:r w:rsidRPr="001D3992">
        <w:rPr>
          <w:rFonts w:ascii="Times New Roman" w:hAnsi="Times New Roman" w:cs="Times New Roman"/>
          <w:sz w:val="24"/>
          <w:szCs w:val="24"/>
          <w:vertAlign w:val="subscript"/>
          <w:lang w:val="kk-KZ"/>
        </w:rPr>
        <w:t xml:space="preserve">f </w:t>
      </w:r>
      <w:r w:rsidRPr="001D3992">
        <w:rPr>
          <w:rFonts w:ascii="Times New Roman" w:hAnsi="Times New Roman" w:cs="Times New Roman"/>
          <w:sz w:val="24"/>
          <w:szCs w:val="24"/>
          <w:lang w:val="kk-KZ"/>
        </w:rPr>
        <w:t xml:space="preserve">= 80.7%. Compared with activated carbon, peak D shows a weaker intensity, and peak 2D shows a more prominent intensity. I(D)/I(G)=0.1, I(G)/I(2D)=2.9. As a result, it can be said from the surface of the </w:t>
      </w:r>
      <w:r>
        <w:rPr>
          <w:rFonts w:ascii="Times New Roman" w:hAnsi="Times New Roman" w:cs="Times New Roman"/>
          <w:sz w:val="24"/>
          <w:szCs w:val="24"/>
          <w:lang w:val="kk-KZ"/>
        </w:rPr>
        <w:t>«</w:t>
      </w:r>
      <w:r w:rsidRPr="001D3992">
        <w:rPr>
          <w:rFonts w:ascii="Times New Roman" w:hAnsi="Times New Roman" w:cs="Times New Roman"/>
          <w:sz w:val="24"/>
          <w:szCs w:val="24"/>
          <w:lang w:val="kk-KZ"/>
        </w:rPr>
        <w:t>Shubarkol</w:t>
      </w:r>
      <w:r>
        <w:rPr>
          <w:rFonts w:ascii="Times New Roman" w:hAnsi="Times New Roman" w:cs="Times New Roman"/>
          <w:sz w:val="24"/>
          <w:szCs w:val="24"/>
          <w:lang w:val="kk-KZ"/>
        </w:rPr>
        <w:t>»</w:t>
      </w:r>
      <w:r w:rsidRPr="001D3992">
        <w:rPr>
          <w:rFonts w:ascii="Times New Roman" w:hAnsi="Times New Roman" w:cs="Times New Roman"/>
          <w:sz w:val="24"/>
          <w:szCs w:val="24"/>
          <w:lang w:val="kk-KZ"/>
        </w:rPr>
        <w:t xml:space="preserve"> activated carbon that after an arc discharge, graphene structures of high quality and small thickness were formed on the walls of the reactor.</w:t>
      </w:r>
    </w:p>
    <w:p w:rsidR="00391CFF" w:rsidRPr="001D3992" w:rsidRDefault="00391CFF" w:rsidP="00391CFF">
      <w:pPr>
        <w:spacing w:after="0" w:line="240" w:lineRule="auto"/>
        <w:ind w:firstLine="567"/>
        <w:jc w:val="both"/>
        <w:rPr>
          <w:rFonts w:ascii="Times New Roman" w:hAnsi="Times New Roman" w:cs="Times New Roman"/>
          <w:sz w:val="24"/>
          <w:szCs w:val="24"/>
          <w:lang w:val="en-US"/>
        </w:rPr>
      </w:pPr>
      <w:r w:rsidRPr="00C835FB">
        <w:rPr>
          <w:rFonts w:ascii="Times New Roman" w:hAnsi="Times New Roman" w:cs="Times New Roman"/>
          <w:noProof/>
          <w:sz w:val="24"/>
          <w:szCs w:val="24"/>
          <w:lang w:eastAsia="ru-RU"/>
        </w:rPr>
        <w:drawing>
          <wp:inline distT="0" distB="0" distL="0" distR="0" wp14:anchorId="30D93888" wp14:editId="185A7A4C">
            <wp:extent cx="5299935" cy="1544491"/>
            <wp:effectExtent l="0" t="0" r="0" b="0"/>
            <wp:docPr id="1468188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8016" name=""/>
                    <pic:cNvPicPr/>
                  </pic:nvPicPr>
                  <pic:blipFill>
                    <a:blip r:embed="rId215" cstate="print"/>
                    <a:stretch>
                      <a:fillRect/>
                    </a:stretch>
                  </pic:blipFill>
                  <pic:spPr>
                    <a:xfrm>
                      <a:off x="0" y="0"/>
                      <a:ext cx="5326076" cy="1552109"/>
                    </a:xfrm>
                    <a:prstGeom prst="rect">
                      <a:avLst/>
                    </a:prstGeom>
                  </pic:spPr>
                </pic:pic>
              </a:graphicData>
            </a:graphic>
          </wp:inline>
        </w:drawing>
      </w:r>
    </w:p>
    <w:p w:rsidR="00391CFF" w:rsidRPr="006036AC" w:rsidRDefault="00391CFF" w:rsidP="00391CFF">
      <w:pPr>
        <w:spacing w:after="0" w:line="240" w:lineRule="auto"/>
        <w:ind w:firstLine="567"/>
        <w:jc w:val="center"/>
        <w:rPr>
          <w:rFonts w:ascii="Times New Roman" w:hAnsi="Times New Roman" w:cs="Times New Roman"/>
          <w:b/>
          <w:noProof/>
          <w:sz w:val="20"/>
          <w:szCs w:val="20"/>
          <w:lang w:val="en-US" w:eastAsia="ru-RU"/>
        </w:rPr>
      </w:pPr>
      <w:r w:rsidRPr="006036AC">
        <w:rPr>
          <w:rFonts w:ascii="Times New Roman" w:hAnsi="Times New Roman" w:cs="Times New Roman"/>
          <w:b/>
          <w:sz w:val="20"/>
          <w:szCs w:val="20"/>
          <w:lang w:val="en-US"/>
        </w:rPr>
        <w:t xml:space="preserve">Figure 7 - SEM image of </w:t>
      </w:r>
      <w:r w:rsidRPr="006036AC">
        <w:rPr>
          <w:rFonts w:ascii="Times New Roman" w:hAnsi="Times New Roman" w:cs="Times New Roman"/>
          <w:b/>
          <w:sz w:val="20"/>
          <w:szCs w:val="20"/>
          <w:lang w:val="kk-KZ"/>
        </w:rPr>
        <w:t>«</w:t>
      </w:r>
      <w:r w:rsidRPr="006036AC">
        <w:rPr>
          <w:rFonts w:ascii="Times New Roman" w:hAnsi="Times New Roman" w:cs="Times New Roman"/>
          <w:b/>
          <w:sz w:val="20"/>
          <w:szCs w:val="20"/>
          <w:lang w:val="en-US"/>
        </w:rPr>
        <w:t>Shubarkol</w:t>
      </w:r>
      <w:r w:rsidRPr="006036AC">
        <w:rPr>
          <w:rFonts w:ascii="Times New Roman" w:hAnsi="Times New Roman" w:cs="Times New Roman"/>
          <w:b/>
          <w:sz w:val="20"/>
          <w:szCs w:val="20"/>
          <w:lang w:val="kk-KZ"/>
        </w:rPr>
        <w:t>»</w:t>
      </w:r>
      <w:r w:rsidRPr="006036AC">
        <w:rPr>
          <w:rFonts w:ascii="Times New Roman" w:hAnsi="Times New Roman" w:cs="Times New Roman"/>
          <w:b/>
          <w:sz w:val="20"/>
          <w:szCs w:val="20"/>
          <w:lang w:val="en-US"/>
        </w:rPr>
        <w:t xml:space="preserve"> activated carbon after an arc discharge on the walls of the reactor (100A, 75B)</w:t>
      </w:r>
    </w:p>
    <w:p w:rsidR="00391CFF" w:rsidRPr="001D3992" w:rsidRDefault="00391CFF" w:rsidP="00391CFF">
      <w:pPr>
        <w:spacing w:after="0" w:line="240" w:lineRule="auto"/>
        <w:ind w:firstLine="567"/>
        <w:rPr>
          <w:rFonts w:ascii="Times New Roman" w:hAnsi="Times New Roman" w:cs="Times New Roman"/>
          <w:sz w:val="24"/>
          <w:szCs w:val="24"/>
          <w:lang w:val="en-US"/>
        </w:rPr>
      </w:pPr>
      <w:r w:rsidRPr="0028798D">
        <w:rPr>
          <w:rFonts w:ascii="Times New Roman" w:hAnsi="Times New Roman" w:cs="Times New Roman"/>
          <w:noProof/>
          <w:sz w:val="24"/>
          <w:szCs w:val="24"/>
          <w:lang w:eastAsia="ru-RU"/>
        </w:rPr>
        <w:drawing>
          <wp:inline distT="0" distB="0" distL="0" distR="0" wp14:anchorId="6212749F" wp14:editId="7910EEBF">
            <wp:extent cx="3950597" cy="2820040"/>
            <wp:effectExtent l="0" t="0" r="0" b="0"/>
            <wp:docPr id="4276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06" name=""/>
                    <pic:cNvPicPr/>
                  </pic:nvPicPr>
                  <pic:blipFill>
                    <a:blip r:embed="rId216" cstate="print"/>
                    <a:stretch>
                      <a:fillRect/>
                    </a:stretch>
                  </pic:blipFill>
                  <pic:spPr>
                    <a:xfrm>
                      <a:off x="0" y="0"/>
                      <a:ext cx="3980151" cy="2841136"/>
                    </a:xfrm>
                    <a:prstGeom prst="rect">
                      <a:avLst/>
                    </a:prstGeom>
                  </pic:spPr>
                </pic:pic>
              </a:graphicData>
            </a:graphic>
          </wp:inline>
        </w:drawing>
      </w:r>
    </w:p>
    <w:p w:rsidR="00391CFF" w:rsidRPr="006036AC" w:rsidRDefault="00391CFF" w:rsidP="00391CFF">
      <w:pPr>
        <w:spacing w:after="0" w:line="240" w:lineRule="auto"/>
        <w:ind w:firstLine="567"/>
        <w:jc w:val="center"/>
        <w:rPr>
          <w:rFonts w:ascii="Times New Roman" w:hAnsi="Times New Roman" w:cs="Times New Roman"/>
          <w:b/>
          <w:sz w:val="20"/>
          <w:szCs w:val="20"/>
          <w:lang w:val="en-US"/>
        </w:rPr>
      </w:pPr>
      <w:r w:rsidRPr="006036AC">
        <w:rPr>
          <w:rFonts w:ascii="Times New Roman" w:hAnsi="Times New Roman" w:cs="Times New Roman"/>
          <w:b/>
          <w:sz w:val="20"/>
          <w:szCs w:val="20"/>
          <w:lang w:val="en-US"/>
        </w:rPr>
        <w:lastRenderedPageBreak/>
        <w:t xml:space="preserve">Figure 8 - Raman spectroscopy of </w:t>
      </w:r>
      <w:r w:rsidRPr="006036AC">
        <w:rPr>
          <w:rFonts w:ascii="Times New Roman" w:hAnsi="Times New Roman" w:cs="Times New Roman"/>
          <w:b/>
          <w:sz w:val="20"/>
          <w:szCs w:val="20"/>
          <w:lang w:val="kk-KZ"/>
        </w:rPr>
        <w:t>«</w:t>
      </w:r>
      <w:r w:rsidRPr="006036AC">
        <w:rPr>
          <w:rFonts w:ascii="Times New Roman" w:hAnsi="Times New Roman" w:cs="Times New Roman"/>
          <w:b/>
          <w:sz w:val="20"/>
          <w:szCs w:val="20"/>
          <w:lang w:val="en-US"/>
        </w:rPr>
        <w:t>Shubarkol</w:t>
      </w:r>
      <w:r w:rsidRPr="006036AC">
        <w:rPr>
          <w:rFonts w:ascii="Times New Roman" w:hAnsi="Times New Roman" w:cs="Times New Roman"/>
          <w:b/>
          <w:sz w:val="20"/>
          <w:szCs w:val="20"/>
          <w:lang w:val="kk-KZ"/>
        </w:rPr>
        <w:t>»</w:t>
      </w:r>
      <w:r w:rsidRPr="006036AC">
        <w:rPr>
          <w:rFonts w:ascii="Times New Roman" w:hAnsi="Times New Roman" w:cs="Times New Roman"/>
          <w:b/>
          <w:sz w:val="20"/>
          <w:szCs w:val="20"/>
          <w:lang w:val="en-US"/>
        </w:rPr>
        <w:t xml:space="preserve"> activated carbon after an arc discharge on the walls of the reactor (100A, 75B)</w:t>
      </w:r>
    </w:p>
    <w:p w:rsidR="00391CFF" w:rsidRPr="00D95B45" w:rsidRDefault="00391CFF" w:rsidP="00391CFF">
      <w:pPr>
        <w:spacing w:after="0" w:line="240" w:lineRule="auto"/>
        <w:ind w:firstLine="567"/>
        <w:jc w:val="both"/>
        <w:rPr>
          <w:rFonts w:ascii="Times New Roman" w:hAnsi="Times New Roman" w:cs="Times New Roman"/>
          <w:noProof/>
          <w:sz w:val="24"/>
          <w:szCs w:val="24"/>
          <w:lang w:val="en-US" w:eastAsia="ru-RU"/>
        </w:rPr>
      </w:pPr>
    </w:p>
    <w:p w:rsidR="00391CFF" w:rsidRDefault="00391CFF" w:rsidP="00391CFF">
      <w:pPr>
        <w:spacing w:after="0" w:line="240" w:lineRule="auto"/>
        <w:ind w:firstLine="567"/>
        <w:jc w:val="both"/>
        <w:rPr>
          <w:rFonts w:ascii="Times New Roman" w:hAnsi="Times New Roman" w:cs="Times New Roman"/>
          <w:sz w:val="24"/>
          <w:szCs w:val="24"/>
          <w:lang w:val="en-US"/>
        </w:rPr>
      </w:pPr>
      <w:r w:rsidRPr="00D95B45">
        <w:rPr>
          <w:rFonts w:ascii="Times New Roman" w:hAnsi="Times New Roman" w:cs="Times New Roman"/>
          <w:sz w:val="24"/>
          <w:szCs w:val="24"/>
          <w:lang w:val="kk-KZ"/>
        </w:rPr>
        <w:t xml:space="preserve">After an arc discharge, layers of graphene are visible on the surface of the Shubarkol coal, according to the SEM image. Nanomaterials ranging in size from 67.3 nm to 467.9 nm were formed. Pore ​​deformations are noticeable (Fig. </w:t>
      </w:r>
      <w:r>
        <w:rPr>
          <w:rFonts w:ascii="Times New Roman" w:hAnsi="Times New Roman" w:cs="Times New Roman"/>
          <w:sz w:val="24"/>
          <w:szCs w:val="24"/>
          <w:lang w:val="kk-KZ"/>
        </w:rPr>
        <w:t>9</w:t>
      </w:r>
      <w:r w:rsidRPr="00D95B45">
        <w:rPr>
          <w:rFonts w:ascii="Times New Roman" w:hAnsi="Times New Roman" w:cs="Times New Roman"/>
          <w:sz w:val="24"/>
          <w:szCs w:val="24"/>
          <w:lang w:val="kk-KZ"/>
        </w:rPr>
        <w:t>). It is assumed that layers of graphene have grown together on the surface of the pores. In the Raman peaks at 1228.8 are noticeable; 1355.3(D); 1476.6; 1577.4(G); 2435.4; 2714.5(2D); 2935 cm</w:t>
      </w:r>
      <w:r w:rsidRPr="00D95B45">
        <w:rPr>
          <w:rFonts w:ascii="Times New Roman" w:hAnsi="Times New Roman" w:cs="Times New Roman"/>
          <w:sz w:val="24"/>
          <w:szCs w:val="24"/>
          <w:vertAlign w:val="superscript"/>
          <w:lang w:val="kk-KZ"/>
        </w:rPr>
        <w:t>-1</w:t>
      </w:r>
      <w:r w:rsidRPr="00D95B45">
        <w:rPr>
          <w:rFonts w:ascii="Times New Roman" w:hAnsi="Times New Roman" w:cs="Times New Roman"/>
          <w:sz w:val="24"/>
          <w:szCs w:val="24"/>
          <w:lang w:val="kk-KZ"/>
        </w:rPr>
        <w:t>. I(D)/I(G)=0.3 I(G)/I(2D)=2.8 From these data we can say that on the surface of the Shubarkol activated carbon after an arc discharge on the surface of the electrode there are graphene-like structures of vary</w:t>
      </w:r>
      <w:r>
        <w:rPr>
          <w:rFonts w:ascii="Times New Roman" w:hAnsi="Times New Roman" w:cs="Times New Roman"/>
          <w:sz w:val="24"/>
          <w:szCs w:val="24"/>
          <w:lang w:val="kk-KZ"/>
        </w:rPr>
        <w:t>ing degrees of defects (Fig. 10</w:t>
      </w:r>
      <w:r w:rsidRPr="00D95B45">
        <w:rPr>
          <w:rFonts w:ascii="Times New Roman" w:hAnsi="Times New Roman" w:cs="Times New Roman"/>
          <w:sz w:val="24"/>
          <w:szCs w:val="24"/>
          <w:lang w:val="kk-KZ"/>
        </w:rPr>
        <w:t>).</w:t>
      </w:r>
    </w:p>
    <w:p w:rsidR="00391CFF" w:rsidRDefault="00391CFF" w:rsidP="00391CFF">
      <w:pPr>
        <w:spacing w:after="0" w:line="240" w:lineRule="auto"/>
        <w:ind w:firstLine="567"/>
        <w:jc w:val="both"/>
        <w:rPr>
          <w:rFonts w:ascii="Times New Roman" w:hAnsi="Times New Roman" w:cs="Times New Roman"/>
          <w:sz w:val="24"/>
          <w:szCs w:val="24"/>
          <w:lang w:val="en-US"/>
        </w:rPr>
      </w:pPr>
    </w:p>
    <w:p w:rsidR="00391CFF" w:rsidRPr="0015178D" w:rsidRDefault="00391CFF" w:rsidP="00391CFF">
      <w:pPr>
        <w:spacing w:after="0" w:line="240" w:lineRule="auto"/>
        <w:ind w:firstLine="567"/>
        <w:jc w:val="both"/>
        <w:rPr>
          <w:rFonts w:ascii="Times New Roman" w:hAnsi="Times New Roman" w:cs="Times New Roman"/>
          <w:sz w:val="24"/>
          <w:szCs w:val="24"/>
          <w:lang w:val="en-US"/>
        </w:rPr>
      </w:pPr>
      <w:r w:rsidRPr="00C1002B">
        <w:rPr>
          <w:rFonts w:ascii="Times New Roman" w:hAnsi="Times New Roman" w:cs="Times New Roman"/>
          <w:noProof/>
          <w:sz w:val="24"/>
          <w:szCs w:val="24"/>
          <w:lang w:eastAsia="ru-RU"/>
        </w:rPr>
        <w:drawing>
          <wp:inline distT="0" distB="0" distL="0" distR="0" wp14:anchorId="19A40050" wp14:editId="43ACB855">
            <wp:extent cx="5102199" cy="1470320"/>
            <wp:effectExtent l="0" t="0" r="0" b="0"/>
            <wp:docPr id="212362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308" name=""/>
                    <pic:cNvPicPr/>
                  </pic:nvPicPr>
                  <pic:blipFill rotWithShape="1">
                    <a:blip r:embed="rId217" cstate="print"/>
                    <a:srcRect l="4229" t="7897" r="3948" b="6978"/>
                    <a:stretch/>
                  </pic:blipFill>
                  <pic:spPr bwMode="auto">
                    <a:xfrm>
                      <a:off x="0" y="0"/>
                      <a:ext cx="5174389" cy="1491123"/>
                    </a:xfrm>
                    <a:prstGeom prst="rect">
                      <a:avLst/>
                    </a:prstGeom>
                    <a:ln>
                      <a:noFill/>
                    </a:ln>
                    <a:extLst>
                      <a:ext uri="{53640926-AAD7-44D8-BBD7-CCE9431645EC}">
                        <a14:shadowObscured xmlns:a14="http://schemas.microsoft.com/office/drawing/2010/main"/>
                      </a:ext>
                    </a:extLst>
                  </pic:spPr>
                </pic:pic>
              </a:graphicData>
            </a:graphic>
          </wp:inline>
        </w:drawing>
      </w:r>
    </w:p>
    <w:p w:rsidR="00391CFF" w:rsidRDefault="00391CFF" w:rsidP="00391CFF">
      <w:pPr>
        <w:spacing w:after="0" w:line="240" w:lineRule="auto"/>
        <w:ind w:firstLine="567"/>
        <w:jc w:val="center"/>
        <w:rPr>
          <w:rFonts w:ascii="Times New Roman" w:hAnsi="Times New Roman" w:cs="Times New Roman"/>
          <w:b/>
          <w:sz w:val="20"/>
          <w:szCs w:val="20"/>
          <w:lang w:val="en-US"/>
        </w:rPr>
      </w:pPr>
    </w:p>
    <w:p w:rsidR="00391CFF" w:rsidRDefault="00391CFF" w:rsidP="00391CFF">
      <w:pPr>
        <w:spacing w:after="0" w:line="240" w:lineRule="auto"/>
        <w:ind w:firstLine="567"/>
        <w:jc w:val="center"/>
        <w:rPr>
          <w:rFonts w:ascii="Times New Roman" w:hAnsi="Times New Roman" w:cs="Times New Roman"/>
          <w:b/>
          <w:sz w:val="20"/>
          <w:szCs w:val="20"/>
          <w:lang w:val="kk-KZ"/>
        </w:rPr>
      </w:pPr>
      <w:r w:rsidRPr="006036AC">
        <w:rPr>
          <w:rFonts w:ascii="Times New Roman" w:hAnsi="Times New Roman" w:cs="Times New Roman"/>
          <w:b/>
          <w:sz w:val="20"/>
          <w:szCs w:val="20"/>
          <w:lang w:val="en-US"/>
        </w:rPr>
        <w:t>Figure</w:t>
      </w:r>
      <w:r w:rsidRPr="006036AC">
        <w:rPr>
          <w:rFonts w:ascii="Times New Roman" w:hAnsi="Times New Roman" w:cs="Times New Roman"/>
          <w:b/>
          <w:sz w:val="20"/>
          <w:szCs w:val="20"/>
          <w:lang w:val="kk-KZ"/>
        </w:rPr>
        <w:t xml:space="preserve"> 9 </w:t>
      </w:r>
      <w:r w:rsidRPr="006036AC">
        <w:rPr>
          <w:rFonts w:ascii="Times New Roman" w:hAnsi="Times New Roman" w:cs="Times New Roman"/>
          <w:b/>
          <w:sz w:val="20"/>
          <w:szCs w:val="20"/>
          <w:lang w:val="en-US"/>
        </w:rPr>
        <w:t xml:space="preserve">- </w:t>
      </w:r>
      <w:r w:rsidRPr="006036AC">
        <w:rPr>
          <w:rFonts w:ascii="Times New Roman" w:hAnsi="Times New Roman" w:cs="Times New Roman"/>
          <w:b/>
          <w:sz w:val="20"/>
          <w:szCs w:val="20"/>
          <w:lang w:val="kk-KZ"/>
        </w:rPr>
        <w:t>SEM image of activated carbon «Shubarkol» after an arc discharge on the surface of the electrode (100A, 75B)</w:t>
      </w:r>
    </w:p>
    <w:p w:rsidR="00391CFF" w:rsidRPr="006036AC" w:rsidRDefault="00391CFF" w:rsidP="00391CFF">
      <w:pPr>
        <w:spacing w:after="0" w:line="240" w:lineRule="auto"/>
        <w:ind w:firstLine="567"/>
        <w:jc w:val="center"/>
        <w:rPr>
          <w:rFonts w:ascii="Times New Roman" w:hAnsi="Times New Roman" w:cs="Times New Roman"/>
          <w:b/>
          <w:noProof/>
          <w:sz w:val="20"/>
          <w:szCs w:val="20"/>
          <w:lang w:val="en-US"/>
        </w:rPr>
      </w:pPr>
    </w:p>
    <w:p w:rsidR="00391CFF" w:rsidRDefault="00391CFF" w:rsidP="00391CFF">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5428625B" wp14:editId="2C520FDB">
            <wp:extent cx="2965225" cy="1844168"/>
            <wp:effectExtent l="0" t="0" r="0" b="0"/>
            <wp:docPr id="1801763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6538"/>
                    <a:stretch/>
                  </pic:blipFill>
                  <pic:spPr bwMode="auto">
                    <a:xfrm>
                      <a:off x="0" y="0"/>
                      <a:ext cx="2990983" cy="1860187"/>
                    </a:xfrm>
                    <a:prstGeom prst="rect">
                      <a:avLst/>
                    </a:prstGeom>
                    <a:noFill/>
                    <a:ln>
                      <a:noFill/>
                    </a:ln>
                    <a:extLst>
                      <a:ext uri="{53640926-AAD7-44D8-BBD7-CCE9431645EC}">
                        <a14:shadowObscured xmlns:a14="http://schemas.microsoft.com/office/drawing/2010/main"/>
                      </a:ext>
                    </a:extLst>
                  </pic:spPr>
                </pic:pic>
              </a:graphicData>
            </a:graphic>
          </wp:inline>
        </w:drawing>
      </w:r>
    </w:p>
    <w:p w:rsidR="00391CFF" w:rsidRPr="006036AC" w:rsidRDefault="00391CFF" w:rsidP="00391CFF">
      <w:pPr>
        <w:spacing w:after="0" w:line="240" w:lineRule="auto"/>
        <w:ind w:firstLine="567"/>
        <w:jc w:val="center"/>
        <w:rPr>
          <w:rFonts w:ascii="Times New Roman" w:hAnsi="Times New Roman" w:cs="Times New Roman"/>
          <w:b/>
          <w:sz w:val="20"/>
          <w:szCs w:val="20"/>
          <w:lang w:val="kk-KZ"/>
        </w:rPr>
      </w:pPr>
      <w:r w:rsidRPr="006036AC">
        <w:rPr>
          <w:rFonts w:ascii="Times New Roman" w:hAnsi="Times New Roman" w:cs="Times New Roman"/>
          <w:b/>
          <w:sz w:val="20"/>
          <w:szCs w:val="20"/>
          <w:lang w:val="en-US"/>
        </w:rPr>
        <w:t>Figure</w:t>
      </w:r>
      <w:r w:rsidRPr="006036AC">
        <w:rPr>
          <w:rFonts w:ascii="Times New Roman" w:hAnsi="Times New Roman" w:cs="Times New Roman"/>
          <w:b/>
          <w:sz w:val="20"/>
          <w:szCs w:val="20"/>
          <w:lang w:val="kk-KZ"/>
        </w:rPr>
        <w:t xml:space="preserve"> 10 </w:t>
      </w:r>
      <w:r w:rsidRPr="006036AC">
        <w:rPr>
          <w:rFonts w:ascii="Times New Roman" w:hAnsi="Times New Roman" w:cs="Times New Roman"/>
          <w:b/>
          <w:sz w:val="20"/>
          <w:szCs w:val="20"/>
          <w:lang w:val="en-US"/>
        </w:rPr>
        <w:t xml:space="preserve">- Raman spectroscopy </w:t>
      </w:r>
      <w:r w:rsidRPr="006036AC">
        <w:rPr>
          <w:rFonts w:ascii="Times New Roman" w:hAnsi="Times New Roman" w:cs="Times New Roman"/>
          <w:b/>
          <w:sz w:val="20"/>
          <w:szCs w:val="20"/>
          <w:lang w:val="kk-KZ"/>
        </w:rPr>
        <w:t>of activated carbon «Shubarkol» after an arc discharge on the surface of the electrode (100A, 75B)</w:t>
      </w:r>
    </w:p>
    <w:p w:rsidR="00391CFF" w:rsidRPr="00D95B45" w:rsidRDefault="00391CFF" w:rsidP="00391CFF">
      <w:pPr>
        <w:spacing w:after="0" w:line="240" w:lineRule="auto"/>
        <w:ind w:firstLine="567"/>
        <w:jc w:val="both"/>
        <w:rPr>
          <w:rFonts w:ascii="Times New Roman" w:hAnsi="Times New Roman" w:cs="Times New Roman"/>
          <w:noProof/>
          <w:sz w:val="24"/>
          <w:szCs w:val="24"/>
          <w:lang w:val="en-US"/>
        </w:rPr>
      </w:pPr>
    </w:p>
    <w:p w:rsidR="00391CFF" w:rsidRDefault="00391CFF" w:rsidP="00391CFF">
      <w:pPr>
        <w:spacing w:after="0" w:line="240" w:lineRule="auto"/>
        <w:ind w:firstLine="567"/>
        <w:jc w:val="both"/>
        <w:rPr>
          <w:rFonts w:ascii="Times New Roman" w:hAnsi="Times New Roman" w:cs="Times New Roman"/>
          <w:sz w:val="24"/>
          <w:szCs w:val="24"/>
          <w:lang w:val="kk-KZ"/>
        </w:rPr>
      </w:pPr>
      <w:r w:rsidRPr="00D95B45">
        <w:rPr>
          <w:rFonts w:ascii="Times New Roman" w:hAnsi="Times New Roman" w:cs="Times New Roman"/>
          <w:sz w:val="24"/>
          <w:szCs w:val="24"/>
          <w:lang w:val="kk-KZ"/>
        </w:rPr>
        <w:t xml:space="preserve">SEM images </w:t>
      </w:r>
      <w:r>
        <w:rPr>
          <w:rFonts w:ascii="Times New Roman" w:hAnsi="Times New Roman" w:cs="Times New Roman"/>
          <w:sz w:val="24"/>
          <w:szCs w:val="24"/>
          <w:lang w:val="kk-KZ"/>
        </w:rPr>
        <w:t>(</w:t>
      </w:r>
      <w:r>
        <w:rPr>
          <w:rFonts w:ascii="Times New Roman" w:hAnsi="Times New Roman" w:cs="Times New Roman"/>
          <w:sz w:val="24"/>
          <w:szCs w:val="24"/>
          <w:lang w:val="en-US"/>
        </w:rPr>
        <w:t>Figure 1</w:t>
      </w:r>
      <w:r w:rsidRPr="003D001E">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Pr="00D95B45">
        <w:rPr>
          <w:rFonts w:ascii="Times New Roman" w:hAnsi="Times New Roman" w:cs="Times New Roman"/>
          <w:sz w:val="24"/>
          <w:szCs w:val="24"/>
          <w:lang w:val="kk-KZ"/>
        </w:rPr>
        <w:t>of crushed Shubarkol coal used as an electrode show nanodots of different diameters. The dots start from 29.5 nm to 8.95 µm. Peaks at 1249.1 are visible in the Raman distribution; 1357.4(D); 1472.6; 1584.6(G); 2459.1; 2725.3(D); 2937.4 cm</w:t>
      </w:r>
      <w:r w:rsidRPr="00D95B45">
        <w:rPr>
          <w:rFonts w:ascii="Times New Roman" w:hAnsi="Times New Roman" w:cs="Times New Roman"/>
          <w:sz w:val="24"/>
          <w:szCs w:val="24"/>
          <w:vertAlign w:val="superscript"/>
          <w:lang w:val="kk-KZ"/>
        </w:rPr>
        <w:t>-1</w:t>
      </w:r>
      <w:r w:rsidRPr="00D95B45">
        <w:rPr>
          <w:rFonts w:ascii="Times New Roman" w:hAnsi="Times New Roman" w:cs="Times New Roman"/>
          <w:sz w:val="24"/>
          <w:szCs w:val="24"/>
          <w:lang w:val="kk-KZ"/>
        </w:rPr>
        <w:t>. I(D)/I(G)=0.4 I(G)/I(2D)=1.8. Graphene-like structures of varying degrees of defects and thickness.</w:t>
      </w:r>
    </w:p>
    <w:p w:rsidR="00391CFF" w:rsidRPr="00D95B45" w:rsidRDefault="00391CFF" w:rsidP="00391CFF">
      <w:pPr>
        <w:spacing w:after="0" w:line="240" w:lineRule="auto"/>
        <w:ind w:hanging="142"/>
        <w:jc w:val="both"/>
        <w:rPr>
          <w:rFonts w:ascii="Times New Roman" w:hAnsi="Times New Roman" w:cs="Times New Roman"/>
          <w:sz w:val="24"/>
          <w:szCs w:val="24"/>
          <w:lang w:val="en-US"/>
        </w:rPr>
      </w:pPr>
      <w:r w:rsidRPr="00F0115F">
        <w:rPr>
          <w:rFonts w:ascii="Times New Roman" w:hAnsi="Times New Roman" w:cs="Times New Roman"/>
          <w:noProof/>
          <w:sz w:val="24"/>
          <w:szCs w:val="24"/>
          <w:lang w:eastAsia="ru-RU"/>
        </w:rPr>
        <w:drawing>
          <wp:inline distT="0" distB="0" distL="0" distR="0" wp14:anchorId="63371362" wp14:editId="52EF73BD">
            <wp:extent cx="6038850" cy="1924050"/>
            <wp:effectExtent l="19050" t="0" r="0" b="0"/>
            <wp:docPr id="1341053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53097" name=""/>
                    <pic:cNvPicPr/>
                  </pic:nvPicPr>
                  <pic:blipFill>
                    <a:blip r:embed="rId219" cstate="print"/>
                    <a:stretch>
                      <a:fillRect/>
                    </a:stretch>
                  </pic:blipFill>
                  <pic:spPr>
                    <a:xfrm>
                      <a:off x="0" y="0"/>
                      <a:ext cx="6057566" cy="1930013"/>
                    </a:xfrm>
                    <a:prstGeom prst="rect">
                      <a:avLst/>
                    </a:prstGeom>
                  </pic:spPr>
                </pic:pic>
              </a:graphicData>
            </a:graphic>
          </wp:inline>
        </w:drawing>
      </w:r>
    </w:p>
    <w:p w:rsidR="00391CFF" w:rsidRPr="006036AC" w:rsidRDefault="00391CFF" w:rsidP="00391CFF">
      <w:pPr>
        <w:spacing w:after="0" w:line="240" w:lineRule="auto"/>
        <w:jc w:val="center"/>
        <w:rPr>
          <w:rFonts w:ascii="Times New Roman" w:hAnsi="Times New Roman" w:cs="Times New Roman"/>
          <w:b/>
          <w:sz w:val="20"/>
          <w:szCs w:val="20"/>
          <w:lang w:val="en-US"/>
        </w:rPr>
      </w:pPr>
      <w:r w:rsidRPr="006036AC">
        <w:rPr>
          <w:rFonts w:ascii="Times New Roman" w:hAnsi="Times New Roman" w:cs="Times New Roman"/>
          <w:b/>
          <w:sz w:val="20"/>
          <w:szCs w:val="20"/>
          <w:lang w:val="en-US"/>
        </w:rPr>
        <w:t xml:space="preserve">Figure 11 - SEM image of </w:t>
      </w:r>
      <w:r w:rsidRPr="006036AC">
        <w:rPr>
          <w:rFonts w:ascii="Times New Roman" w:hAnsi="Times New Roman" w:cs="Times New Roman"/>
          <w:b/>
          <w:sz w:val="20"/>
          <w:szCs w:val="20"/>
          <w:lang w:val="kk-KZ"/>
        </w:rPr>
        <w:t>«</w:t>
      </w:r>
      <w:r w:rsidRPr="006036AC">
        <w:rPr>
          <w:rFonts w:ascii="Times New Roman" w:hAnsi="Times New Roman" w:cs="Times New Roman"/>
          <w:b/>
          <w:sz w:val="20"/>
          <w:szCs w:val="20"/>
          <w:lang w:val="en-US"/>
        </w:rPr>
        <w:t>Shubarkol</w:t>
      </w:r>
      <w:r w:rsidRPr="006036AC">
        <w:rPr>
          <w:rFonts w:ascii="Times New Roman" w:hAnsi="Times New Roman" w:cs="Times New Roman"/>
          <w:b/>
          <w:sz w:val="20"/>
          <w:szCs w:val="20"/>
          <w:lang w:val="kk-KZ"/>
        </w:rPr>
        <w:t>»</w:t>
      </w:r>
      <w:r w:rsidRPr="006036AC">
        <w:rPr>
          <w:rFonts w:ascii="Times New Roman" w:hAnsi="Times New Roman" w:cs="Times New Roman"/>
          <w:b/>
          <w:sz w:val="20"/>
          <w:szCs w:val="20"/>
          <w:lang w:val="en-US"/>
        </w:rPr>
        <w:t xml:space="preserve"> activated carbon after an arc discharge (100A, 75B)</w:t>
      </w:r>
    </w:p>
    <w:p w:rsidR="00391CFF" w:rsidRDefault="00391CFF" w:rsidP="00391CFF">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4737EB08" wp14:editId="474075C9">
            <wp:extent cx="2859471" cy="2392680"/>
            <wp:effectExtent l="0" t="0" r="0" b="0"/>
            <wp:docPr id="16987047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884503" cy="2413625"/>
                    </a:xfrm>
                    <a:prstGeom prst="rect">
                      <a:avLst/>
                    </a:prstGeom>
                    <a:noFill/>
                  </pic:spPr>
                </pic:pic>
              </a:graphicData>
            </a:graphic>
          </wp:inline>
        </w:drawing>
      </w:r>
    </w:p>
    <w:p w:rsidR="00391CFF" w:rsidRDefault="00391CFF" w:rsidP="00391CFF">
      <w:pPr>
        <w:spacing w:after="0" w:line="240" w:lineRule="auto"/>
        <w:ind w:firstLine="567"/>
        <w:jc w:val="both"/>
        <w:rPr>
          <w:rFonts w:ascii="Times New Roman" w:hAnsi="Times New Roman" w:cs="Times New Roman"/>
          <w:sz w:val="24"/>
          <w:szCs w:val="24"/>
        </w:rPr>
      </w:pPr>
    </w:p>
    <w:p w:rsidR="00391CFF" w:rsidRPr="006036AC" w:rsidRDefault="00391CFF" w:rsidP="00391CFF">
      <w:pPr>
        <w:spacing w:after="0" w:line="240" w:lineRule="auto"/>
        <w:jc w:val="center"/>
        <w:rPr>
          <w:rFonts w:ascii="Times New Roman" w:hAnsi="Times New Roman" w:cs="Times New Roman"/>
          <w:b/>
          <w:sz w:val="20"/>
          <w:szCs w:val="20"/>
          <w:lang w:val="en-US"/>
        </w:rPr>
      </w:pPr>
      <w:r w:rsidRPr="006036AC">
        <w:rPr>
          <w:rFonts w:ascii="Times New Roman" w:hAnsi="Times New Roman" w:cs="Times New Roman"/>
          <w:b/>
          <w:sz w:val="20"/>
          <w:szCs w:val="20"/>
          <w:lang w:val="en-US"/>
        </w:rPr>
        <w:t xml:space="preserve">Figure 12 - Raman spectroscopy of </w:t>
      </w:r>
      <w:r w:rsidRPr="006036AC">
        <w:rPr>
          <w:rFonts w:ascii="Times New Roman" w:hAnsi="Times New Roman" w:cs="Times New Roman"/>
          <w:b/>
          <w:sz w:val="20"/>
          <w:szCs w:val="20"/>
          <w:lang w:val="kk-KZ"/>
        </w:rPr>
        <w:t>«</w:t>
      </w:r>
      <w:r w:rsidRPr="006036AC">
        <w:rPr>
          <w:rFonts w:ascii="Times New Roman" w:hAnsi="Times New Roman" w:cs="Times New Roman"/>
          <w:b/>
          <w:sz w:val="20"/>
          <w:szCs w:val="20"/>
          <w:lang w:val="en-US"/>
        </w:rPr>
        <w:t>Shubarkol</w:t>
      </w:r>
      <w:r w:rsidRPr="006036AC">
        <w:rPr>
          <w:rFonts w:ascii="Times New Roman" w:hAnsi="Times New Roman" w:cs="Times New Roman"/>
          <w:b/>
          <w:sz w:val="20"/>
          <w:szCs w:val="20"/>
          <w:lang w:val="kk-KZ"/>
        </w:rPr>
        <w:t>»</w:t>
      </w:r>
      <w:r w:rsidRPr="006036AC">
        <w:rPr>
          <w:rFonts w:ascii="Times New Roman" w:hAnsi="Times New Roman" w:cs="Times New Roman"/>
          <w:b/>
          <w:sz w:val="20"/>
          <w:szCs w:val="20"/>
          <w:lang w:val="en-US"/>
        </w:rPr>
        <w:t xml:space="preserve"> activated carbon after an arc discharge</w:t>
      </w:r>
    </w:p>
    <w:p w:rsidR="00391CFF" w:rsidRPr="006036AC" w:rsidRDefault="00391CFF" w:rsidP="00391CFF">
      <w:pPr>
        <w:spacing w:after="0" w:line="240" w:lineRule="auto"/>
        <w:jc w:val="center"/>
        <w:rPr>
          <w:rFonts w:ascii="Times New Roman" w:hAnsi="Times New Roman" w:cs="Times New Roman"/>
          <w:b/>
          <w:sz w:val="20"/>
          <w:szCs w:val="20"/>
          <w:lang w:val="en-US"/>
        </w:rPr>
      </w:pPr>
      <w:r w:rsidRPr="006036AC">
        <w:rPr>
          <w:rFonts w:ascii="Times New Roman" w:hAnsi="Times New Roman" w:cs="Times New Roman"/>
          <w:b/>
          <w:sz w:val="20"/>
          <w:szCs w:val="20"/>
          <w:lang w:val="en-US"/>
        </w:rPr>
        <w:t>(100A, 75B)</w:t>
      </w:r>
    </w:p>
    <w:p w:rsidR="00391CFF" w:rsidRPr="00D95B45" w:rsidRDefault="00391CFF" w:rsidP="00391CFF">
      <w:pPr>
        <w:spacing w:after="0" w:line="240" w:lineRule="auto"/>
        <w:jc w:val="center"/>
        <w:rPr>
          <w:rFonts w:ascii="Times New Roman" w:hAnsi="Times New Roman" w:cs="Times New Roman"/>
          <w:sz w:val="24"/>
          <w:szCs w:val="24"/>
          <w:lang w:val="en-US"/>
        </w:rPr>
      </w:pPr>
    </w:p>
    <w:p w:rsidR="00391CFF" w:rsidRDefault="00391CFF" w:rsidP="00391CFF">
      <w:pPr>
        <w:spacing w:after="0" w:line="240" w:lineRule="auto"/>
        <w:ind w:firstLine="567"/>
        <w:jc w:val="both"/>
        <w:rPr>
          <w:rFonts w:ascii="Times New Roman" w:hAnsi="Times New Roman" w:cs="Times New Roman"/>
          <w:sz w:val="24"/>
          <w:szCs w:val="24"/>
          <w:lang w:val="kk-KZ"/>
        </w:rPr>
      </w:pPr>
      <w:r w:rsidRPr="00457CE0">
        <w:rPr>
          <w:rFonts w:ascii="Times New Roman" w:hAnsi="Times New Roman" w:cs="Times New Roman"/>
          <w:sz w:val="24"/>
          <w:szCs w:val="24"/>
          <w:lang w:val="kk-KZ"/>
        </w:rPr>
        <w:t xml:space="preserve">It is known that the 2D band of Raman spectra is more sensitive to the overlay of graphene sheets. From the Raman scattering data (Raman effect), the intensities of the D, G and 2D peaks were calculated. It is immediately noticeable that after activation the G peak increased its intensity from 0.6 to 0.9. After the arc discharge, peak D loses its intensity, and peak 2D increased its intensity from 0.1 to 0.51. The intensity ratios I2D/IG for one-, two-, three- and multilayer (&gt; 4) in these materials were shown to vary from 0.11 to 0.54. And the ratio of IG/I2D peaks after arc treatment is from 1.84 to 2.94, which confirms the formation of two to three layer graphene (for single-layer graphene the ratio is 0.6-1). The Raman spectrum of the material with the lowest degree of crystallization contains a strong D-band and a broad and weak G-band, and their high </w:t>
      </w:r>
    </w:p>
    <w:p w:rsidR="00391CFF" w:rsidRDefault="00391CFF" w:rsidP="00391CFF">
      <w:pPr>
        <w:spacing w:after="0" w:line="240" w:lineRule="auto"/>
        <w:ind w:firstLine="567"/>
        <w:jc w:val="both"/>
        <w:rPr>
          <w:rFonts w:ascii="Times New Roman" w:hAnsi="Times New Roman" w:cs="Times New Roman"/>
          <w:sz w:val="24"/>
          <w:szCs w:val="24"/>
          <w:lang w:val="kk-KZ"/>
        </w:rPr>
      </w:pPr>
    </w:p>
    <w:p w:rsidR="00391CFF" w:rsidRPr="006036AC" w:rsidRDefault="00391CFF" w:rsidP="00391CFF">
      <w:pPr>
        <w:spacing w:after="0" w:line="240" w:lineRule="auto"/>
        <w:ind w:firstLine="567"/>
        <w:jc w:val="center"/>
        <w:rPr>
          <w:rFonts w:ascii="Times New Roman" w:hAnsi="Times New Roman" w:cs="Times New Roman"/>
          <w:b/>
          <w:sz w:val="20"/>
          <w:szCs w:val="20"/>
          <w:lang w:val="kk-KZ"/>
        </w:rPr>
      </w:pPr>
      <w:r w:rsidRPr="006036AC">
        <w:rPr>
          <w:rFonts w:ascii="Times New Roman" w:hAnsi="Times New Roman" w:cs="Times New Roman"/>
          <w:b/>
          <w:sz w:val="20"/>
          <w:szCs w:val="20"/>
          <w:lang w:val="kk-KZ"/>
        </w:rPr>
        <w:t>Table 1 - Ratio of D G and 2D peaks in materials obtained from Shubarkol coal</w:t>
      </w:r>
    </w:p>
    <w:p w:rsidR="00391CFF" w:rsidRDefault="00391CFF" w:rsidP="00391CFF">
      <w:pPr>
        <w:spacing w:after="0" w:line="240" w:lineRule="auto"/>
        <w:ind w:firstLine="567"/>
        <w:jc w:val="both"/>
        <w:rPr>
          <w:rFonts w:ascii="Times New Roman" w:hAnsi="Times New Roman" w:cs="Times New Roman"/>
          <w:sz w:val="24"/>
          <w:szCs w:val="24"/>
          <w:lang w:val="kk-KZ"/>
        </w:rPr>
      </w:pPr>
    </w:p>
    <w:p w:rsidR="00391CFF" w:rsidRDefault="00391CFF" w:rsidP="00391CFF">
      <w:pPr>
        <w:spacing w:after="0" w:line="240" w:lineRule="auto"/>
        <w:jc w:val="both"/>
        <w:rPr>
          <w:rFonts w:ascii="Times New Roman" w:hAnsi="Times New Roman" w:cs="Times New Roman"/>
          <w:sz w:val="24"/>
          <w:szCs w:val="24"/>
          <w:lang w:val="kk-KZ"/>
        </w:rPr>
      </w:pPr>
      <w:r w:rsidRPr="00457CE0">
        <w:rPr>
          <w:rFonts w:ascii="Times New Roman" w:hAnsi="Times New Roman" w:cs="Times New Roman"/>
          <w:sz w:val="24"/>
          <w:szCs w:val="24"/>
          <w:lang w:val="kk-KZ"/>
        </w:rPr>
        <w:t>intensity ratio (ID/IG) confirms the strong disorder of the structure. Based on the intensity ratio of the ID/IG bands after an arc discharge, which ranges from 0.12 to 0.38, it can be argued that there are a small number of material defects. Based on these data, we can say that we have obtained modern carbon materials of very good quality.</w:t>
      </w:r>
    </w:p>
    <w:p w:rsidR="00391CFF" w:rsidRDefault="00391CFF" w:rsidP="00391CFF">
      <w:pPr>
        <w:spacing w:after="0" w:line="240" w:lineRule="auto"/>
        <w:ind w:firstLine="567"/>
        <w:jc w:val="both"/>
        <w:rPr>
          <w:rFonts w:ascii="Times New Roman" w:hAnsi="Times New Roman" w:cs="Times New Roman"/>
          <w:sz w:val="24"/>
          <w:szCs w:val="24"/>
          <w:lang w:val="kk-KZ"/>
        </w:rPr>
      </w:pPr>
    </w:p>
    <w:p w:rsidR="00391CFF" w:rsidRDefault="00391CFF" w:rsidP="00391CFF">
      <w:pPr>
        <w:spacing w:after="0" w:line="240" w:lineRule="auto"/>
        <w:ind w:firstLine="567"/>
        <w:jc w:val="both"/>
        <w:rPr>
          <w:rFonts w:ascii="Times New Roman" w:hAnsi="Times New Roman" w:cs="Times New Roman"/>
          <w:sz w:val="24"/>
          <w:szCs w:val="24"/>
          <w:lang w:val="kk-KZ"/>
        </w:rPr>
      </w:pPr>
    </w:p>
    <w:tbl>
      <w:tblPr>
        <w:tblStyle w:val="ac"/>
        <w:tblpPr w:leftFromText="180" w:rightFromText="180" w:vertAnchor="page" w:horzAnchor="margin" w:tblpX="108" w:tblpY="9133"/>
        <w:tblW w:w="9518" w:type="dxa"/>
        <w:tblLayout w:type="fixed"/>
        <w:tblLook w:val="00A0" w:firstRow="1" w:lastRow="0" w:firstColumn="1" w:lastColumn="0" w:noHBand="0" w:noVBand="0"/>
      </w:tblPr>
      <w:tblGrid>
        <w:gridCol w:w="1119"/>
        <w:gridCol w:w="841"/>
        <w:gridCol w:w="840"/>
        <w:gridCol w:w="841"/>
        <w:gridCol w:w="840"/>
        <w:gridCol w:w="841"/>
        <w:gridCol w:w="840"/>
        <w:gridCol w:w="841"/>
        <w:gridCol w:w="840"/>
        <w:gridCol w:w="841"/>
        <w:gridCol w:w="834"/>
      </w:tblGrid>
      <w:tr w:rsidR="00391CFF" w:rsidRPr="00F64F23" w:rsidTr="00391CFF">
        <w:trPr>
          <w:trHeight w:val="243"/>
        </w:trPr>
        <w:tc>
          <w:tcPr>
            <w:tcW w:w="1119" w:type="dxa"/>
            <w:vMerge w:val="restart"/>
          </w:tcPr>
          <w:p w:rsidR="00391CFF" w:rsidRPr="003D001E" w:rsidRDefault="00391CFF" w:rsidP="00391CFF">
            <w:pPr>
              <w:jc w:val="center"/>
              <w:rPr>
                <w:rFonts w:ascii="Times New Roman" w:eastAsia="MS Mincho" w:hAnsi="Times New Roman" w:cs="Times New Roman"/>
                <w:bCs/>
                <w:iCs/>
                <w:color w:val="000000" w:themeColor="text1"/>
                <w:kern w:val="0"/>
                <w:lang w:val="en-US"/>
              </w:rPr>
            </w:pPr>
            <w:r w:rsidRPr="003D001E">
              <w:rPr>
                <w:rFonts w:ascii="Times New Roman" w:eastAsia="MS Mincho" w:hAnsi="Times New Roman" w:cs="Times New Roman"/>
                <w:bCs/>
                <w:iCs/>
                <w:color w:val="000000" w:themeColor="text1"/>
                <w:kern w:val="0"/>
                <w:lang w:val="en-US"/>
              </w:rPr>
              <w:t>Elements</w:t>
            </w:r>
          </w:p>
        </w:tc>
        <w:tc>
          <w:tcPr>
            <w:tcW w:w="1681" w:type="dxa"/>
            <w:gridSpan w:val="2"/>
          </w:tcPr>
          <w:p w:rsidR="00391CFF" w:rsidRPr="003D001E" w:rsidRDefault="00391CFF" w:rsidP="00391CFF">
            <w:pPr>
              <w:ind w:firstLine="236"/>
              <w:jc w:val="center"/>
              <w:rPr>
                <w:rFonts w:ascii="Times New Roman" w:eastAsia="MS Mincho" w:hAnsi="Times New Roman" w:cs="Times New Roman"/>
                <w:bCs/>
                <w:iCs/>
                <w:color w:val="000000" w:themeColor="text1"/>
                <w:kern w:val="0"/>
                <w:lang w:val="kk-KZ"/>
              </w:rPr>
            </w:pPr>
            <w:r w:rsidRPr="003D001E">
              <w:rPr>
                <w:rFonts w:ascii="Times New Roman" w:eastAsia="MS Mincho" w:hAnsi="Times New Roman" w:cs="Times New Roman"/>
                <w:bCs/>
                <w:iCs/>
                <w:color w:val="000000" w:themeColor="text1"/>
                <w:kern w:val="0"/>
                <w:lang w:val="kk-KZ"/>
              </w:rPr>
              <w:t>Source coal «Shubarkol»</w:t>
            </w:r>
          </w:p>
        </w:tc>
        <w:tc>
          <w:tcPr>
            <w:tcW w:w="1681" w:type="dxa"/>
            <w:gridSpan w:val="2"/>
          </w:tcPr>
          <w:p w:rsidR="00391CFF" w:rsidRPr="003D001E" w:rsidRDefault="00391CFF" w:rsidP="00391CFF">
            <w:pPr>
              <w:ind w:firstLine="236"/>
              <w:jc w:val="center"/>
              <w:rPr>
                <w:rFonts w:ascii="Times New Roman" w:eastAsia="MS Mincho" w:hAnsi="Times New Roman" w:cs="Times New Roman"/>
                <w:bCs/>
                <w:iCs/>
                <w:color w:val="000000" w:themeColor="text1"/>
                <w:kern w:val="0"/>
                <w:lang w:val="en-US"/>
              </w:rPr>
            </w:pPr>
            <w:r w:rsidRPr="003D001E">
              <w:rPr>
                <w:rFonts w:ascii="Times New Roman" w:eastAsia="MS Mincho" w:hAnsi="Times New Roman" w:cs="Times New Roman"/>
                <w:bCs/>
                <w:iCs/>
                <w:color w:val="000000" w:themeColor="text1"/>
                <w:kern w:val="0"/>
                <w:lang w:val="kk-KZ"/>
              </w:rPr>
              <w:t>Activated carbon «Shubarkol»</w:t>
            </w:r>
          </w:p>
        </w:tc>
        <w:tc>
          <w:tcPr>
            <w:tcW w:w="1681" w:type="dxa"/>
            <w:gridSpan w:val="2"/>
          </w:tcPr>
          <w:p w:rsidR="00391CFF" w:rsidRPr="00F63D7A" w:rsidRDefault="00391CFF" w:rsidP="00391CFF">
            <w:pPr>
              <w:jc w:val="center"/>
              <w:rPr>
                <w:rFonts w:ascii="Times New Roman" w:eastAsia="MS Mincho" w:hAnsi="Times New Roman" w:cs="Times New Roman"/>
                <w:bCs/>
                <w:iCs/>
                <w:color w:val="000000" w:themeColor="text1"/>
                <w:kern w:val="0"/>
                <w:lang w:val="kk-KZ"/>
              </w:rPr>
            </w:pPr>
            <w:r w:rsidRPr="00F63D7A">
              <w:rPr>
                <w:rFonts w:ascii="Times New Roman" w:eastAsia="MS Mincho" w:hAnsi="Times New Roman" w:cs="Times New Roman"/>
                <w:bCs/>
                <w:iCs/>
                <w:color w:val="000000" w:themeColor="text1"/>
                <w:kern w:val="0"/>
                <w:lang w:val="en-US"/>
              </w:rPr>
              <w:t xml:space="preserve">Activated carbon </w:t>
            </w:r>
            <w:r w:rsidRPr="00F63D7A">
              <w:rPr>
                <w:rFonts w:ascii="Times New Roman" w:eastAsia="MS Mincho" w:hAnsi="Times New Roman" w:cs="Times New Roman"/>
                <w:bCs/>
                <w:iCs/>
                <w:color w:val="000000" w:themeColor="text1"/>
                <w:kern w:val="0"/>
                <w:lang w:val="kk-KZ"/>
              </w:rPr>
              <w:t>«</w:t>
            </w:r>
            <w:r w:rsidRPr="00F63D7A">
              <w:rPr>
                <w:rFonts w:ascii="Times New Roman" w:eastAsia="MS Mincho" w:hAnsi="Times New Roman" w:cs="Times New Roman"/>
                <w:bCs/>
                <w:iCs/>
                <w:color w:val="000000" w:themeColor="text1"/>
                <w:kern w:val="0"/>
                <w:lang w:val="en-US"/>
              </w:rPr>
              <w:t>Shubarkol</w:t>
            </w:r>
            <w:r w:rsidRPr="00F63D7A">
              <w:rPr>
                <w:rFonts w:ascii="Times New Roman" w:eastAsia="MS Mincho" w:hAnsi="Times New Roman" w:cs="Times New Roman"/>
                <w:bCs/>
                <w:iCs/>
                <w:color w:val="000000" w:themeColor="text1"/>
                <w:kern w:val="0"/>
                <w:lang w:val="kk-KZ"/>
              </w:rPr>
              <w:t>»</w:t>
            </w:r>
          </w:p>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After arcing</w:t>
            </w:r>
          </w:p>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(on the walls of the reactor)</w:t>
            </w:r>
          </w:p>
        </w:tc>
        <w:tc>
          <w:tcPr>
            <w:tcW w:w="1681" w:type="dxa"/>
            <w:gridSpan w:val="2"/>
          </w:tcPr>
          <w:p w:rsidR="00391CFF" w:rsidRPr="00F63D7A" w:rsidRDefault="00391CFF" w:rsidP="00391CFF">
            <w:pPr>
              <w:jc w:val="center"/>
              <w:rPr>
                <w:rFonts w:ascii="Times New Roman" w:eastAsia="MS Mincho" w:hAnsi="Times New Roman" w:cs="Times New Roman"/>
                <w:bCs/>
                <w:iCs/>
                <w:color w:val="000000" w:themeColor="text1"/>
                <w:kern w:val="0"/>
                <w:lang w:val="kk-KZ"/>
              </w:rPr>
            </w:pPr>
            <w:r w:rsidRPr="00F63D7A">
              <w:rPr>
                <w:rFonts w:ascii="Times New Roman" w:eastAsia="MS Mincho" w:hAnsi="Times New Roman" w:cs="Times New Roman"/>
                <w:bCs/>
                <w:iCs/>
                <w:color w:val="000000" w:themeColor="text1"/>
                <w:kern w:val="0"/>
                <w:lang w:val="en-US"/>
              </w:rPr>
              <w:t>Activated carbon</w:t>
            </w:r>
            <w:r w:rsidRPr="00F63D7A">
              <w:rPr>
                <w:rFonts w:ascii="Times New Roman" w:eastAsia="MS Mincho" w:hAnsi="Times New Roman" w:cs="Times New Roman"/>
                <w:bCs/>
                <w:iCs/>
                <w:color w:val="000000" w:themeColor="text1"/>
                <w:kern w:val="0"/>
                <w:lang w:val="kk-KZ"/>
              </w:rPr>
              <w:t xml:space="preserve"> «</w:t>
            </w:r>
            <w:r w:rsidRPr="00F63D7A">
              <w:rPr>
                <w:rFonts w:ascii="Times New Roman" w:eastAsia="MS Mincho" w:hAnsi="Times New Roman" w:cs="Times New Roman"/>
                <w:bCs/>
                <w:iCs/>
                <w:color w:val="000000" w:themeColor="text1"/>
                <w:kern w:val="0"/>
                <w:lang w:val="en-US"/>
              </w:rPr>
              <w:t>Shubarkol</w:t>
            </w:r>
            <w:r w:rsidRPr="00F63D7A">
              <w:rPr>
                <w:rFonts w:ascii="Times New Roman" w:eastAsia="MS Mincho" w:hAnsi="Times New Roman" w:cs="Times New Roman"/>
                <w:bCs/>
                <w:iCs/>
                <w:color w:val="000000" w:themeColor="text1"/>
                <w:kern w:val="0"/>
                <w:lang w:val="kk-KZ"/>
              </w:rPr>
              <w:t>»</w:t>
            </w:r>
          </w:p>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after arc discharge</w:t>
            </w:r>
          </w:p>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(on the surface of the electrode)</w:t>
            </w:r>
          </w:p>
        </w:tc>
        <w:tc>
          <w:tcPr>
            <w:tcW w:w="1675" w:type="dxa"/>
            <w:gridSpan w:val="2"/>
          </w:tcPr>
          <w:p w:rsidR="00391CFF" w:rsidRPr="00F63D7A" w:rsidRDefault="00391CFF" w:rsidP="00391CFF">
            <w:pPr>
              <w:jc w:val="center"/>
              <w:rPr>
                <w:rFonts w:ascii="Times New Roman" w:eastAsia="MS Mincho" w:hAnsi="Times New Roman" w:cs="Times New Roman"/>
                <w:bCs/>
                <w:iCs/>
                <w:color w:val="000000" w:themeColor="text1"/>
                <w:kern w:val="0"/>
                <w:lang w:val="kk-KZ"/>
              </w:rPr>
            </w:pPr>
            <w:r w:rsidRPr="00F63D7A">
              <w:rPr>
                <w:rFonts w:ascii="Times New Roman" w:eastAsia="MS Mincho" w:hAnsi="Times New Roman" w:cs="Times New Roman"/>
                <w:bCs/>
                <w:iCs/>
                <w:color w:val="000000" w:themeColor="text1"/>
                <w:kern w:val="0"/>
                <w:lang w:val="en-US"/>
              </w:rPr>
              <w:t xml:space="preserve">Activated carbon </w:t>
            </w:r>
            <w:r w:rsidRPr="00F63D7A">
              <w:rPr>
                <w:rFonts w:ascii="Times New Roman" w:eastAsia="MS Mincho" w:hAnsi="Times New Roman" w:cs="Times New Roman"/>
                <w:bCs/>
                <w:iCs/>
                <w:color w:val="000000" w:themeColor="text1"/>
                <w:kern w:val="0"/>
                <w:lang w:val="kk-KZ"/>
              </w:rPr>
              <w:t xml:space="preserve"> «</w:t>
            </w:r>
            <w:r w:rsidRPr="00F63D7A">
              <w:rPr>
                <w:rFonts w:ascii="Times New Roman" w:eastAsia="MS Mincho" w:hAnsi="Times New Roman" w:cs="Times New Roman"/>
                <w:bCs/>
                <w:iCs/>
                <w:color w:val="000000" w:themeColor="text1"/>
                <w:kern w:val="0"/>
                <w:lang w:val="en-US"/>
              </w:rPr>
              <w:t>Shubarkol»</w:t>
            </w:r>
          </w:p>
          <w:p w:rsidR="00391CFF" w:rsidRPr="00F63D7A" w:rsidRDefault="00391CFF" w:rsidP="00391CFF">
            <w:pPr>
              <w:jc w:val="center"/>
              <w:rPr>
                <w:rFonts w:ascii="Times New Roman" w:eastAsia="MS Mincho" w:hAnsi="Times New Roman" w:cs="Times New Roman"/>
                <w:bCs/>
                <w:iCs/>
                <w:color w:val="000000" w:themeColor="text1"/>
                <w:kern w:val="0"/>
                <w:lang w:val="kk-KZ"/>
              </w:rPr>
            </w:pPr>
            <w:r w:rsidRPr="00F63D7A">
              <w:rPr>
                <w:rFonts w:ascii="Times New Roman" w:eastAsia="MS Mincho" w:hAnsi="Times New Roman" w:cs="Times New Roman"/>
                <w:bCs/>
                <w:iCs/>
                <w:color w:val="000000" w:themeColor="text1"/>
                <w:kern w:val="0"/>
                <w:lang w:val="en-US"/>
              </w:rPr>
              <w:t>after an arc discharge (crushed electrode)</w:t>
            </w:r>
          </w:p>
        </w:tc>
      </w:tr>
      <w:tr w:rsidR="00391CFF" w:rsidRPr="003D001E" w:rsidTr="00391CFF">
        <w:trPr>
          <w:trHeight w:val="243"/>
        </w:trPr>
        <w:tc>
          <w:tcPr>
            <w:tcW w:w="1119" w:type="dxa"/>
            <w:vMerge/>
          </w:tcPr>
          <w:p w:rsidR="00391CFF" w:rsidRPr="003D001E" w:rsidRDefault="00391CFF" w:rsidP="00391CFF">
            <w:pPr>
              <w:ind w:firstLine="236"/>
              <w:rPr>
                <w:rFonts w:ascii="Times New Roman" w:eastAsia="MS Mincho" w:hAnsi="Times New Roman" w:cs="Times New Roman"/>
                <w:bCs/>
                <w:iCs/>
                <w:color w:val="000000" w:themeColor="text1"/>
                <w:kern w:val="0"/>
                <w:lang w:val="en-US"/>
              </w:rPr>
            </w:pPr>
          </w:p>
        </w:tc>
        <w:tc>
          <w:tcPr>
            <w:tcW w:w="841" w:type="dxa"/>
          </w:tcPr>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Wt%</w:t>
            </w:r>
          </w:p>
        </w:tc>
        <w:tc>
          <w:tcPr>
            <w:tcW w:w="840" w:type="dxa"/>
          </w:tcPr>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At%</w:t>
            </w:r>
          </w:p>
        </w:tc>
        <w:tc>
          <w:tcPr>
            <w:tcW w:w="841" w:type="dxa"/>
          </w:tcPr>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Wt%</w:t>
            </w:r>
          </w:p>
        </w:tc>
        <w:tc>
          <w:tcPr>
            <w:tcW w:w="840" w:type="dxa"/>
          </w:tcPr>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At%</w:t>
            </w:r>
          </w:p>
        </w:tc>
        <w:tc>
          <w:tcPr>
            <w:tcW w:w="841" w:type="dxa"/>
          </w:tcPr>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Wt%</w:t>
            </w:r>
          </w:p>
        </w:tc>
        <w:tc>
          <w:tcPr>
            <w:tcW w:w="840" w:type="dxa"/>
          </w:tcPr>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At%</w:t>
            </w:r>
          </w:p>
        </w:tc>
        <w:tc>
          <w:tcPr>
            <w:tcW w:w="841" w:type="dxa"/>
          </w:tcPr>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Wt%</w:t>
            </w:r>
          </w:p>
        </w:tc>
        <w:tc>
          <w:tcPr>
            <w:tcW w:w="840" w:type="dxa"/>
          </w:tcPr>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At%</w:t>
            </w:r>
          </w:p>
        </w:tc>
        <w:tc>
          <w:tcPr>
            <w:tcW w:w="841" w:type="dxa"/>
          </w:tcPr>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Wt%</w:t>
            </w:r>
          </w:p>
        </w:tc>
        <w:tc>
          <w:tcPr>
            <w:tcW w:w="834" w:type="dxa"/>
          </w:tcPr>
          <w:p w:rsidR="00391CFF" w:rsidRPr="00F63D7A" w:rsidRDefault="00391CFF" w:rsidP="00391CFF">
            <w:pPr>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At%</w:t>
            </w:r>
          </w:p>
        </w:tc>
      </w:tr>
      <w:tr w:rsidR="00391CFF" w:rsidRPr="003D001E" w:rsidTr="00391CFF">
        <w:trPr>
          <w:trHeight w:val="243"/>
        </w:trPr>
        <w:tc>
          <w:tcPr>
            <w:tcW w:w="1119" w:type="dxa"/>
          </w:tcPr>
          <w:p w:rsidR="00391CFF" w:rsidRPr="00F63D7A" w:rsidRDefault="00391CFF" w:rsidP="00391CFF">
            <w:pPr>
              <w:ind w:firstLine="236"/>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C</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77,15</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82</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90,35</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92,92</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87,21</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90,40</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71,70</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85,89</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83,49</w:t>
            </w:r>
          </w:p>
        </w:tc>
        <w:tc>
          <w:tcPr>
            <w:tcW w:w="834"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90,83</w:t>
            </w:r>
          </w:p>
        </w:tc>
      </w:tr>
      <w:tr w:rsidR="00391CFF" w:rsidRPr="003D001E" w:rsidTr="00391CFF">
        <w:trPr>
          <w:trHeight w:val="243"/>
        </w:trPr>
        <w:tc>
          <w:tcPr>
            <w:tcW w:w="1119" w:type="dxa"/>
          </w:tcPr>
          <w:p w:rsidR="00391CFF" w:rsidRPr="00F63D7A" w:rsidRDefault="00391CFF" w:rsidP="00391CFF">
            <w:pPr>
              <w:ind w:firstLine="236"/>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O</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22,24</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17,74</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8,57</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6,62</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11,75</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9,15</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6,51</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5,86</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7,84</w:t>
            </w:r>
          </w:p>
        </w:tc>
        <w:tc>
          <w:tcPr>
            <w:tcW w:w="834"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6,40</w:t>
            </w:r>
          </w:p>
        </w:tc>
      </w:tr>
      <w:tr w:rsidR="00391CFF" w:rsidRPr="003D001E" w:rsidTr="00391CFF">
        <w:trPr>
          <w:trHeight w:val="243"/>
        </w:trPr>
        <w:tc>
          <w:tcPr>
            <w:tcW w:w="1119" w:type="dxa"/>
          </w:tcPr>
          <w:p w:rsidR="00391CFF" w:rsidRPr="00F63D7A" w:rsidRDefault="00391CFF" w:rsidP="00391CFF">
            <w:pPr>
              <w:ind w:firstLine="236"/>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Al</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0,4</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0,19</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0,35</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0,16</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0,36</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0,16</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2,04</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1,09</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0,6</w:t>
            </w:r>
          </w:p>
        </w:tc>
        <w:tc>
          <w:tcPr>
            <w:tcW w:w="834"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0,29</w:t>
            </w:r>
          </w:p>
        </w:tc>
      </w:tr>
      <w:tr w:rsidR="00391CFF" w:rsidRPr="003D001E" w:rsidTr="00391CFF">
        <w:trPr>
          <w:trHeight w:val="243"/>
        </w:trPr>
        <w:tc>
          <w:tcPr>
            <w:tcW w:w="1119" w:type="dxa"/>
          </w:tcPr>
          <w:p w:rsidR="00391CFF" w:rsidRPr="00F63D7A" w:rsidRDefault="00391CFF" w:rsidP="00391CFF">
            <w:pPr>
              <w:ind w:firstLine="236"/>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Si</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0,07</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0,03</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0,11</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0,05</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0,19</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0,08</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7,68</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3,94</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0,44</w:t>
            </w:r>
          </w:p>
        </w:tc>
        <w:tc>
          <w:tcPr>
            <w:tcW w:w="834"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0,21</w:t>
            </w:r>
          </w:p>
        </w:tc>
      </w:tr>
      <w:tr w:rsidR="00391CFF" w:rsidRPr="003D001E" w:rsidTr="00391CFF">
        <w:trPr>
          <w:trHeight w:val="243"/>
        </w:trPr>
        <w:tc>
          <w:tcPr>
            <w:tcW w:w="1119" w:type="dxa"/>
          </w:tcPr>
          <w:p w:rsidR="00391CFF" w:rsidRPr="00F63D7A" w:rsidRDefault="00391CFF" w:rsidP="00391CFF">
            <w:pPr>
              <w:ind w:firstLine="236"/>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Ca</w:t>
            </w:r>
          </w:p>
        </w:tc>
        <w:tc>
          <w:tcPr>
            <w:tcW w:w="841" w:type="dxa"/>
          </w:tcPr>
          <w:p w:rsidR="00391CFF" w:rsidRPr="00F63D7A" w:rsidRDefault="00391CFF" w:rsidP="00391CFF">
            <w:pPr>
              <w:ind w:firstLine="236"/>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0,29</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0,09</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0,25</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0,08</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0,25</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0,09</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1,41</w:t>
            </w:r>
          </w:p>
        </w:tc>
        <w:tc>
          <w:tcPr>
            <w:tcW w:w="834"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0,46</w:t>
            </w:r>
          </w:p>
        </w:tc>
      </w:tr>
      <w:tr w:rsidR="00391CFF" w:rsidRPr="003D001E" w:rsidTr="00391CFF">
        <w:trPr>
          <w:trHeight w:val="243"/>
        </w:trPr>
        <w:tc>
          <w:tcPr>
            <w:tcW w:w="1119" w:type="dxa"/>
          </w:tcPr>
          <w:p w:rsidR="00391CFF" w:rsidRPr="00F63D7A" w:rsidRDefault="00391CFF" w:rsidP="00391CFF">
            <w:pPr>
              <w:ind w:firstLine="236"/>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Mg</w:t>
            </w:r>
          </w:p>
        </w:tc>
        <w:tc>
          <w:tcPr>
            <w:tcW w:w="841" w:type="dxa"/>
          </w:tcPr>
          <w:p w:rsidR="00391CFF" w:rsidRPr="00F63D7A" w:rsidRDefault="00391CFF" w:rsidP="00391CFF">
            <w:pPr>
              <w:ind w:firstLine="236"/>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0,11</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0,05</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0,18</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0,11</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0,49</w:t>
            </w:r>
          </w:p>
        </w:tc>
        <w:tc>
          <w:tcPr>
            <w:tcW w:w="834"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0,26</w:t>
            </w:r>
          </w:p>
        </w:tc>
      </w:tr>
      <w:tr w:rsidR="00391CFF" w:rsidRPr="003D001E" w:rsidTr="00391CFF">
        <w:trPr>
          <w:trHeight w:val="243"/>
        </w:trPr>
        <w:tc>
          <w:tcPr>
            <w:tcW w:w="1119" w:type="dxa"/>
          </w:tcPr>
          <w:p w:rsidR="00391CFF" w:rsidRPr="00F63D7A" w:rsidRDefault="00391CFF" w:rsidP="00391CFF">
            <w:pPr>
              <w:ind w:firstLine="236"/>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Na</w:t>
            </w:r>
          </w:p>
        </w:tc>
        <w:tc>
          <w:tcPr>
            <w:tcW w:w="841" w:type="dxa"/>
          </w:tcPr>
          <w:p w:rsidR="00391CFF" w:rsidRPr="00F63D7A" w:rsidRDefault="00391CFF" w:rsidP="00391CFF">
            <w:pPr>
              <w:ind w:firstLine="236"/>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0,12</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0,06</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0,25</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0,13</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0,40</w:t>
            </w:r>
          </w:p>
        </w:tc>
        <w:tc>
          <w:tcPr>
            <w:tcW w:w="834"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0,22</w:t>
            </w:r>
          </w:p>
        </w:tc>
      </w:tr>
      <w:tr w:rsidR="00391CFF" w:rsidRPr="003D001E" w:rsidTr="00391CFF">
        <w:trPr>
          <w:trHeight w:val="243"/>
        </w:trPr>
        <w:tc>
          <w:tcPr>
            <w:tcW w:w="1119" w:type="dxa"/>
          </w:tcPr>
          <w:p w:rsidR="00391CFF" w:rsidRPr="00F63D7A" w:rsidRDefault="00391CFF" w:rsidP="00391CFF">
            <w:pPr>
              <w:ind w:firstLine="236"/>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S</w:t>
            </w:r>
          </w:p>
        </w:tc>
        <w:tc>
          <w:tcPr>
            <w:tcW w:w="841" w:type="dxa"/>
          </w:tcPr>
          <w:p w:rsidR="00391CFF" w:rsidRPr="00F63D7A" w:rsidRDefault="00391CFF" w:rsidP="00391CFF">
            <w:pPr>
              <w:ind w:firstLine="236"/>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0,11</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0,04</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0,20</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0,09</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0,46</w:t>
            </w:r>
          </w:p>
        </w:tc>
        <w:tc>
          <w:tcPr>
            <w:tcW w:w="834"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0,19</w:t>
            </w:r>
          </w:p>
        </w:tc>
      </w:tr>
      <w:tr w:rsidR="00391CFF" w:rsidRPr="003D001E" w:rsidTr="00391CFF">
        <w:trPr>
          <w:trHeight w:val="243"/>
        </w:trPr>
        <w:tc>
          <w:tcPr>
            <w:tcW w:w="1119" w:type="dxa"/>
          </w:tcPr>
          <w:p w:rsidR="00391CFF" w:rsidRPr="00F63D7A" w:rsidRDefault="00391CFF" w:rsidP="00391CFF">
            <w:pPr>
              <w:ind w:firstLine="236"/>
              <w:jc w:val="center"/>
              <w:rPr>
                <w:rFonts w:ascii="Times New Roman" w:eastAsia="MS Mincho" w:hAnsi="Times New Roman" w:cs="Times New Roman"/>
                <w:bCs/>
                <w:iCs/>
                <w:color w:val="000000" w:themeColor="text1"/>
                <w:kern w:val="0"/>
                <w:lang w:val="en-US"/>
              </w:rPr>
            </w:pPr>
            <w:r w:rsidRPr="00F63D7A">
              <w:rPr>
                <w:rFonts w:ascii="Times New Roman" w:eastAsia="MS Mincho" w:hAnsi="Times New Roman" w:cs="Times New Roman"/>
                <w:bCs/>
                <w:iCs/>
                <w:color w:val="000000" w:themeColor="text1"/>
                <w:kern w:val="0"/>
                <w:lang w:val="en-US"/>
              </w:rPr>
              <w:t>Fe</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0,15</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0,03</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11,42</w:t>
            </w:r>
          </w:p>
        </w:tc>
        <w:tc>
          <w:tcPr>
            <w:tcW w:w="840"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2,94</w:t>
            </w:r>
          </w:p>
        </w:tc>
        <w:tc>
          <w:tcPr>
            <w:tcW w:w="841"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4,87</w:t>
            </w:r>
          </w:p>
        </w:tc>
        <w:tc>
          <w:tcPr>
            <w:tcW w:w="834" w:type="dxa"/>
          </w:tcPr>
          <w:p w:rsidR="00391CFF" w:rsidRPr="00F63D7A" w:rsidRDefault="00391CFF" w:rsidP="00391CFF">
            <w:pPr>
              <w:jc w:val="center"/>
              <w:rPr>
                <w:rFonts w:ascii="Times New Roman" w:eastAsia="MS Mincho" w:hAnsi="Times New Roman" w:cs="Times New Roman"/>
                <w:color w:val="000000" w:themeColor="text1"/>
                <w:kern w:val="0"/>
                <w:lang w:val="kk-KZ"/>
              </w:rPr>
            </w:pPr>
            <w:r w:rsidRPr="00F63D7A">
              <w:rPr>
                <w:rFonts w:ascii="Times New Roman" w:eastAsia="MS Mincho" w:hAnsi="Times New Roman" w:cs="Times New Roman"/>
                <w:color w:val="000000" w:themeColor="text1"/>
                <w:kern w:val="0"/>
                <w:lang w:val="kk-KZ"/>
              </w:rPr>
              <w:t>1,14</w:t>
            </w:r>
          </w:p>
        </w:tc>
      </w:tr>
    </w:tbl>
    <w:p w:rsidR="00391CFF" w:rsidRPr="00955C81" w:rsidRDefault="00391CFF" w:rsidP="00391CFF">
      <w:pPr>
        <w:spacing w:after="0" w:line="240" w:lineRule="auto"/>
        <w:jc w:val="center"/>
        <w:rPr>
          <w:rFonts w:ascii="Times New Roman" w:hAnsi="Times New Roman" w:cs="Times New Roman"/>
          <w:sz w:val="24"/>
          <w:szCs w:val="24"/>
          <w:lang w:val="kk-KZ"/>
        </w:rPr>
      </w:pPr>
    </w:p>
    <w:p w:rsidR="00391CFF" w:rsidRPr="0015178D" w:rsidRDefault="00391CFF" w:rsidP="00391CFF">
      <w:pPr>
        <w:spacing w:after="0" w:line="240" w:lineRule="auto"/>
        <w:ind w:firstLine="567"/>
        <w:jc w:val="center"/>
        <w:rPr>
          <w:rFonts w:ascii="Times New Roman" w:hAnsi="Times New Roman" w:cs="Times New Roman"/>
          <w:b/>
          <w:sz w:val="20"/>
          <w:szCs w:val="20"/>
          <w:lang w:val="kk-KZ"/>
        </w:rPr>
      </w:pPr>
      <w:r w:rsidRPr="006036AC">
        <w:rPr>
          <w:rFonts w:ascii="Times New Roman" w:hAnsi="Times New Roman" w:cs="Times New Roman"/>
          <w:b/>
          <w:sz w:val="20"/>
          <w:szCs w:val="20"/>
          <w:lang w:val="kk-KZ"/>
        </w:rPr>
        <w:t xml:space="preserve">Table 2 </w:t>
      </w:r>
      <w:r w:rsidRPr="006036AC">
        <w:rPr>
          <w:rFonts w:ascii="Times New Roman" w:hAnsi="Times New Roman" w:cs="Times New Roman"/>
          <w:b/>
          <w:sz w:val="20"/>
          <w:szCs w:val="20"/>
          <w:lang w:val="en-US"/>
        </w:rPr>
        <w:t xml:space="preserve">- </w:t>
      </w:r>
      <w:r w:rsidRPr="006036AC">
        <w:rPr>
          <w:rFonts w:ascii="Times New Roman" w:hAnsi="Times New Roman" w:cs="Times New Roman"/>
          <w:b/>
          <w:sz w:val="20"/>
          <w:szCs w:val="20"/>
          <w:lang w:val="kk-KZ"/>
        </w:rPr>
        <w:t>Elemental composition of the initial, activated and after arc discharge of Shubarkol coal</w:t>
      </w:r>
    </w:p>
    <w:p w:rsidR="00391CFF" w:rsidRPr="007820B7" w:rsidRDefault="00391CFF" w:rsidP="00391CFF">
      <w:pPr>
        <w:spacing w:after="0" w:line="240" w:lineRule="auto"/>
        <w:ind w:firstLine="567"/>
        <w:jc w:val="both"/>
        <w:rPr>
          <w:rFonts w:ascii="Times New Roman" w:hAnsi="Times New Roman" w:cs="Times New Roman"/>
          <w:sz w:val="24"/>
          <w:szCs w:val="24"/>
          <w:lang w:val="kk-KZ"/>
        </w:rPr>
      </w:pPr>
    </w:p>
    <w:tbl>
      <w:tblPr>
        <w:tblStyle w:val="ac"/>
        <w:tblW w:w="9352" w:type="dxa"/>
        <w:tblInd w:w="113" w:type="dxa"/>
        <w:tblLook w:val="04A0" w:firstRow="1" w:lastRow="0" w:firstColumn="1" w:lastColumn="0" w:noHBand="0" w:noVBand="1"/>
      </w:tblPr>
      <w:tblGrid>
        <w:gridCol w:w="2654"/>
        <w:gridCol w:w="636"/>
        <w:gridCol w:w="636"/>
        <w:gridCol w:w="750"/>
        <w:gridCol w:w="1109"/>
        <w:gridCol w:w="1109"/>
        <w:gridCol w:w="1229"/>
        <w:gridCol w:w="1229"/>
      </w:tblGrid>
      <w:tr w:rsidR="00391CFF" w:rsidRPr="00F63D7A" w:rsidTr="00391CFF">
        <w:trPr>
          <w:trHeight w:val="290"/>
        </w:trPr>
        <w:tc>
          <w:tcPr>
            <w:tcW w:w="2654"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Name</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I(D)</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I(G)</w:t>
            </w:r>
          </w:p>
        </w:tc>
        <w:tc>
          <w:tcPr>
            <w:tcW w:w="750"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I(2D)</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en-US"/>
              </w:rPr>
              <w:t>I(</w:t>
            </w:r>
            <w:r w:rsidRPr="00F63D7A">
              <w:rPr>
                <w:rFonts w:ascii="Times New Roman" w:hAnsi="Times New Roman" w:cs="Times New Roman"/>
              </w:rPr>
              <w:t>D)/I(G)</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I(G)/I(D)</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I(G)/I(2D)</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I(2D)/I(G)</w:t>
            </w:r>
          </w:p>
        </w:tc>
      </w:tr>
      <w:tr w:rsidR="00391CFF" w:rsidRPr="00F63D7A" w:rsidTr="00391CFF">
        <w:trPr>
          <w:trHeight w:val="290"/>
        </w:trPr>
        <w:tc>
          <w:tcPr>
            <w:tcW w:w="2654"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Source coal "Shubarkol"</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0,4</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0,6</w:t>
            </w:r>
          </w:p>
        </w:tc>
        <w:tc>
          <w:tcPr>
            <w:tcW w:w="750"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0,1</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0,67</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1,5</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6</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0,17</w:t>
            </w:r>
          </w:p>
        </w:tc>
      </w:tr>
      <w:tr w:rsidR="00391CFF" w:rsidRPr="00F63D7A" w:rsidTr="00391CFF">
        <w:trPr>
          <w:trHeight w:val="290"/>
        </w:trPr>
        <w:tc>
          <w:tcPr>
            <w:tcW w:w="2654"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Activated carbon "Shubarkol"</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0,8</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0,9</w:t>
            </w:r>
          </w:p>
        </w:tc>
        <w:tc>
          <w:tcPr>
            <w:tcW w:w="750"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0,1</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0,89</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1,12</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9</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0,11</w:t>
            </w:r>
          </w:p>
        </w:tc>
      </w:tr>
      <w:tr w:rsidR="00391CFF" w:rsidRPr="00F63D7A" w:rsidTr="00391CFF">
        <w:trPr>
          <w:trHeight w:val="290"/>
        </w:trPr>
        <w:tc>
          <w:tcPr>
            <w:tcW w:w="2654" w:type="dxa"/>
          </w:tcPr>
          <w:p w:rsidR="00391CFF" w:rsidRPr="00F63D7A" w:rsidRDefault="00391CFF" w:rsidP="00391CFF">
            <w:pPr>
              <w:jc w:val="center"/>
              <w:rPr>
                <w:rFonts w:ascii="Times New Roman" w:hAnsi="Times New Roman" w:cs="Times New Roman"/>
                <w:lang w:val="kk-KZ"/>
              </w:rPr>
            </w:pPr>
            <w:r w:rsidRPr="00F63D7A">
              <w:rPr>
                <w:rFonts w:ascii="Times New Roman" w:hAnsi="Times New Roman" w:cs="Times New Roman"/>
                <w:lang w:val="en-US"/>
              </w:rPr>
              <w:t xml:space="preserve"> After an arc discharge (on the reactor walls)</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0,12</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1</w:t>
            </w:r>
          </w:p>
        </w:tc>
        <w:tc>
          <w:tcPr>
            <w:tcW w:w="750"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0,34</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0,12</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8,33</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2,94</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0,34</w:t>
            </w:r>
          </w:p>
        </w:tc>
      </w:tr>
      <w:tr w:rsidR="00391CFF" w:rsidRPr="00F63D7A" w:rsidTr="00391CFF">
        <w:trPr>
          <w:trHeight w:val="290"/>
        </w:trPr>
        <w:tc>
          <w:tcPr>
            <w:tcW w:w="2654" w:type="dxa"/>
          </w:tcPr>
          <w:p w:rsidR="00391CFF" w:rsidRPr="00F63D7A" w:rsidRDefault="00391CFF" w:rsidP="00391CFF">
            <w:pPr>
              <w:jc w:val="center"/>
              <w:rPr>
                <w:rFonts w:ascii="Times New Roman" w:hAnsi="Times New Roman" w:cs="Times New Roman"/>
                <w:lang w:val="kk-KZ"/>
              </w:rPr>
            </w:pPr>
            <w:r w:rsidRPr="00F63D7A">
              <w:rPr>
                <w:rFonts w:ascii="Times New Roman" w:hAnsi="Times New Roman" w:cs="Times New Roman"/>
                <w:lang w:val="en-US"/>
              </w:rPr>
              <w:t>After an arc discharge (on the surface of the electrode)</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0,25</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0,93</w:t>
            </w:r>
          </w:p>
        </w:tc>
        <w:tc>
          <w:tcPr>
            <w:tcW w:w="750"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0,33</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0,27</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3,72</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2,8</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0,35</w:t>
            </w:r>
          </w:p>
        </w:tc>
      </w:tr>
      <w:tr w:rsidR="00391CFF" w:rsidRPr="00F63D7A" w:rsidTr="00391CFF">
        <w:trPr>
          <w:trHeight w:val="290"/>
        </w:trPr>
        <w:tc>
          <w:tcPr>
            <w:tcW w:w="2654" w:type="dxa"/>
          </w:tcPr>
          <w:p w:rsidR="00391CFF" w:rsidRPr="00F63D7A" w:rsidRDefault="00391CFF" w:rsidP="00391CFF">
            <w:pPr>
              <w:jc w:val="center"/>
              <w:rPr>
                <w:rFonts w:ascii="Times New Roman" w:hAnsi="Times New Roman" w:cs="Times New Roman"/>
                <w:lang w:val="en-US"/>
              </w:rPr>
            </w:pPr>
            <w:r w:rsidRPr="00F63D7A">
              <w:rPr>
                <w:rFonts w:ascii="Times New Roman" w:hAnsi="Times New Roman" w:cs="Times New Roman"/>
                <w:lang w:val="en-US"/>
              </w:rPr>
              <w:t>After an arc discharge (crushed electrode)</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0,36</w:t>
            </w:r>
          </w:p>
        </w:tc>
        <w:tc>
          <w:tcPr>
            <w:tcW w:w="636"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0,94</w:t>
            </w:r>
          </w:p>
        </w:tc>
        <w:tc>
          <w:tcPr>
            <w:tcW w:w="750"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0,51</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0,38</w:t>
            </w:r>
          </w:p>
        </w:tc>
        <w:tc>
          <w:tcPr>
            <w:tcW w:w="110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2,61</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1,84</w:t>
            </w:r>
          </w:p>
        </w:tc>
        <w:tc>
          <w:tcPr>
            <w:tcW w:w="1229" w:type="dxa"/>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0,54</w:t>
            </w:r>
          </w:p>
        </w:tc>
      </w:tr>
    </w:tbl>
    <w:p w:rsidR="00391CFF" w:rsidRPr="00F63D7A" w:rsidRDefault="00391CFF" w:rsidP="00391CFF">
      <w:pPr>
        <w:spacing w:after="0" w:line="240" w:lineRule="auto"/>
        <w:jc w:val="center"/>
        <w:rPr>
          <w:rFonts w:ascii="Times New Roman" w:hAnsi="Times New Roman" w:cs="Times New Roman"/>
          <w:lang w:val="kk-KZ"/>
        </w:rPr>
      </w:pPr>
    </w:p>
    <w:p w:rsidR="00391CFF" w:rsidRDefault="00391CFF" w:rsidP="00391CFF">
      <w:pPr>
        <w:spacing w:after="0" w:line="240" w:lineRule="auto"/>
        <w:ind w:firstLine="567"/>
        <w:jc w:val="both"/>
        <w:rPr>
          <w:rFonts w:ascii="Times New Roman" w:hAnsi="Times New Roman" w:cs="Times New Roman"/>
          <w:sz w:val="24"/>
          <w:szCs w:val="24"/>
          <w:lang w:val="kk-KZ"/>
        </w:rPr>
      </w:pPr>
      <w:r w:rsidRPr="001A7D30">
        <w:rPr>
          <w:rFonts w:ascii="Times New Roman" w:hAnsi="Times New Roman" w:cs="Times New Roman"/>
          <w:sz w:val="24"/>
          <w:szCs w:val="24"/>
          <w:lang w:val="kk-KZ"/>
        </w:rPr>
        <w:t>Based on the elemental composition, we can say that the original Shubarkol coal contains 77.15% carbon; this figure increased to 90.35% after the activation process. In addition, the oxygen concentration decreased from 22.24% to 8.57% and minerals such as calcium and magnesium were discovered and accounted for Ca-0.29% and Mg-0.11% of the total mass. Also noticeable is the low concentration of sodium and sulfur after the activation process (Na-0.12%, S-0.11%). Some elements, such as aluminum and silicon, did not change much after activation (Al-0.35%, Si-0.11%), and iron completely disappeared from the surface of Shubarkol coal during activation. Analysis of the elemental composition shows that activated carbon after electric arc contains 71.70-87.21% C 6.51-11.75% O. In addition to carbon and oxygen, CNM on the reactor walls contains small amounts of aluminum, silicon, calcium and sodium (Al-0.36% , Si-0.19%, Ca-0.25%, Na-0.25%). On the surface of the electrode there are elements such as aluminum, silicon, calcium, magnesium, sulfur and iron (Al-2.04%, Si-7.68%, Ca-0.25%, Mg-0.18%, S-0 .2%, Fe-11.42%). The crushed electrode has different concentrations of aluminum, silicon, calcium, magnesium, sodium, sulfur and iron (Al-0.6%, Si-0.44%, Ca-1.41%, Mg-0.49%, Na- 0.4%, S-0.46%, Fe-4.87%. The highest indicator of aluminum, silicon, and iron was shown by activated carbon after an arc discharge on the walls of the reactor, and for magnesium, calcium, sodium and sulfur, the highest concentration was activated carbon after an arc discharge, crushed electrode.</w:t>
      </w:r>
    </w:p>
    <w:p w:rsidR="00391CFF" w:rsidRDefault="00391CFF" w:rsidP="00391CFF">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en-US"/>
        </w:rPr>
        <w:t>As can be seen in Fig. 1</w:t>
      </w:r>
      <w:r w:rsidRPr="003D001E">
        <w:rPr>
          <w:rFonts w:ascii="Times New Roman" w:hAnsi="Times New Roman" w:cs="Times New Roman"/>
          <w:sz w:val="24"/>
          <w:szCs w:val="24"/>
          <w:lang w:val="en-US"/>
        </w:rPr>
        <w:t>3</w:t>
      </w:r>
      <w:r w:rsidRPr="005D0A11">
        <w:rPr>
          <w:rFonts w:ascii="Times New Roman" w:hAnsi="Times New Roman" w:cs="Times New Roman"/>
          <w:sz w:val="24"/>
          <w:szCs w:val="24"/>
          <w:lang w:val="en-US"/>
        </w:rPr>
        <w:t xml:space="preserve"> The original Shubarkol coal does not exhibit semiconductor properties, the dielectric constant over the entire temperature range under study is very low and this material is not of electrical interest.</w:t>
      </w:r>
    </w:p>
    <w:p w:rsidR="00391CFF" w:rsidRDefault="00391CFF" w:rsidP="00391CFF">
      <w:pPr>
        <w:spacing w:after="0" w:line="240" w:lineRule="auto"/>
        <w:ind w:firstLine="567"/>
        <w:jc w:val="both"/>
        <w:rPr>
          <w:rFonts w:ascii="Times New Roman" w:hAnsi="Times New Roman" w:cs="Times New Roman"/>
          <w:sz w:val="24"/>
          <w:szCs w:val="24"/>
          <w:lang w:val="kk-KZ"/>
        </w:rPr>
      </w:pPr>
    </w:p>
    <w:p w:rsidR="00391CFF" w:rsidRDefault="00391CFF" w:rsidP="00391CFF">
      <w:pPr>
        <w:spacing w:after="0" w:line="240" w:lineRule="auto"/>
        <w:ind w:left="-567"/>
        <w:jc w:val="both"/>
        <w:rPr>
          <w:rFonts w:ascii="Times New Roman" w:hAnsi="Times New Roman" w:cs="Times New Roman"/>
          <w:sz w:val="24"/>
          <w:szCs w:val="24"/>
          <w:lang w:val="kk-KZ"/>
        </w:rPr>
      </w:pPr>
      <w:r w:rsidRPr="00F36559">
        <w:rPr>
          <w:rFonts w:ascii="Times New Roman" w:hAnsi="Times New Roman" w:cs="Times New Roman"/>
          <w:noProof/>
          <w:sz w:val="24"/>
          <w:szCs w:val="24"/>
          <w:lang w:eastAsia="ru-RU"/>
        </w:rPr>
        <w:drawing>
          <wp:inline distT="0" distB="0" distL="0" distR="0" wp14:anchorId="0EF37EBB" wp14:editId="2E519630">
            <wp:extent cx="6148634" cy="2263140"/>
            <wp:effectExtent l="0" t="0" r="5080" b="381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4335" name=""/>
                    <pic:cNvPicPr/>
                  </pic:nvPicPr>
                  <pic:blipFill rotWithShape="1">
                    <a:blip r:embed="rId221" cstate="print"/>
                    <a:srcRect t="28143"/>
                    <a:stretch/>
                  </pic:blipFill>
                  <pic:spPr bwMode="auto">
                    <a:xfrm>
                      <a:off x="0" y="0"/>
                      <a:ext cx="6286652" cy="2313940"/>
                    </a:xfrm>
                    <a:prstGeom prst="rect">
                      <a:avLst/>
                    </a:prstGeom>
                    <a:ln>
                      <a:noFill/>
                    </a:ln>
                    <a:extLst>
                      <a:ext uri="{53640926-AAD7-44D8-BBD7-CCE9431645EC}">
                        <a14:shadowObscured xmlns:a14="http://schemas.microsoft.com/office/drawing/2010/main"/>
                      </a:ext>
                    </a:extLst>
                  </pic:spPr>
                </pic:pic>
              </a:graphicData>
            </a:graphic>
          </wp:inline>
        </w:drawing>
      </w:r>
    </w:p>
    <w:p w:rsidR="00391CFF" w:rsidRDefault="00391CFF" w:rsidP="00391CFF">
      <w:pPr>
        <w:spacing w:after="0" w:line="240" w:lineRule="auto"/>
        <w:jc w:val="center"/>
        <w:rPr>
          <w:rFonts w:ascii="Times New Roman" w:hAnsi="Times New Roman" w:cs="Times New Roman"/>
          <w:sz w:val="24"/>
          <w:szCs w:val="24"/>
          <w:lang w:val="kk-KZ"/>
        </w:rPr>
      </w:pPr>
      <w:r w:rsidRPr="005D0A11">
        <w:rPr>
          <w:rFonts w:ascii="Times New Roman" w:hAnsi="Times New Roman" w:cs="Times New Roman"/>
          <w:noProof/>
          <w:sz w:val="24"/>
          <w:szCs w:val="24"/>
          <w:lang w:eastAsia="ru-RU"/>
        </w:rPr>
        <w:drawing>
          <wp:inline distT="0" distB="0" distL="0" distR="0" wp14:anchorId="0AFB8981" wp14:editId="6ED6DA13">
            <wp:extent cx="3054699" cy="675266"/>
            <wp:effectExtent l="0" t="0" r="0" b="0"/>
            <wp:docPr id="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3088219" cy="682676"/>
                    </a:xfrm>
                    <a:prstGeom prst="rect">
                      <a:avLst/>
                    </a:prstGeom>
                  </pic:spPr>
                </pic:pic>
              </a:graphicData>
            </a:graphic>
          </wp:inline>
        </w:drawing>
      </w:r>
    </w:p>
    <w:p w:rsidR="00391CFF" w:rsidRDefault="00391CFF" w:rsidP="00391CFF">
      <w:pPr>
        <w:spacing w:after="0" w:line="240" w:lineRule="auto"/>
        <w:jc w:val="center"/>
        <w:rPr>
          <w:rFonts w:ascii="Times New Roman" w:hAnsi="Times New Roman" w:cs="Times New Roman"/>
          <w:sz w:val="24"/>
          <w:szCs w:val="24"/>
          <w:lang w:val="kk-KZ"/>
        </w:rPr>
      </w:pPr>
      <w:r>
        <w:rPr>
          <w:rFonts w:ascii="Times New Roman" w:hAnsi="Times New Roman" w:cs="Times New Roman"/>
          <w:sz w:val="24"/>
          <w:szCs w:val="24"/>
          <w:lang w:val="kk-KZ"/>
        </w:rPr>
        <w:lastRenderedPageBreak/>
        <w:t xml:space="preserve">   </w:t>
      </w:r>
      <w:r w:rsidRPr="00C3297A">
        <w:rPr>
          <w:rFonts w:ascii="Times New Roman" w:hAnsi="Times New Roman" w:cs="Times New Roman"/>
          <w:sz w:val="24"/>
          <w:szCs w:val="24"/>
          <w:lang w:val="en-US"/>
        </w:rPr>
        <w:t xml:space="preserve">     </w:t>
      </w:r>
    </w:p>
    <w:p w:rsidR="00391CFF" w:rsidRPr="00C3297A" w:rsidRDefault="00391CFF" w:rsidP="00391CFF">
      <w:pPr>
        <w:spacing w:after="0" w:line="240" w:lineRule="auto"/>
        <w:jc w:val="center"/>
        <w:rPr>
          <w:rFonts w:ascii="Times New Roman" w:hAnsi="Times New Roman" w:cs="Times New Roman"/>
          <w:sz w:val="24"/>
          <w:szCs w:val="24"/>
          <w:lang w:val="en-US"/>
        </w:rPr>
      </w:pPr>
      <w:r w:rsidRPr="00C3297A">
        <w:rPr>
          <w:rFonts w:ascii="Times New Roman" w:hAnsi="Times New Roman" w:cs="Times New Roman"/>
          <w:sz w:val="24"/>
          <w:szCs w:val="24"/>
          <w:lang w:val="en-US"/>
        </w:rPr>
        <w:t xml:space="preserve">  </w:t>
      </w:r>
      <w:r w:rsidRPr="00773477">
        <w:rPr>
          <w:rFonts w:ascii="Times New Roman" w:hAnsi="Times New Roman" w:cs="Times New Roman"/>
          <w:sz w:val="24"/>
          <w:szCs w:val="24"/>
          <w:lang w:val="kk-KZ"/>
        </w:rPr>
        <w:t xml:space="preserve">А           </w:t>
      </w:r>
      <w:r>
        <w:rPr>
          <w:rFonts w:ascii="Times New Roman" w:hAnsi="Times New Roman" w:cs="Times New Roman"/>
          <w:sz w:val="24"/>
          <w:szCs w:val="24"/>
          <w:lang w:val="kk-KZ"/>
        </w:rPr>
        <w:t xml:space="preserve">     </w:t>
      </w:r>
      <w:r w:rsidRPr="00773477">
        <w:rPr>
          <w:rFonts w:ascii="Times New Roman" w:hAnsi="Times New Roman" w:cs="Times New Roman"/>
          <w:sz w:val="24"/>
          <w:szCs w:val="24"/>
          <w:lang w:val="kk-KZ"/>
        </w:rPr>
        <w:t xml:space="preserve">                                                            Б</w:t>
      </w:r>
    </w:p>
    <w:p w:rsidR="00391CFF" w:rsidRPr="006036AC" w:rsidRDefault="00391CFF" w:rsidP="00391CFF">
      <w:pPr>
        <w:spacing w:after="0" w:line="240" w:lineRule="auto"/>
        <w:ind w:firstLine="567"/>
        <w:jc w:val="center"/>
        <w:rPr>
          <w:rFonts w:ascii="Times New Roman" w:hAnsi="Times New Roman" w:cs="Times New Roman"/>
          <w:b/>
          <w:sz w:val="20"/>
          <w:szCs w:val="20"/>
          <w:lang w:val="en-US"/>
        </w:rPr>
      </w:pPr>
      <w:r w:rsidRPr="006036AC">
        <w:rPr>
          <w:rFonts w:ascii="Times New Roman" w:hAnsi="Times New Roman" w:cs="Times New Roman"/>
          <w:b/>
          <w:sz w:val="20"/>
          <w:szCs w:val="20"/>
          <w:lang w:val="en-US"/>
        </w:rPr>
        <w:t>Figure 13</w:t>
      </w:r>
      <w:r w:rsidRPr="006036AC">
        <w:rPr>
          <w:rFonts w:ascii="Times New Roman" w:hAnsi="Times New Roman" w:cs="Times New Roman"/>
          <w:b/>
          <w:sz w:val="20"/>
          <w:szCs w:val="20"/>
          <w:lang w:val="kk-KZ"/>
        </w:rPr>
        <w:t xml:space="preserve"> - </w:t>
      </w:r>
      <w:r w:rsidRPr="006036AC">
        <w:rPr>
          <w:rFonts w:ascii="Times New Roman" w:hAnsi="Times New Roman" w:cs="Times New Roman"/>
          <w:b/>
          <w:sz w:val="20"/>
          <w:szCs w:val="20"/>
          <w:lang w:val="en-US"/>
        </w:rPr>
        <w:t>Dependence of dielectric constant (A) and electrical resistance (B) on temperature at a frequency of 1 kHz</w:t>
      </w:r>
    </w:p>
    <w:p w:rsidR="00391CFF" w:rsidRPr="00F36559" w:rsidRDefault="00391CFF" w:rsidP="00391CFF">
      <w:pPr>
        <w:spacing w:after="0" w:line="240" w:lineRule="auto"/>
        <w:ind w:firstLine="567"/>
        <w:jc w:val="both"/>
        <w:rPr>
          <w:rFonts w:ascii="Times New Roman" w:hAnsi="Times New Roman" w:cs="Times New Roman"/>
          <w:sz w:val="24"/>
          <w:szCs w:val="24"/>
          <w:lang w:val="en-US"/>
        </w:rPr>
      </w:pPr>
    </w:p>
    <w:p w:rsidR="00391CFF" w:rsidRPr="005D0A11" w:rsidRDefault="00391CFF" w:rsidP="00391CFF">
      <w:pPr>
        <w:spacing w:after="0" w:line="240" w:lineRule="auto"/>
        <w:ind w:firstLine="567"/>
        <w:jc w:val="both"/>
        <w:rPr>
          <w:rFonts w:ascii="Times New Roman" w:hAnsi="Times New Roman" w:cs="Times New Roman"/>
          <w:sz w:val="24"/>
          <w:szCs w:val="24"/>
          <w:lang w:val="en-US"/>
        </w:rPr>
      </w:pPr>
      <w:r w:rsidRPr="005D0A11">
        <w:rPr>
          <w:rFonts w:ascii="Times New Roman" w:hAnsi="Times New Roman" w:cs="Times New Roman"/>
          <w:sz w:val="24"/>
          <w:szCs w:val="24"/>
          <w:lang w:val="en-US"/>
        </w:rPr>
        <w:t xml:space="preserve">Activated carbon </w:t>
      </w:r>
      <w:r>
        <w:rPr>
          <w:rFonts w:ascii="Times New Roman" w:hAnsi="Times New Roman" w:cs="Times New Roman"/>
          <w:sz w:val="24"/>
          <w:szCs w:val="24"/>
          <w:lang w:val="kk-KZ"/>
        </w:rPr>
        <w:t>«</w:t>
      </w:r>
      <w:r w:rsidRPr="005D0A11">
        <w:rPr>
          <w:rFonts w:ascii="Times New Roman" w:hAnsi="Times New Roman" w:cs="Times New Roman"/>
          <w:sz w:val="24"/>
          <w:szCs w:val="24"/>
          <w:lang w:val="en-US"/>
        </w:rPr>
        <w:t>Shubarkol</w:t>
      </w:r>
      <w:r>
        <w:rPr>
          <w:rFonts w:ascii="Times New Roman" w:hAnsi="Times New Roman" w:cs="Times New Roman"/>
          <w:sz w:val="24"/>
          <w:szCs w:val="24"/>
          <w:lang w:val="kk-KZ"/>
        </w:rPr>
        <w:t>»</w:t>
      </w:r>
      <w:r w:rsidRPr="005D0A11">
        <w:rPr>
          <w:rFonts w:ascii="Times New Roman" w:hAnsi="Times New Roman" w:cs="Times New Roman"/>
          <w:sz w:val="24"/>
          <w:szCs w:val="24"/>
          <w:lang w:val="en-US"/>
        </w:rPr>
        <w:t xml:space="preserve"> shows that the dielectric constant of this material has mainly average values. The maximum value of </w:t>
      </w:r>
      <w:r>
        <w:rPr>
          <w:rFonts w:ascii="Times New Roman" w:hAnsi="Times New Roman" w:cs="Times New Roman"/>
          <w:sz w:val="24"/>
          <w:szCs w:val="24"/>
          <w:lang w:val="en-US"/>
        </w:rPr>
        <w:t>ε</w:t>
      </w:r>
      <w:r w:rsidRPr="005D0A11">
        <w:rPr>
          <w:rFonts w:ascii="Times New Roman" w:hAnsi="Times New Roman" w:cs="Times New Roman"/>
          <w:sz w:val="24"/>
          <w:szCs w:val="24"/>
          <w:lang w:val="en-US"/>
        </w:rPr>
        <w:t xml:space="preserve"> is achieved at 393 K – 2.62</w:t>
      </w:r>
      <w:r>
        <w:rPr>
          <w:rFonts w:ascii="Times New Roman" w:hAnsi="Times New Roman" w:cs="Times New Roman"/>
          <w:sz w:val="24"/>
          <w:szCs w:val="24"/>
          <w:lang w:val="en-US"/>
        </w:rPr>
        <w:t>·</w:t>
      </w:r>
      <w:r w:rsidRPr="005D0A11">
        <w:rPr>
          <w:rFonts w:ascii="Times New Roman" w:hAnsi="Times New Roman" w:cs="Times New Roman"/>
          <w:sz w:val="24"/>
          <w:szCs w:val="24"/>
          <w:lang w:val="en-US"/>
        </w:rPr>
        <w:t>10</w:t>
      </w:r>
      <w:r w:rsidRPr="00BE13D5">
        <w:rPr>
          <w:rFonts w:ascii="Times New Roman" w:hAnsi="Times New Roman" w:cs="Times New Roman"/>
          <w:sz w:val="24"/>
          <w:szCs w:val="24"/>
          <w:vertAlign w:val="superscript"/>
          <w:lang w:val="en-US"/>
        </w:rPr>
        <w:t>6</w:t>
      </w:r>
      <w:r w:rsidRPr="005D0A11">
        <w:rPr>
          <w:rFonts w:ascii="Times New Roman" w:hAnsi="Times New Roman" w:cs="Times New Roman"/>
          <w:sz w:val="24"/>
          <w:szCs w:val="24"/>
          <w:lang w:val="en-US"/>
        </w:rPr>
        <w:t xml:space="preserve"> (1 kHz), 7.23</w:t>
      </w:r>
      <w:r>
        <w:rPr>
          <w:rFonts w:ascii="Times New Roman" w:hAnsi="Times New Roman" w:cs="Times New Roman"/>
          <w:sz w:val="24"/>
          <w:szCs w:val="24"/>
          <w:lang w:val="en-US"/>
        </w:rPr>
        <w:t>·</w:t>
      </w:r>
      <w:r w:rsidRPr="005D0A11">
        <w:rPr>
          <w:rFonts w:ascii="Times New Roman" w:hAnsi="Times New Roman" w:cs="Times New Roman"/>
          <w:sz w:val="24"/>
          <w:szCs w:val="24"/>
          <w:lang w:val="en-US"/>
        </w:rPr>
        <w:t>10</w:t>
      </w:r>
      <w:r w:rsidRPr="00BE13D5">
        <w:rPr>
          <w:rFonts w:ascii="Times New Roman" w:hAnsi="Times New Roman" w:cs="Times New Roman"/>
          <w:sz w:val="24"/>
          <w:szCs w:val="24"/>
          <w:vertAlign w:val="superscript"/>
          <w:lang w:val="en-US"/>
        </w:rPr>
        <w:t>5</w:t>
      </w:r>
      <w:r w:rsidRPr="005D0A11">
        <w:rPr>
          <w:rFonts w:ascii="Times New Roman" w:hAnsi="Times New Roman" w:cs="Times New Roman"/>
          <w:sz w:val="24"/>
          <w:szCs w:val="24"/>
          <w:lang w:val="en-US"/>
        </w:rPr>
        <w:t xml:space="preserve"> (5 kHz) and 3.73</w:t>
      </w:r>
      <w:r>
        <w:rPr>
          <w:rFonts w:ascii="Times New Roman" w:hAnsi="Times New Roman" w:cs="Times New Roman"/>
          <w:sz w:val="24"/>
          <w:szCs w:val="24"/>
          <w:lang w:val="en-US"/>
        </w:rPr>
        <w:t>·</w:t>
      </w:r>
      <w:r w:rsidRPr="005D0A11">
        <w:rPr>
          <w:rFonts w:ascii="Times New Roman" w:hAnsi="Times New Roman" w:cs="Times New Roman"/>
          <w:sz w:val="24"/>
          <w:szCs w:val="24"/>
          <w:lang w:val="en-US"/>
        </w:rPr>
        <w:t>10</w:t>
      </w:r>
      <w:r w:rsidRPr="00BE13D5">
        <w:rPr>
          <w:rFonts w:ascii="Times New Roman" w:hAnsi="Times New Roman" w:cs="Times New Roman"/>
          <w:sz w:val="24"/>
          <w:szCs w:val="24"/>
          <w:vertAlign w:val="superscript"/>
          <w:lang w:val="en-US"/>
        </w:rPr>
        <w:t>5</w:t>
      </w:r>
      <w:r w:rsidRPr="005D0A11">
        <w:rPr>
          <w:rFonts w:ascii="Times New Roman" w:hAnsi="Times New Roman" w:cs="Times New Roman"/>
          <w:sz w:val="24"/>
          <w:szCs w:val="24"/>
          <w:lang w:val="en-US"/>
        </w:rPr>
        <w:t xml:space="preserve"> (10 kHz). A study of the temperature dependence of electrical resistance shows that activated carbon exhibits variable conductivity in the range of 293-333 K, semiconductor conductivity at 333-393 K, metallic conductivity at 393-453 K, and variable conductivity at 453-483 K.</w:t>
      </w:r>
    </w:p>
    <w:p w:rsidR="00391CFF" w:rsidRDefault="00391CFF" w:rsidP="00391CFF">
      <w:pPr>
        <w:spacing w:after="0" w:line="240" w:lineRule="auto"/>
        <w:ind w:firstLine="567"/>
        <w:jc w:val="both"/>
        <w:rPr>
          <w:rFonts w:ascii="Times New Roman" w:hAnsi="Times New Roman" w:cs="Times New Roman"/>
          <w:sz w:val="24"/>
          <w:szCs w:val="24"/>
          <w:lang w:val="en-US"/>
        </w:rPr>
      </w:pPr>
      <w:r w:rsidRPr="005D0A11">
        <w:rPr>
          <w:rFonts w:ascii="Times New Roman" w:hAnsi="Times New Roman" w:cs="Times New Roman"/>
          <w:sz w:val="24"/>
          <w:szCs w:val="24"/>
          <w:lang w:val="en-US"/>
        </w:rPr>
        <w:t xml:space="preserve">Activated carbon "Shubarkol" after an arc discharge obtained on the walls of the reactor at 293 K exhibits a high value of </w:t>
      </w:r>
      <w:r>
        <w:rPr>
          <w:rFonts w:ascii="Times New Roman" w:hAnsi="Times New Roman" w:cs="Times New Roman"/>
          <w:sz w:val="24"/>
          <w:szCs w:val="24"/>
          <w:lang w:val="en-US"/>
        </w:rPr>
        <w:t>ε (6.77·</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6</w:t>
      </w:r>
      <w:r>
        <w:rPr>
          <w:rFonts w:ascii="Times New Roman" w:hAnsi="Times New Roman" w:cs="Times New Roman"/>
          <w:sz w:val="24"/>
          <w:szCs w:val="24"/>
          <w:lang w:val="en-US"/>
        </w:rPr>
        <w:t>) - 1 kHz, 3.72·</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5</w:t>
      </w:r>
      <w:r>
        <w:rPr>
          <w:rFonts w:ascii="Times New Roman" w:hAnsi="Times New Roman" w:cs="Times New Roman"/>
          <w:sz w:val="24"/>
          <w:szCs w:val="24"/>
          <w:lang w:val="en-US"/>
        </w:rPr>
        <w:t xml:space="preserve"> - 5 kHz and 1.08·</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5</w:t>
      </w:r>
      <w:r w:rsidRPr="005D0A11">
        <w:rPr>
          <w:rFonts w:ascii="Times New Roman" w:hAnsi="Times New Roman" w:cs="Times New Roman"/>
          <w:sz w:val="24"/>
          <w:szCs w:val="24"/>
          <w:lang w:val="en-US"/>
        </w:rPr>
        <w:t xml:space="preserve"> - 10 kHz and reaches colossal values ​​at 443 - 483 K 7.20</w:t>
      </w:r>
      <w:r>
        <w:rPr>
          <w:rFonts w:ascii="Times New Roman" w:hAnsi="Times New Roman" w:cs="Times New Roman"/>
          <w:sz w:val="24"/>
          <w:szCs w:val="24"/>
          <w:lang w:val="en-US"/>
        </w:rPr>
        <w:t>·</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8</w:t>
      </w:r>
      <w:r w:rsidRPr="005D0A11">
        <w:rPr>
          <w:rFonts w:ascii="Times New Roman" w:hAnsi="Times New Roman" w:cs="Times New Roman"/>
          <w:sz w:val="24"/>
          <w:szCs w:val="24"/>
          <w:lang w:val="en-US"/>
        </w:rPr>
        <w:t xml:space="preserve"> and more (1 kHz), 2.50</w:t>
      </w:r>
      <w:r>
        <w:rPr>
          <w:rFonts w:ascii="Times New Roman" w:hAnsi="Times New Roman" w:cs="Times New Roman"/>
          <w:sz w:val="24"/>
          <w:szCs w:val="24"/>
          <w:lang w:val="en-US"/>
        </w:rPr>
        <w:t>·</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8</w:t>
      </w:r>
      <w:r w:rsidRPr="005D0A11">
        <w:rPr>
          <w:rFonts w:ascii="Times New Roman" w:hAnsi="Times New Roman" w:cs="Times New Roman"/>
          <w:sz w:val="24"/>
          <w:szCs w:val="24"/>
          <w:lang w:val="en-US"/>
        </w:rPr>
        <w:t xml:space="preserve"> (5 kHz and 483 K) and 8.41</w:t>
      </w:r>
      <w:r>
        <w:rPr>
          <w:rFonts w:ascii="Times New Roman" w:hAnsi="Times New Roman" w:cs="Times New Roman"/>
          <w:sz w:val="24"/>
          <w:szCs w:val="24"/>
          <w:lang w:val="en-US"/>
        </w:rPr>
        <w:t>·</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7</w:t>
      </w:r>
      <w:r w:rsidRPr="005D0A11">
        <w:rPr>
          <w:rFonts w:ascii="Times New Roman" w:hAnsi="Times New Roman" w:cs="Times New Roman"/>
          <w:sz w:val="24"/>
          <w:szCs w:val="24"/>
          <w:lang w:val="en-US"/>
        </w:rPr>
        <w:t xml:space="preserve"> (10 kHz and 483 K). A study of the temperature dependence of the electrical resistance of material III shows variable conductivity in the range of 293-333 K, semiconductor conductivity at 333-423 K, and semiconductor conductivity again at 433-483 K.</w:t>
      </w:r>
    </w:p>
    <w:p w:rsidR="00391CFF" w:rsidRPr="005D0A11" w:rsidRDefault="00391CFF" w:rsidP="00391CFF">
      <w:pPr>
        <w:spacing w:after="0" w:line="240" w:lineRule="auto"/>
        <w:ind w:firstLine="567"/>
        <w:jc w:val="both"/>
        <w:rPr>
          <w:rFonts w:ascii="Times New Roman" w:hAnsi="Times New Roman" w:cs="Times New Roman"/>
          <w:sz w:val="24"/>
          <w:szCs w:val="24"/>
          <w:lang w:val="en-US"/>
        </w:rPr>
      </w:pPr>
      <w:r w:rsidRPr="005D0A11">
        <w:rPr>
          <w:rFonts w:ascii="Times New Roman" w:hAnsi="Times New Roman" w:cs="Times New Roman"/>
          <w:sz w:val="24"/>
          <w:szCs w:val="24"/>
          <w:lang w:val="en-US"/>
        </w:rPr>
        <w:t xml:space="preserve">Activated carbon </w:t>
      </w:r>
      <w:r>
        <w:rPr>
          <w:rFonts w:ascii="Times New Roman" w:hAnsi="Times New Roman" w:cs="Times New Roman"/>
          <w:sz w:val="24"/>
          <w:szCs w:val="24"/>
          <w:lang w:val="kk-KZ"/>
        </w:rPr>
        <w:t>«</w:t>
      </w:r>
      <w:r>
        <w:rPr>
          <w:rFonts w:ascii="Times New Roman" w:hAnsi="Times New Roman" w:cs="Times New Roman"/>
          <w:sz w:val="24"/>
          <w:szCs w:val="24"/>
          <w:lang w:val="en-US"/>
        </w:rPr>
        <w:t>Shubarkol</w:t>
      </w:r>
      <w:r>
        <w:rPr>
          <w:rFonts w:ascii="Times New Roman" w:hAnsi="Times New Roman" w:cs="Times New Roman"/>
          <w:sz w:val="24"/>
          <w:szCs w:val="24"/>
          <w:lang w:val="kk-KZ"/>
        </w:rPr>
        <w:t>»</w:t>
      </w:r>
      <w:r w:rsidRPr="005D0A11">
        <w:rPr>
          <w:rFonts w:ascii="Times New Roman" w:hAnsi="Times New Roman" w:cs="Times New Roman"/>
          <w:sz w:val="24"/>
          <w:szCs w:val="24"/>
          <w:lang w:val="en-US"/>
        </w:rPr>
        <w:t xml:space="preserve"> after an arc discharge obtained on the surface of the electrode already at lower temperatures of 293 and 343 shows gigantic value</w:t>
      </w:r>
      <w:r>
        <w:rPr>
          <w:rFonts w:ascii="Times New Roman" w:hAnsi="Times New Roman" w:cs="Times New Roman"/>
          <w:sz w:val="24"/>
          <w:szCs w:val="24"/>
          <w:lang w:val="en-US"/>
        </w:rPr>
        <w:t>s ​​of dielectric constant 6.16·</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7</w:t>
      </w:r>
      <w:r>
        <w:rPr>
          <w:rFonts w:ascii="Times New Roman" w:hAnsi="Times New Roman" w:cs="Times New Roman"/>
          <w:sz w:val="24"/>
          <w:szCs w:val="24"/>
          <w:lang w:val="en-US"/>
        </w:rPr>
        <w:t xml:space="preserve"> (1 kHz), 2.90·</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6</w:t>
      </w:r>
      <w:r>
        <w:rPr>
          <w:rFonts w:ascii="Times New Roman" w:hAnsi="Times New Roman" w:cs="Times New Roman"/>
          <w:sz w:val="24"/>
          <w:szCs w:val="24"/>
          <w:lang w:val="en-US"/>
        </w:rPr>
        <w:t xml:space="preserve"> (5 kHz) and 2.45·</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6</w:t>
      </w:r>
      <w:r w:rsidRPr="005D0A11">
        <w:rPr>
          <w:rFonts w:ascii="Times New Roman" w:hAnsi="Times New Roman" w:cs="Times New Roman"/>
          <w:sz w:val="24"/>
          <w:szCs w:val="24"/>
          <w:lang w:val="en-US"/>
        </w:rPr>
        <w:t xml:space="preserve"> (10 kHz) at 313 K and starting from 403 K at 1 kHz is also </w:t>
      </w:r>
      <w:r>
        <w:rPr>
          <w:rFonts w:ascii="Times New Roman" w:hAnsi="Times New Roman" w:cs="Times New Roman"/>
          <w:sz w:val="24"/>
          <w:szCs w:val="24"/>
          <w:lang w:val="en-US"/>
        </w:rPr>
        <w:t>ε greater than 1.44·</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8</w:t>
      </w:r>
      <w:r w:rsidRPr="005D0A11">
        <w:rPr>
          <w:rFonts w:ascii="Times New Roman" w:hAnsi="Times New Roman" w:cs="Times New Roman"/>
          <w:sz w:val="24"/>
          <w:szCs w:val="24"/>
          <w:lang w:val="en-US"/>
        </w:rPr>
        <w:t xml:space="preserve"> and colossal values ​​of </w:t>
      </w:r>
      <w:r>
        <w:rPr>
          <w:rFonts w:ascii="Times New Roman" w:hAnsi="Times New Roman" w:cs="Times New Roman"/>
          <w:sz w:val="24"/>
          <w:szCs w:val="24"/>
          <w:lang w:val="en-US"/>
        </w:rPr>
        <w:t>ε</w:t>
      </w:r>
      <w:r w:rsidRPr="005D0A11">
        <w:rPr>
          <w:rFonts w:ascii="Times New Roman" w:hAnsi="Times New Roman" w:cs="Times New Roman"/>
          <w:sz w:val="24"/>
          <w:szCs w:val="24"/>
          <w:lang w:val="en-US"/>
        </w:rPr>
        <w:t xml:space="preserve"> are maintained (albeit with a decrease) at frequencies of </w:t>
      </w:r>
      <w:r>
        <w:rPr>
          <w:rFonts w:ascii="Times New Roman" w:hAnsi="Times New Roman" w:cs="Times New Roman"/>
          <w:sz w:val="24"/>
          <w:szCs w:val="24"/>
          <w:lang w:val="en-US"/>
        </w:rPr>
        <w:t>5 and 10 kHz. Activated carbon</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Shubarkol</w:t>
      </w:r>
      <w:r>
        <w:rPr>
          <w:rFonts w:ascii="Times New Roman" w:hAnsi="Times New Roman" w:cs="Times New Roman"/>
          <w:sz w:val="24"/>
          <w:szCs w:val="24"/>
          <w:lang w:val="kk-KZ"/>
        </w:rPr>
        <w:t>»</w:t>
      </w:r>
      <w:r w:rsidRPr="005D0A11">
        <w:rPr>
          <w:rFonts w:ascii="Times New Roman" w:hAnsi="Times New Roman" w:cs="Times New Roman"/>
          <w:sz w:val="24"/>
          <w:szCs w:val="24"/>
          <w:lang w:val="en-US"/>
        </w:rPr>
        <w:t xml:space="preserve"> after an arc discharge (on the surface of the electrode) in the range of 293-463 K exhibits semiconductor conductivity, and at 463-483 K – mixed conductivity.</w:t>
      </w:r>
    </w:p>
    <w:p w:rsidR="00391CFF" w:rsidRPr="005D0A11" w:rsidRDefault="00391CFF" w:rsidP="00391CFF">
      <w:pPr>
        <w:spacing w:after="0" w:line="240" w:lineRule="auto"/>
        <w:ind w:firstLine="567"/>
        <w:jc w:val="both"/>
        <w:rPr>
          <w:rFonts w:ascii="Times New Roman" w:hAnsi="Times New Roman" w:cs="Times New Roman"/>
          <w:sz w:val="24"/>
          <w:szCs w:val="24"/>
          <w:lang w:val="en-US"/>
        </w:rPr>
      </w:pPr>
      <w:r w:rsidRPr="005D0A11">
        <w:rPr>
          <w:rFonts w:ascii="Times New Roman" w:hAnsi="Times New Roman" w:cs="Times New Roman"/>
          <w:sz w:val="24"/>
          <w:szCs w:val="24"/>
          <w:lang w:val="en-US"/>
        </w:rPr>
        <w:t>According to the temperature dependence of the dielectri</w:t>
      </w:r>
      <w:r>
        <w:rPr>
          <w:rFonts w:ascii="Times New Roman" w:hAnsi="Times New Roman" w:cs="Times New Roman"/>
          <w:sz w:val="24"/>
          <w:szCs w:val="24"/>
          <w:lang w:val="en-US"/>
        </w:rPr>
        <w:t xml:space="preserve">c constant of Activated carbon </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Shubarkol</w:t>
      </w:r>
      <w:r>
        <w:rPr>
          <w:rFonts w:ascii="Times New Roman" w:hAnsi="Times New Roman" w:cs="Times New Roman"/>
          <w:sz w:val="24"/>
          <w:szCs w:val="24"/>
          <w:lang w:val="kk-KZ"/>
        </w:rPr>
        <w:t>»</w:t>
      </w:r>
      <w:r w:rsidRPr="005D0A11">
        <w:rPr>
          <w:rFonts w:ascii="Times New Roman" w:hAnsi="Times New Roman" w:cs="Times New Roman"/>
          <w:sz w:val="24"/>
          <w:szCs w:val="24"/>
          <w:lang w:val="en-US"/>
        </w:rPr>
        <w:t xml:space="preserve"> after an arc discharge, the crushed electrode shows that already at 293 K it shows a gigantic value at a frequency of 1 kHz and at frequencies of 5 and 10 kHz high values ​​of dielectric constant: 1.56</w:t>
      </w:r>
      <w:r>
        <w:rPr>
          <w:rFonts w:ascii="Times New Roman" w:hAnsi="Times New Roman" w:cs="Times New Roman"/>
          <w:sz w:val="24"/>
          <w:szCs w:val="24"/>
          <w:lang w:val="en-US"/>
        </w:rPr>
        <w:t>·</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7</w:t>
      </w:r>
      <w:r w:rsidRPr="005D0A11">
        <w:rPr>
          <w:rFonts w:ascii="Times New Roman" w:hAnsi="Times New Roman" w:cs="Times New Roman"/>
          <w:sz w:val="24"/>
          <w:szCs w:val="24"/>
          <w:lang w:val="en-US"/>
        </w:rPr>
        <w:t xml:space="preserve"> (1 kHz), 9.83</w:t>
      </w:r>
      <w:r>
        <w:rPr>
          <w:rFonts w:ascii="Times New Roman" w:hAnsi="Times New Roman" w:cs="Times New Roman"/>
          <w:sz w:val="24"/>
          <w:szCs w:val="24"/>
          <w:lang w:val="en-US"/>
        </w:rPr>
        <w:t>·</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5</w:t>
      </w:r>
      <w:r w:rsidRPr="005D0A11">
        <w:rPr>
          <w:rFonts w:ascii="Times New Roman" w:hAnsi="Times New Roman" w:cs="Times New Roman"/>
          <w:sz w:val="24"/>
          <w:szCs w:val="24"/>
          <w:lang w:val="en-US"/>
        </w:rPr>
        <w:t xml:space="preserve"> (5 kHz) and 2.78</w:t>
      </w:r>
      <w:r>
        <w:rPr>
          <w:rFonts w:ascii="Times New Roman" w:hAnsi="Times New Roman" w:cs="Times New Roman"/>
          <w:sz w:val="24"/>
          <w:szCs w:val="24"/>
          <w:lang w:val="en-US"/>
        </w:rPr>
        <w:t>·</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5</w:t>
      </w:r>
      <w:r w:rsidRPr="005D0A11">
        <w:rPr>
          <w:rFonts w:ascii="Times New Roman" w:hAnsi="Times New Roman" w:cs="Times New Roman"/>
          <w:sz w:val="24"/>
          <w:szCs w:val="24"/>
          <w:lang w:val="en-US"/>
        </w:rPr>
        <w:t xml:space="preserve"> (10 kHz). The colossal value of </w:t>
      </w:r>
      <w:r>
        <w:rPr>
          <w:rFonts w:ascii="Times New Roman" w:hAnsi="Times New Roman" w:cs="Times New Roman"/>
          <w:sz w:val="24"/>
          <w:szCs w:val="24"/>
          <w:lang w:val="en-US"/>
        </w:rPr>
        <w:t>ε</w:t>
      </w:r>
      <w:r w:rsidRPr="005D0A11">
        <w:rPr>
          <w:rFonts w:ascii="Times New Roman" w:hAnsi="Times New Roman" w:cs="Times New Roman"/>
          <w:sz w:val="24"/>
          <w:szCs w:val="24"/>
          <w:lang w:val="en-US"/>
        </w:rPr>
        <w:t xml:space="preserve"> is ac</w:t>
      </w:r>
      <w:r>
        <w:rPr>
          <w:rFonts w:ascii="Times New Roman" w:hAnsi="Times New Roman" w:cs="Times New Roman"/>
          <w:sz w:val="24"/>
          <w:szCs w:val="24"/>
          <w:lang w:val="en-US"/>
        </w:rPr>
        <w:t>hieved at 463 K and 1 kHz (8.63·</w:t>
      </w:r>
      <w:r w:rsidRPr="005D0A11">
        <w:rPr>
          <w:rFonts w:ascii="Times New Roman" w:hAnsi="Times New Roman" w:cs="Times New Roman"/>
          <w:sz w:val="24"/>
          <w:szCs w:val="24"/>
          <w:lang w:val="en-US"/>
        </w:rPr>
        <w:t>10</w:t>
      </w:r>
      <w:r w:rsidRPr="005D0A11">
        <w:rPr>
          <w:rFonts w:ascii="Times New Roman" w:hAnsi="Times New Roman" w:cs="Times New Roman"/>
          <w:sz w:val="24"/>
          <w:szCs w:val="24"/>
          <w:vertAlign w:val="superscript"/>
          <w:lang w:val="en-US"/>
        </w:rPr>
        <w:t>8</w:t>
      </w:r>
      <w:r w:rsidRPr="005D0A11">
        <w:rPr>
          <w:rFonts w:ascii="Times New Roman" w:hAnsi="Times New Roman" w:cs="Times New Roman"/>
          <w:sz w:val="24"/>
          <w:szCs w:val="24"/>
          <w:lang w:val="en-US"/>
        </w:rPr>
        <w:t>). The temperature dependence of electrical resistance in the range of 293-333 K exhibits metallic conductivity, at 333-433 K - semiconductor conductivity, and at 433-483 K - variable conductivity.</w:t>
      </w:r>
    </w:p>
    <w:p w:rsidR="00391CFF" w:rsidRPr="00CC41A2" w:rsidRDefault="00391CFF" w:rsidP="00391CFF">
      <w:pPr>
        <w:tabs>
          <w:tab w:val="left" w:pos="984"/>
        </w:tabs>
        <w:spacing w:after="0" w:line="240" w:lineRule="auto"/>
        <w:ind w:firstLine="567"/>
        <w:jc w:val="both"/>
        <w:rPr>
          <w:rFonts w:ascii="Times New Roman" w:hAnsi="Times New Roman" w:cs="Times New Roman"/>
          <w:sz w:val="24"/>
          <w:szCs w:val="24"/>
          <w:lang w:val="en-US"/>
        </w:rPr>
      </w:pPr>
      <w:r w:rsidRPr="00CC41A2">
        <w:rPr>
          <w:rFonts w:ascii="Times New Roman" w:hAnsi="Times New Roman" w:cs="Times New Roman"/>
          <w:sz w:val="24"/>
          <w:szCs w:val="24"/>
          <w:lang w:val="en-US"/>
        </w:rPr>
        <w:t>As shown in Table</w:t>
      </w:r>
      <w:r>
        <w:rPr>
          <w:rFonts w:ascii="Times New Roman" w:hAnsi="Times New Roman" w:cs="Times New Roman"/>
          <w:sz w:val="24"/>
          <w:szCs w:val="24"/>
          <w:lang w:val="kk-KZ"/>
        </w:rPr>
        <w:t xml:space="preserve"> </w:t>
      </w:r>
      <w:r w:rsidRPr="00CC41A2">
        <w:rPr>
          <w:rFonts w:ascii="Times New Roman" w:hAnsi="Times New Roman" w:cs="Times New Roman"/>
          <w:sz w:val="24"/>
          <w:szCs w:val="24"/>
          <w:lang w:val="en-US"/>
        </w:rPr>
        <w:t>3, dielectric constant is inversely proportional to frequency. Materials after an arc discharge increased their dielectric constant. The most optimal indicator for activated carbon after an arc discharge is obtained on the walls of the reactor. For comparison, we gave the example of graphite and the resulting materials have a similar dielectric constant. The band gap of the resulting materials can be classified as narrow-gap semiconductors. Activated carbons after arc processing are of interest for semiconductor and microcapacitor technology.</w:t>
      </w:r>
    </w:p>
    <w:p w:rsidR="00391CFF" w:rsidRPr="00CC41A2" w:rsidRDefault="00391CFF" w:rsidP="00391CFF">
      <w:pPr>
        <w:tabs>
          <w:tab w:val="left" w:pos="984"/>
        </w:tabs>
        <w:spacing w:after="0" w:line="240" w:lineRule="auto"/>
        <w:ind w:firstLine="567"/>
        <w:jc w:val="both"/>
        <w:rPr>
          <w:rFonts w:ascii="Times New Roman" w:hAnsi="Times New Roman" w:cs="Times New Roman"/>
          <w:sz w:val="24"/>
          <w:szCs w:val="24"/>
          <w:lang w:val="en-US"/>
        </w:rPr>
      </w:pPr>
    </w:p>
    <w:p w:rsidR="00391CFF" w:rsidRPr="0015178D" w:rsidRDefault="00391CFF" w:rsidP="00391CFF">
      <w:pPr>
        <w:tabs>
          <w:tab w:val="left" w:pos="984"/>
        </w:tabs>
        <w:spacing w:after="0" w:line="240" w:lineRule="auto"/>
        <w:jc w:val="center"/>
        <w:rPr>
          <w:rFonts w:ascii="Times New Roman" w:hAnsi="Times New Roman" w:cs="Times New Roman"/>
          <w:b/>
          <w:sz w:val="20"/>
          <w:szCs w:val="20"/>
          <w:lang w:val="en-US"/>
        </w:rPr>
      </w:pPr>
      <w:r w:rsidRPr="0015178D">
        <w:rPr>
          <w:rFonts w:ascii="Times New Roman" w:hAnsi="Times New Roman" w:cs="Times New Roman"/>
          <w:b/>
          <w:sz w:val="20"/>
          <w:szCs w:val="20"/>
          <w:lang w:val="en-US"/>
        </w:rPr>
        <w:t>Table 3 - Dependence of dielectric constant (</w:t>
      </w:r>
      <w:r w:rsidRPr="0015178D">
        <w:rPr>
          <w:rFonts w:ascii="Times New Roman" w:hAnsi="Times New Roman" w:cs="Times New Roman"/>
          <w:b/>
          <w:sz w:val="20"/>
          <w:szCs w:val="20"/>
        </w:rPr>
        <w:t>ε</w:t>
      </w:r>
      <w:r w:rsidRPr="0015178D">
        <w:rPr>
          <w:rFonts w:ascii="Times New Roman" w:hAnsi="Times New Roman" w:cs="Times New Roman"/>
          <w:b/>
          <w:sz w:val="20"/>
          <w:szCs w:val="20"/>
          <w:lang w:val="en-US"/>
        </w:rPr>
        <w:t>) on temperature at different frequencies</w:t>
      </w:r>
    </w:p>
    <w:p w:rsidR="00391CFF" w:rsidRPr="00CC41A2" w:rsidRDefault="00391CFF" w:rsidP="00391CFF">
      <w:pPr>
        <w:tabs>
          <w:tab w:val="left" w:pos="984"/>
        </w:tabs>
        <w:spacing w:after="0" w:line="240" w:lineRule="auto"/>
        <w:jc w:val="both"/>
        <w:rPr>
          <w:rFonts w:ascii="Times New Roman" w:hAnsi="Times New Roman" w:cs="Times New Roman"/>
          <w:sz w:val="24"/>
          <w:szCs w:val="24"/>
          <w:lang w:val="en-US"/>
        </w:rPr>
      </w:pPr>
    </w:p>
    <w:tbl>
      <w:tblPr>
        <w:tblStyle w:val="ac"/>
        <w:tblW w:w="9782" w:type="dxa"/>
        <w:tblInd w:w="-176" w:type="dxa"/>
        <w:tblLayout w:type="fixed"/>
        <w:tblLook w:val="04A0" w:firstRow="1" w:lastRow="0" w:firstColumn="1" w:lastColumn="0" w:noHBand="0" w:noVBand="1"/>
      </w:tblPr>
      <w:tblGrid>
        <w:gridCol w:w="1418"/>
        <w:gridCol w:w="1560"/>
        <w:gridCol w:w="1449"/>
        <w:gridCol w:w="1416"/>
        <w:gridCol w:w="1387"/>
        <w:gridCol w:w="1276"/>
        <w:gridCol w:w="1276"/>
      </w:tblGrid>
      <w:tr w:rsidR="00391CFF" w:rsidRPr="00CC41A2" w:rsidTr="00391CFF">
        <w:tc>
          <w:tcPr>
            <w:tcW w:w="1418" w:type="dxa"/>
            <w:vMerge w:val="restart"/>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Name of material</w:t>
            </w:r>
          </w:p>
          <w:p w:rsidR="00391CFF" w:rsidRPr="00F63D7A" w:rsidRDefault="00391CFF" w:rsidP="00391CFF">
            <w:pPr>
              <w:jc w:val="center"/>
              <w:rPr>
                <w:rFonts w:ascii="Times New Roman" w:hAnsi="Times New Roman" w:cs="Times New Roman"/>
              </w:rPr>
            </w:pPr>
          </w:p>
        </w:tc>
        <w:tc>
          <w:tcPr>
            <w:tcW w:w="8364" w:type="dxa"/>
            <w:gridSpan w:val="6"/>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The dielectric constant (ε)</w:t>
            </w:r>
          </w:p>
        </w:tc>
      </w:tr>
      <w:tr w:rsidR="00391CFF" w:rsidRPr="00CC41A2" w:rsidTr="00391CFF">
        <w:tc>
          <w:tcPr>
            <w:tcW w:w="1418" w:type="dxa"/>
            <w:vMerge/>
            <w:hideMark/>
          </w:tcPr>
          <w:p w:rsidR="00391CFF" w:rsidRPr="00F63D7A" w:rsidRDefault="00391CFF" w:rsidP="00391CFF">
            <w:pPr>
              <w:jc w:val="center"/>
              <w:rPr>
                <w:rFonts w:ascii="Times New Roman" w:hAnsi="Times New Roman" w:cs="Times New Roman"/>
              </w:rPr>
            </w:pPr>
          </w:p>
        </w:tc>
        <w:tc>
          <w:tcPr>
            <w:tcW w:w="3009" w:type="dxa"/>
            <w:gridSpan w:val="2"/>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at 1 kHz</w:t>
            </w:r>
          </w:p>
        </w:tc>
        <w:tc>
          <w:tcPr>
            <w:tcW w:w="2803" w:type="dxa"/>
            <w:gridSpan w:val="2"/>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at 5 kHz</w:t>
            </w:r>
          </w:p>
        </w:tc>
        <w:tc>
          <w:tcPr>
            <w:tcW w:w="2552" w:type="dxa"/>
            <w:gridSpan w:val="2"/>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at 10 kHz</w:t>
            </w:r>
          </w:p>
        </w:tc>
      </w:tr>
      <w:tr w:rsidR="00391CFF" w:rsidRPr="00CC41A2" w:rsidTr="00391CFF">
        <w:tc>
          <w:tcPr>
            <w:tcW w:w="1418" w:type="dxa"/>
            <w:vMerge/>
            <w:hideMark/>
          </w:tcPr>
          <w:p w:rsidR="00391CFF" w:rsidRPr="00F63D7A" w:rsidRDefault="00391CFF" w:rsidP="00391CFF">
            <w:pPr>
              <w:jc w:val="center"/>
              <w:rPr>
                <w:rFonts w:ascii="Times New Roman" w:hAnsi="Times New Roman" w:cs="Times New Roman"/>
              </w:rPr>
            </w:pPr>
          </w:p>
        </w:tc>
        <w:tc>
          <w:tcPr>
            <w:tcW w:w="1560"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293</w:t>
            </w:r>
          </w:p>
        </w:tc>
        <w:tc>
          <w:tcPr>
            <w:tcW w:w="1449"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483</w:t>
            </w:r>
          </w:p>
        </w:tc>
        <w:tc>
          <w:tcPr>
            <w:tcW w:w="141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293</w:t>
            </w:r>
          </w:p>
        </w:tc>
        <w:tc>
          <w:tcPr>
            <w:tcW w:w="1387"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483</w:t>
            </w:r>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293</w:t>
            </w:r>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483</w:t>
            </w:r>
          </w:p>
        </w:tc>
      </w:tr>
      <w:tr w:rsidR="00391CFF" w:rsidRPr="00CC41A2" w:rsidTr="00391CFF">
        <w:tc>
          <w:tcPr>
            <w:tcW w:w="1418"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BaTiO</w:t>
            </w:r>
            <w:r w:rsidRPr="00F63D7A">
              <w:rPr>
                <w:rFonts w:ascii="Times New Roman" w:hAnsi="Times New Roman" w:cs="Times New Roman"/>
                <w:vertAlign w:val="subscript"/>
              </w:rPr>
              <w:t>3</w:t>
            </w:r>
          </w:p>
        </w:tc>
        <w:tc>
          <w:tcPr>
            <w:tcW w:w="1560"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kk-KZ"/>
              </w:rPr>
              <w:t>1296</w:t>
            </w:r>
          </w:p>
        </w:tc>
        <w:tc>
          <w:tcPr>
            <w:tcW w:w="1449"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kk-KZ"/>
              </w:rPr>
              <w:t>2159</w:t>
            </w:r>
          </w:p>
        </w:tc>
        <w:tc>
          <w:tcPr>
            <w:tcW w:w="141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kk-KZ"/>
              </w:rPr>
              <w:t>1220</w:t>
            </w:r>
          </w:p>
        </w:tc>
        <w:tc>
          <w:tcPr>
            <w:tcW w:w="1387"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kk-KZ"/>
              </w:rPr>
              <w:t>2102</w:t>
            </w:r>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kk-KZ"/>
              </w:rPr>
              <w:t>561</w:t>
            </w:r>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kk-KZ"/>
              </w:rPr>
              <w:t>2100</w:t>
            </w:r>
          </w:p>
        </w:tc>
      </w:tr>
      <w:tr w:rsidR="00391CFF" w:rsidRPr="00CC41A2" w:rsidTr="00391CFF">
        <w:trPr>
          <w:trHeight w:val="372"/>
        </w:trPr>
        <w:tc>
          <w:tcPr>
            <w:tcW w:w="1418"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Graphite</w:t>
            </w:r>
          </w:p>
        </w:tc>
        <w:tc>
          <w:tcPr>
            <w:tcW w:w="1560"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kk-KZ"/>
              </w:rPr>
              <w:t>6,07*</w:t>
            </w:r>
            <m:oMath>
              <m:sSup>
                <m:sSupPr>
                  <m:ctrlPr>
                    <w:rPr>
                      <w:rFonts w:ascii="Cambria Math" w:hAnsi="Cambria Math" w:cs="Times New Roman"/>
                      <w:i/>
                    </w:rPr>
                  </m:ctrlPr>
                </m:sSupPr>
                <m:e>
                  <m:r>
                    <w:rPr>
                      <w:rFonts w:ascii="Cambria Math" w:hAnsi="Cambria Math" w:cs="Times New Roman"/>
                      <w:lang w:val="kk-KZ"/>
                    </w:rPr>
                    <m:t>10</m:t>
                  </m:r>
                </m:e>
                <m:sup>
                  <m:r>
                    <w:rPr>
                      <w:rFonts w:ascii="Cambria Math" w:hAnsi="Cambria Math" w:cs="Times New Roman"/>
                      <w:lang w:val="kk-KZ"/>
                    </w:rPr>
                    <m:t>7</m:t>
                  </m:r>
                </m:sup>
              </m:sSup>
            </m:oMath>
          </w:p>
        </w:tc>
        <w:tc>
          <w:tcPr>
            <w:tcW w:w="1449"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7,19*</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8</m:t>
                  </m:r>
                </m:sup>
              </m:sSup>
            </m:oMath>
            <w:r w:rsidRPr="00F63D7A">
              <w:rPr>
                <w:rFonts w:ascii="Times New Roman" w:hAnsi="Times New Roman" w:cs="Times New Roman"/>
                <w:lang w:val="en-US"/>
              </w:rPr>
              <w:t>&lt;</w:t>
            </w:r>
          </w:p>
        </w:tc>
        <w:tc>
          <w:tcPr>
            <w:tcW w:w="141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en-US"/>
              </w:rPr>
              <w:t>4,04*</w:t>
            </w:r>
            <m:oMath>
              <m:sSup>
                <m:sSupPr>
                  <m:ctrlPr>
                    <w:rPr>
                      <w:rFonts w:ascii="Cambria Math" w:hAnsi="Cambria Math" w:cs="Times New Roman"/>
                      <w:i/>
                      <w:lang w:val="en-US"/>
                    </w:rPr>
                  </m:ctrlPr>
                </m:sSupPr>
                <m:e>
                  <m:r>
                    <w:rPr>
                      <w:rFonts w:ascii="Cambria Math" w:hAnsi="Cambria Math" w:cs="Times New Roman"/>
                      <w:lang w:val="en-US"/>
                    </w:rPr>
                    <m:t>10</m:t>
                  </m:r>
                </m:e>
                <m:sup>
                  <m:r>
                    <w:rPr>
                      <w:rFonts w:ascii="Cambria Math" w:hAnsi="Cambria Math" w:cs="Times New Roman"/>
                      <w:lang w:val="en-US"/>
                    </w:rPr>
                    <m:t>6</m:t>
                  </m:r>
                </m:sup>
              </m:sSup>
            </m:oMath>
          </w:p>
        </w:tc>
        <w:tc>
          <w:tcPr>
            <w:tcW w:w="1387"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en-US"/>
              </w:rPr>
              <w:t>2,56*</w:t>
            </w:r>
            <m:oMath>
              <m:sSup>
                <m:sSupPr>
                  <m:ctrlPr>
                    <w:rPr>
                      <w:rFonts w:ascii="Cambria Math" w:hAnsi="Cambria Math" w:cs="Times New Roman"/>
                      <w:i/>
                      <w:lang w:val="en-US"/>
                    </w:rPr>
                  </m:ctrlPr>
                </m:sSupPr>
                <m:e>
                  <m:r>
                    <w:rPr>
                      <w:rFonts w:ascii="Cambria Math" w:hAnsi="Cambria Math" w:cs="Times New Roman"/>
                      <w:lang w:val="en-US"/>
                    </w:rPr>
                    <m:t>10</m:t>
                  </m:r>
                </m:e>
                <m:sup>
                  <m:r>
                    <w:rPr>
                      <w:rFonts w:ascii="Cambria Math" w:hAnsi="Cambria Math" w:cs="Times New Roman"/>
                      <w:lang w:val="en-US"/>
                    </w:rPr>
                    <m:t>8</m:t>
                  </m:r>
                </m:sup>
              </m:sSup>
            </m:oMath>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en-US"/>
              </w:rPr>
              <w:t>1,15*</w:t>
            </w:r>
            <m:oMath>
              <m:sSup>
                <m:sSupPr>
                  <m:ctrlPr>
                    <w:rPr>
                      <w:rFonts w:ascii="Cambria Math" w:hAnsi="Cambria Math" w:cs="Times New Roman"/>
                      <w:i/>
                      <w:lang w:val="en-US"/>
                    </w:rPr>
                  </m:ctrlPr>
                </m:sSupPr>
                <m:e>
                  <m:r>
                    <w:rPr>
                      <w:rFonts w:ascii="Cambria Math" w:hAnsi="Cambria Math" w:cs="Times New Roman"/>
                      <w:lang w:val="en-US"/>
                    </w:rPr>
                    <m:t>10</m:t>
                  </m:r>
                </m:e>
                <m:sup>
                  <m:r>
                    <w:rPr>
                      <w:rFonts w:ascii="Cambria Math" w:hAnsi="Cambria Math" w:cs="Times New Roman"/>
                      <w:lang w:val="en-US"/>
                    </w:rPr>
                    <m:t>6</m:t>
                  </m:r>
                </m:sup>
              </m:sSup>
            </m:oMath>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lang w:val="en-US"/>
              </w:rPr>
              <w:t>8,70*</w:t>
            </w:r>
            <m:oMath>
              <m:sSup>
                <m:sSupPr>
                  <m:ctrlPr>
                    <w:rPr>
                      <w:rFonts w:ascii="Cambria Math" w:hAnsi="Cambria Math" w:cs="Times New Roman"/>
                      <w:i/>
                      <w:lang w:val="en-US"/>
                    </w:rPr>
                  </m:ctrlPr>
                </m:sSupPr>
                <m:e>
                  <m:r>
                    <w:rPr>
                      <w:rFonts w:ascii="Cambria Math" w:hAnsi="Cambria Math" w:cs="Times New Roman"/>
                      <w:lang w:val="en-US"/>
                    </w:rPr>
                    <m:t>10</m:t>
                  </m:r>
                </m:e>
                <m:sup>
                  <m:r>
                    <w:rPr>
                      <w:rFonts w:ascii="Cambria Math" w:hAnsi="Cambria Math" w:cs="Times New Roman"/>
                      <w:lang w:val="en-US"/>
                    </w:rPr>
                    <m:t>7</m:t>
                  </m:r>
                </m:sup>
              </m:sSup>
            </m:oMath>
          </w:p>
        </w:tc>
      </w:tr>
      <w:tr w:rsidR="00391CFF" w:rsidRPr="00CC41A2" w:rsidTr="00391CFF">
        <w:tc>
          <w:tcPr>
            <w:tcW w:w="1418" w:type="dxa"/>
            <w:hideMark/>
          </w:tcPr>
          <w:p w:rsidR="00391CFF" w:rsidRPr="00F63D7A" w:rsidRDefault="00391CFF" w:rsidP="00391CFF">
            <w:pPr>
              <w:jc w:val="center"/>
              <w:rPr>
                <w:rFonts w:ascii="Times New Roman" w:hAnsi="Times New Roman" w:cs="Times New Roman"/>
                <w:lang w:val="en-US"/>
              </w:rPr>
            </w:pPr>
            <w:r w:rsidRPr="00F63D7A">
              <w:rPr>
                <w:rFonts w:ascii="Times New Roman" w:hAnsi="Times New Roman" w:cs="Times New Roman"/>
                <w:lang w:val="en-US"/>
              </w:rPr>
              <w:t>On the walls of the reactor</w:t>
            </w:r>
          </w:p>
        </w:tc>
        <w:tc>
          <w:tcPr>
            <w:tcW w:w="1560"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6770953</w:t>
            </w:r>
          </w:p>
        </w:tc>
        <w:tc>
          <w:tcPr>
            <w:tcW w:w="1449"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719702040˂</w:t>
            </w:r>
          </w:p>
        </w:tc>
        <w:tc>
          <w:tcPr>
            <w:tcW w:w="141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371895</w:t>
            </w:r>
          </w:p>
        </w:tc>
        <w:tc>
          <w:tcPr>
            <w:tcW w:w="1387"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249796682</w:t>
            </w:r>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107561</w:t>
            </w:r>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84141207</w:t>
            </w:r>
          </w:p>
        </w:tc>
      </w:tr>
      <w:tr w:rsidR="00391CFF" w:rsidRPr="00CC41A2" w:rsidTr="00391CFF">
        <w:tc>
          <w:tcPr>
            <w:tcW w:w="1418" w:type="dxa"/>
            <w:hideMark/>
          </w:tcPr>
          <w:p w:rsidR="00391CFF" w:rsidRPr="00F63D7A" w:rsidRDefault="00391CFF" w:rsidP="00391CFF">
            <w:pPr>
              <w:jc w:val="center"/>
              <w:rPr>
                <w:rFonts w:ascii="Times New Roman" w:hAnsi="Times New Roman" w:cs="Times New Roman"/>
                <w:lang w:val="en-US"/>
              </w:rPr>
            </w:pPr>
            <w:r w:rsidRPr="00F63D7A">
              <w:rPr>
                <w:rFonts w:ascii="Times New Roman" w:hAnsi="Times New Roman" w:cs="Times New Roman"/>
                <w:lang w:val="en-US"/>
              </w:rPr>
              <w:t>On the surface of the electrode</w:t>
            </w:r>
          </w:p>
        </w:tc>
        <w:tc>
          <w:tcPr>
            <w:tcW w:w="1560"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61630141</w:t>
            </w:r>
          </w:p>
        </w:tc>
        <w:tc>
          <w:tcPr>
            <w:tcW w:w="1449"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143940408˂</w:t>
            </w:r>
          </w:p>
        </w:tc>
        <w:tc>
          <w:tcPr>
            <w:tcW w:w="141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2898125</w:t>
            </w:r>
          </w:p>
        </w:tc>
        <w:tc>
          <w:tcPr>
            <w:tcW w:w="1387"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69699521</w:t>
            </w:r>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2453921</w:t>
            </w:r>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22287956</w:t>
            </w:r>
          </w:p>
        </w:tc>
      </w:tr>
      <w:tr w:rsidR="00391CFF" w:rsidRPr="00CC41A2" w:rsidTr="00391CFF">
        <w:tc>
          <w:tcPr>
            <w:tcW w:w="1418"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Crushed electrode</w:t>
            </w:r>
          </w:p>
        </w:tc>
        <w:tc>
          <w:tcPr>
            <w:tcW w:w="1560"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15614812</w:t>
            </w:r>
          </w:p>
        </w:tc>
        <w:tc>
          <w:tcPr>
            <w:tcW w:w="1449"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45948829</w:t>
            </w:r>
          </w:p>
        </w:tc>
        <w:tc>
          <w:tcPr>
            <w:tcW w:w="141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982576</w:t>
            </w:r>
          </w:p>
        </w:tc>
        <w:tc>
          <w:tcPr>
            <w:tcW w:w="1387"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2055749</w:t>
            </w:r>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277845</w:t>
            </w:r>
          </w:p>
        </w:tc>
        <w:tc>
          <w:tcPr>
            <w:tcW w:w="1276" w:type="dxa"/>
            <w:hideMark/>
          </w:tcPr>
          <w:p w:rsidR="00391CFF" w:rsidRPr="00F63D7A" w:rsidRDefault="00391CFF" w:rsidP="00391CFF">
            <w:pPr>
              <w:jc w:val="center"/>
              <w:rPr>
                <w:rFonts w:ascii="Times New Roman" w:hAnsi="Times New Roman" w:cs="Times New Roman"/>
              </w:rPr>
            </w:pPr>
            <w:r w:rsidRPr="00F63D7A">
              <w:rPr>
                <w:rFonts w:ascii="Times New Roman" w:hAnsi="Times New Roman" w:cs="Times New Roman"/>
              </w:rPr>
              <w:t>601308</w:t>
            </w:r>
          </w:p>
        </w:tc>
      </w:tr>
    </w:tbl>
    <w:p w:rsidR="00391CFF" w:rsidRDefault="00391CFF" w:rsidP="00391CFF">
      <w:pPr>
        <w:tabs>
          <w:tab w:val="left" w:pos="984"/>
        </w:tabs>
        <w:spacing w:after="0" w:line="240" w:lineRule="auto"/>
        <w:rPr>
          <w:rFonts w:ascii="Times New Roman" w:hAnsi="Times New Roman" w:cs="Times New Roman"/>
          <w:sz w:val="24"/>
          <w:szCs w:val="24"/>
        </w:rPr>
      </w:pPr>
    </w:p>
    <w:p w:rsidR="00391CFF" w:rsidRDefault="00391CFF" w:rsidP="00391CFF">
      <w:pPr>
        <w:spacing w:after="0" w:line="240" w:lineRule="auto"/>
        <w:ind w:firstLine="567"/>
        <w:jc w:val="both"/>
        <w:rPr>
          <w:rFonts w:ascii="Times New Roman" w:hAnsi="Times New Roman" w:cs="Times New Roman"/>
          <w:sz w:val="24"/>
          <w:szCs w:val="24"/>
          <w:lang w:val="kk-KZ"/>
        </w:rPr>
      </w:pPr>
      <w:r w:rsidRPr="005D7F3D">
        <w:rPr>
          <w:rFonts w:ascii="Times New Roman" w:hAnsi="Times New Roman" w:cs="Times New Roman"/>
          <w:sz w:val="24"/>
          <w:szCs w:val="24"/>
          <w:lang w:val="kk-KZ"/>
        </w:rPr>
        <w:lastRenderedPageBreak/>
        <w:t>Since the nanomaterial obtained on the walls of the reactor showed the best results in terms of physicochemical and electrophysical properties, the material was tested for hydrogen storage. The specific surface area according to Langmuir theory is 112.27 m</w:t>
      </w:r>
      <w:r w:rsidRPr="005D7F3D">
        <w:rPr>
          <w:rFonts w:ascii="Times New Roman" w:hAnsi="Times New Roman" w:cs="Times New Roman"/>
          <w:sz w:val="24"/>
          <w:szCs w:val="24"/>
          <w:vertAlign w:val="superscript"/>
          <w:lang w:val="kk-KZ"/>
        </w:rPr>
        <w:t>2</w:t>
      </w:r>
      <w:r w:rsidRPr="005D7F3D">
        <w:rPr>
          <w:rFonts w:ascii="Times New Roman" w:hAnsi="Times New Roman" w:cs="Times New Roman"/>
          <w:sz w:val="24"/>
          <w:szCs w:val="24"/>
          <w:lang w:val="kk-KZ"/>
        </w:rPr>
        <w:t xml:space="preserve">/g, and according to BET - </w:t>
      </w:r>
      <w:r w:rsidRPr="00C5675C">
        <w:rPr>
          <w:rFonts w:ascii="Times New Roman" w:hAnsi="Times New Roman" w:cs="Times New Roman"/>
          <w:sz w:val="24"/>
          <w:szCs w:val="24"/>
          <w:lang w:val="en-US"/>
        </w:rPr>
        <w:t>104,08</w:t>
      </w:r>
      <w:r>
        <w:rPr>
          <w:rFonts w:ascii="Times New Roman" w:hAnsi="Times New Roman" w:cs="Times New Roman"/>
          <w:sz w:val="24"/>
          <w:szCs w:val="24"/>
          <w:lang w:val="en-US"/>
        </w:rPr>
        <w:t xml:space="preserve"> </w:t>
      </w:r>
      <w:r w:rsidRPr="00C5675C">
        <w:rPr>
          <w:rFonts w:ascii="Microsoft Sans Serif" w:hAnsi="Microsoft Sans Serif" w:cs="Microsoft Sans Serif"/>
          <w:sz w:val="18"/>
          <w:szCs w:val="18"/>
          <w:lang w:val="en-US"/>
        </w:rPr>
        <w:t xml:space="preserve"> </w:t>
      </w:r>
      <w:r w:rsidRPr="005D7F3D">
        <w:rPr>
          <w:rFonts w:ascii="Times New Roman" w:hAnsi="Times New Roman" w:cs="Times New Roman"/>
          <w:sz w:val="24"/>
          <w:szCs w:val="24"/>
          <w:lang w:val="kk-KZ"/>
        </w:rPr>
        <w:t>m</w:t>
      </w:r>
      <w:r w:rsidRPr="0008182D">
        <w:rPr>
          <w:rFonts w:ascii="Times New Roman" w:hAnsi="Times New Roman" w:cs="Times New Roman"/>
          <w:sz w:val="24"/>
          <w:szCs w:val="24"/>
          <w:vertAlign w:val="superscript"/>
          <w:lang w:val="kk-KZ"/>
        </w:rPr>
        <w:t>2</w:t>
      </w:r>
      <w:r w:rsidRPr="005D7F3D">
        <w:rPr>
          <w:rFonts w:ascii="Times New Roman" w:hAnsi="Times New Roman" w:cs="Times New Roman"/>
          <w:sz w:val="24"/>
          <w:szCs w:val="24"/>
          <w:lang w:val="kk-KZ"/>
        </w:rPr>
        <w:t xml:space="preserve">/g. </w:t>
      </w:r>
      <w:r w:rsidRPr="003275DB">
        <w:rPr>
          <w:rFonts w:ascii="Times New Roman" w:hAnsi="Times New Roman" w:cs="Times New Roman"/>
          <w:sz w:val="24"/>
          <w:szCs w:val="24"/>
          <w:lang w:val="kk-KZ"/>
        </w:rPr>
        <w:t>For the case of 77 K, it is also possible to determine the specific surface area and pore distribution using DFT methods for carbon materials</w:t>
      </w:r>
      <w:r w:rsidRPr="00C5675C">
        <w:rPr>
          <w:rFonts w:ascii="Times New Roman" w:hAnsi="Times New Roman" w:cs="Times New Roman"/>
          <w:sz w:val="24"/>
          <w:szCs w:val="24"/>
          <w:lang w:val="kk-KZ"/>
        </w:rPr>
        <w:t xml:space="preserve">: </w:t>
      </w:r>
      <w:r w:rsidRPr="00C5675C">
        <w:rPr>
          <w:rFonts w:ascii="Times New Roman" w:hAnsi="Times New Roman" w:cs="Times New Roman"/>
          <w:sz w:val="24"/>
          <w:szCs w:val="24"/>
          <w:lang w:val="en-US"/>
        </w:rPr>
        <w:t>total area in pores (&gt;= 2,91 Å) - 1 099,971 m²/g (H</w:t>
      </w:r>
      <w:r w:rsidRPr="00C5675C">
        <w:rPr>
          <w:rFonts w:ascii="Times New Roman" w:hAnsi="Times New Roman" w:cs="Times New Roman"/>
          <w:sz w:val="24"/>
          <w:szCs w:val="24"/>
          <w:vertAlign w:val="subscript"/>
          <w:lang w:val="en-US"/>
        </w:rPr>
        <w:t>2</w:t>
      </w:r>
      <w:r w:rsidRPr="00C5675C">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BE13D5">
        <w:rPr>
          <w:rFonts w:ascii="Times New Roman" w:hAnsi="Times New Roman" w:cs="Times New Roman"/>
          <w:sz w:val="24"/>
          <w:szCs w:val="24"/>
          <w:lang w:val="kk-KZ"/>
        </w:rPr>
        <w:t xml:space="preserve">Based on these data, the percentage of absorbed hydrogen on the adsorbent was calculated. </w:t>
      </w:r>
      <w:r>
        <w:rPr>
          <w:rFonts w:ascii="Times New Roman" w:hAnsi="Times New Roman" w:cs="Times New Roman"/>
          <w:sz w:val="24"/>
          <w:szCs w:val="24"/>
          <w:lang w:val="en-US"/>
        </w:rPr>
        <w:t xml:space="preserve">Nonmaterial </w:t>
      </w:r>
      <w:r>
        <w:rPr>
          <w:rFonts w:ascii="Times New Roman" w:hAnsi="Times New Roman" w:cs="Times New Roman"/>
          <w:sz w:val="24"/>
          <w:lang w:val="en-US"/>
        </w:rPr>
        <w:t>o</w:t>
      </w:r>
      <w:r w:rsidRPr="00CC41A2">
        <w:rPr>
          <w:rFonts w:ascii="Times New Roman" w:hAnsi="Times New Roman" w:cs="Times New Roman"/>
          <w:sz w:val="24"/>
          <w:lang w:val="en-US"/>
        </w:rPr>
        <w:t>n the walls of the reactor</w:t>
      </w:r>
      <w:r w:rsidRPr="00BE13D5">
        <w:rPr>
          <w:rFonts w:ascii="Times New Roman" w:hAnsi="Times New Roman" w:cs="Times New Roman"/>
          <w:sz w:val="24"/>
          <w:szCs w:val="24"/>
          <w:lang w:val="kk-KZ"/>
        </w:rPr>
        <w:t xml:space="preserve"> absorbed 0.314%</w:t>
      </w:r>
      <w:r>
        <w:rPr>
          <w:rFonts w:ascii="Times New Roman" w:hAnsi="Times New Roman" w:cs="Times New Roman"/>
          <w:sz w:val="24"/>
          <w:szCs w:val="24"/>
          <w:lang w:val="en-US"/>
        </w:rPr>
        <w:t xml:space="preserve"> (</w:t>
      </w:r>
      <w:r w:rsidRPr="00BE13D5">
        <w:rPr>
          <w:rFonts w:ascii="Times New Roman" w:hAnsi="Times New Roman" w:cs="Times New Roman"/>
          <w:sz w:val="24"/>
          <w:szCs w:val="24"/>
          <w:lang w:val="kk-KZ"/>
        </w:rPr>
        <w:t>35.1516 cm</w:t>
      </w:r>
      <w:r w:rsidRPr="00BE13D5">
        <w:rPr>
          <w:rFonts w:ascii="Times New Roman" w:hAnsi="Times New Roman" w:cs="Times New Roman"/>
          <w:sz w:val="24"/>
          <w:szCs w:val="24"/>
          <w:vertAlign w:val="superscript"/>
          <w:lang w:val="kk-KZ"/>
        </w:rPr>
        <w:t>3</w:t>
      </w:r>
      <w:r w:rsidRPr="00BE13D5">
        <w:rPr>
          <w:rFonts w:ascii="Times New Roman" w:hAnsi="Times New Roman" w:cs="Times New Roman"/>
          <w:sz w:val="24"/>
          <w:szCs w:val="24"/>
          <w:lang w:val="kk-KZ"/>
        </w:rPr>
        <w:t>/g</w:t>
      </w:r>
      <w:r>
        <w:rPr>
          <w:rFonts w:ascii="Times New Roman" w:hAnsi="Times New Roman" w:cs="Times New Roman"/>
          <w:sz w:val="24"/>
          <w:szCs w:val="24"/>
          <w:lang w:val="en-US"/>
        </w:rPr>
        <w:t>)</w:t>
      </w:r>
      <w:r w:rsidRPr="00BE13D5">
        <w:rPr>
          <w:rFonts w:ascii="Times New Roman" w:hAnsi="Times New Roman" w:cs="Times New Roman"/>
          <w:sz w:val="24"/>
          <w:szCs w:val="24"/>
          <w:lang w:val="kk-KZ"/>
        </w:rPr>
        <w:t xml:space="preserve"> of the total mass.</w:t>
      </w:r>
    </w:p>
    <w:p w:rsidR="00391CFF" w:rsidRPr="006036AC" w:rsidRDefault="00391CFF" w:rsidP="00391CFF">
      <w:pPr>
        <w:spacing w:after="0" w:line="240" w:lineRule="auto"/>
        <w:ind w:firstLine="567"/>
        <w:jc w:val="both"/>
        <w:rPr>
          <w:rFonts w:ascii="Times New Roman" w:hAnsi="Times New Roman" w:cs="Times New Roman"/>
          <w:b/>
          <w:bCs/>
          <w:sz w:val="24"/>
          <w:szCs w:val="24"/>
          <w:lang w:val="kk-KZ"/>
        </w:rPr>
      </w:pPr>
      <w:r>
        <w:rPr>
          <w:rFonts w:ascii="Times New Roman" w:hAnsi="Times New Roman" w:cs="Times New Roman"/>
          <w:b/>
          <w:bCs/>
          <w:sz w:val="24"/>
          <w:szCs w:val="24"/>
          <w:lang w:val="en-US"/>
        </w:rPr>
        <w:t>C</w:t>
      </w:r>
      <w:r w:rsidRPr="00BE13D5">
        <w:rPr>
          <w:rFonts w:ascii="Times New Roman" w:hAnsi="Times New Roman" w:cs="Times New Roman"/>
          <w:b/>
          <w:bCs/>
          <w:sz w:val="24"/>
          <w:szCs w:val="24"/>
          <w:lang w:val="kk-KZ"/>
        </w:rPr>
        <w:t>onclu</w:t>
      </w:r>
      <w:r>
        <w:rPr>
          <w:rFonts w:ascii="Times New Roman" w:hAnsi="Times New Roman" w:cs="Times New Roman"/>
          <w:b/>
          <w:bCs/>
          <w:sz w:val="24"/>
          <w:szCs w:val="24"/>
          <w:lang w:val="kk-KZ"/>
        </w:rPr>
        <w:t>sion</w:t>
      </w:r>
      <w:r>
        <w:rPr>
          <w:rFonts w:ascii="Times New Roman" w:hAnsi="Times New Roman" w:cs="Times New Roman"/>
          <w:b/>
          <w:bCs/>
          <w:sz w:val="24"/>
          <w:szCs w:val="24"/>
          <w:lang w:val="en-US"/>
        </w:rPr>
        <w:t xml:space="preserve">s. </w:t>
      </w:r>
      <w:r w:rsidRPr="00BE13D5">
        <w:rPr>
          <w:rFonts w:ascii="Times New Roman" w:hAnsi="Times New Roman" w:cs="Times New Roman"/>
          <w:bCs/>
          <w:sz w:val="24"/>
          <w:szCs w:val="24"/>
          <w:lang w:val="kk-KZ"/>
        </w:rPr>
        <w:t>When conducting an experiment using an electric arc discharge at a high current of 100 amperes, graphene and materials containing graphene are formed both on the walls of the reactor and in the electrode itself. The optimal degree of graphitization of 80.7% is achieved when graphene-containing material is formed on the walls of the reactor after an arc discharge. The method of producing graphene through electric arc discharge is promising and provides high purity and a minimum number of defects in the product. It has many advantages such as low cost, high efficiency and catalyst-free synthesis. This method is easily scalable from laboratory conditions to industrial processes.</w:t>
      </w:r>
    </w:p>
    <w:p w:rsidR="00391CFF" w:rsidRPr="00BE13D5" w:rsidRDefault="00391CFF" w:rsidP="00391CFF">
      <w:pPr>
        <w:spacing w:after="0" w:line="240" w:lineRule="auto"/>
        <w:ind w:firstLine="567"/>
        <w:jc w:val="both"/>
        <w:rPr>
          <w:rFonts w:ascii="Times New Roman" w:hAnsi="Times New Roman" w:cs="Times New Roman"/>
          <w:bCs/>
          <w:sz w:val="24"/>
          <w:szCs w:val="24"/>
          <w:lang w:val="kk-KZ"/>
        </w:rPr>
      </w:pPr>
      <w:r w:rsidRPr="00BE13D5">
        <w:rPr>
          <w:rFonts w:ascii="Times New Roman" w:hAnsi="Times New Roman" w:cs="Times New Roman"/>
          <w:bCs/>
          <w:sz w:val="24"/>
          <w:szCs w:val="24"/>
          <w:lang w:val="kk-KZ"/>
        </w:rPr>
        <w:t>The use of graphene in various industries such as batteries, capacitors and composite materials will help solve environmental problems. Graphene has unique physical properties that make it attractive to researchers and engineers. Some experts believe that graphene could replace silicon transistors in the future due to its cost-effectiveness and speed.</w:t>
      </w:r>
    </w:p>
    <w:p w:rsidR="00391CFF" w:rsidRPr="00BE13D5" w:rsidRDefault="00391CFF" w:rsidP="00391CFF">
      <w:pPr>
        <w:spacing w:after="0" w:line="240" w:lineRule="auto"/>
        <w:ind w:firstLine="567"/>
        <w:jc w:val="both"/>
        <w:rPr>
          <w:rFonts w:ascii="Times New Roman" w:hAnsi="Times New Roman" w:cs="Times New Roman"/>
          <w:sz w:val="24"/>
          <w:szCs w:val="24"/>
          <w:lang w:val="en-US"/>
        </w:rPr>
      </w:pPr>
      <w:r w:rsidRPr="00BE13D5">
        <w:rPr>
          <w:rFonts w:ascii="Times New Roman" w:hAnsi="Times New Roman" w:cs="Times New Roman"/>
          <w:bCs/>
          <w:sz w:val="24"/>
          <w:szCs w:val="24"/>
          <w:lang w:val="kk-KZ"/>
        </w:rPr>
        <w:t>The environmental aspect of the method lies in the ability to use coal and carbon products to produce graphene, which will avoid the use of chemical compounds and reagents. Thanks to this, environmentally friendly technology with high added value of products is created.</w:t>
      </w:r>
    </w:p>
    <w:p w:rsidR="00391CFF" w:rsidRDefault="00391CFF" w:rsidP="00391CFF">
      <w:pPr>
        <w:spacing w:after="0" w:line="240" w:lineRule="auto"/>
        <w:ind w:firstLine="567"/>
        <w:jc w:val="both"/>
        <w:rPr>
          <w:rFonts w:ascii="Times New Roman" w:hAnsi="Times New Roman" w:cs="Times New Roman"/>
          <w:sz w:val="24"/>
          <w:szCs w:val="24"/>
          <w:lang w:val="en-US"/>
        </w:rPr>
      </w:pPr>
      <w:r w:rsidRPr="000D57D6">
        <w:rPr>
          <w:rFonts w:ascii="Times New Roman" w:hAnsi="Times New Roman" w:cs="Times New Roman"/>
          <w:sz w:val="24"/>
          <w:szCs w:val="24"/>
          <w:lang w:val="en-US"/>
        </w:rPr>
        <w:t>Thus, the study made it possible to obtain important data on the dynamics of the process of hydrogen adsorption on a porous carbon material, its speed and efficiency. These results can be useful in the development and optimization of hydrogen adsorption processes for various industrial and scientific applications.</w:t>
      </w:r>
    </w:p>
    <w:p w:rsidR="00391CFF" w:rsidRPr="00727B0D" w:rsidRDefault="00391CFF" w:rsidP="00391CFF">
      <w:pPr>
        <w:spacing w:after="0" w:line="240" w:lineRule="auto"/>
        <w:ind w:firstLine="709"/>
        <w:jc w:val="both"/>
        <w:rPr>
          <w:rFonts w:ascii="Times New Roman" w:hAnsi="Times New Roman" w:cs="Times New Roman"/>
          <w:b/>
          <w:i/>
          <w:color w:val="000000"/>
          <w:sz w:val="24"/>
          <w:szCs w:val="24"/>
          <w:lang w:val="en-US"/>
        </w:rPr>
      </w:pPr>
      <w:r w:rsidRPr="00C42430">
        <w:rPr>
          <w:rFonts w:ascii="Times New Roman" w:eastAsia="Calibri" w:hAnsi="Times New Roman" w:cs="Times New Roman"/>
          <w:b/>
          <w:i/>
          <w:sz w:val="24"/>
          <w:szCs w:val="24"/>
          <w:lang w:val="en-US"/>
        </w:rPr>
        <w:t>Financing:</w:t>
      </w:r>
      <w:r w:rsidRPr="00C42430">
        <w:rPr>
          <w:rFonts w:ascii="Times New Roman" w:eastAsia="Calibri" w:hAnsi="Times New Roman" w:cs="Times New Roman"/>
          <w:i/>
          <w:sz w:val="24"/>
          <w:szCs w:val="24"/>
          <w:lang w:val="en-US"/>
        </w:rPr>
        <w:t xml:space="preserve"> </w:t>
      </w:r>
      <w:r w:rsidRPr="00727B0D">
        <w:rPr>
          <w:rFonts w:ascii="Times New Roman" w:hAnsi="Times New Roman" w:cs="Times New Roman"/>
          <w:i/>
          <w:iCs/>
          <w:color w:val="000000"/>
          <w:sz w:val="24"/>
          <w:szCs w:val="24"/>
          <w:lang w:val="kk-KZ"/>
        </w:rPr>
        <w:t>The research was carried out with the financial support of the Science Committee of the Ministry of Science and Higher Education of the Republic of Kazakhstan (Grant No. AR19577512. Development of scientific and technical foundations for the production of microporous carbon nanomaterials for the separation and storage of hydrogen).</w:t>
      </w:r>
    </w:p>
    <w:p w:rsidR="00391CFF" w:rsidRDefault="00391CFF" w:rsidP="00391CFF">
      <w:pPr>
        <w:spacing w:after="0" w:line="240" w:lineRule="auto"/>
        <w:rPr>
          <w:rFonts w:ascii="Times New Roman" w:hAnsi="Times New Roman" w:cs="Times New Roman"/>
          <w:b/>
          <w:sz w:val="24"/>
          <w:szCs w:val="24"/>
          <w:lang w:val="kk-KZ"/>
        </w:rPr>
      </w:pPr>
    </w:p>
    <w:p w:rsidR="00391CFF" w:rsidRDefault="00391CFF" w:rsidP="00391CFF">
      <w:pPr>
        <w:spacing w:after="0" w:line="240" w:lineRule="auto"/>
        <w:ind w:firstLine="567"/>
        <w:jc w:val="center"/>
        <w:rPr>
          <w:rFonts w:ascii="Times New Roman" w:hAnsi="Times New Roman" w:cs="Times New Roman"/>
          <w:b/>
          <w:sz w:val="24"/>
          <w:szCs w:val="24"/>
          <w:lang w:val="en-US"/>
        </w:rPr>
      </w:pPr>
      <w:r w:rsidRPr="00006D31">
        <w:rPr>
          <w:rFonts w:ascii="Times New Roman" w:hAnsi="Times New Roman" w:cs="Times New Roman"/>
          <w:b/>
          <w:sz w:val="24"/>
          <w:szCs w:val="24"/>
          <w:lang w:val="en-US"/>
        </w:rPr>
        <w:t>References</w:t>
      </w:r>
    </w:p>
    <w:p w:rsidR="00391CFF" w:rsidRPr="00BE13D5" w:rsidRDefault="00391CFF" w:rsidP="00391CFF">
      <w:pPr>
        <w:spacing w:after="0" w:line="240" w:lineRule="auto"/>
        <w:jc w:val="center"/>
        <w:rPr>
          <w:rFonts w:ascii="Times New Roman" w:hAnsi="Times New Roman" w:cs="Times New Roman"/>
          <w:sz w:val="24"/>
          <w:szCs w:val="24"/>
          <w:lang w:val="en-US"/>
        </w:rPr>
      </w:pPr>
    </w:p>
    <w:p w:rsidR="00391CFF" w:rsidRPr="00A840AE" w:rsidRDefault="00391CFF" w:rsidP="00391CFF">
      <w:pPr>
        <w:spacing w:after="0" w:line="240" w:lineRule="auto"/>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kk-KZ"/>
        </w:rPr>
        <w:t>1.</w:t>
      </w:r>
      <w:r w:rsidRPr="00ED4344">
        <w:rPr>
          <w:rFonts w:ascii="Times New Roman" w:hAnsi="Times New Roman" w:cs="Times New Roman"/>
          <w:sz w:val="24"/>
          <w:szCs w:val="24"/>
          <w:shd w:val="clear" w:color="auto" w:fill="FFFFFF"/>
          <w:lang w:val="en-US"/>
        </w:rPr>
        <w:t>Jia X., Wei F. Advances in production and applications of carbon nanotubes //Single-Walled Carbon Nanotubes: Preparation,</w:t>
      </w:r>
      <w:r>
        <w:rPr>
          <w:rFonts w:ascii="Times New Roman" w:hAnsi="Times New Roman" w:cs="Times New Roman"/>
          <w:sz w:val="24"/>
          <w:szCs w:val="24"/>
          <w:shd w:val="clear" w:color="auto" w:fill="FFFFFF"/>
          <w:lang w:val="en-US"/>
        </w:rPr>
        <w:t xml:space="preserve"> Properties and Applications.</w:t>
      </w:r>
      <w:r w:rsidRPr="00391CFF">
        <w:rPr>
          <w:rFonts w:ascii="Times New Roman" w:hAnsi="Times New Roman" w:cs="Times New Roman"/>
          <w:sz w:val="24"/>
          <w:szCs w:val="24"/>
          <w:shd w:val="clear" w:color="auto" w:fill="FFFFFF"/>
          <w:lang w:val="en-US"/>
        </w:rPr>
        <w:t xml:space="preserve">- </w:t>
      </w:r>
      <w:r>
        <w:rPr>
          <w:rFonts w:ascii="Times New Roman" w:hAnsi="Times New Roman" w:cs="Times New Roman"/>
          <w:sz w:val="24"/>
          <w:szCs w:val="24"/>
          <w:shd w:val="clear" w:color="auto" w:fill="FFFFFF"/>
          <w:lang w:val="en-US"/>
        </w:rPr>
        <w:t>2019.</w:t>
      </w:r>
      <w:r w:rsidRPr="00A840AE">
        <w:rPr>
          <w:rFonts w:ascii="Times New Roman" w:hAnsi="Times New Roman" w:cs="Times New Roman"/>
          <w:sz w:val="24"/>
          <w:szCs w:val="24"/>
          <w:shd w:val="clear" w:color="auto" w:fill="FFFFFF"/>
          <w:lang w:val="en-US"/>
        </w:rPr>
        <w:t xml:space="preserve">- </w:t>
      </w:r>
      <w:r w:rsidRPr="00ED4344">
        <w:rPr>
          <w:rFonts w:ascii="Times New Roman" w:hAnsi="Times New Roman" w:cs="Times New Roman"/>
          <w:sz w:val="24"/>
          <w:szCs w:val="24"/>
          <w:shd w:val="clear" w:color="auto" w:fill="FFFFFF"/>
          <w:lang w:val="en-US"/>
        </w:rPr>
        <w:t>P</w:t>
      </w:r>
      <w:r w:rsidRPr="00A840AE">
        <w:rPr>
          <w:rFonts w:ascii="Times New Roman" w:hAnsi="Times New Roman" w:cs="Times New Roman"/>
          <w:sz w:val="24"/>
          <w:szCs w:val="24"/>
          <w:shd w:val="clear" w:color="auto" w:fill="FFFFFF"/>
          <w:lang w:val="en-US"/>
        </w:rPr>
        <w:t>.</w:t>
      </w:r>
      <w:r w:rsidRPr="00391CFF">
        <w:rPr>
          <w:rFonts w:ascii="Times New Roman" w:hAnsi="Times New Roman" w:cs="Times New Roman"/>
          <w:sz w:val="24"/>
          <w:szCs w:val="24"/>
          <w:shd w:val="clear" w:color="auto" w:fill="FFFFFF"/>
          <w:lang w:val="en-US"/>
        </w:rPr>
        <w:t xml:space="preserve"> </w:t>
      </w:r>
      <w:r w:rsidRPr="00ED4344">
        <w:rPr>
          <w:rFonts w:ascii="Times New Roman" w:hAnsi="Times New Roman" w:cs="Times New Roman"/>
          <w:sz w:val="24"/>
          <w:szCs w:val="24"/>
          <w:shd w:val="clear" w:color="auto" w:fill="FFFFFF"/>
          <w:lang w:val="en-US"/>
        </w:rPr>
        <w:t>299-333</w:t>
      </w:r>
      <w:r w:rsidRPr="00A840AE">
        <w:rPr>
          <w:rFonts w:ascii="Times New Roman" w:hAnsi="Times New Roman" w:cs="Times New Roman"/>
          <w:sz w:val="24"/>
          <w:szCs w:val="24"/>
          <w:shd w:val="clear" w:color="auto" w:fill="FFFFFF"/>
          <w:lang w:val="en-US"/>
        </w:rPr>
        <w:t>.</w:t>
      </w:r>
    </w:p>
    <w:p w:rsidR="00391CFF" w:rsidRPr="00DA6756" w:rsidRDefault="00391CFF" w:rsidP="00391CFF">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shd w:val="clear" w:color="auto" w:fill="FFFFFF"/>
          <w:lang w:val="en-US"/>
        </w:rPr>
        <w:t xml:space="preserve"> DOI</w:t>
      </w:r>
      <w:hyperlink r:id="rId223" w:tgtFrame="_blank" w:history="1">
        <w:r w:rsidRPr="004B20B7">
          <w:rPr>
            <w:rStyle w:val="a5"/>
            <w:rFonts w:ascii="Times New Roman" w:hAnsi="Times New Roman" w:cs="Times New Roman"/>
            <w:color w:val="auto"/>
            <w:sz w:val="24"/>
            <w:szCs w:val="24"/>
            <w:u w:val="none"/>
            <w:bdr w:val="none" w:sz="0" w:space="0" w:color="auto" w:frame="1"/>
            <w:shd w:val="clear" w:color="auto" w:fill="FFFFFF"/>
            <w:lang w:val="en-US"/>
          </w:rPr>
          <w:t>10.1007/s41061-017-0102-2</w:t>
        </w:r>
      </w:hyperlink>
    </w:p>
    <w:p w:rsidR="00391CFF" w:rsidRPr="00DA6756" w:rsidRDefault="00391CFF" w:rsidP="00391CFF">
      <w:pPr>
        <w:widowControl w:val="0"/>
        <w:tabs>
          <w:tab w:val="left" w:pos="1014"/>
        </w:tabs>
        <w:autoSpaceDE w:val="0"/>
        <w:autoSpaceDN w:val="0"/>
        <w:spacing w:after="0" w:line="240" w:lineRule="auto"/>
        <w:jc w:val="both"/>
        <w:rPr>
          <w:rFonts w:ascii="Times New Roman" w:hAnsi="Times New Roman" w:cs="Times New Roman"/>
          <w:sz w:val="36"/>
          <w:szCs w:val="24"/>
          <w:lang w:val="en-US"/>
        </w:rPr>
      </w:pPr>
      <w:r>
        <w:rPr>
          <w:rFonts w:ascii="Times New Roman" w:hAnsi="Times New Roman" w:cs="Times New Roman"/>
          <w:sz w:val="24"/>
          <w:szCs w:val="18"/>
          <w:lang w:val="kk-KZ"/>
        </w:rPr>
        <w:t>2.</w:t>
      </w:r>
      <w:r w:rsidRPr="00DA6756">
        <w:rPr>
          <w:rFonts w:ascii="Times New Roman" w:hAnsi="Times New Roman" w:cs="Times New Roman"/>
          <w:sz w:val="24"/>
          <w:szCs w:val="18"/>
          <w:lang w:val="en-US"/>
        </w:rPr>
        <w:t>Shmalko V.M.. Keush L. G. Zelenskiy O.I. Nanomaterialy iz uglya i produktov ego piroliza // Dnepr. Lira. - 2018. -142 s</w:t>
      </w:r>
      <w:r w:rsidRPr="00B260DC">
        <w:rPr>
          <w:rFonts w:ascii="Times New Roman" w:hAnsi="Times New Roman" w:cs="Times New Roman"/>
          <w:sz w:val="24"/>
          <w:szCs w:val="24"/>
          <w:lang w:val="en-US"/>
        </w:rPr>
        <w:t xml:space="preserve">. </w:t>
      </w:r>
      <w:r w:rsidRPr="00B260DC">
        <w:rPr>
          <w:rFonts w:ascii="Times New Roman" w:hAnsi="Times New Roman" w:cs="Times New Roman"/>
          <w:sz w:val="24"/>
          <w:szCs w:val="24"/>
          <w:lang w:val="kk-KZ"/>
        </w:rPr>
        <w:t xml:space="preserve"> </w:t>
      </w:r>
      <w:r>
        <w:rPr>
          <w:rFonts w:ascii="Times New Roman" w:hAnsi="Times New Roman" w:cs="Times New Roman"/>
          <w:sz w:val="24"/>
          <w:szCs w:val="24"/>
          <w:lang w:val="en-US"/>
        </w:rPr>
        <w:t>ISBN 978</w:t>
      </w:r>
      <w:r w:rsidRPr="00391CFF">
        <w:rPr>
          <w:rFonts w:ascii="Times New Roman" w:hAnsi="Times New Roman" w:cs="Times New Roman"/>
          <w:sz w:val="24"/>
          <w:szCs w:val="24"/>
          <w:lang w:val="en-US"/>
        </w:rPr>
        <w:t>-</w:t>
      </w:r>
      <w:r>
        <w:rPr>
          <w:rFonts w:ascii="Times New Roman" w:hAnsi="Times New Roman" w:cs="Times New Roman"/>
          <w:sz w:val="24"/>
          <w:szCs w:val="24"/>
          <w:lang w:val="en-US"/>
        </w:rPr>
        <w:t>966</w:t>
      </w:r>
      <w:r w:rsidRPr="00391CFF">
        <w:rPr>
          <w:rFonts w:ascii="Times New Roman" w:hAnsi="Times New Roman" w:cs="Times New Roman"/>
          <w:sz w:val="24"/>
          <w:szCs w:val="24"/>
          <w:lang w:val="en-US"/>
        </w:rPr>
        <w:t>-</w:t>
      </w:r>
      <w:r w:rsidRPr="00B260DC">
        <w:rPr>
          <w:rFonts w:ascii="Times New Roman" w:hAnsi="Times New Roman" w:cs="Times New Roman"/>
          <w:sz w:val="24"/>
          <w:szCs w:val="24"/>
          <w:lang w:val="en-US"/>
        </w:rPr>
        <w:t>981-030-4</w:t>
      </w:r>
      <w:r w:rsidRPr="00DA6756">
        <w:rPr>
          <w:rFonts w:ascii="Times New Roman" w:hAnsi="Times New Roman" w:cs="Times New Roman"/>
          <w:sz w:val="24"/>
          <w:szCs w:val="18"/>
          <w:lang w:val="en-US"/>
        </w:rPr>
        <w:t xml:space="preserve"> </w:t>
      </w:r>
      <w:r>
        <w:rPr>
          <w:rFonts w:ascii="Times New Roman" w:hAnsi="Times New Roman" w:cs="Times New Roman"/>
          <w:sz w:val="24"/>
          <w:szCs w:val="18"/>
          <w:lang w:val="kk-KZ"/>
        </w:rPr>
        <w:t>(</w:t>
      </w:r>
      <w:r w:rsidRPr="00DA6756">
        <w:rPr>
          <w:rFonts w:ascii="Times New Roman" w:hAnsi="Times New Roman" w:cs="Times New Roman"/>
          <w:sz w:val="24"/>
          <w:szCs w:val="18"/>
          <w:lang w:val="en-US"/>
        </w:rPr>
        <w:t>In Russian)</w:t>
      </w:r>
    </w:p>
    <w:p w:rsidR="00391CFF" w:rsidRPr="00391CFF"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3.</w:t>
      </w:r>
      <w:r w:rsidRPr="00DA6756">
        <w:rPr>
          <w:rFonts w:ascii="Times New Roman" w:hAnsi="Times New Roman" w:cs="Times New Roman"/>
          <w:sz w:val="24"/>
          <w:szCs w:val="24"/>
          <w:lang w:val="en-US"/>
        </w:rPr>
        <w:t xml:space="preserve">Janas D., “Perfectly imperfect: a review of chemical tools for exciton engineering in single-walled carbon nanotubes,” Materials Horizons. - 2020. </w:t>
      </w:r>
      <w:r>
        <w:rPr>
          <w:rFonts w:ascii="Times New Roman" w:hAnsi="Times New Roman" w:cs="Times New Roman"/>
          <w:sz w:val="24"/>
          <w:szCs w:val="24"/>
          <w:lang w:val="en-US"/>
        </w:rPr>
        <w:t>- V.7. - No.</w:t>
      </w:r>
      <w:r w:rsidRPr="00ED4344">
        <w:rPr>
          <w:rFonts w:ascii="Times New Roman" w:hAnsi="Times New Roman" w:cs="Times New Roman"/>
          <w:sz w:val="24"/>
          <w:szCs w:val="24"/>
          <w:lang w:val="en-US"/>
        </w:rPr>
        <w:t xml:space="preserve">11. </w:t>
      </w:r>
      <w:r w:rsidRPr="00391CFF">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391CFF">
        <w:rPr>
          <w:rFonts w:ascii="Times New Roman" w:hAnsi="Times New Roman" w:cs="Times New Roman"/>
          <w:sz w:val="24"/>
          <w:szCs w:val="24"/>
          <w:lang w:val="en-US"/>
        </w:rPr>
        <w:t xml:space="preserve">. </w:t>
      </w:r>
      <w:r w:rsidRPr="00ED4344">
        <w:rPr>
          <w:rFonts w:ascii="Times New Roman" w:hAnsi="Times New Roman" w:cs="Times New Roman"/>
          <w:sz w:val="24"/>
          <w:szCs w:val="24"/>
          <w:lang w:val="en-US"/>
        </w:rPr>
        <w:t>2860</w:t>
      </w:r>
      <w:r w:rsidRPr="00391CFF">
        <w:rPr>
          <w:rFonts w:ascii="Times New Roman" w:hAnsi="Times New Roman" w:cs="Times New Roman"/>
          <w:sz w:val="24"/>
          <w:szCs w:val="24"/>
          <w:lang w:val="en-US"/>
        </w:rPr>
        <w:t xml:space="preserve"> </w:t>
      </w:r>
      <w:r w:rsidRPr="00ED4344">
        <w:rPr>
          <w:rFonts w:ascii="Times New Roman" w:hAnsi="Times New Roman" w:cs="Times New Roman"/>
          <w:sz w:val="24"/>
          <w:szCs w:val="24"/>
          <w:lang w:val="en-US"/>
        </w:rPr>
        <w:t>-</w:t>
      </w:r>
      <w:r w:rsidRPr="00391CFF">
        <w:rPr>
          <w:rFonts w:ascii="Times New Roman" w:hAnsi="Times New Roman" w:cs="Times New Roman"/>
          <w:sz w:val="24"/>
          <w:szCs w:val="24"/>
          <w:lang w:val="en-US"/>
        </w:rPr>
        <w:t xml:space="preserve"> </w:t>
      </w:r>
      <w:r w:rsidRPr="00ED4344">
        <w:rPr>
          <w:rFonts w:ascii="Times New Roman" w:hAnsi="Times New Roman" w:cs="Times New Roman"/>
          <w:sz w:val="24"/>
          <w:szCs w:val="24"/>
          <w:lang w:val="en-US"/>
        </w:rPr>
        <w:t>2881</w:t>
      </w:r>
      <w:r w:rsidRPr="00391CFF">
        <w:rPr>
          <w:rFonts w:ascii="Times New Roman" w:hAnsi="Times New Roman" w:cs="Times New Roman"/>
          <w:sz w:val="24"/>
          <w:szCs w:val="24"/>
          <w:lang w:val="en-US"/>
        </w:rPr>
        <w:t>.</w:t>
      </w:r>
    </w:p>
    <w:p w:rsidR="00391CFF" w:rsidRPr="009569D4"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shd w:val="clear" w:color="auto" w:fill="FFFFFF"/>
          <w:lang w:val="en-US"/>
        </w:rPr>
        <w:t>DOI</w:t>
      </w:r>
      <w:r>
        <w:rPr>
          <w:rFonts w:ascii="Times New Roman" w:hAnsi="Times New Roman" w:cs="Times New Roman"/>
          <w:sz w:val="24"/>
          <w:szCs w:val="24"/>
          <w:shd w:val="clear" w:color="auto" w:fill="FFFFFF"/>
          <w:lang w:val="kk-KZ"/>
        </w:rPr>
        <w:t xml:space="preserve"> </w:t>
      </w:r>
      <w:r w:rsidRPr="00ED4344">
        <w:rPr>
          <w:rFonts w:ascii="Times New Roman" w:hAnsi="Times New Roman" w:cs="Times New Roman"/>
          <w:sz w:val="24"/>
          <w:szCs w:val="24"/>
          <w:shd w:val="clear" w:color="auto" w:fill="FFFFFF"/>
          <w:lang w:val="kk-KZ"/>
        </w:rPr>
        <w:t>10.1039/D0MH00845A</w:t>
      </w:r>
    </w:p>
    <w:p w:rsidR="00391CFF"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lang w:val="kk-KZ"/>
        </w:rPr>
        <w:t>4.</w:t>
      </w:r>
      <w:r w:rsidRPr="00DA6756">
        <w:rPr>
          <w:rFonts w:ascii="Times New Roman" w:hAnsi="Times New Roman" w:cs="Times New Roman"/>
          <w:sz w:val="24"/>
          <w:szCs w:val="24"/>
          <w:lang w:val="en-US"/>
        </w:rPr>
        <w:t>Kuko</w:t>
      </w:r>
      <w:r w:rsidR="00FD25BC">
        <w:rPr>
          <w:rFonts w:ascii="Times New Roman" w:hAnsi="Times New Roman" w:cs="Times New Roman"/>
          <w:sz w:val="24"/>
          <w:szCs w:val="24"/>
          <w:lang w:val="en-US"/>
        </w:rPr>
        <w:t>vecz Á., Kozma G., and Kónya Z.</w:t>
      </w:r>
      <w:r w:rsidRPr="00DA6756">
        <w:rPr>
          <w:rFonts w:ascii="Times New Roman" w:hAnsi="Times New Roman" w:cs="Times New Roman"/>
          <w:sz w:val="24"/>
          <w:szCs w:val="24"/>
          <w:lang w:val="en-US"/>
        </w:rPr>
        <w:t xml:space="preserve"> “Multi-Walled Carbon Nanotubes,” in Springer handbook of nanomaterials, Springer, Berlin, Heidelberg. - 2013.</w:t>
      </w:r>
      <w:r w:rsidRPr="00391CFF">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391CFF">
        <w:rPr>
          <w:rFonts w:ascii="Times New Roman" w:hAnsi="Times New Roman" w:cs="Times New Roman"/>
          <w:sz w:val="24"/>
          <w:szCs w:val="24"/>
          <w:lang w:val="en-US"/>
        </w:rPr>
        <w:t>.</w:t>
      </w:r>
      <w:r w:rsidRPr="00DA6756">
        <w:rPr>
          <w:rFonts w:ascii="Times New Roman" w:hAnsi="Times New Roman" w:cs="Times New Roman"/>
          <w:sz w:val="24"/>
          <w:szCs w:val="24"/>
          <w:lang w:val="en-US"/>
        </w:rPr>
        <w:t xml:space="preserve"> </w:t>
      </w:r>
      <w:r>
        <w:rPr>
          <w:rFonts w:ascii="Times New Roman" w:hAnsi="Times New Roman" w:cs="Times New Roman"/>
          <w:sz w:val="24"/>
          <w:szCs w:val="24"/>
          <w:lang w:val="en-US"/>
        </w:rPr>
        <w:t>147-</w:t>
      </w:r>
      <w:r w:rsidRPr="00DA6756">
        <w:rPr>
          <w:rFonts w:ascii="Times New Roman" w:hAnsi="Times New Roman" w:cs="Times New Roman"/>
          <w:sz w:val="24"/>
          <w:szCs w:val="24"/>
          <w:lang w:val="en-US"/>
        </w:rPr>
        <w:t>188</w:t>
      </w:r>
      <w:r>
        <w:rPr>
          <w:rFonts w:ascii="Times New Roman" w:hAnsi="Times New Roman" w:cs="Times New Roman"/>
          <w:sz w:val="24"/>
          <w:szCs w:val="24"/>
          <w:lang w:val="en-US"/>
        </w:rPr>
        <w:t>.</w:t>
      </w:r>
      <w:r>
        <w:rPr>
          <w:rFonts w:ascii="Times New Roman" w:hAnsi="Times New Roman" w:cs="Times New Roman"/>
          <w:sz w:val="24"/>
          <w:szCs w:val="24"/>
          <w:shd w:val="clear" w:color="auto" w:fill="FFFFFF"/>
          <w:lang w:val="en-US"/>
        </w:rPr>
        <w:t xml:space="preserve"> </w:t>
      </w:r>
    </w:p>
    <w:p w:rsidR="00391CFF" w:rsidRPr="00DA6756"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shd w:val="clear" w:color="auto" w:fill="FFFFFF"/>
          <w:lang w:val="en-US"/>
        </w:rPr>
        <w:t xml:space="preserve">DOI </w:t>
      </w:r>
      <w:r w:rsidRPr="00FD6B6A">
        <w:rPr>
          <w:rFonts w:ascii="Times New Roman" w:hAnsi="Times New Roman" w:cs="Times New Roman"/>
          <w:sz w:val="24"/>
          <w:szCs w:val="24"/>
          <w:shd w:val="clear" w:color="auto" w:fill="FFFFFF"/>
          <w:lang w:val="en-US"/>
        </w:rPr>
        <w:t>10.1007/978-3-642-20595-8_5</w:t>
      </w:r>
    </w:p>
    <w:p w:rsidR="00391CFF" w:rsidRPr="00FD6B6A"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en-US"/>
        </w:rPr>
      </w:pPr>
      <w:bookmarkStart w:id="1" w:name="_Hlk151337117"/>
      <w:r>
        <w:rPr>
          <w:rFonts w:ascii="Times New Roman" w:hAnsi="Times New Roman" w:cs="Times New Roman"/>
          <w:sz w:val="24"/>
          <w:szCs w:val="24"/>
          <w:lang w:val="kk-KZ"/>
        </w:rPr>
        <w:t>5.</w:t>
      </w:r>
      <w:r w:rsidRPr="00DA6756">
        <w:rPr>
          <w:rFonts w:ascii="Times New Roman" w:hAnsi="Times New Roman" w:cs="Times New Roman"/>
          <w:sz w:val="24"/>
          <w:szCs w:val="24"/>
          <w:lang w:val="en-US"/>
        </w:rPr>
        <w:t>Mubarak N., Abdulla</w:t>
      </w:r>
      <w:r w:rsidR="00FD25BC">
        <w:rPr>
          <w:rFonts w:ascii="Times New Roman" w:hAnsi="Times New Roman" w:cs="Times New Roman"/>
          <w:sz w:val="24"/>
          <w:szCs w:val="24"/>
          <w:lang w:val="en-US"/>
        </w:rPr>
        <w:t xml:space="preserve">h E., Jayakumar N., Sahu J. </w:t>
      </w:r>
      <w:r w:rsidRPr="00DA6756">
        <w:rPr>
          <w:rFonts w:ascii="Times New Roman" w:hAnsi="Times New Roman" w:cs="Times New Roman"/>
          <w:sz w:val="24"/>
          <w:szCs w:val="24"/>
          <w:lang w:val="en-US"/>
        </w:rPr>
        <w:t>An overview on methods for the production of carbon nanot</w:t>
      </w:r>
      <w:r w:rsidR="00FD25BC">
        <w:rPr>
          <w:rFonts w:ascii="Times New Roman" w:hAnsi="Times New Roman" w:cs="Times New Roman"/>
          <w:sz w:val="24"/>
          <w:szCs w:val="24"/>
          <w:lang w:val="en-US"/>
        </w:rPr>
        <w:t>ubes//</w:t>
      </w:r>
      <w:r w:rsidRPr="00DA6756">
        <w:rPr>
          <w:rFonts w:ascii="Times New Roman" w:hAnsi="Times New Roman" w:cs="Times New Roman"/>
          <w:sz w:val="24"/>
          <w:szCs w:val="24"/>
          <w:lang w:val="en-US"/>
        </w:rPr>
        <w:t xml:space="preserve"> Journal of Industr</w:t>
      </w:r>
      <w:r>
        <w:rPr>
          <w:rFonts w:ascii="Times New Roman" w:hAnsi="Times New Roman" w:cs="Times New Roman"/>
          <w:sz w:val="24"/>
          <w:szCs w:val="24"/>
          <w:lang w:val="en-US"/>
        </w:rPr>
        <w:t xml:space="preserve">ial and Engineering Chemistry. </w:t>
      </w:r>
      <w:r w:rsidRPr="00391CFF">
        <w:rPr>
          <w:rFonts w:ascii="Times New Roman" w:hAnsi="Times New Roman" w:cs="Times New Roman"/>
          <w:sz w:val="24"/>
          <w:szCs w:val="24"/>
          <w:lang w:val="en-US"/>
        </w:rPr>
        <w:t>-</w:t>
      </w:r>
      <w:r w:rsidRPr="00DA6756">
        <w:rPr>
          <w:rFonts w:ascii="Times New Roman" w:hAnsi="Times New Roman" w:cs="Times New Roman"/>
          <w:sz w:val="24"/>
          <w:szCs w:val="24"/>
          <w:lang w:val="en-US"/>
        </w:rPr>
        <w:t xml:space="preserve">2014. -  V. </w:t>
      </w:r>
      <w:r w:rsidR="00FD25BC">
        <w:rPr>
          <w:rFonts w:ascii="Times New Roman" w:hAnsi="Times New Roman" w:cs="Times New Roman"/>
          <w:sz w:val="24"/>
          <w:szCs w:val="24"/>
          <w:lang w:val="en-US"/>
        </w:rPr>
        <w:t>20</w:t>
      </w:r>
      <w:r>
        <w:rPr>
          <w:rFonts w:ascii="Times New Roman" w:hAnsi="Times New Roman" w:cs="Times New Roman"/>
          <w:sz w:val="24"/>
          <w:szCs w:val="24"/>
          <w:lang w:val="en-US"/>
        </w:rPr>
        <w:t>(4).-</w:t>
      </w:r>
      <w:r w:rsidR="00FD25BC">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DA6756">
        <w:rPr>
          <w:rFonts w:ascii="Times New Roman" w:hAnsi="Times New Roman" w:cs="Times New Roman"/>
          <w:sz w:val="24"/>
          <w:szCs w:val="24"/>
          <w:lang w:val="en-US"/>
        </w:rPr>
        <w:t xml:space="preserve"> </w:t>
      </w:r>
      <w:r>
        <w:rPr>
          <w:rFonts w:ascii="Times New Roman" w:hAnsi="Times New Roman" w:cs="Times New Roman"/>
          <w:sz w:val="24"/>
          <w:szCs w:val="24"/>
          <w:lang w:val="en-US"/>
        </w:rPr>
        <w:t>1186</w:t>
      </w:r>
      <w:r w:rsidR="00FD25BC">
        <w:rPr>
          <w:rFonts w:ascii="Times New Roman" w:hAnsi="Times New Roman" w:cs="Times New Roman"/>
          <w:sz w:val="24"/>
          <w:szCs w:val="24"/>
          <w:lang w:val="en-US"/>
        </w:rPr>
        <w:t>- 1197.</w:t>
      </w:r>
      <w:r>
        <w:rPr>
          <w:rFonts w:ascii="Times New Roman" w:hAnsi="Times New Roman" w:cs="Times New Roman"/>
          <w:sz w:val="24"/>
          <w:szCs w:val="24"/>
          <w:lang w:val="en-US"/>
        </w:rPr>
        <w:t xml:space="preserve"> </w:t>
      </w:r>
      <w:r w:rsidR="00FD25BC">
        <w:rPr>
          <w:rFonts w:ascii="Times New Roman" w:hAnsi="Times New Roman" w:cs="Times New Roman"/>
          <w:sz w:val="24"/>
          <w:szCs w:val="24"/>
          <w:lang w:val="en-US"/>
        </w:rPr>
        <w:t xml:space="preserve">DOI </w:t>
      </w:r>
      <w:r w:rsidRPr="00DA6756">
        <w:rPr>
          <w:rFonts w:ascii="Times New Roman" w:hAnsi="Times New Roman" w:cs="Times New Roman"/>
          <w:sz w:val="24"/>
          <w:szCs w:val="24"/>
          <w:lang w:val="en-US"/>
        </w:rPr>
        <w:t>1197</w:t>
      </w:r>
      <w:bookmarkEnd w:id="1"/>
      <w:r w:rsidR="00FD25BC">
        <w:rPr>
          <w:rFonts w:ascii="Times New Roman" w:hAnsi="Times New Roman" w:cs="Times New Roman"/>
          <w:sz w:val="24"/>
          <w:szCs w:val="24"/>
          <w:lang w:val="en-US"/>
        </w:rPr>
        <w:t>.DOI</w:t>
      </w:r>
      <w:r>
        <w:rPr>
          <w:rFonts w:ascii="Times New Roman" w:hAnsi="Times New Roman" w:cs="Times New Roman"/>
          <w:sz w:val="24"/>
          <w:szCs w:val="24"/>
          <w:lang w:val="en-US"/>
        </w:rPr>
        <w:t xml:space="preserve"> </w:t>
      </w:r>
      <w:r w:rsidRPr="00FD6B6A">
        <w:rPr>
          <w:rFonts w:ascii="Times New Roman" w:hAnsi="Times New Roman" w:cs="Times New Roman"/>
          <w:sz w:val="24"/>
          <w:szCs w:val="24"/>
          <w:shd w:val="clear" w:color="auto" w:fill="FFFFFF"/>
          <w:lang w:val="en-US"/>
        </w:rPr>
        <w:t>10.1016/j.jiec.2013.09.001</w:t>
      </w:r>
    </w:p>
    <w:p w:rsidR="00391CFF" w:rsidRPr="00DA6756"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6.</w:t>
      </w:r>
      <w:r w:rsidRPr="00ED4344">
        <w:rPr>
          <w:rFonts w:ascii="Times New Roman" w:hAnsi="Times New Roman" w:cs="Times New Roman"/>
          <w:sz w:val="24"/>
          <w:szCs w:val="24"/>
          <w:lang w:val="en-US"/>
        </w:rPr>
        <w:t xml:space="preserve">Osmani R.M, Kulkarni A.S, Aloorkar N.H, Bhosale R.R, Ghodake P.P, Harkare B.R  Carbon nanotubes: an impending carter in therapeutics // Int J Pharmaceut Clin Res. - 2014.- V. 6(1) - P.84-96. </w:t>
      </w:r>
    </w:p>
    <w:p w:rsidR="00391CFF" w:rsidRPr="00DA6756"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shd w:val="clear" w:color="auto" w:fill="FFFFFF"/>
          <w:lang w:val="kk-KZ"/>
        </w:rPr>
        <w:t>7.</w:t>
      </w:r>
      <w:r w:rsidRPr="00DA6756">
        <w:rPr>
          <w:rFonts w:ascii="Times New Roman" w:hAnsi="Times New Roman" w:cs="Times New Roman"/>
          <w:sz w:val="24"/>
          <w:szCs w:val="24"/>
          <w:shd w:val="clear" w:color="auto" w:fill="FFFFFF"/>
          <w:lang w:val="en-US"/>
        </w:rPr>
        <w:t>Hong, S., Myung, S. A flexible approach to mobility // Natu</w:t>
      </w:r>
      <w:r w:rsidR="00FD25BC">
        <w:rPr>
          <w:rFonts w:ascii="Times New Roman" w:hAnsi="Times New Roman" w:cs="Times New Roman"/>
          <w:sz w:val="24"/>
          <w:szCs w:val="24"/>
          <w:shd w:val="clear" w:color="auto" w:fill="FFFFFF"/>
          <w:lang w:val="en-US"/>
        </w:rPr>
        <w:t>re Nanotech 2. - 2007. - P. 207-</w:t>
      </w:r>
      <w:r w:rsidRPr="00DA6756">
        <w:rPr>
          <w:rFonts w:ascii="Times New Roman" w:hAnsi="Times New Roman" w:cs="Times New Roman"/>
          <w:sz w:val="24"/>
          <w:szCs w:val="24"/>
          <w:shd w:val="clear" w:color="auto" w:fill="FFFFFF"/>
          <w:lang w:val="en-US"/>
        </w:rPr>
        <w:t>208.</w:t>
      </w:r>
      <w:r w:rsidR="00FD25BC">
        <w:rPr>
          <w:rFonts w:ascii="Times New Roman" w:hAnsi="Times New Roman" w:cs="Times New Roman"/>
          <w:sz w:val="24"/>
          <w:szCs w:val="24"/>
          <w:shd w:val="clear" w:color="auto" w:fill="FFFFFF"/>
          <w:lang w:val="en-US"/>
        </w:rPr>
        <w:t xml:space="preserve"> </w:t>
      </w:r>
      <w:r w:rsidR="00FD25BC">
        <w:rPr>
          <w:rFonts w:ascii="Times New Roman" w:hAnsi="Times New Roman" w:cs="Times New Roman"/>
          <w:sz w:val="24"/>
          <w:szCs w:val="24"/>
          <w:shd w:val="clear" w:color="auto" w:fill="FFFFFF"/>
          <w:lang w:val="en-US"/>
        </w:rPr>
        <w:lastRenderedPageBreak/>
        <w:t>DOI</w:t>
      </w:r>
      <w:r>
        <w:rPr>
          <w:rFonts w:ascii="Times New Roman" w:hAnsi="Times New Roman" w:cs="Times New Roman"/>
          <w:sz w:val="24"/>
          <w:szCs w:val="24"/>
          <w:shd w:val="clear" w:color="auto" w:fill="FFFFFF"/>
          <w:lang w:val="en-US"/>
        </w:rPr>
        <w:t xml:space="preserve"> </w:t>
      </w:r>
      <w:r w:rsidRPr="00ED4344">
        <w:rPr>
          <w:rFonts w:ascii="Times New Roman" w:hAnsi="Times New Roman" w:cs="Times New Roman"/>
          <w:sz w:val="24"/>
          <w:szCs w:val="24"/>
          <w:shd w:val="clear" w:color="auto" w:fill="FFFFFF"/>
          <w:lang w:val="en-US"/>
        </w:rPr>
        <w:t>10.1038/nnano.2007.89</w:t>
      </w:r>
    </w:p>
    <w:p w:rsidR="00391CFF" w:rsidRPr="00FB45D9"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8.</w:t>
      </w:r>
      <w:r w:rsidRPr="00FB45D9">
        <w:rPr>
          <w:rFonts w:ascii="Times New Roman" w:hAnsi="Times New Roman" w:cs="Times New Roman"/>
          <w:sz w:val="24"/>
          <w:szCs w:val="24"/>
          <w:lang w:val="en-US"/>
        </w:rPr>
        <w:t xml:space="preserve">Diachkov P.N. Elektronnyye svoystva i primeneniye nanotrubok. – Izd-vo: Binom. Laboratoriya znaniy. - 2014. – 488 s. </w:t>
      </w:r>
      <w:r>
        <w:rPr>
          <w:rFonts w:ascii="Times New Roman" w:hAnsi="Times New Roman" w:cs="Times New Roman"/>
          <w:sz w:val="24"/>
          <w:szCs w:val="24"/>
          <w:lang w:val="en-US"/>
        </w:rPr>
        <w:t xml:space="preserve"> </w:t>
      </w:r>
      <w:r w:rsidRPr="003144AE">
        <w:rPr>
          <w:rFonts w:ascii="Times New Roman" w:hAnsi="Times New Roman" w:cs="Times New Roman"/>
          <w:sz w:val="24"/>
          <w:szCs w:val="24"/>
          <w:lang w:val="en-US"/>
        </w:rPr>
        <w:t>ISBN: 978-5-9963-0154-6</w:t>
      </w:r>
      <w:r w:rsidRPr="00FB45D9">
        <w:rPr>
          <w:rFonts w:ascii="Times New Roman" w:hAnsi="Times New Roman" w:cs="Times New Roman"/>
          <w:sz w:val="24"/>
          <w:szCs w:val="24"/>
          <w:lang w:val="en-US"/>
        </w:rPr>
        <w:t xml:space="preserve"> (In Russian)</w:t>
      </w:r>
    </w:p>
    <w:p w:rsidR="00391CFF" w:rsidRPr="003144AE"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en-US"/>
        </w:rPr>
      </w:pPr>
      <w:r w:rsidRPr="00173EC1">
        <w:rPr>
          <w:rFonts w:ascii="Times New Roman" w:hAnsi="Times New Roman" w:cs="Times New Roman"/>
          <w:sz w:val="24"/>
          <w:szCs w:val="24"/>
          <w:lang w:val="kk-KZ"/>
        </w:rPr>
        <w:t>9.</w:t>
      </w:r>
      <w:r w:rsidRPr="00173EC1">
        <w:rPr>
          <w:rFonts w:ascii="Times New Roman" w:hAnsi="Times New Roman" w:cs="Times New Roman"/>
          <w:sz w:val="24"/>
          <w:szCs w:val="24"/>
          <w:lang w:val="en-US"/>
        </w:rPr>
        <w:t>Cotul U., Parmak E.D., Kaykilarli C., Saray O., Uzunsoy D., Colak</w:t>
      </w:r>
      <w:r w:rsidRPr="00173EC1">
        <w:rPr>
          <w:rFonts w:ascii="Times New Roman" w:hAnsi="Times New Roman" w:cs="Times New Roman"/>
          <w:sz w:val="24"/>
          <w:szCs w:val="24"/>
          <w:lang w:val="kk-KZ"/>
        </w:rPr>
        <w:t xml:space="preserve"> </w:t>
      </w:r>
      <w:r w:rsidRPr="00173EC1">
        <w:rPr>
          <w:rFonts w:ascii="Times New Roman" w:hAnsi="Times New Roman" w:cs="Times New Roman"/>
          <w:sz w:val="24"/>
          <w:szCs w:val="24"/>
          <w:lang w:val="en-US"/>
        </w:rPr>
        <w:t>O. Development of High Purity // Few-Layer Graphene Synthesis by Ele</w:t>
      </w:r>
      <w:r w:rsidR="00FD25BC">
        <w:rPr>
          <w:rFonts w:ascii="Times New Roman" w:hAnsi="Times New Roman" w:cs="Times New Roman"/>
          <w:sz w:val="24"/>
          <w:szCs w:val="24"/>
          <w:lang w:val="en-US"/>
        </w:rPr>
        <w:t>ctric Arc Discharge Technique. -</w:t>
      </w:r>
      <w:r w:rsidRPr="00173EC1">
        <w:rPr>
          <w:rFonts w:ascii="Times New Roman" w:hAnsi="Times New Roman" w:cs="Times New Roman"/>
          <w:sz w:val="24"/>
          <w:szCs w:val="24"/>
          <w:lang w:val="kk-KZ"/>
        </w:rPr>
        <w:t xml:space="preserve"> 2018</w:t>
      </w:r>
      <w:r w:rsidRPr="00173EC1">
        <w:rPr>
          <w:rFonts w:ascii="Times New Roman" w:hAnsi="Times New Roman" w:cs="Times New Roman"/>
          <w:sz w:val="24"/>
          <w:szCs w:val="24"/>
          <w:lang w:val="en-US"/>
        </w:rPr>
        <w:t xml:space="preserve">. - </w:t>
      </w:r>
      <w:r w:rsidRPr="00173EC1">
        <w:rPr>
          <w:rFonts w:ascii="Times New Roman" w:hAnsi="Times New Roman" w:cs="Times New Roman"/>
          <w:sz w:val="24"/>
          <w:szCs w:val="24"/>
          <w:lang w:val="kk-KZ"/>
        </w:rPr>
        <w:t>V. 134</w:t>
      </w:r>
      <w:r w:rsidR="00FD25BC">
        <w:rPr>
          <w:rFonts w:ascii="Times New Roman" w:hAnsi="Times New Roman" w:cs="Times New Roman"/>
          <w:sz w:val="24"/>
          <w:szCs w:val="24"/>
          <w:lang w:val="en-US"/>
        </w:rPr>
        <w:t>. –P.</w:t>
      </w:r>
      <w:r>
        <w:rPr>
          <w:rFonts w:ascii="Times New Roman" w:hAnsi="Times New Roman" w:cs="Times New Roman"/>
          <w:sz w:val="24"/>
          <w:szCs w:val="24"/>
          <w:lang w:val="en-US"/>
        </w:rPr>
        <w:t xml:space="preserve"> 289-291.</w:t>
      </w:r>
      <w:r w:rsidRPr="00173EC1">
        <w:rPr>
          <w:rFonts w:ascii="Times New Roman" w:hAnsi="Times New Roman" w:cs="Times New Roman"/>
          <w:sz w:val="24"/>
          <w:szCs w:val="24"/>
          <w:lang w:val="en-US"/>
        </w:rPr>
        <w:t xml:space="preserve"> </w:t>
      </w:r>
      <w:r w:rsidRPr="00FB45D9">
        <w:rPr>
          <w:rFonts w:ascii="Times New Roman" w:hAnsi="Times New Roman" w:cs="Times New Roman"/>
          <w:sz w:val="24"/>
          <w:szCs w:val="24"/>
          <w:lang w:val="kk-KZ"/>
        </w:rPr>
        <w:t xml:space="preserve"> </w:t>
      </w:r>
      <w:r w:rsidR="00FD25BC">
        <w:rPr>
          <w:rFonts w:ascii="Times New Roman" w:hAnsi="Times New Roman" w:cs="Times New Roman"/>
          <w:sz w:val="24"/>
          <w:szCs w:val="24"/>
          <w:lang w:val="en-US"/>
        </w:rPr>
        <w:t>DOI</w:t>
      </w:r>
      <w:r>
        <w:rPr>
          <w:rFonts w:ascii="Times New Roman" w:hAnsi="Times New Roman" w:cs="Times New Roman"/>
          <w:sz w:val="24"/>
          <w:szCs w:val="24"/>
          <w:lang w:val="en-US"/>
        </w:rPr>
        <w:t xml:space="preserve"> </w:t>
      </w:r>
      <w:hyperlink r:id="rId224" w:tgtFrame="_blank" w:history="1">
        <w:r w:rsidRPr="00ED4344">
          <w:rPr>
            <w:rStyle w:val="a5"/>
            <w:rFonts w:ascii="Times New Roman" w:hAnsi="Times New Roman" w:cs="Times New Roman"/>
            <w:color w:val="auto"/>
            <w:sz w:val="24"/>
            <w:szCs w:val="24"/>
            <w:lang w:val="en-US"/>
          </w:rPr>
          <w:t>10.12693/aphyspola.134.289</w:t>
        </w:r>
      </w:hyperlink>
    </w:p>
    <w:p w:rsidR="00391CFF" w:rsidRPr="000A058C"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10.</w:t>
      </w:r>
      <w:r w:rsidRPr="00FB45D9">
        <w:rPr>
          <w:rFonts w:ascii="Times New Roman" w:hAnsi="Times New Roman" w:cs="Times New Roman"/>
          <w:sz w:val="24"/>
          <w:szCs w:val="24"/>
          <w:lang w:val="en-US"/>
        </w:rPr>
        <w:t>Nan Li, Zhiyong Wang</w:t>
      </w:r>
      <w:r w:rsidRPr="00FB45D9">
        <w:rPr>
          <w:rFonts w:ascii="Times New Roman" w:hAnsi="Times New Roman" w:cs="Times New Roman"/>
          <w:sz w:val="24"/>
          <w:szCs w:val="24"/>
          <w:lang w:val="kk-KZ"/>
        </w:rPr>
        <w:t>,</w:t>
      </w:r>
      <w:r w:rsidRPr="00FB45D9">
        <w:rPr>
          <w:rFonts w:ascii="Times New Roman" w:hAnsi="Times New Roman" w:cs="Times New Roman"/>
          <w:sz w:val="24"/>
          <w:szCs w:val="24"/>
          <w:lang w:val="en-US"/>
        </w:rPr>
        <w:t xml:space="preserve"> Zujin Shi</w:t>
      </w:r>
      <w:r w:rsidRPr="00FB45D9">
        <w:rPr>
          <w:rFonts w:ascii="Times New Roman" w:hAnsi="Times New Roman" w:cs="Times New Roman"/>
          <w:sz w:val="24"/>
          <w:szCs w:val="24"/>
          <w:lang w:val="kk-KZ"/>
        </w:rPr>
        <w:t>. Synthesis of Graphenes with Arc-Discharge Method //</w:t>
      </w:r>
      <w:r w:rsidRPr="00FB45D9">
        <w:rPr>
          <w:rFonts w:ascii="Times New Roman" w:hAnsi="Times New Roman" w:cs="Times New Roman"/>
          <w:sz w:val="24"/>
          <w:szCs w:val="24"/>
          <w:lang w:val="en-US"/>
        </w:rPr>
        <w:t xml:space="preserve"> </w:t>
      </w:r>
      <w:r w:rsidRPr="00FB45D9">
        <w:rPr>
          <w:rFonts w:ascii="Times New Roman" w:hAnsi="Times New Roman" w:cs="Times New Roman"/>
          <w:sz w:val="24"/>
          <w:szCs w:val="24"/>
          <w:lang w:val="kk-KZ"/>
        </w:rPr>
        <w:t>Physics and Applications of Graphene – Experiments.</w:t>
      </w:r>
      <w:r w:rsidR="000A058C">
        <w:rPr>
          <w:rFonts w:ascii="Times New Roman" w:hAnsi="Times New Roman" w:cs="Times New Roman"/>
          <w:sz w:val="24"/>
          <w:szCs w:val="24"/>
          <w:lang w:val="en-US"/>
        </w:rPr>
        <w:t>-</w:t>
      </w:r>
      <w:r w:rsidRPr="00FB45D9">
        <w:rPr>
          <w:rFonts w:ascii="Times New Roman" w:hAnsi="Times New Roman" w:cs="Times New Roman"/>
          <w:sz w:val="24"/>
          <w:szCs w:val="24"/>
          <w:lang w:val="kk-KZ"/>
        </w:rPr>
        <w:t xml:space="preserve"> </w:t>
      </w:r>
      <w:r>
        <w:rPr>
          <w:rFonts w:ascii="Times New Roman" w:hAnsi="Times New Roman" w:cs="Times New Roman"/>
          <w:sz w:val="24"/>
          <w:szCs w:val="24"/>
          <w:lang w:val="kk-KZ"/>
        </w:rPr>
        <w:t>201</w:t>
      </w:r>
      <w:r>
        <w:rPr>
          <w:rFonts w:ascii="Times New Roman" w:hAnsi="Times New Roman" w:cs="Times New Roman"/>
          <w:sz w:val="24"/>
          <w:szCs w:val="24"/>
          <w:lang w:val="en-US"/>
        </w:rPr>
        <w:t>1</w:t>
      </w:r>
      <w:r w:rsidRPr="00FB45D9">
        <w:rPr>
          <w:rFonts w:ascii="Times New Roman" w:hAnsi="Times New Roman" w:cs="Times New Roman"/>
          <w:sz w:val="24"/>
          <w:szCs w:val="24"/>
          <w:lang w:val="en-US"/>
        </w:rPr>
        <w:t>.</w:t>
      </w:r>
      <w:r w:rsidR="000A058C">
        <w:rPr>
          <w:rFonts w:ascii="Times New Roman" w:hAnsi="Times New Roman" w:cs="Times New Roman"/>
          <w:sz w:val="24"/>
          <w:szCs w:val="24"/>
          <w:lang w:val="en-US"/>
        </w:rPr>
        <w:t>-P.23-35.DOI 10.5772/14961</w:t>
      </w:r>
    </w:p>
    <w:p w:rsidR="000A058C" w:rsidRDefault="00391CFF" w:rsidP="000A058C">
      <w:pPr>
        <w:widowControl w:val="0"/>
        <w:tabs>
          <w:tab w:val="left" w:pos="1014"/>
        </w:tabs>
        <w:autoSpaceDE w:val="0"/>
        <w:autoSpaceDN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11.</w:t>
      </w:r>
      <w:r w:rsidRPr="004F0209">
        <w:rPr>
          <w:rFonts w:ascii="Times New Roman" w:hAnsi="Times New Roman" w:cs="Times New Roman"/>
          <w:sz w:val="24"/>
          <w:szCs w:val="24"/>
          <w:lang w:val="en-US"/>
        </w:rPr>
        <w:t xml:space="preserve">Yu X., Tang Z., Sun D. et al. </w:t>
      </w:r>
      <w:r w:rsidR="000A058C" w:rsidRPr="000A058C">
        <w:rPr>
          <w:rFonts w:ascii="Times New Roman" w:eastAsia="Times New Roman" w:hAnsi="Times New Roman" w:cs="Times New Roman"/>
          <w:bCs/>
          <w:color w:val="1F1F1F"/>
          <w:kern w:val="36"/>
          <w:sz w:val="24"/>
          <w:szCs w:val="24"/>
          <w:lang w:val="en-US" w:eastAsia="ru-RU"/>
        </w:rPr>
        <w:t>Recent advances and remaining challenges of nanostructured materials for hydrogen storage applications</w:t>
      </w:r>
      <w:r w:rsidR="000A058C" w:rsidRPr="004F0209">
        <w:rPr>
          <w:rFonts w:ascii="Times New Roman" w:hAnsi="Times New Roman" w:cs="Times New Roman"/>
          <w:sz w:val="24"/>
          <w:szCs w:val="24"/>
          <w:lang w:val="en-US"/>
        </w:rPr>
        <w:t>// Prog. Mater. Sci. - 2017. - V. 88. - P. 1</w:t>
      </w:r>
      <w:r w:rsidR="000A058C">
        <w:rPr>
          <w:rFonts w:ascii="Times New Roman" w:hAnsi="Times New Roman" w:cs="Times New Roman"/>
          <w:sz w:val="24"/>
          <w:szCs w:val="24"/>
          <w:lang w:val="en-US"/>
        </w:rPr>
        <w:t>- 48</w:t>
      </w:r>
      <w:r w:rsidR="000A058C" w:rsidRPr="004F0209">
        <w:rPr>
          <w:rFonts w:ascii="Times New Roman" w:hAnsi="Times New Roman" w:cs="Times New Roman"/>
          <w:sz w:val="24"/>
          <w:szCs w:val="24"/>
          <w:lang w:val="en-US"/>
        </w:rPr>
        <w:t>.</w:t>
      </w:r>
      <w:r w:rsidR="000A058C">
        <w:rPr>
          <w:rFonts w:ascii="Times New Roman" w:hAnsi="Times New Roman" w:cs="Times New Roman"/>
          <w:sz w:val="24"/>
          <w:szCs w:val="24"/>
          <w:lang w:val="en-US"/>
        </w:rPr>
        <w:t xml:space="preserve"> </w:t>
      </w:r>
    </w:p>
    <w:p w:rsidR="000A058C" w:rsidRPr="000A058C" w:rsidRDefault="000A058C" w:rsidP="00391CFF">
      <w:pPr>
        <w:widowControl w:val="0"/>
        <w:tabs>
          <w:tab w:val="left" w:pos="1014"/>
        </w:tabs>
        <w:autoSpaceDE w:val="0"/>
        <w:autoSpaceDN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DOI </w:t>
      </w:r>
      <w:r w:rsidRPr="004F0209">
        <w:rPr>
          <w:rFonts w:ascii="Times New Roman" w:hAnsi="Times New Roman" w:cs="Times New Roman"/>
          <w:sz w:val="24"/>
          <w:szCs w:val="24"/>
          <w:shd w:val="clear" w:color="auto" w:fill="FFFFFF"/>
          <w:lang w:val="en-US"/>
        </w:rPr>
        <w:t>10.1016/j.pmatsci.2017.03.001</w:t>
      </w:r>
      <w:r w:rsidRPr="00FB45D9">
        <w:rPr>
          <w:rFonts w:ascii="Times New Roman" w:hAnsi="Times New Roman" w:cs="Times New Roman"/>
          <w:sz w:val="24"/>
          <w:szCs w:val="24"/>
          <w:lang w:val="en-US"/>
        </w:rPr>
        <w:t xml:space="preserve"> </w:t>
      </w:r>
    </w:p>
    <w:p w:rsidR="00391CFF" w:rsidRPr="00FB45D9"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12.</w:t>
      </w:r>
      <w:r w:rsidRPr="004B133F">
        <w:rPr>
          <w:rFonts w:ascii="Times New Roman" w:hAnsi="Times New Roman" w:cs="Times New Roman"/>
          <w:sz w:val="24"/>
          <w:szCs w:val="24"/>
          <w:lang w:val="en-US"/>
        </w:rPr>
        <w:t xml:space="preserve">Stoller M.D., Park S., Zhu Y. et al. // </w:t>
      </w:r>
      <w:r w:rsidR="000A058C">
        <w:rPr>
          <w:rFonts w:ascii="Times New Roman" w:hAnsi="Times New Roman" w:cs="Times New Roman"/>
          <w:sz w:val="24"/>
          <w:szCs w:val="24"/>
          <w:lang w:val="en-US"/>
        </w:rPr>
        <w:t>Graphene-Based Ultracapacitors //</w:t>
      </w:r>
      <w:r w:rsidRPr="004B133F">
        <w:rPr>
          <w:rFonts w:ascii="Times New Roman" w:hAnsi="Times New Roman" w:cs="Times New Roman"/>
          <w:sz w:val="24"/>
          <w:szCs w:val="24"/>
          <w:lang w:val="en-US"/>
        </w:rPr>
        <w:t>Nano L</w:t>
      </w:r>
      <w:r w:rsidR="00FD25BC">
        <w:rPr>
          <w:rFonts w:ascii="Times New Roman" w:hAnsi="Times New Roman" w:cs="Times New Roman"/>
          <w:sz w:val="24"/>
          <w:szCs w:val="24"/>
          <w:lang w:val="en-US"/>
        </w:rPr>
        <w:t>ett. - 2008. - V</w:t>
      </w:r>
      <w:r w:rsidR="000A058C">
        <w:rPr>
          <w:rFonts w:ascii="Times New Roman" w:hAnsi="Times New Roman" w:cs="Times New Roman"/>
          <w:sz w:val="24"/>
          <w:szCs w:val="24"/>
          <w:lang w:val="en-US"/>
        </w:rPr>
        <w:t>ol</w:t>
      </w:r>
      <w:r w:rsidR="00FD25BC">
        <w:rPr>
          <w:rFonts w:ascii="Times New Roman" w:hAnsi="Times New Roman" w:cs="Times New Roman"/>
          <w:sz w:val="24"/>
          <w:szCs w:val="24"/>
          <w:lang w:val="en-US"/>
        </w:rPr>
        <w:t>. 8(10) - P.</w:t>
      </w:r>
      <w:r w:rsidRPr="004B133F">
        <w:rPr>
          <w:rFonts w:ascii="Times New Roman" w:hAnsi="Times New Roman" w:cs="Times New Roman"/>
          <w:sz w:val="24"/>
          <w:szCs w:val="24"/>
          <w:lang w:val="en-US"/>
        </w:rPr>
        <w:t xml:space="preserve"> 3498-3502</w:t>
      </w:r>
      <w:r w:rsidR="00FD25BC">
        <w:rPr>
          <w:rFonts w:ascii="Times New Roman" w:hAnsi="Times New Roman" w:cs="Times New Roman"/>
          <w:sz w:val="24"/>
          <w:szCs w:val="24"/>
          <w:lang w:val="en-US"/>
        </w:rPr>
        <w:t>. DOI</w:t>
      </w:r>
      <w:r>
        <w:rPr>
          <w:rFonts w:ascii="Times New Roman" w:hAnsi="Times New Roman" w:cs="Times New Roman"/>
          <w:sz w:val="24"/>
          <w:szCs w:val="24"/>
          <w:lang w:val="en-US"/>
        </w:rPr>
        <w:t xml:space="preserve"> </w:t>
      </w:r>
      <w:r w:rsidRPr="004B133F">
        <w:rPr>
          <w:rFonts w:ascii="Times New Roman" w:hAnsi="Times New Roman" w:cs="Times New Roman"/>
          <w:sz w:val="24"/>
          <w:szCs w:val="24"/>
          <w:shd w:val="clear" w:color="auto" w:fill="FFFFFF"/>
          <w:lang w:val="en-US"/>
        </w:rPr>
        <w:t>10.1021/nl802558y</w:t>
      </w:r>
      <w:r>
        <w:rPr>
          <w:rFonts w:ascii="Times New Roman" w:hAnsi="Times New Roman" w:cs="Times New Roman"/>
          <w:sz w:val="24"/>
          <w:szCs w:val="24"/>
          <w:shd w:val="clear" w:color="auto" w:fill="FFFFFF"/>
          <w:lang w:val="en-US"/>
        </w:rPr>
        <w:t>.</w:t>
      </w:r>
      <w:r w:rsidRPr="004B133F">
        <w:rPr>
          <w:rFonts w:ascii="Times New Roman" w:hAnsi="Times New Roman" w:cs="Times New Roman"/>
          <w:sz w:val="24"/>
          <w:szCs w:val="24"/>
          <w:shd w:val="clear" w:color="auto" w:fill="FFFFFF"/>
          <w:lang w:val="en-US"/>
        </w:rPr>
        <w:t xml:space="preserve"> </w:t>
      </w:r>
      <w:r w:rsidRPr="004B133F">
        <w:rPr>
          <w:rFonts w:ascii="Times New Roman" w:hAnsi="Times New Roman" w:cs="Times New Roman"/>
          <w:sz w:val="24"/>
          <w:szCs w:val="24"/>
          <w:lang w:val="en-US"/>
        </w:rPr>
        <w:t xml:space="preserve"> </w:t>
      </w:r>
    </w:p>
    <w:p w:rsidR="00391CFF" w:rsidRPr="00FB45D9"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13.</w:t>
      </w:r>
      <w:r w:rsidRPr="00FB45D9">
        <w:rPr>
          <w:rFonts w:ascii="Times New Roman" w:hAnsi="Times New Roman" w:cs="Times New Roman"/>
          <w:sz w:val="24"/>
          <w:szCs w:val="24"/>
          <w:lang w:val="kk-KZ"/>
        </w:rPr>
        <w:t>Khan, U., O'Neill, A., Lotya, M., De, S. and Coleman, J.N. High-Concentration S</w:t>
      </w:r>
      <w:r w:rsidR="00FD25BC">
        <w:rPr>
          <w:rFonts w:ascii="Times New Roman" w:hAnsi="Times New Roman" w:cs="Times New Roman"/>
          <w:sz w:val="24"/>
          <w:szCs w:val="24"/>
          <w:lang w:val="kk-KZ"/>
        </w:rPr>
        <w:t>olvent Exfoliation of Graphene</w:t>
      </w:r>
      <w:r w:rsidR="00FD25BC">
        <w:rPr>
          <w:rFonts w:ascii="Times New Roman" w:hAnsi="Times New Roman" w:cs="Times New Roman"/>
          <w:sz w:val="24"/>
          <w:szCs w:val="24"/>
          <w:lang w:val="en-US"/>
        </w:rPr>
        <w:t xml:space="preserve"> //</w:t>
      </w:r>
      <w:r w:rsidR="00FD25BC">
        <w:rPr>
          <w:rFonts w:ascii="Times New Roman" w:hAnsi="Times New Roman" w:cs="Times New Roman"/>
          <w:sz w:val="24"/>
          <w:szCs w:val="24"/>
          <w:lang w:val="kk-KZ"/>
        </w:rPr>
        <w:t xml:space="preserve">Small. </w:t>
      </w:r>
      <w:r w:rsidR="00FD25BC">
        <w:rPr>
          <w:rFonts w:ascii="Times New Roman" w:hAnsi="Times New Roman" w:cs="Times New Roman"/>
          <w:sz w:val="24"/>
          <w:szCs w:val="24"/>
          <w:lang w:val="en-US"/>
        </w:rPr>
        <w:t>-</w:t>
      </w:r>
      <w:r w:rsidRPr="00FB45D9">
        <w:rPr>
          <w:rFonts w:ascii="Times New Roman" w:hAnsi="Times New Roman" w:cs="Times New Roman"/>
          <w:sz w:val="24"/>
          <w:szCs w:val="24"/>
          <w:lang w:val="kk-KZ"/>
        </w:rPr>
        <w:t>2010</w:t>
      </w:r>
      <w:r w:rsidR="00FD25BC">
        <w:rPr>
          <w:rFonts w:ascii="Times New Roman" w:hAnsi="Times New Roman" w:cs="Times New Roman"/>
          <w:sz w:val="24"/>
          <w:szCs w:val="24"/>
          <w:lang w:val="en-US"/>
        </w:rPr>
        <w:t>.-</w:t>
      </w:r>
      <w:r w:rsidRPr="00FB45D9">
        <w:rPr>
          <w:rFonts w:ascii="Times New Roman" w:hAnsi="Times New Roman" w:cs="Times New Roman"/>
          <w:sz w:val="24"/>
          <w:szCs w:val="24"/>
          <w:lang w:val="en-US"/>
        </w:rPr>
        <w:t xml:space="preserve"> V.</w:t>
      </w:r>
      <w:r w:rsidRPr="00FB45D9">
        <w:rPr>
          <w:rFonts w:ascii="Times New Roman" w:hAnsi="Times New Roman" w:cs="Times New Roman"/>
          <w:sz w:val="24"/>
          <w:szCs w:val="24"/>
          <w:lang w:val="kk-KZ"/>
        </w:rPr>
        <w:t>6.</w:t>
      </w:r>
      <w:r w:rsidR="00FD25BC">
        <w:rPr>
          <w:rFonts w:ascii="Times New Roman" w:hAnsi="Times New Roman" w:cs="Times New Roman"/>
          <w:sz w:val="24"/>
          <w:szCs w:val="24"/>
          <w:lang w:val="en-US"/>
        </w:rPr>
        <w:t xml:space="preserve"> - P.</w:t>
      </w:r>
      <w:r>
        <w:rPr>
          <w:rFonts w:ascii="Times New Roman" w:hAnsi="Times New Roman" w:cs="Times New Roman"/>
          <w:sz w:val="24"/>
          <w:szCs w:val="24"/>
          <w:lang w:val="kk-KZ"/>
        </w:rPr>
        <w:t>864-871.</w:t>
      </w:r>
      <w:r w:rsidR="000A058C">
        <w:rPr>
          <w:rFonts w:ascii="Times New Roman" w:hAnsi="Times New Roman" w:cs="Times New Roman"/>
          <w:sz w:val="24"/>
          <w:szCs w:val="24"/>
          <w:lang w:val="en-US"/>
        </w:rPr>
        <w:t xml:space="preserve"> DOI</w:t>
      </w:r>
      <w:r w:rsidRPr="00ED4344">
        <w:rPr>
          <w:rFonts w:ascii="Times New Roman" w:hAnsi="Times New Roman" w:cs="Times New Roman"/>
          <w:sz w:val="24"/>
          <w:szCs w:val="24"/>
          <w:shd w:val="clear" w:color="auto" w:fill="FFFFFF"/>
          <w:lang w:val="en-US"/>
        </w:rPr>
        <w:t>10.1002/smll.200902066</w:t>
      </w:r>
      <w:r>
        <w:rPr>
          <w:rFonts w:ascii="Arial" w:hAnsi="Arial" w:cs="Arial"/>
          <w:color w:val="AAAAAA"/>
          <w:sz w:val="35"/>
          <w:szCs w:val="35"/>
          <w:shd w:val="clear" w:color="auto" w:fill="FFFFFF"/>
          <w:lang w:val="en-US"/>
        </w:rPr>
        <w:t xml:space="preserve"> </w:t>
      </w:r>
    </w:p>
    <w:p w:rsidR="00391CFF" w:rsidRPr="00111AD1"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kk-KZ"/>
        </w:rPr>
      </w:pPr>
      <w:r w:rsidRPr="008F2788">
        <w:rPr>
          <w:rFonts w:ascii="Times New Roman" w:hAnsi="Times New Roman" w:cs="Times New Roman"/>
          <w:sz w:val="24"/>
          <w:szCs w:val="24"/>
          <w:lang w:val="kk-KZ"/>
        </w:rPr>
        <w:t>14.</w:t>
      </w:r>
      <w:r>
        <w:rPr>
          <w:rFonts w:ascii="Times New Roman" w:hAnsi="Times New Roman" w:cs="Times New Roman"/>
          <w:sz w:val="24"/>
          <w:szCs w:val="24"/>
          <w:lang w:val="en-US"/>
        </w:rPr>
        <w:t xml:space="preserve"> </w:t>
      </w:r>
      <w:r w:rsidRPr="008F2788">
        <w:rPr>
          <w:rFonts w:ascii="Times New Roman" w:hAnsi="Times New Roman" w:cs="Times New Roman"/>
          <w:sz w:val="24"/>
          <w:szCs w:val="24"/>
          <w:lang w:val="kk-KZ"/>
        </w:rPr>
        <w:t>Gao W.. The Chemistry of Graphene Oxide, Eds. W. Gao, Springer, Switzerland</w:t>
      </w:r>
      <w:r w:rsidR="000A058C">
        <w:rPr>
          <w:rFonts w:ascii="Times New Roman" w:hAnsi="Times New Roman" w:cs="Times New Roman"/>
          <w:sz w:val="24"/>
          <w:szCs w:val="24"/>
          <w:lang w:val="en-US"/>
        </w:rPr>
        <w:t>. -</w:t>
      </w:r>
      <w:r w:rsidRPr="008F2788">
        <w:rPr>
          <w:rFonts w:ascii="Times New Roman" w:hAnsi="Times New Roman" w:cs="Times New Roman"/>
          <w:sz w:val="24"/>
          <w:szCs w:val="24"/>
          <w:lang w:val="kk-KZ"/>
        </w:rPr>
        <w:t>2015</w:t>
      </w:r>
      <w:r w:rsidR="000A058C">
        <w:rPr>
          <w:rFonts w:ascii="Times New Roman" w:hAnsi="Times New Roman" w:cs="Times New Roman"/>
          <w:sz w:val="24"/>
          <w:szCs w:val="24"/>
          <w:lang w:val="en-US"/>
        </w:rPr>
        <w:t>.-P.</w:t>
      </w:r>
      <w:r w:rsidRPr="008F2788">
        <w:rPr>
          <w:rFonts w:ascii="Times New Roman" w:hAnsi="Times New Roman" w:cs="Times New Roman"/>
          <w:sz w:val="24"/>
          <w:szCs w:val="24"/>
          <w:lang w:val="en-US"/>
        </w:rPr>
        <w:t xml:space="preserve"> </w:t>
      </w:r>
      <w:r w:rsidRPr="008F2788">
        <w:rPr>
          <w:rFonts w:ascii="Times New Roman" w:hAnsi="Times New Roman" w:cs="Times New Roman"/>
          <w:sz w:val="24"/>
          <w:szCs w:val="24"/>
          <w:lang w:val="kk-KZ"/>
        </w:rPr>
        <w:t xml:space="preserve"> 61</w:t>
      </w:r>
      <w:r>
        <w:rPr>
          <w:rFonts w:ascii="Times New Roman" w:hAnsi="Times New Roman" w:cs="Times New Roman"/>
          <w:sz w:val="24"/>
          <w:szCs w:val="24"/>
          <w:lang w:val="kk-KZ"/>
        </w:rPr>
        <w:t>-95</w:t>
      </w:r>
      <w:r w:rsidRPr="008F2788">
        <w:rPr>
          <w:rFonts w:ascii="Times New Roman" w:hAnsi="Times New Roman" w:cs="Times New Roman"/>
          <w:sz w:val="24"/>
          <w:szCs w:val="24"/>
          <w:lang w:val="kk-KZ"/>
        </w:rPr>
        <w:t>.</w:t>
      </w:r>
      <w:r w:rsidRPr="008F2788">
        <w:rPr>
          <w:rFonts w:ascii="Times New Roman" w:hAnsi="Times New Roman" w:cs="Times New Roman"/>
          <w:sz w:val="24"/>
          <w:szCs w:val="24"/>
          <w:lang w:val="en-US"/>
        </w:rPr>
        <w:t xml:space="preserve"> </w:t>
      </w:r>
      <w:r w:rsidR="000A058C">
        <w:rPr>
          <w:rFonts w:ascii="Times New Roman" w:hAnsi="Times New Roman" w:cs="Times New Roman"/>
          <w:color w:val="000000"/>
          <w:sz w:val="24"/>
          <w:szCs w:val="24"/>
          <w:shd w:val="clear" w:color="auto" w:fill="FFFFFF"/>
          <w:lang w:val="en-US"/>
        </w:rPr>
        <w:t xml:space="preserve">DOI </w:t>
      </w:r>
      <w:r w:rsidRPr="00111AD1">
        <w:rPr>
          <w:rFonts w:ascii="Times New Roman" w:hAnsi="Times New Roman" w:cs="Times New Roman"/>
          <w:color w:val="000000"/>
          <w:sz w:val="24"/>
          <w:szCs w:val="24"/>
          <w:shd w:val="clear" w:color="auto" w:fill="FFFFFF"/>
          <w:lang w:val="en-US"/>
        </w:rPr>
        <w:t>10.1007/978-3-319-15500-5_3</w:t>
      </w:r>
      <w:r w:rsidRPr="0056703B">
        <w:rPr>
          <w:rFonts w:ascii="Courier New" w:hAnsi="Courier New" w:cs="Courier New"/>
          <w:color w:val="000000"/>
          <w:sz w:val="27"/>
          <w:szCs w:val="27"/>
          <w:shd w:val="clear" w:color="auto" w:fill="FFFFFF"/>
          <w:lang w:val="en-US"/>
        </w:rPr>
        <w:t> </w:t>
      </w:r>
    </w:p>
    <w:p w:rsidR="000A058C" w:rsidRDefault="00391CFF" w:rsidP="000A058C">
      <w:pPr>
        <w:widowControl w:val="0"/>
        <w:tabs>
          <w:tab w:val="left" w:pos="1014"/>
        </w:tabs>
        <w:autoSpaceDE w:val="0"/>
        <w:autoSpaceDN w:val="0"/>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15.</w:t>
      </w:r>
      <w:r w:rsidRPr="00FB45D9">
        <w:rPr>
          <w:rFonts w:ascii="Times New Roman" w:hAnsi="Times New Roman" w:cs="Times New Roman"/>
          <w:sz w:val="24"/>
          <w:szCs w:val="24"/>
          <w:lang w:val="kk-KZ"/>
        </w:rPr>
        <w:t>Li N. et al. Large scale synthesis of N-doped multi-layered graphene sheets by simple arc-discharge method //</w:t>
      </w:r>
      <w:r w:rsidRPr="00FB45D9">
        <w:rPr>
          <w:rFonts w:ascii="Times New Roman" w:hAnsi="Times New Roman" w:cs="Times New Roman"/>
          <w:sz w:val="24"/>
          <w:szCs w:val="24"/>
          <w:lang w:val="en-US"/>
        </w:rPr>
        <w:t xml:space="preserve"> </w:t>
      </w:r>
      <w:r w:rsidR="000A058C">
        <w:rPr>
          <w:rFonts w:ascii="Times New Roman" w:hAnsi="Times New Roman" w:cs="Times New Roman"/>
          <w:sz w:val="24"/>
          <w:szCs w:val="24"/>
          <w:lang w:val="en-US"/>
        </w:rPr>
        <w:t>C</w:t>
      </w:r>
      <w:r w:rsidR="000A058C">
        <w:rPr>
          <w:rFonts w:ascii="Times New Roman" w:hAnsi="Times New Roman" w:cs="Times New Roman"/>
          <w:sz w:val="24"/>
          <w:szCs w:val="24"/>
          <w:lang w:val="kk-KZ"/>
        </w:rPr>
        <w:t>arbon.</w:t>
      </w:r>
      <w:r w:rsidR="000A058C">
        <w:rPr>
          <w:rFonts w:ascii="Times New Roman" w:hAnsi="Times New Roman" w:cs="Times New Roman"/>
          <w:sz w:val="24"/>
          <w:szCs w:val="24"/>
          <w:lang w:val="en-US"/>
        </w:rPr>
        <w:t>-</w:t>
      </w:r>
      <w:r w:rsidRPr="00FB45D9">
        <w:rPr>
          <w:rFonts w:ascii="Times New Roman" w:hAnsi="Times New Roman" w:cs="Times New Roman"/>
          <w:sz w:val="24"/>
          <w:szCs w:val="24"/>
          <w:lang w:val="kk-KZ"/>
        </w:rPr>
        <w:t xml:space="preserve"> 2010</w:t>
      </w:r>
      <w:r w:rsidR="000A058C">
        <w:rPr>
          <w:rFonts w:ascii="Times New Roman" w:hAnsi="Times New Roman" w:cs="Times New Roman"/>
          <w:sz w:val="24"/>
          <w:szCs w:val="24"/>
          <w:lang w:val="kk-KZ"/>
        </w:rPr>
        <w:t>.</w:t>
      </w:r>
      <w:r w:rsidR="000A058C">
        <w:rPr>
          <w:rFonts w:ascii="Times New Roman" w:hAnsi="Times New Roman" w:cs="Times New Roman"/>
          <w:sz w:val="24"/>
          <w:szCs w:val="24"/>
          <w:lang w:val="en-US"/>
        </w:rPr>
        <w:t>-</w:t>
      </w:r>
      <w:r w:rsidR="000A058C">
        <w:rPr>
          <w:rFonts w:ascii="Times New Roman" w:hAnsi="Times New Roman" w:cs="Times New Roman"/>
          <w:sz w:val="24"/>
          <w:szCs w:val="24"/>
          <w:lang w:val="kk-KZ"/>
        </w:rPr>
        <w:t xml:space="preserve"> V</w:t>
      </w:r>
      <w:r w:rsidR="000A058C">
        <w:rPr>
          <w:rFonts w:ascii="Times New Roman" w:hAnsi="Times New Roman" w:cs="Times New Roman"/>
          <w:sz w:val="24"/>
          <w:szCs w:val="24"/>
          <w:lang w:val="en-US"/>
        </w:rPr>
        <w:t>ol.</w:t>
      </w:r>
      <w:r w:rsidR="000A058C">
        <w:rPr>
          <w:rFonts w:ascii="Times New Roman" w:hAnsi="Times New Roman" w:cs="Times New Roman"/>
          <w:sz w:val="24"/>
          <w:szCs w:val="24"/>
          <w:lang w:val="kk-KZ"/>
        </w:rPr>
        <w:t xml:space="preserve"> 48</w:t>
      </w:r>
      <w:r w:rsidR="000A058C">
        <w:rPr>
          <w:rFonts w:ascii="Times New Roman" w:hAnsi="Times New Roman" w:cs="Times New Roman"/>
          <w:sz w:val="24"/>
          <w:szCs w:val="24"/>
          <w:lang w:val="en-US"/>
        </w:rPr>
        <w:t xml:space="preserve"> (</w:t>
      </w:r>
      <w:r w:rsidR="000A058C">
        <w:rPr>
          <w:rFonts w:ascii="Times New Roman" w:hAnsi="Times New Roman" w:cs="Times New Roman"/>
          <w:sz w:val="24"/>
          <w:szCs w:val="24"/>
          <w:lang w:val="kk-KZ"/>
        </w:rPr>
        <w:t>1</w:t>
      </w:r>
      <w:r w:rsidR="000A058C">
        <w:rPr>
          <w:rFonts w:ascii="Times New Roman" w:hAnsi="Times New Roman" w:cs="Times New Roman"/>
          <w:sz w:val="24"/>
          <w:szCs w:val="24"/>
          <w:lang w:val="en-US"/>
        </w:rPr>
        <w:t xml:space="preserve">)- </w:t>
      </w:r>
      <w:r w:rsidRPr="00FB45D9">
        <w:rPr>
          <w:rFonts w:ascii="Times New Roman" w:hAnsi="Times New Roman" w:cs="Times New Roman"/>
          <w:sz w:val="24"/>
          <w:szCs w:val="24"/>
          <w:lang w:val="kk-KZ"/>
        </w:rPr>
        <w:t>P</w:t>
      </w:r>
      <w:r w:rsidR="000A058C">
        <w:rPr>
          <w:rFonts w:ascii="Times New Roman" w:hAnsi="Times New Roman" w:cs="Times New Roman"/>
          <w:sz w:val="24"/>
          <w:szCs w:val="24"/>
          <w:lang w:val="en-US"/>
        </w:rPr>
        <w:t>.</w:t>
      </w:r>
      <w:r w:rsidR="000A058C" w:rsidRPr="00FB45D9">
        <w:rPr>
          <w:rFonts w:ascii="Times New Roman" w:hAnsi="Times New Roman" w:cs="Times New Roman"/>
          <w:sz w:val="24"/>
          <w:szCs w:val="24"/>
          <w:lang w:val="kk-KZ"/>
        </w:rPr>
        <w:t>255-259.</w:t>
      </w:r>
      <w:r w:rsidR="000A058C" w:rsidRPr="000A058C">
        <w:rPr>
          <w:rFonts w:ascii="Times New Roman" w:hAnsi="Times New Roman" w:cs="Times New Roman"/>
          <w:sz w:val="24"/>
          <w:szCs w:val="24"/>
          <w:lang w:val="en-US"/>
        </w:rPr>
        <w:t xml:space="preserve"> </w:t>
      </w:r>
      <w:r w:rsidR="000A058C">
        <w:rPr>
          <w:rFonts w:ascii="Times New Roman" w:hAnsi="Times New Roman" w:cs="Times New Roman"/>
          <w:sz w:val="24"/>
          <w:szCs w:val="24"/>
          <w:lang w:val="en-US"/>
        </w:rPr>
        <w:t xml:space="preserve">DOI </w:t>
      </w:r>
      <w:r w:rsidR="000A058C" w:rsidRPr="004B2C0F">
        <w:rPr>
          <w:rFonts w:ascii="Times New Roman" w:hAnsi="Times New Roman" w:cs="Times New Roman"/>
          <w:sz w:val="24"/>
          <w:szCs w:val="24"/>
          <w:shd w:val="clear" w:color="auto" w:fill="FFFFFF"/>
          <w:lang w:val="en-US"/>
        </w:rPr>
        <w:t>10.1016/j.carbon.2009.09.013.</w:t>
      </w:r>
      <w:r w:rsidR="000A058C" w:rsidRPr="00FB45D9">
        <w:rPr>
          <w:rFonts w:ascii="Times New Roman" w:hAnsi="Times New Roman" w:cs="Times New Roman"/>
          <w:sz w:val="24"/>
          <w:szCs w:val="24"/>
          <w:lang w:val="en-US"/>
        </w:rPr>
        <w:t xml:space="preserve"> </w:t>
      </w:r>
    </w:p>
    <w:p w:rsidR="000A058C" w:rsidRDefault="00391CFF" w:rsidP="00391CFF">
      <w:pPr>
        <w:widowControl w:val="0"/>
        <w:tabs>
          <w:tab w:val="left" w:pos="1014"/>
        </w:tabs>
        <w:autoSpaceDE w:val="0"/>
        <w:autoSpaceDN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16.</w:t>
      </w:r>
      <w:r w:rsidRPr="00FB45D9">
        <w:rPr>
          <w:rFonts w:ascii="Times New Roman" w:hAnsi="Times New Roman" w:cs="Times New Roman"/>
          <w:sz w:val="24"/>
          <w:szCs w:val="24"/>
          <w:lang w:val="kk-KZ"/>
        </w:rPr>
        <w:t>Çotul U. et al. Development of high purity, few-layer graphene synthesis by electric arc discharge technique //</w:t>
      </w:r>
      <w:r w:rsidRPr="00FB45D9">
        <w:rPr>
          <w:rFonts w:ascii="Times New Roman" w:hAnsi="Times New Roman" w:cs="Times New Roman"/>
          <w:sz w:val="24"/>
          <w:szCs w:val="24"/>
          <w:lang w:val="en-US"/>
        </w:rPr>
        <w:t xml:space="preserve"> </w:t>
      </w:r>
      <w:r w:rsidR="000A058C">
        <w:rPr>
          <w:rFonts w:ascii="Times New Roman" w:hAnsi="Times New Roman" w:cs="Times New Roman"/>
          <w:sz w:val="24"/>
          <w:szCs w:val="24"/>
          <w:lang w:val="kk-KZ"/>
        </w:rPr>
        <w:t>Acta Physica Polonica A.</w:t>
      </w:r>
      <w:r w:rsidR="000A058C">
        <w:rPr>
          <w:rFonts w:ascii="Times New Roman" w:hAnsi="Times New Roman" w:cs="Times New Roman"/>
          <w:sz w:val="24"/>
          <w:szCs w:val="24"/>
          <w:lang w:val="en-US"/>
        </w:rPr>
        <w:t>-</w:t>
      </w:r>
      <w:r w:rsidR="000A058C">
        <w:rPr>
          <w:rFonts w:ascii="Times New Roman" w:hAnsi="Times New Roman" w:cs="Times New Roman"/>
          <w:sz w:val="24"/>
          <w:szCs w:val="24"/>
          <w:lang w:val="kk-KZ"/>
        </w:rPr>
        <w:t xml:space="preserve"> 2018.</w:t>
      </w:r>
      <w:r w:rsidR="000A058C">
        <w:rPr>
          <w:rFonts w:ascii="Times New Roman" w:hAnsi="Times New Roman" w:cs="Times New Roman"/>
          <w:sz w:val="24"/>
          <w:szCs w:val="24"/>
          <w:lang w:val="en-US"/>
        </w:rPr>
        <w:t>-</w:t>
      </w:r>
      <w:r w:rsidR="000A058C">
        <w:rPr>
          <w:rFonts w:ascii="Times New Roman" w:hAnsi="Times New Roman" w:cs="Times New Roman"/>
          <w:sz w:val="24"/>
          <w:szCs w:val="24"/>
          <w:lang w:val="kk-KZ"/>
        </w:rPr>
        <w:t>V</w:t>
      </w:r>
      <w:r w:rsidR="000A058C">
        <w:rPr>
          <w:rFonts w:ascii="Times New Roman" w:hAnsi="Times New Roman" w:cs="Times New Roman"/>
          <w:sz w:val="24"/>
          <w:szCs w:val="24"/>
          <w:lang w:val="en-US"/>
        </w:rPr>
        <w:t>ol.</w:t>
      </w:r>
      <w:r w:rsidR="000A058C">
        <w:rPr>
          <w:rFonts w:ascii="Times New Roman" w:hAnsi="Times New Roman" w:cs="Times New Roman"/>
          <w:sz w:val="24"/>
          <w:szCs w:val="24"/>
          <w:lang w:val="kk-KZ"/>
        </w:rPr>
        <w:t>134</w:t>
      </w:r>
      <w:r w:rsidR="000A058C">
        <w:rPr>
          <w:rFonts w:ascii="Times New Roman" w:hAnsi="Times New Roman" w:cs="Times New Roman"/>
          <w:sz w:val="24"/>
          <w:szCs w:val="24"/>
          <w:lang w:val="en-US"/>
        </w:rPr>
        <w:t xml:space="preserve"> (</w:t>
      </w:r>
      <w:r w:rsidR="000A058C">
        <w:rPr>
          <w:rFonts w:ascii="Times New Roman" w:hAnsi="Times New Roman" w:cs="Times New Roman"/>
          <w:sz w:val="24"/>
          <w:szCs w:val="24"/>
          <w:lang w:val="kk-KZ"/>
        </w:rPr>
        <w:t>1</w:t>
      </w:r>
      <w:r w:rsidR="000A058C">
        <w:rPr>
          <w:rFonts w:ascii="Times New Roman" w:hAnsi="Times New Roman" w:cs="Times New Roman"/>
          <w:sz w:val="24"/>
          <w:szCs w:val="24"/>
          <w:lang w:val="en-US"/>
        </w:rPr>
        <w:t>)- P.289-291.</w:t>
      </w:r>
    </w:p>
    <w:p w:rsidR="00391CFF" w:rsidRPr="00FB45D9" w:rsidRDefault="000A058C" w:rsidP="00391CFF">
      <w:pPr>
        <w:widowControl w:val="0"/>
        <w:tabs>
          <w:tab w:val="left" w:pos="1014"/>
        </w:tabs>
        <w:autoSpaceDE w:val="0"/>
        <w:autoSpaceDN w:val="0"/>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 xml:space="preserve">DOI </w:t>
      </w:r>
      <w:hyperlink r:id="rId225" w:tgtFrame="_blank" w:history="1">
        <w:r w:rsidR="00391CFF" w:rsidRPr="00FE271C">
          <w:rPr>
            <w:rStyle w:val="a5"/>
            <w:rFonts w:ascii="Times New Roman" w:hAnsi="Times New Roman" w:cs="Times New Roman"/>
            <w:color w:val="auto"/>
            <w:sz w:val="24"/>
            <w:szCs w:val="24"/>
            <w:u w:val="none"/>
            <w:bdr w:val="none" w:sz="0" w:space="0" w:color="auto" w:frame="1"/>
            <w:shd w:val="clear" w:color="auto" w:fill="FFFFFF"/>
            <w:lang w:val="en-US"/>
          </w:rPr>
          <w:t>10.12693/APhysPolA.134.289</w:t>
        </w:r>
      </w:hyperlink>
      <w:r w:rsidR="00391CFF" w:rsidRPr="00FE271C">
        <w:rPr>
          <w:rFonts w:ascii="Times New Roman" w:hAnsi="Times New Roman" w:cs="Times New Roman"/>
          <w:sz w:val="24"/>
          <w:szCs w:val="24"/>
          <w:lang w:val="en-US"/>
        </w:rPr>
        <w:t>.</w:t>
      </w:r>
      <w:r w:rsidR="00391CFF" w:rsidRPr="00FB45D9">
        <w:rPr>
          <w:rFonts w:ascii="Times New Roman" w:hAnsi="Times New Roman" w:cs="Times New Roman"/>
          <w:sz w:val="24"/>
          <w:szCs w:val="24"/>
          <w:lang w:val="en-US"/>
        </w:rPr>
        <w:t xml:space="preserve"> </w:t>
      </w:r>
    </w:p>
    <w:p w:rsidR="00391CFF" w:rsidRDefault="00391CFF" w:rsidP="00391CFF">
      <w:pPr>
        <w:widowControl w:val="0"/>
        <w:tabs>
          <w:tab w:val="left" w:pos="1014"/>
        </w:tabs>
        <w:autoSpaceDE w:val="0"/>
        <w:autoSpaceDN w:val="0"/>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391CFF" w:rsidRPr="000A058C" w:rsidRDefault="00391CFF" w:rsidP="00391CFF">
      <w:pPr>
        <w:spacing w:after="0" w:line="240" w:lineRule="auto"/>
        <w:jc w:val="both"/>
        <w:rPr>
          <w:rFonts w:ascii="Times New Roman" w:hAnsi="Times New Roman" w:cs="Times New Roman"/>
          <w:b/>
          <w:i/>
          <w:sz w:val="20"/>
          <w:szCs w:val="20"/>
          <w:lang w:val="en-US"/>
        </w:rPr>
      </w:pPr>
      <w:r w:rsidRPr="000A058C">
        <w:rPr>
          <w:rFonts w:ascii="Times New Roman" w:hAnsi="Times New Roman" w:cs="Times New Roman"/>
          <w:b/>
          <w:i/>
          <w:sz w:val="20"/>
          <w:szCs w:val="20"/>
          <w:lang w:val="en-US"/>
        </w:rPr>
        <w:t>Information about the authors</w:t>
      </w:r>
    </w:p>
    <w:p w:rsidR="00391CFF" w:rsidRDefault="00391CFF" w:rsidP="00391CFF">
      <w:pPr>
        <w:spacing w:after="0" w:line="240" w:lineRule="auto"/>
        <w:jc w:val="both"/>
        <w:rPr>
          <w:rFonts w:ascii="Times New Roman" w:hAnsi="Times New Roman" w:cs="Times New Roman"/>
          <w:sz w:val="20"/>
          <w:szCs w:val="20"/>
          <w:lang w:val="en-US"/>
        </w:rPr>
      </w:pPr>
    </w:p>
    <w:p w:rsidR="00BC10CE" w:rsidRPr="000A058C" w:rsidRDefault="00BC10CE" w:rsidP="00391CFF">
      <w:pPr>
        <w:spacing w:after="0" w:line="240" w:lineRule="auto"/>
        <w:jc w:val="both"/>
        <w:rPr>
          <w:rFonts w:ascii="Times New Roman" w:hAnsi="Times New Roman" w:cs="Times New Roman"/>
          <w:sz w:val="20"/>
          <w:szCs w:val="20"/>
          <w:lang w:val="en-US"/>
        </w:rPr>
      </w:pPr>
    </w:p>
    <w:p w:rsidR="00391CFF" w:rsidRPr="000A058C" w:rsidRDefault="00391CFF" w:rsidP="00391CFF">
      <w:pPr>
        <w:pStyle w:val="af5"/>
        <w:jc w:val="both"/>
        <w:rPr>
          <w:rFonts w:ascii="Times New Roman" w:hAnsi="Times New Roman" w:cs="Times New Roman"/>
          <w:sz w:val="20"/>
          <w:szCs w:val="20"/>
          <w:lang w:val="en-US"/>
        </w:rPr>
      </w:pPr>
      <w:r w:rsidRPr="000A058C">
        <w:rPr>
          <w:rFonts w:ascii="Times New Roman" w:hAnsi="Times New Roman" w:cs="Times New Roman"/>
          <w:sz w:val="20"/>
          <w:szCs w:val="20"/>
          <w:lang w:val="kk-KZ"/>
        </w:rPr>
        <w:t>Kazankapova M.K.</w:t>
      </w:r>
      <w:r w:rsidRPr="000A058C">
        <w:rPr>
          <w:rFonts w:ascii="Times New Roman" w:hAnsi="Times New Roman" w:cs="Times New Roman"/>
          <w:b/>
          <w:sz w:val="20"/>
          <w:szCs w:val="20"/>
          <w:lang w:val="en-US"/>
        </w:rPr>
        <w:t xml:space="preserve"> </w:t>
      </w:r>
      <w:r w:rsidR="000A058C" w:rsidRPr="000A058C">
        <w:rPr>
          <w:rFonts w:ascii="Times New Roman" w:hAnsi="Times New Roman" w:cs="Times New Roman"/>
          <w:sz w:val="20"/>
          <w:szCs w:val="20"/>
          <w:lang w:val="en-US"/>
        </w:rPr>
        <w:t>-</w:t>
      </w:r>
      <w:r w:rsidRPr="000A058C">
        <w:rPr>
          <w:rFonts w:ascii="Times New Roman" w:eastAsia="Times New Roman" w:hAnsi="Times New Roman" w:cs="Times New Roman"/>
          <w:sz w:val="20"/>
          <w:szCs w:val="20"/>
          <w:lang w:val="kk-KZ"/>
        </w:rPr>
        <w:t>PhD in Philosophy, ass</w:t>
      </w:r>
      <w:r w:rsidRPr="000A058C">
        <w:rPr>
          <w:rFonts w:ascii="Times New Roman" w:eastAsia="Times New Roman" w:hAnsi="Times New Roman" w:cs="Times New Roman"/>
          <w:sz w:val="20"/>
          <w:szCs w:val="20"/>
          <w:lang w:val="en-US"/>
        </w:rPr>
        <w:t>oc</w:t>
      </w:r>
      <w:r w:rsidRPr="000A058C">
        <w:rPr>
          <w:rFonts w:ascii="Times New Roman" w:eastAsia="Times New Roman" w:hAnsi="Times New Roman" w:cs="Times New Roman"/>
          <w:sz w:val="20"/>
          <w:szCs w:val="20"/>
          <w:lang w:val="kk-KZ"/>
        </w:rPr>
        <w:t>. professor, member correspondent</w:t>
      </w:r>
      <w:r w:rsidRPr="000A058C">
        <w:rPr>
          <w:rFonts w:ascii="Times New Roman" w:eastAsia="TimesNewRomanPSMT" w:hAnsi="Times New Roman" w:cs="Times New Roman"/>
          <w:color w:val="000000"/>
          <w:sz w:val="20"/>
          <w:szCs w:val="20"/>
          <w:lang w:val="en-US"/>
        </w:rPr>
        <w:t xml:space="preserve"> of the</w:t>
      </w:r>
      <w:r w:rsidRPr="000A058C">
        <w:rPr>
          <w:rFonts w:ascii="Times New Roman" w:eastAsia="Times New Roman" w:hAnsi="Times New Roman" w:cs="Times New Roman"/>
          <w:sz w:val="20"/>
          <w:szCs w:val="20"/>
          <w:lang w:val="en-US"/>
        </w:rPr>
        <w:t xml:space="preserve"> </w:t>
      </w:r>
      <w:r w:rsidRPr="000A058C">
        <w:rPr>
          <w:rFonts w:ascii="Times New Roman" w:eastAsia="Times New Roman" w:hAnsi="Times New Roman" w:cs="Times New Roman"/>
          <w:sz w:val="20"/>
          <w:szCs w:val="20"/>
          <w:lang w:val="kk-KZ"/>
        </w:rPr>
        <w:t>Kaz</w:t>
      </w:r>
      <w:r w:rsidRPr="000A058C">
        <w:rPr>
          <w:rFonts w:ascii="Times New Roman" w:eastAsia="TimesNewRomanPSMT" w:hAnsi="Times New Roman" w:cs="Times New Roman"/>
          <w:color w:val="000000"/>
          <w:sz w:val="20"/>
          <w:szCs w:val="20"/>
          <w:lang w:val="en-US"/>
        </w:rPr>
        <w:t>NANS, Leading Researcher, Head of Laboratory</w:t>
      </w:r>
      <w:r w:rsidRPr="000A058C">
        <w:rPr>
          <w:rFonts w:ascii="Times New Roman" w:eastAsia="Times New Roman" w:hAnsi="Times New Roman" w:cs="Times New Roman"/>
          <w:sz w:val="20"/>
          <w:szCs w:val="20"/>
          <w:lang w:val="kk-KZ"/>
        </w:rPr>
        <w:t xml:space="preserve"> </w:t>
      </w:r>
      <w:r w:rsidRPr="000A058C">
        <w:rPr>
          <w:rFonts w:ascii="Times New Roman" w:eastAsia="TimesNewRomanPSMT" w:hAnsi="Times New Roman" w:cs="Times New Roman"/>
          <w:color w:val="000000"/>
          <w:sz w:val="20"/>
          <w:szCs w:val="20"/>
          <w:lang w:val="en-US"/>
        </w:rPr>
        <w:t>of  LLP "Institute of Coal Chemistry and Technology"</w:t>
      </w:r>
      <w:r w:rsidRPr="000A058C">
        <w:rPr>
          <w:rFonts w:ascii="Times New Roman" w:eastAsia="Times New Roman" w:hAnsi="Times New Roman" w:cs="Times New Roman"/>
          <w:sz w:val="20"/>
          <w:szCs w:val="20"/>
          <w:lang w:val="kk-KZ"/>
        </w:rPr>
        <w:t xml:space="preserve">, </w:t>
      </w:r>
      <w:r w:rsidRPr="000A058C">
        <w:rPr>
          <w:rFonts w:ascii="Times New Roman" w:eastAsia="Times New Roman" w:hAnsi="Times New Roman" w:cs="Times New Roman"/>
          <w:sz w:val="20"/>
          <w:szCs w:val="20"/>
          <w:lang w:val="en-US"/>
        </w:rPr>
        <w:t>Astana</w:t>
      </w:r>
      <w:r w:rsidRPr="000A058C">
        <w:rPr>
          <w:rFonts w:ascii="Times New Roman" w:eastAsia="Times New Roman" w:hAnsi="Times New Roman" w:cs="Times New Roman"/>
          <w:sz w:val="20"/>
          <w:szCs w:val="20"/>
          <w:lang w:val="kk-KZ"/>
        </w:rPr>
        <w:t>, Kazakhstan, e-mail: maira_1986@mail.ru</w:t>
      </w:r>
      <w:r w:rsidR="000A058C" w:rsidRPr="000A058C">
        <w:rPr>
          <w:rFonts w:ascii="Times New Roman" w:eastAsia="Times New Roman" w:hAnsi="Times New Roman" w:cs="Times New Roman"/>
          <w:sz w:val="20"/>
          <w:szCs w:val="20"/>
          <w:lang w:val="en-US"/>
        </w:rPr>
        <w:t>;</w:t>
      </w:r>
    </w:p>
    <w:p w:rsidR="00391CFF" w:rsidRPr="000A058C" w:rsidRDefault="00391CFF" w:rsidP="00391CFF">
      <w:pPr>
        <w:spacing w:after="0"/>
        <w:jc w:val="both"/>
        <w:rPr>
          <w:rFonts w:ascii="Times New Roman" w:hAnsi="Times New Roman" w:cs="Times New Roman"/>
          <w:color w:val="000000" w:themeColor="text1"/>
          <w:sz w:val="20"/>
          <w:szCs w:val="20"/>
          <w:lang w:val="en-US"/>
        </w:rPr>
      </w:pPr>
      <w:r w:rsidRPr="000A058C">
        <w:rPr>
          <w:rFonts w:ascii="Times New Roman" w:hAnsi="Times New Roman" w:cs="Times New Roman"/>
          <w:color w:val="000000" w:themeColor="text1"/>
          <w:sz w:val="20"/>
          <w:szCs w:val="20"/>
          <w:lang w:val="en-US"/>
        </w:rPr>
        <w:t>Yermagambet B.T.</w:t>
      </w:r>
      <w:r w:rsidR="000A058C" w:rsidRPr="000A058C">
        <w:rPr>
          <w:rFonts w:ascii="Times New Roman" w:hAnsi="Times New Roman" w:cs="Times New Roman"/>
          <w:b/>
          <w:bCs/>
          <w:color w:val="000000" w:themeColor="text1"/>
          <w:sz w:val="20"/>
          <w:szCs w:val="20"/>
          <w:lang w:val="en-US"/>
        </w:rPr>
        <w:t>-</w:t>
      </w:r>
      <w:r w:rsidRPr="000A058C">
        <w:rPr>
          <w:rFonts w:ascii="Times New Roman" w:eastAsia="TimesNewRomanPSMT" w:hAnsi="Times New Roman" w:cs="Times New Roman"/>
          <w:color w:val="000000" w:themeColor="text1"/>
          <w:sz w:val="20"/>
          <w:szCs w:val="20"/>
          <w:lang w:val="en-US"/>
        </w:rPr>
        <w:t>Doctor of Chemical Science, Professor,</w:t>
      </w:r>
      <w:r w:rsidRPr="000A058C">
        <w:rPr>
          <w:rFonts w:ascii="Times New Roman" w:hAnsi="Times New Roman" w:cs="Times New Roman"/>
          <w:color w:val="000000" w:themeColor="text1"/>
          <w:sz w:val="20"/>
          <w:szCs w:val="20"/>
          <w:lang w:val="en-US"/>
        </w:rPr>
        <w:t xml:space="preserve"> </w:t>
      </w:r>
      <w:r w:rsidRPr="000A058C">
        <w:rPr>
          <w:rFonts w:ascii="Times New Roman" w:eastAsia="TimesNewRomanPSMT" w:hAnsi="Times New Roman" w:cs="Times New Roman"/>
          <w:color w:val="000000" w:themeColor="text1"/>
          <w:sz w:val="20"/>
          <w:szCs w:val="20"/>
          <w:lang w:val="en-US"/>
        </w:rPr>
        <w:t>Academician of the KazNANS,</w:t>
      </w:r>
      <w:r w:rsidRPr="000A058C">
        <w:rPr>
          <w:rFonts w:ascii="Times New Roman" w:eastAsia="TimesNewRomanPSMT" w:hAnsi="Times New Roman" w:cs="Times New Roman"/>
          <w:color w:val="000000" w:themeColor="text1"/>
          <w:sz w:val="20"/>
          <w:szCs w:val="20"/>
          <w:lang w:val="kk-KZ"/>
        </w:rPr>
        <w:t xml:space="preserve"> Project Manager, Chief Researcher,</w:t>
      </w:r>
      <w:r w:rsidRPr="000A058C">
        <w:rPr>
          <w:rFonts w:ascii="Times New Roman" w:eastAsia="TimesNewRomanPSMT" w:hAnsi="Times New Roman" w:cs="Times New Roman"/>
          <w:color w:val="000000" w:themeColor="text1"/>
          <w:sz w:val="20"/>
          <w:szCs w:val="20"/>
          <w:lang w:val="en-US"/>
        </w:rPr>
        <w:t xml:space="preserve"> Director of  LLP "Institute of Coal Chemistry and Technology", </w:t>
      </w:r>
      <w:r w:rsidRPr="000A058C">
        <w:rPr>
          <w:rFonts w:ascii="Times New Roman" w:eastAsia="Times New Roman" w:hAnsi="Times New Roman" w:cs="Times New Roman"/>
          <w:color w:val="000000" w:themeColor="text1"/>
          <w:sz w:val="20"/>
          <w:szCs w:val="20"/>
          <w:lang w:val="en-US"/>
        </w:rPr>
        <w:t>Astana</w:t>
      </w:r>
      <w:r w:rsidRPr="000A058C">
        <w:rPr>
          <w:rFonts w:ascii="Times New Roman" w:eastAsia="Times New Roman" w:hAnsi="Times New Roman" w:cs="Times New Roman"/>
          <w:color w:val="000000" w:themeColor="text1"/>
          <w:sz w:val="20"/>
          <w:szCs w:val="20"/>
          <w:lang w:val="kk-KZ"/>
        </w:rPr>
        <w:t>, Kazakhstan, e-mail: bake.yer@mail.ru</w:t>
      </w:r>
      <w:r w:rsidR="000A058C" w:rsidRPr="000A058C">
        <w:rPr>
          <w:rFonts w:ascii="Times New Roman" w:eastAsia="Times New Roman" w:hAnsi="Times New Roman" w:cs="Times New Roman"/>
          <w:color w:val="000000" w:themeColor="text1"/>
          <w:sz w:val="20"/>
          <w:szCs w:val="20"/>
          <w:lang w:val="kk-KZ"/>
        </w:rPr>
        <w:t>;</w:t>
      </w:r>
    </w:p>
    <w:p w:rsidR="00391CFF" w:rsidRPr="000A058C" w:rsidRDefault="00391CFF" w:rsidP="00391CFF">
      <w:pPr>
        <w:spacing w:after="0" w:line="240" w:lineRule="auto"/>
        <w:jc w:val="both"/>
        <w:rPr>
          <w:rStyle w:val="a5"/>
          <w:rFonts w:ascii="Times New Roman" w:hAnsi="Times New Roman" w:cs="Times New Roman"/>
          <w:color w:val="000000" w:themeColor="text1"/>
          <w:sz w:val="20"/>
          <w:szCs w:val="20"/>
          <w:lang w:val="en-US"/>
        </w:rPr>
      </w:pPr>
      <w:r w:rsidRPr="000A058C">
        <w:rPr>
          <w:rFonts w:ascii="Times New Roman" w:hAnsi="Times New Roman" w:cs="Times New Roman"/>
          <w:sz w:val="20"/>
          <w:szCs w:val="20"/>
          <w:lang w:val="en-US"/>
        </w:rPr>
        <w:t>Mendaliyev</w:t>
      </w:r>
      <w:r w:rsidRPr="000A058C">
        <w:rPr>
          <w:rFonts w:ascii="Times New Roman" w:hAnsi="Times New Roman" w:cs="Times New Roman"/>
          <w:sz w:val="20"/>
          <w:szCs w:val="20"/>
          <w:vertAlign w:val="superscript"/>
          <w:lang w:val="kk-KZ"/>
        </w:rPr>
        <w:t xml:space="preserve"> </w:t>
      </w:r>
      <w:r w:rsidRPr="000A058C">
        <w:rPr>
          <w:rFonts w:ascii="Times New Roman" w:hAnsi="Times New Roman" w:cs="Times New Roman"/>
          <w:sz w:val="20"/>
          <w:szCs w:val="20"/>
          <w:lang w:val="en-US"/>
        </w:rPr>
        <w:t>G.K.</w:t>
      </w:r>
      <w:r w:rsidR="000A058C" w:rsidRPr="000A058C">
        <w:rPr>
          <w:rFonts w:ascii="Times New Roman" w:hAnsi="Times New Roman" w:cs="Times New Roman"/>
          <w:b/>
          <w:color w:val="000000" w:themeColor="text1"/>
          <w:sz w:val="20"/>
          <w:szCs w:val="20"/>
          <w:lang w:val="en-US"/>
        </w:rPr>
        <w:t>-</w:t>
      </w:r>
      <w:r w:rsidRPr="000A058C">
        <w:rPr>
          <w:rFonts w:ascii="Times New Roman" w:hAnsi="Times New Roman" w:cs="Times New Roman"/>
          <w:color w:val="000000" w:themeColor="text1"/>
          <w:sz w:val="20"/>
          <w:szCs w:val="20"/>
          <w:lang w:val="en-US"/>
        </w:rPr>
        <w:t>master student</w:t>
      </w:r>
      <w:r w:rsidRPr="000A058C">
        <w:rPr>
          <w:rFonts w:ascii="Times New Roman" w:hAnsi="Times New Roman" w:cs="Times New Roman"/>
          <w:b/>
          <w:color w:val="000000" w:themeColor="text1"/>
          <w:sz w:val="20"/>
          <w:szCs w:val="20"/>
          <w:lang w:val="en-US"/>
        </w:rPr>
        <w:t xml:space="preserve"> </w:t>
      </w:r>
      <w:r w:rsidRPr="000A058C">
        <w:rPr>
          <w:rFonts w:ascii="Times New Roman" w:hAnsi="Times New Roman" w:cs="Times New Roman"/>
          <w:color w:val="000000" w:themeColor="text1"/>
          <w:sz w:val="20"/>
          <w:szCs w:val="20"/>
          <w:lang w:val="en-US"/>
        </w:rPr>
        <w:t>Eurasian National</w:t>
      </w:r>
      <w:r w:rsidRPr="000A058C">
        <w:rPr>
          <w:rFonts w:ascii="Times New Roman" w:hAnsi="Times New Roman" w:cs="Times New Roman"/>
          <w:b/>
          <w:color w:val="000000" w:themeColor="text1"/>
          <w:sz w:val="20"/>
          <w:szCs w:val="20"/>
          <w:lang w:val="en-US"/>
        </w:rPr>
        <w:t xml:space="preserve"> </w:t>
      </w:r>
      <w:r w:rsidRPr="000A058C">
        <w:rPr>
          <w:rFonts w:ascii="Times New Roman" w:hAnsi="Times New Roman" w:cs="Times New Roman"/>
          <w:color w:val="000000" w:themeColor="text1"/>
          <w:sz w:val="20"/>
          <w:szCs w:val="20"/>
          <w:lang w:val="en-US"/>
        </w:rPr>
        <w:t>University of L.N.</w:t>
      </w:r>
      <w:r w:rsidRPr="000A058C">
        <w:rPr>
          <w:rFonts w:ascii="Times New Roman" w:hAnsi="Times New Roman" w:cs="Times New Roman"/>
          <w:color w:val="000000" w:themeColor="text1"/>
          <w:sz w:val="20"/>
          <w:szCs w:val="20"/>
          <w:lang w:val="kk-KZ"/>
        </w:rPr>
        <w:t xml:space="preserve"> </w:t>
      </w:r>
      <w:r w:rsidRPr="000A058C">
        <w:rPr>
          <w:rFonts w:ascii="Times New Roman" w:hAnsi="Times New Roman" w:cs="Times New Roman"/>
          <w:color w:val="000000" w:themeColor="text1"/>
          <w:sz w:val="20"/>
          <w:szCs w:val="20"/>
          <w:lang w:val="en-US"/>
        </w:rPr>
        <w:t>Gumilyov</w:t>
      </w:r>
      <w:r w:rsidRPr="000A058C">
        <w:rPr>
          <w:rFonts w:ascii="Times New Roman" w:hAnsi="Times New Roman" w:cs="Times New Roman"/>
          <w:b/>
          <w:color w:val="000000" w:themeColor="text1"/>
          <w:sz w:val="20"/>
          <w:szCs w:val="20"/>
          <w:lang w:val="kk-KZ"/>
        </w:rPr>
        <w:t xml:space="preserve">, </w:t>
      </w:r>
      <w:r w:rsidRPr="000A058C">
        <w:rPr>
          <w:rFonts w:ascii="Times New Roman" w:hAnsi="Times New Roman" w:cs="Times New Roman"/>
          <w:color w:val="000000" w:themeColor="text1"/>
          <w:sz w:val="20"/>
          <w:szCs w:val="20"/>
          <w:lang w:val="en-US"/>
        </w:rPr>
        <w:t>Astana, Kazakhstan, e-mail</w:t>
      </w:r>
      <w:r w:rsidRPr="000A058C">
        <w:rPr>
          <w:rFonts w:ascii="Times New Roman" w:hAnsi="Times New Roman" w:cs="Times New Roman"/>
          <w:color w:val="000000" w:themeColor="text1"/>
          <w:sz w:val="20"/>
          <w:szCs w:val="20"/>
          <w:lang w:val="kk-KZ"/>
        </w:rPr>
        <w:t xml:space="preserve">: </w:t>
      </w:r>
      <w:r w:rsidRPr="000A058C">
        <w:rPr>
          <w:rFonts w:ascii="Times New Roman" w:hAnsi="Times New Roman" w:cs="Times New Roman"/>
          <w:sz w:val="20"/>
          <w:szCs w:val="20"/>
          <w:lang w:val="en-US"/>
        </w:rPr>
        <w:t>ganimen@mail.ru</w:t>
      </w:r>
      <w:r w:rsidR="000A058C" w:rsidRPr="000A058C">
        <w:rPr>
          <w:rFonts w:ascii="Times New Roman" w:hAnsi="Times New Roman" w:cs="Times New Roman"/>
          <w:sz w:val="20"/>
          <w:szCs w:val="20"/>
          <w:lang w:val="en-US"/>
        </w:rPr>
        <w:t>;</w:t>
      </w:r>
    </w:p>
    <w:p w:rsidR="00391CFF" w:rsidRPr="000A058C" w:rsidRDefault="000A058C" w:rsidP="00391CFF">
      <w:pPr>
        <w:spacing w:after="0"/>
        <w:jc w:val="both"/>
        <w:rPr>
          <w:rFonts w:ascii="Times New Roman" w:hAnsi="Times New Roman" w:cs="Times New Roman"/>
          <w:sz w:val="20"/>
          <w:szCs w:val="20"/>
          <w:lang w:val="en-US"/>
        </w:rPr>
      </w:pPr>
      <w:r w:rsidRPr="000A058C">
        <w:rPr>
          <w:rFonts w:ascii="Times New Roman" w:hAnsi="Times New Roman" w:cs="Times New Roman"/>
          <w:sz w:val="20"/>
          <w:szCs w:val="20"/>
          <w:lang w:val="en-US"/>
        </w:rPr>
        <w:t>Samatkyzy A.-</w:t>
      </w:r>
      <w:r w:rsidR="00391CFF" w:rsidRPr="000A058C">
        <w:rPr>
          <w:rFonts w:ascii="Times New Roman" w:hAnsi="Times New Roman" w:cs="Times New Roman"/>
          <w:sz w:val="20"/>
          <w:szCs w:val="20"/>
          <w:lang w:val="en-US"/>
        </w:rPr>
        <w:t xml:space="preserve"> laboratory assistant "Institute of Coal Chemistry and Technology" LLP, Astana, Kazakhstan, e-mail</w:t>
      </w:r>
      <w:r w:rsidR="00391CFF" w:rsidRPr="000A058C">
        <w:rPr>
          <w:rFonts w:ascii="Times New Roman" w:hAnsi="Times New Roman" w:cs="Times New Roman"/>
          <w:sz w:val="20"/>
          <w:szCs w:val="20"/>
          <w:lang w:val="kk-KZ"/>
        </w:rPr>
        <w:t>:</w:t>
      </w:r>
      <w:r w:rsidR="00391CFF" w:rsidRPr="000A058C">
        <w:rPr>
          <w:rFonts w:ascii="Times New Roman" w:hAnsi="Times New Roman" w:cs="Times New Roman"/>
          <w:sz w:val="20"/>
          <w:szCs w:val="20"/>
          <w:lang w:val="en-US"/>
        </w:rPr>
        <w:t xml:space="preserve"> </w:t>
      </w:r>
      <w:hyperlink r:id="rId226" w:history="1">
        <w:r w:rsidR="00391CFF" w:rsidRPr="000A058C">
          <w:rPr>
            <w:rStyle w:val="a5"/>
            <w:rFonts w:ascii="Times New Roman" w:hAnsi="Times New Roman" w:cs="Times New Roman"/>
            <w:color w:val="000000" w:themeColor="text1"/>
            <w:sz w:val="20"/>
            <w:szCs w:val="20"/>
            <w:u w:val="none"/>
            <w:lang w:val="en-US"/>
          </w:rPr>
          <w:t>akshekina11@mail.ru</w:t>
        </w:r>
      </w:hyperlink>
      <w:r w:rsidRPr="000A058C">
        <w:rPr>
          <w:rStyle w:val="a5"/>
          <w:rFonts w:ascii="Times New Roman" w:hAnsi="Times New Roman" w:cs="Times New Roman"/>
          <w:color w:val="000000" w:themeColor="text1"/>
          <w:sz w:val="20"/>
          <w:szCs w:val="20"/>
          <w:u w:val="none"/>
          <w:lang w:val="en-US"/>
        </w:rPr>
        <w:t>;</w:t>
      </w:r>
    </w:p>
    <w:p w:rsidR="00391CFF" w:rsidRDefault="00391CFF" w:rsidP="00986ED9">
      <w:pPr>
        <w:spacing w:after="0" w:line="240" w:lineRule="auto"/>
        <w:jc w:val="both"/>
        <w:rPr>
          <w:rStyle w:val="a5"/>
          <w:rFonts w:ascii="Times New Roman" w:hAnsi="Times New Roman" w:cs="Times New Roman"/>
          <w:color w:val="000000" w:themeColor="text1"/>
          <w:sz w:val="20"/>
          <w:szCs w:val="20"/>
          <w:u w:val="none"/>
          <w:lang w:val="en-US"/>
        </w:rPr>
      </w:pPr>
      <w:r w:rsidRPr="000A058C">
        <w:rPr>
          <w:rFonts w:ascii="Times New Roman" w:hAnsi="Times New Roman" w:cs="Times New Roman"/>
          <w:color w:val="000000" w:themeColor="text1"/>
          <w:sz w:val="20"/>
          <w:szCs w:val="20"/>
          <w:lang w:val="kk-KZ"/>
        </w:rPr>
        <w:t>Malgazhdarova A.B.</w:t>
      </w:r>
      <w:r w:rsidR="000A058C" w:rsidRPr="000A058C">
        <w:rPr>
          <w:rFonts w:ascii="Times New Roman" w:hAnsi="Times New Roman" w:cs="Times New Roman"/>
          <w:color w:val="000000" w:themeColor="text1"/>
          <w:sz w:val="20"/>
          <w:szCs w:val="20"/>
          <w:lang w:val="kk-KZ"/>
        </w:rPr>
        <w:t>-</w:t>
      </w:r>
      <w:r w:rsidRPr="000A058C">
        <w:rPr>
          <w:rFonts w:ascii="Times New Roman" w:hAnsi="Times New Roman" w:cs="Times New Roman"/>
          <w:color w:val="000000" w:themeColor="text1"/>
          <w:sz w:val="20"/>
          <w:szCs w:val="20"/>
          <w:lang w:val="en-US"/>
        </w:rPr>
        <w:t>master student</w:t>
      </w:r>
      <w:r w:rsidRPr="000A058C">
        <w:rPr>
          <w:rFonts w:ascii="Times New Roman" w:hAnsi="Times New Roman" w:cs="Times New Roman"/>
          <w:b/>
          <w:color w:val="000000" w:themeColor="text1"/>
          <w:sz w:val="20"/>
          <w:szCs w:val="20"/>
          <w:lang w:val="en-US"/>
        </w:rPr>
        <w:t xml:space="preserve"> </w:t>
      </w:r>
      <w:r w:rsidRPr="000A058C">
        <w:rPr>
          <w:rFonts w:ascii="Times New Roman" w:hAnsi="Times New Roman" w:cs="Times New Roman"/>
          <w:color w:val="000000" w:themeColor="text1"/>
          <w:sz w:val="20"/>
          <w:szCs w:val="20"/>
          <w:lang w:val="en-US"/>
        </w:rPr>
        <w:t>Eurasian National</w:t>
      </w:r>
      <w:r w:rsidRPr="000A058C">
        <w:rPr>
          <w:rFonts w:ascii="Times New Roman" w:hAnsi="Times New Roman" w:cs="Times New Roman"/>
          <w:b/>
          <w:color w:val="000000" w:themeColor="text1"/>
          <w:sz w:val="20"/>
          <w:szCs w:val="20"/>
          <w:lang w:val="en-US"/>
        </w:rPr>
        <w:t xml:space="preserve"> </w:t>
      </w:r>
      <w:r w:rsidRPr="000A058C">
        <w:rPr>
          <w:rFonts w:ascii="Times New Roman" w:hAnsi="Times New Roman" w:cs="Times New Roman"/>
          <w:color w:val="000000" w:themeColor="text1"/>
          <w:sz w:val="20"/>
          <w:szCs w:val="20"/>
          <w:lang w:val="en-US"/>
        </w:rPr>
        <w:t>University of  L.N.</w:t>
      </w:r>
      <w:r w:rsidRPr="000A058C">
        <w:rPr>
          <w:rFonts w:ascii="Times New Roman" w:hAnsi="Times New Roman" w:cs="Times New Roman"/>
          <w:color w:val="000000" w:themeColor="text1"/>
          <w:sz w:val="20"/>
          <w:szCs w:val="20"/>
          <w:lang w:val="kk-KZ"/>
        </w:rPr>
        <w:t xml:space="preserve"> </w:t>
      </w:r>
      <w:r w:rsidRPr="000A058C">
        <w:rPr>
          <w:rFonts w:ascii="Times New Roman" w:hAnsi="Times New Roman" w:cs="Times New Roman"/>
          <w:color w:val="000000" w:themeColor="text1"/>
          <w:sz w:val="20"/>
          <w:szCs w:val="20"/>
          <w:lang w:val="en-US"/>
        </w:rPr>
        <w:t>Gumilyov</w:t>
      </w:r>
      <w:r w:rsidRPr="000A058C">
        <w:rPr>
          <w:rFonts w:ascii="Times New Roman" w:hAnsi="Times New Roman" w:cs="Times New Roman"/>
          <w:b/>
          <w:color w:val="000000" w:themeColor="text1"/>
          <w:sz w:val="20"/>
          <w:szCs w:val="20"/>
          <w:lang w:val="kk-KZ"/>
        </w:rPr>
        <w:t xml:space="preserve">, </w:t>
      </w:r>
      <w:r w:rsidRPr="000A058C">
        <w:rPr>
          <w:rFonts w:ascii="Times New Roman" w:hAnsi="Times New Roman" w:cs="Times New Roman"/>
          <w:color w:val="000000" w:themeColor="text1"/>
          <w:sz w:val="20"/>
          <w:szCs w:val="20"/>
          <w:lang w:val="en-US"/>
        </w:rPr>
        <w:t>Astana, Kazakhstan, e-mail</w:t>
      </w:r>
      <w:r w:rsidRPr="000A058C">
        <w:rPr>
          <w:rFonts w:ascii="Times New Roman" w:hAnsi="Times New Roman" w:cs="Times New Roman"/>
          <w:color w:val="000000" w:themeColor="text1"/>
          <w:sz w:val="20"/>
          <w:szCs w:val="20"/>
          <w:lang w:val="kk-KZ"/>
        </w:rPr>
        <w:t xml:space="preserve">: </w:t>
      </w:r>
      <w:hyperlink r:id="rId227" w:history="1">
        <w:r w:rsidRPr="000A058C">
          <w:rPr>
            <w:rStyle w:val="a5"/>
            <w:rFonts w:ascii="Times New Roman" w:hAnsi="Times New Roman" w:cs="Times New Roman"/>
            <w:color w:val="000000" w:themeColor="text1"/>
            <w:sz w:val="20"/>
            <w:szCs w:val="20"/>
            <w:u w:val="none"/>
            <w:lang w:val="en-US"/>
          </w:rPr>
          <w:t>malgazhdarova.ab@mail.ru</w:t>
        </w:r>
      </w:hyperlink>
    </w:p>
    <w:p w:rsidR="00986ED9" w:rsidRPr="00986ED9" w:rsidRDefault="00986ED9" w:rsidP="00986ED9">
      <w:pPr>
        <w:spacing w:after="0" w:line="240" w:lineRule="auto"/>
        <w:jc w:val="both"/>
        <w:rPr>
          <w:rFonts w:ascii="Times New Roman" w:hAnsi="Times New Roman" w:cs="Times New Roman"/>
          <w:color w:val="000000" w:themeColor="text1"/>
          <w:sz w:val="20"/>
          <w:szCs w:val="20"/>
          <w:lang w:val="en-US"/>
        </w:rPr>
      </w:pPr>
    </w:p>
    <w:p w:rsidR="00391CFF" w:rsidRPr="000A058C" w:rsidRDefault="00391CFF" w:rsidP="00391CFF">
      <w:pPr>
        <w:pStyle w:val="af5"/>
        <w:rPr>
          <w:rFonts w:ascii="Times New Roman" w:hAnsi="Times New Roman" w:cs="Times New Roman"/>
          <w:b/>
          <w:bCs/>
          <w:i/>
          <w:iCs/>
          <w:color w:val="000000"/>
          <w:sz w:val="20"/>
          <w:szCs w:val="20"/>
        </w:rPr>
      </w:pPr>
      <w:r w:rsidRPr="000A058C">
        <w:rPr>
          <w:rFonts w:ascii="Times New Roman" w:hAnsi="Times New Roman" w:cs="Times New Roman"/>
          <w:b/>
          <w:bCs/>
          <w:i/>
          <w:iCs/>
          <w:color w:val="000000"/>
          <w:sz w:val="20"/>
          <w:szCs w:val="20"/>
        </w:rPr>
        <w:t xml:space="preserve">Сведения об авторах </w:t>
      </w:r>
    </w:p>
    <w:p w:rsidR="00391CFF" w:rsidRPr="000A058C" w:rsidRDefault="00391CFF" w:rsidP="00391CFF">
      <w:pPr>
        <w:pStyle w:val="af5"/>
        <w:rPr>
          <w:rFonts w:ascii="Times New Roman" w:hAnsi="Times New Roman" w:cs="Times New Roman"/>
          <w:b/>
          <w:sz w:val="20"/>
          <w:szCs w:val="20"/>
        </w:rPr>
      </w:pPr>
    </w:p>
    <w:p w:rsidR="00391CFF" w:rsidRPr="000A058C" w:rsidRDefault="000A058C" w:rsidP="00391CFF">
      <w:pPr>
        <w:pStyle w:val="af5"/>
        <w:jc w:val="both"/>
        <w:rPr>
          <w:rFonts w:ascii="Times New Roman" w:hAnsi="Times New Roman" w:cs="Times New Roman"/>
          <w:color w:val="000000" w:themeColor="text1"/>
          <w:sz w:val="20"/>
          <w:szCs w:val="20"/>
        </w:rPr>
      </w:pPr>
      <w:r w:rsidRPr="000A058C">
        <w:rPr>
          <w:rFonts w:ascii="Times New Roman" w:hAnsi="Times New Roman" w:cs="Times New Roman"/>
          <w:color w:val="000000" w:themeColor="text1"/>
          <w:sz w:val="20"/>
          <w:szCs w:val="20"/>
        </w:rPr>
        <w:t>Казанкапова М.К. -</w:t>
      </w:r>
      <w:r w:rsidR="00391CFF" w:rsidRPr="000A058C">
        <w:rPr>
          <w:rFonts w:ascii="Times New Roman" w:hAnsi="Times New Roman" w:cs="Times New Roman"/>
          <w:color w:val="000000" w:themeColor="text1"/>
          <w:sz w:val="20"/>
          <w:szCs w:val="20"/>
          <w:lang w:val="en-US"/>
        </w:rPr>
        <w:t>PhD</w:t>
      </w:r>
      <w:r w:rsidR="00391CFF" w:rsidRPr="000A058C">
        <w:rPr>
          <w:rFonts w:ascii="Times New Roman" w:hAnsi="Times New Roman" w:cs="Times New Roman"/>
          <w:color w:val="000000" w:themeColor="text1"/>
          <w:sz w:val="20"/>
          <w:szCs w:val="20"/>
        </w:rPr>
        <w:t xml:space="preserve"> философских наук, асс. профессор, чл.-корр. КазНАЕН, ведущий научный сотрудник, заведующий лабораторией ТОО «Институт химии и технологии угля», Астана, Казахстан, </w:t>
      </w:r>
      <w:r w:rsidR="00391CFF" w:rsidRPr="000A058C">
        <w:rPr>
          <w:rFonts w:ascii="Times New Roman" w:eastAsia="Times New Roman" w:hAnsi="Times New Roman" w:cs="Times New Roman"/>
          <w:color w:val="000000" w:themeColor="text1"/>
          <w:sz w:val="20"/>
          <w:szCs w:val="20"/>
          <w:lang w:val="kk-KZ"/>
        </w:rPr>
        <w:t>e-mail: maira_1986@mail.ru</w:t>
      </w:r>
      <w:r w:rsidRPr="000A058C">
        <w:rPr>
          <w:rFonts w:ascii="Times New Roman" w:eastAsia="Times New Roman" w:hAnsi="Times New Roman" w:cs="Times New Roman"/>
          <w:color w:val="000000" w:themeColor="text1"/>
          <w:sz w:val="20"/>
          <w:szCs w:val="20"/>
          <w:lang w:val="kk-KZ"/>
        </w:rPr>
        <w:t>;</w:t>
      </w:r>
    </w:p>
    <w:p w:rsidR="00391CFF" w:rsidRPr="000A058C" w:rsidRDefault="00391CFF" w:rsidP="00391CFF">
      <w:pPr>
        <w:spacing w:after="0"/>
        <w:jc w:val="both"/>
        <w:rPr>
          <w:rFonts w:ascii="Times New Roman" w:hAnsi="Times New Roman" w:cs="Times New Roman"/>
          <w:color w:val="000000" w:themeColor="text1"/>
          <w:sz w:val="20"/>
          <w:szCs w:val="20"/>
          <w:lang w:val="kk-KZ"/>
        </w:rPr>
      </w:pPr>
      <w:r w:rsidRPr="000A058C">
        <w:rPr>
          <w:rFonts w:ascii="Times New Roman" w:hAnsi="Times New Roman" w:cs="Times New Roman"/>
          <w:bCs/>
          <w:color w:val="000000" w:themeColor="text1"/>
          <w:sz w:val="20"/>
          <w:szCs w:val="20"/>
          <w:lang w:val="kk-KZ"/>
        </w:rPr>
        <w:t>Ермагамбет Б.Т.</w:t>
      </w:r>
      <w:r w:rsidR="000A058C" w:rsidRPr="000A058C">
        <w:rPr>
          <w:rFonts w:ascii="Times New Roman" w:hAnsi="Times New Roman" w:cs="Times New Roman"/>
          <w:bCs/>
          <w:color w:val="000000" w:themeColor="text1"/>
          <w:sz w:val="20"/>
          <w:szCs w:val="20"/>
          <w:lang w:val="kk-KZ"/>
        </w:rPr>
        <w:t>-</w:t>
      </w:r>
      <w:r w:rsidRPr="000A058C">
        <w:rPr>
          <w:rFonts w:ascii="Times New Roman" w:hAnsi="Times New Roman" w:cs="Times New Roman"/>
          <w:bCs/>
          <w:color w:val="000000" w:themeColor="text1"/>
          <w:sz w:val="20"/>
          <w:szCs w:val="20"/>
          <w:lang w:val="kk-KZ"/>
        </w:rPr>
        <w:t>доктор химических наук, профессор, академик КазНАЕН, руководитель проекта, главный научный сотрудник, директор ТОО «Институт химии и технологии угля», Астана, Казахстан,  e</w:t>
      </w:r>
      <w:r w:rsidRPr="000A058C">
        <w:rPr>
          <w:rFonts w:ascii="Times New Roman" w:eastAsia="Times New Roman" w:hAnsi="Times New Roman" w:cs="Times New Roman"/>
          <w:color w:val="000000" w:themeColor="text1"/>
          <w:sz w:val="20"/>
          <w:szCs w:val="20"/>
          <w:lang w:val="kk-KZ"/>
        </w:rPr>
        <w:t>-mail: bake.yer@mail.ru</w:t>
      </w:r>
      <w:r w:rsidR="000A058C" w:rsidRPr="000A058C">
        <w:rPr>
          <w:rFonts w:ascii="Times New Roman" w:eastAsia="Times New Roman" w:hAnsi="Times New Roman" w:cs="Times New Roman"/>
          <w:color w:val="000000" w:themeColor="text1"/>
          <w:sz w:val="20"/>
          <w:szCs w:val="20"/>
          <w:lang w:val="kk-KZ"/>
        </w:rPr>
        <w:t>;</w:t>
      </w:r>
    </w:p>
    <w:p w:rsidR="00391CFF" w:rsidRPr="000A058C" w:rsidRDefault="00391CFF" w:rsidP="00391CFF">
      <w:pPr>
        <w:pStyle w:val="af5"/>
        <w:jc w:val="both"/>
        <w:rPr>
          <w:rStyle w:val="a5"/>
          <w:rFonts w:ascii="Times New Roman" w:hAnsi="Times New Roman" w:cs="Times New Roman"/>
          <w:color w:val="000000" w:themeColor="text1"/>
          <w:sz w:val="20"/>
          <w:szCs w:val="20"/>
        </w:rPr>
      </w:pPr>
      <w:r w:rsidRPr="000A058C">
        <w:rPr>
          <w:rFonts w:ascii="Times New Roman" w:hAnsi="Times New Roman" w:cs="Times New Roman"/>
          <w:color w:val="000000" w:themeColor="text1"/>
          <w:sz w:val="20"/>
          <w:szCs w:val="20"/>
          <w:lang w:val="kk-KZ"/>
        </w:rPr>
        <w:t>Мендалиев Г.К.</w:t>
      </w:r>
      <w:r w:rsidR="000A058C" w:rsidRPr="000A058C">
        <w:rPr>
          <w:rFonts w:ascii="Times New Roman" w:hAnsi="Times New Roman" w:cs="Times New Roman"/>
          <w:color w:val="000000" w:themeColor="text1"/>
          <w:sz w:val="20"/>
          <w:szCs w:val="20"/>
          <w:lang w:val="kk-KZ"/>
        </w:rPr>
        <w:t>-</w:t>
      </w:r>
      <w:r w:rsidRPr="000A058C">
        <w:rPr>
          <w:rFonts w:ascii="Times New Roman" w:hAnsi="Times New Roman" w:cs="Times New Roman"/>
          <w:color w:val="000000" w:themeColor="text1"/>
          <w:sz w:val="20"/>
          <w:szCs w:val="20"/>
        </w:rPr>
        <w:t xml:space="preserve"> магистрант Евразийского национального университета им. Л.Н. Гумилева, Астана, Казахстан, </w:t>
      </w:r>
      <w:r w:rsidRPr="000A058C">
        <w:rPr>
          <w:rFonts w:ascii="Times New Roman" w:hAnsi="Times New Roman" w:cs="Times New Roman"/>
          <w:color w:val="000000" w:themeColor="text1"/>
          <w:sz w:val="20"/>
          <w:szCs w:val="20"/>
          <w:lang w:val="en-US"/>
        </w:rPr>
        <w:t>e</w:t>
      </w:r>
      <w:r w:rsidRPr="000A058C">
        <w:rPr>
          <w:rFonts w:ascii="Times New Roman" w:hAnsi="Times New Roman" w:cs="Times New Roman"/>
          <w:color w:val="000000" w:themeColor="text1"/>
          <w:sz w:val="20"/>
          <w:szCs w:val="20"/>
        </w:rPr>
        <w:t>-</w:t>
      </w:r>
      <w:r w:rsidRPr="000A058C">
        <w:rPr>
          <w:rFonts w:ascii="Times New Roman" w:hAnsi="Times New Roman" w:cs="Times New Roman"/>
          <w:color w:val="000000" w:themeColor="text1"/>
          <w:sz w:val="20"/>
          <w:szCs w:val="20"/>
          <w:lang w:val="en-US"/>
        </w:rPr>
        <w:t>mail</w:t>
      </w:r>
      <w:r w:rsidRPr="000A058C">
        <w:rPr>
          <w:rFonts w:ascii="Times New Roman" w:hAnsi="Times New Roman" w:cs="Times New Roman"/>
          <w:color w:val="000000" w:themeColor="text1"/>
          <w:sz w:val="20"/>
          <w:szCs w:val="20"/>
          <w:lang w:val="kk-KZ"/>
        </w:rPr>
        <w:t xml:space="preserve">: </w:t>
      </w:r>
      <w:r w:rsidRPr="000A058C">
        <w:rPr>
          <w:rFonts w:ascii="Times New Roman" w:hAnsi="Times New Roman" w:cs="Times New Roman"/>
          <w:sz w:val="20"/>
          <w:szCs w:val="20"/>
          <w:lang w:val="en-US"/>
        </w:rPr>
        <w:t>ganimen</w:t>
      </w:r>
      <w:r w:rsidRPr="000A058C">
        <w:rPr>
          <w:rFonts w:ascii="Times New Roman" w:hAnsi="Times New Roman" w:cs="Times New Roman"/>
          <w:sz w:val="20"/>
          <w:szCs w:val="20"/>
        </w:rPr>
        <w:t>@</w:t>
      </w:r>
      <w:r w:rsidRPr="000A058C">
        <w:rPr>
          <w:rFonts w:ascii="Times New Roman" w:hAnsi="Times New Roman" w:cs="Times New Roman"/>
          <w:sz w:val="20"/>
          <w:szCs w:val="20"/>
          <w:lang w:val="en-US"/>
        </w:rPr>
        <w:t>mail</w:t>
      </w:r>
      <w:r w:rsidRPr="000A058C">
        <w:rPr>
          <w:rFonts w:ascii="Times New Roman" w:hAnsi="Times New Roman" w:cs="Times New Roman"/>
          <w:sz w:val="20"/>
          <w:szCs w:val="20"/>
        </w:rPr>
        <w:t>.</w:t>
      </w:r>
      <w:r w:rsidRPr="000A058C">
        <w:rPr>
          <w:rFonts w:ascii="Times New Roman" w:hAnsi="Times New Roman" w:cs="Times New Roman"/>
          <w:sz w:val="20"/>
          <w:szCs w:val="20"/>
          <w:lang w:val="en-US"/>
        </w:rPr>
        <w:t>ru</w:t>
      </w:r>
      <w:r w:rsidR="000A058C" w:rsidRPr="000A058C">
        <w:rPr>
          <w:rFonts w:ascii="Times New Roman" w:hAnsi="Times New Roman" w:cs="Times New Roman"/>
          <w:sz w:val="20"/>
          <w:szCs w:val="20"/>
        </w:rPr>
        <w:t>;</w:t>
      </w:r>
    </w:p>
    <w:p w:rsidR="00391CFF" w:rsidRPr="000A058C" w:rsidRDefault="00391CFF" w:rsidP="00391CFF">
      <w:pPr>
        <w:pStyle w:val="af5"/>
        <w:jc w:val="both"/>
        <w:rPr>
          <w:rFonts w:ascii="Times New Roman" w:hAnsi="Times New Roman" w:cs="Times New Roman"/>
          <w:sz w:val="20"/>
          <w:szCs w:val="20"/>
        </w:rPr>
      </w:pPr>
      <w:r w:rsidRPr="000A058C">
        <w:rPr>
          <w:rFonts w:ascii="Times New Roman" w:hAnsi="Times New Roman" w:cs="Times New Roman"/>
          <w:color w:val="000000" w:themeColor="text1"/>
          <w:sz w:val="20"/>
          <w:szCs w:val="20"/>
          <w:lang w:val="kk-KZ"/>
        </w:rPr>
        <w:t>Саматкызы А.</w:t>
      </w:r>
      <w:r w:rsidR="000A058C" w:rsidRPr="000A058C">
        <w:rPr>
          <w:rFonts w:ascii="Times New Roman" w:hAnsi="Times New Roman" w:cs="Times New Roman"/>
          <w:b/>
          <w:color w:val="000000" w:themeColor="text1"/>
          <w:sz w:val="20"/>
          <w:szCs w:val="20"/>
          <w:lang w:val="kk-KZ"/>
        </w:rPr>
        <w:t>-</w:t>
      </w:r>
      <w:r w:rsidRPr="000A058C">
        <w:rPr>
          <w:rFonts w:ascii="Times New Roman" w:hAnsi="Times New Roman" w:cs="Times New Roman"/>
          <w:color w:val="000000" w:themeColor="text1"/>
          <w:sz w:val="20"/>
          <w:szCs w:val="20"/>
        </w:rPr>
        <w:t xml:space="preserve">лаборант ТОО </w:t>
      </w:r>
      <w:r w:rsidRPr="000A058C">
        <w:rPr>
          <w:rFonts w:ascii="Times New Roman" w:hAnsi="Times New Roman" w:cs="Times New Roman"/>
          <w:color w:val="000000" w:themeColor="text1"/>
          <w:sz w:val="20"/>
          <w:szCs w:val="20"/>
          <w:lang w:val="kk-KZ"/>
        </w:rPr>
        <w:t>«</w:t>
      </w:r>
      <w:r w:rsidRPr="000A058C">
        <w:rPr>
          <w:rFonts w:ascii="Times New Roman" w:hAnsi="Times New Roman" w:cs="Times New Roman"/>
          <w:color w:val="000000" w:themeColor="text1"/>
          <w:sz w:val="20"/>
          <w:szCs w:val="20"/>
        </w:rPr>
        <w:t xml:space="preserve">Институт химии угля и технологии», Астана, Казахстан, </w:t>
      </w:r>
      <w:r w:rsidRPr="000A058C">
        <w:rPr>
          <w:rFonts w:ascii="Times New Roman" w:hAnsi="Times New Roman" w:cs="Times New Roman"/>
          <w:color w:val="000000" w:themeColor="text1"/>
          <w:sz w:val="20"/>
          <w:szCs w:val="20"/>
          <w:lang w:val="en-US"/>
        </w:rPr>
        <w:t>e</w:t>
      </w:r>
      <w:r w:rsidRPr="000A058C">
        <w:rPr>
          <w:rFonts w:ascii="Times New Roman" w:hAnsi="Times New Roman" w:cs="Times New Roman"/>
          <w:color w:val="000000" w:themeColor="text1"/>
          <w:sz w:val="20"/>
          <w:szCs w:val="20"/>
        </w:rPr>
        <w:t>-</w:t>
      </w:r>
      <w:r w:rsidRPr="000A058C">
        <w:rPr>
          <w:rFonts w:ascii="Times New Roman" w:hAnsi="Times New Roman" w:cs="Times New Roman"/>
          <w:color w:val="000000" w:themeColor="text1"/>
          <w:sz w:val="20"/>
          <w:szCs w:val="20"/>
          <w:lang w:val="en-US"/>
        </w:rPr>
        <w:t>mail</w:t>
      </w:r>
      <w:r w:rsidRPr="000A058C">
        <w:rPr>
          <w:rFonts w:ascii="Times New Roman" w:hAnsi="Times New Roman" w:cs="Times New Roman"/>
          <w:color w:val="000000" w:themeColor="text1"/>
          <w:sz w:val="20"/>
          <w:szCs w:val="20"/>
          <w:lang w:val="kk-KZ"/>
        </w:rPr>
        <w:t>:</w:t>
      </w:r>
      <w:r w:rsidRPr="000A058C">
        <w:rPr>
          <w:rFonts w:ascii="Times New Roman" w:hAnsi="Times New Roman" w:cs="Times New Roman"/>
          <w:color w:val="000000" w:themeColor="text1"/>
          <w:sz w:val="20"/>
          <w:szCs w:val="20"/>
        </w:rPr>
        <w:t xml:space="preserve"> </w:t>
      </w:r>
      <w:hyperlink r:id="rId228" w:history="1">
        <w:r w:rsidRPr="000A058C">
          <w:rPr>
            <w:rStyle w:val="a5"/>
            <w:rFonts w:ascii="Times New Roman" w:hAnsi="Times New Roman" w:cs="Times New Roman"/>
            <w:color w:val="000000" w:themeColor="text1"/>
            <w:sz w:val="20"/>
            <w:szCs w:val="20"/>
            <w:u w:val="none"/>
            <w:lang w:val="en-US"/>
          </w:rPr>
          <w:t>akshekina</w:t>
        </w:r>
        <w:r w:rsidRPr="000A058C">
          <w:rPr>
            <w:rStyle w:val="a5"/>
            <w:rFonts w:ascii="Times New Roman" w:hAnsi="Times New Roman" w:cs="Times New Roman"/>
            <w:color w:val="000000" w:themeColor="text1"/>
            <w:sz w:val="20"/>
            <w:szCs w:val="20"/>
            <w:u w:val="none"/>
          </w:rPr>
          <w:t>11@</w:t>
        </w:r>
        <w:r w:rsidRPr="000A058C">
          <w:rPr>
            <w:rStyle w:val="a5"/>
            <w:rFonts w:ascii="Times New Roman" w:hAnsi="Times New Roman" w:cs="Times New Roman"/>
            <w:color w:val="000000" w:themeColor="text1"/>
            <w:sz w:val="20"/>
            <w:szCs w:val="20"/>
            <w:u w:val="none"/>
            <w:lang w:val="en-US"/>
          </w:rPr>
          <w:t>mail</w:t>
        </w:r>
        <w:r w:rsidRPr="000A058C">
          <w:rPr>
            <w:rStyle w:val="a5"/>
            <w:rFonts w:ascii="Times New Roman" w:hAnsi="Times New Roman" w:cs="Times New Roman"/>
            <w:color w:val="000000" w:themeColor="text1"/>
            <w:sz w:val="20"/>
            <w:szCs w:val="20"/>
            <w:u w:val="none"/>
          </w:rPr>
          <w:t>.</w:t>
        </w:r>
        <w:r w:rsidRPr="000A058C">
          <w:rPr>
            <w:rStyle w:val="a5"/>
            <w:rFonts w:ascii="Times New Roman" w:hAnsi="Times New Roman" w:cs="Times New Roman"/>
            <w:color w:val="000000" w:themeColor="text1"/>
            <w:sz w:val="20"/>
            <w:szCs w:val="20"/>
            <w:u w:val="none"/>
            <w:lang w:val="en-US"/>
          </w:rPr>
          <w:t>ru</w:t>
        </w:r>
      </w:hyperlink>
      <w:r w:rsidR="000A058C" w:rsidRPr="000A058C">
        <w:rPr>
          <w:rStyle w:val="a5"/>
          <w:rFonts w:ascii="Times New Roman" w:hAnsi="Times New Roman" w:cs="Times New Roman"/>
          <w:color w:val="000000" w:themeColor="text1"/>
          <w:sz w:val="20"/>
          <w:szCs w:val="20"/>
          <w:u w:val="none"/>
        </w:rPr>
        <w:t>;</w:t>
      </w:r>
    </w:p>
    <w:p w:rsidR="00391CFF" w:rsidRPr="000A058C" w:rsidRDefault="000A058C" w:rsidP="00391CFF">
      <w:pPr>
        <w:pStyle w:val="af5"/>
        <w:jc w:val="both"/>
        <w:rPr>
          <w:rStyle w:val="a5"/>
          <w:rFonts w:ascii="Times New Roman" w:hAnsi="Times New Roman" w:cs="Times New Roman"/>
          <w:color w:val="000000" w:themeColor="text1"/>
          <w:sz w:val="20"/>
          <w:szCs w:val="20"/>
        </w:rPr>
      </w:pPr>
      <w:r w:rsidRPr="000A058C">
        <w:rPr>
          <w:rFonts w:ascii="Times New Roman" w:hAnsi="Times New Roman" w:cs="Times New Roman"/>
          <w:color w:val="000000" w:themeColor="text1"/>
          <w:sz w:val="20"/>
          <w:szCs w:val="20"/>
        </w:rPr>
        <w:t xml:space="preserve">Малгаждарова А.Б.- </w:t>
      </w:r>
      <w:r w:rsidR="00391CFF" w:rsidRPr="000A058C">
        <w:rPr>
          <w:rFonts w:ascii="Times New Roman" w:hAnsi="Times New Roman" w:cs="Times New Roman"/>
          <w:color w:val="000000" w:themeColor="text1"/>
          <w:sz w:val="20"/>
          <w:szCs w:val="20"/>
        </w:rPr>
        <w:t xml:space="preserve">магистрант Евразийского национального университета им. Л.Н. Гумилева, Астана, Казахстан, </w:t>
      </w:r>
      <w:r w:rsidR="00391CFF" w:rsidRPr="000A058C">
        <w:rPr>
          <w:rFonts w:ascii="Times New Roman" w:hAnsi="Times New Roman" w:cs="Times New Roman"/>
          <w:color w:val="000000" w:themeColor="text1"/>
          <w:sz w:val="20"/>
          <w:szCs w:val="20"/>
          <w:lang w:val="en-US"/>
        </w:rPr>
        <w:t>e</w:t>
      </w:r>
      <w:r w:rsidR="00391CFF" w:rsidRPr="000A058C">
        <w:rPr>
          <w:rFonts w:ascii="Times New Roman" w:hAnsi="Times New Roman" w:cs="Times New Roman"/>
          <w:color w:val="000000" w:themeColor="text1"/>
          <w:sz w:val="20"/>
          <w:szCs w:val="20"/>
        </w:rPr>
        <w:t>-</w:t>
      </w:r>
      <w:r w:rsidR="00391CFF" w:rsidRPr="000A058C">
        <w:rPr>
          <w:rFonts w:ascii="Times New Roman" w:hAnsi="Times New Roman" w:cs="Times New Roman"/>
          <w:color w:val="000000" w:themeColor="text1"/>
          <w:sz w:val="20"/>
          <w:szCs w:val="20"/>
          <w:lang w:val="en-US"/>
        </w:rPr>
        <w:t>mail</w:t>
      </w:r>
      <w:r w:rsidR="00391CFF" w:rsidRPr="000A058C">
        <w:rPr>
          <w:rFonts w:ascii="Times New Roman" w:hAnsi="Times New Roman" w:cs="Times New Roman"/>
          <w:color w:val="000000" w:themeColor="text1"/>
          <w:sz w:val="20"/>
          <w:szCs w:val="20"/>
          <w:lang w:val="kk-KZ"/>
        </w:rPr>
        <w:t xml:space="preserve">: </w:t>
      </w:r>
      <w:hyperlink r:id="rId229" w:history="1">
        <w:r w:rsidR="00391CFF" w:rsidRPr="000A058C">
          <w:rPr>
            <w:rStyle w:val="a5"/>
            <w:rFonts w:ascii="Times New Roman" w:hAnsi="Times New Roman" w:cs="Times New Roman"/>
            <w:color w:val="000000" w:themeColor="text1"/>
            <w:sz w:val="20"/>
            <w:szCs w:val="20"/>
            <w:u w:val="none"/>
            <w:lang w:val="en-US"/>
          </w:rPr>
          <w:t>malgazhdarova</w:t>
        </w:r>
        <w:r w:rsidR="00391CFF" w:rsidRPr="000A058C">
          <w:rPr>
            <w:rStyle w:val="a5"/>
            <w:rFonts w:ascii="Times New Roman" w:hAnsi="Times New Roman" w:cs="Times New Roman"/>
            <w:color w:val="000000" w:themeColor="text1"/>
            <w:sz w:val="20"/>
            <w:szCs w:val="20"/>
            <w:u w:val="none"/>
          </w:rPr>
          <w:t>.</w:t>
        </w:r>
        <w:r w:rsidR="00391CFF" w:rsidRPr="000A058C">
          <w:rPr>
            <w:rStyle w:val="a5"/>
            <w:rFonts w:ascii="Times New Roman" w:hAnsi="Times New Roman" w:cs="Times New Roman"/>
            <w:color w:val="000000" w:themeColor="text1"/>
            <w:sz w:val="20"/>
            <w:szCs w:val="20"/>
            <w:u w:val="none"/>
            <w:lang w:val="en-US"/>
          </w:rPr>
          <w:t>ab</w:t>
        </w:r>
        <w:r w:rsidR="00391CFF" w:rsidRPr="000A058C">
          <w:rPr>
            <w:rStyle w:val="a5"/>
            <w:rFonts w:ascii="Times New Roman" w:hAnsi="Times New Roman" w:cs="Times New Roman"/>
            <w:color w:val="000000" w:themeColor="text1"/>
            <w:sz w:val="20"/>
            <w:szCs w:val="20"/>
            <w:u w:val="none"/>
          </w:rPr>
          <w:t>@</w:t>
        </w:r>
        <w:r w:rsidR="00391CFF" w:rsidRPr="000A058C">
          <w:rPr>
            <w:rStyle w:val="a5"/>
            <w:rFonts w:ascii="Times New Roman" w:hAnsi="Times New Roman" w:cs="Times New Roman"/>
            <w:color w:val="000000" w:themeColor="text1"/>
            <w:sz w:val="20"/>
            <w:szCs w:val="20"/>
            <w:u w:val="none"/>
            <w:lang w:val="en-US"/>
          </w:rPr>
          <w:t>mail</w:t>
        </w:r>
        <w:r w:rsidR="00391CFF" w:rsidRPr="000A058C">
          <w:rPr>
            <w:rStyle w:val="a5"/>
            <w:rFonts w:ascii="Times New Roman" w:hAnsi="Times New Roman" w:cs="Times New Roman"/>
            <w:color w:val="000000" w:themeColor="text1"/>
            <w:sz w:val="20"/>
            <w:szCs w:val="20"/>
            <w:u w:val="none"/>
          </w:rPr>
          <w:t>.</w:t>
        </w:r>
        <w:r w:rsidR="00391CFF" w:rsidRPr="000A058C">
          <w:rPr>
            <w:rStyle w:val="a5"/>
            <w:rFonts w:ascii="Times New Roman" w:hAnsi="Times New Roman" w:cs="Times New Roman"/>
            <w:color w:val="000000" w:themeColor="text1"/>
            <w:sz w:val="20"/>
            <w:szCs w:val="20"/>
            <w:u w:val="none"/>
            <w:lang w:val="en-US"/>
          </w:rPr>
          <w:t>ru</w:t>
        </w:r>
      </w:hyperlink>
    </w:p>
    <w:p w:rsidR="00391CFF" w:rsidRPr="000A058C" w:rsidRDefault="00391CFF" w:rsidP="00391CFF">
      <w:pPr>
        <w:pStyle w:val="af5"/>
        <w:jc w:val="both"/>
        <w:rPr>
          <w:rFonts w:ascii="Times New Roman" w:hAnsi="Times New Roman" w:cs="Times New Roman"/>
          <w:color w:val="000000" w:themeColor="text1"/>
          <w:sz w:val="20"/>
          <w:szCs w:val="20"/>
          <w:lang w:val="kk-KZ"/>
        </w:rPr>
      </w:pPr>
    </w:p>
    <w:p w:rsidR="00391CFF" w:rsidRPr="000A058C" w:rsidRDefault="00391CFF" w:rsidP="00391CFF">
      <w:pPr>
        <w:spacing w:after="0" w:line="240" w:lineRule="auto"/>
        <w:ind w:firstLine="567"/>
        <w:jc w:val="both"/>
        <w:rPr>
          <w:rFonts w:ascii="Times New Roman" w:hAnsi="Times New Roman" w:cs="Times New Roman"/>
          <w:sz w:val="20"/>
          <w:szCs w:val="20"/>
        </w:rPr>
      </w:pPr>
    </w:p>
    <w:p w:rsidR="001D39EB" w:rsidRPr="000A058C" w:rsidRDefault="001D39EB" w:rsidP="001D39EB">
      <w:pPr>
        <w:ind w:firstLine="567"/>
        <w:jc w:val="both"/>
        <w:rPr>
          <w:rFonts w:ascii="Times New Roman" w:hAnsi="Times New Roman" w:cs="Times New Roman"/>
          <w:b/>
          <w:bCs/>
          <w:sz w:val="20"/>
          <w:szCs w:val="20"/>
        </w:rPr>
      </w:pPr>
    </w:p>
    <w:p w:rsidR="00811F87" w:rsidRPr="00391CFF" w:rsidRDefault="00811F87">
      <w:pPr>
        <w:rPr>
          <w:rFonts w:ascii="Times New Roman" w:eastAsia="TimesNewRomanPSMT" w:hAnsi="Times New Roman" w:cs="Times New Roman"/>
        </w:rPr>
      </w:pPr>
    </w:p>
    <w:p w:rsidR="00A840AE" w:rsidRPr="00A840AE" w:rsidRDefault="00A840AE" w:rsidP="00A840AE">
      <w:pPr>
        <w:spacing w:after="0" w:line="240" w:lineRule="auto"/>
        <w:rPr>
          <w:rFonts w:ascii="Times New Roman" w:eastAsia="Times New Roman" w:hAnsi="Times New Roman" w:cs="Times New Roman"/>
          <w:lang w:eastAsia="ru-RU"/>
        </w:rPr>
      </w:pPr>
      <w:r w:rsidRPr="00A840AE">
        <w:rPr>
          <w:rFonts w:ascii="Times New Roman" w:eastAsia="Times New Roman" w:hAnsi="Times New Roman" w:cs="Times New Roman"/>
          <w:lang w:eastAsia="ru-RU"/>
        </w:rPr>
        <w:lastRenderedPageBreak/>
        <w:t>МРНТИ 61.53.15</w:t>
      </w:r>
    </w:p>
    <w:p w:rsidR="00A840AE" w:rsidRPr="00A840AE" w:rsidRDefault="00A840AE" w:rsidP="00A840AE">
      <w:pPr>
        <w:widowControl w:val="0"/>
        <w:tabs>
          <w:tab w:val="left" w:pos="9072"/>
        </w:tabs>
        <w:spacing w:after="0" w:line="240" w:lineRule="auto"/>
        <w:jc w:val="center"/>
        <w:rPr>
          <w:rFonts w:ascii="Times New Roman" w:eastAsia="Times New Roman" w:hAnsi="Times New Roman" w:cs="Times New Roman"/>
          <w:b/>
          <w:bCs/>
          <w:sz w:val="24"/>
          <w:szCs w:val="24"/>
          <w:lang w:eastAsia="ru-RU"/>
        </w:rPr>
      </w:pPr>
    </w:p>
    <w:p w:rsidR="00A840AE" w:rsidRPr="00A840AE" w:rsidRDefault="00A840AE" w:rsidP="00A840AE">
      <w:pPr>
        <w:widowControl w:val="0"/>
        <w:tabs>
          <w:tab w:val="left" w:pos="9072"/>
        </w:tabs>
        <w:spacing w:after="0" w:line="240" w:lineRule="auto"/>
        <w:jc w:val="center"/>
        <w:rPr>
          <w:rFonts w:ascii="Times New Roman" w:eastAsia="Times New Roman" w:hAnsi="Times New Roman" w:cs="Times New Roman"/>
          <w:b/>
          <w:bCs/>
          <w:lang w:eastAsia="ru-RU"/>
        </w:rPr>
      </w:pPr>
      <w:r w:rsidRPr="00A840AE">
        <w:rPr>
          <w:rFonts w:ascii="Times New Roman" w:eastAsia="Times New Roman" w:hAnsi="Times New Roman" w:cs="Times New Roman"/>
          <w:b/>
          <w:bCs/>
          <w:lang w:eastAsia="ru-RU"/>
        </w:rPr>
        <w:t>ИССЛЕДОВАНИЕ ФИЗИКО-ХИМИЧЕСКИХ ХАРАКТЕРИСТИК УГЛЯ И ПРОДУКТОВ ЕГО ПИРОЛИЗА</w:t>
      </w:r>
    </w:p>
    <w:p w:rsidR="00A840AE" w:rsidRPr="00A840AE" w:rsidRDefault="00A840AE" w:rsidP="00A840AE">
      <w:pPr>
        <w:widowControl w:val="0"/>
        <w:tabs>
          <w:tab w:val="left" w:pos="9072"/>
        </w:tabs>
        <w:spacing w:after="0" w:line="240" w:lineRule="auto"/>
        <w:jc w:val="center"/>
        <w:rPr>
          <w:rFonts w:ascii="Times New Roman" w:eastAsia="Times New Roman" w:hAnsi="Times New Roman" w:cs="Times New Roman"/>
          <w:b/>
          <w:lang w:eastAsia="ru-RU"/>
        </w:rPr>
      </w:pP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b/>
          <w:lang w:val="kk-KZ" w:eastAsia="ru-RU"/>
        </w:rPr>
      </w:pPr>
      <w:r w:rsidRPr="00A840AE">
        <w:rPr>
          <w:rFonts w:ascii="Times New Roman" w:eastAsia="Times New Roman" w:hAnsi="Times New Roman" w:cs="Times New Roman"/>
          <w:b/>
          <w:vertAlign w:val="superscript"/>
          <w:lang w:val="kk-KZ" w:eastAsia="ru-RU"/>
        </w:rPr>
        <w:t>1,2</w:t>
      </w:r>
      <w:r w:rsidRPr="00A840AE">
        <w:rPr>
          <w:rFonts w:ascii="Times New Roman" w:eastAsia="Times New Roman" w:hAnsi="Times New Roman" w:cs="Times New Roman"/>
          <w:b/>
          <w:lang w:val="kk-KZ" w:eastAsia="ru-RU"/>
        </w:rPr>
        <w:t>Н.У. Нургалиев</w:t>
      </w:r>
      <w:r w:rsidRPr="00A840AE">
        <w:rPr>
          <w:rFonts w:ascii="Times New Roman" w:eastAsia="Times New Roman" w:hAnsi="Times New Roman" w:cs="Times New Roman"/>
          <w:b/>
          <w:color w:val="2E74B5" w:themeColor="accent1" w:themeShade="BF"/>
          <w:vertAlign w:val="superscript"/>
          <w:lang w:val="kk-KZ" w:eastAsia="ru-RU"/>
        </w:rPr>
        <w:sym w:font="Wingdings" w:char="F02A"/>
      </w:r>
      <w:r w:rsidRPr="00A840AE">
        <w:rPr>
          <w:rFonts w:ascii="Times New Roman" w:eastAsia="Times New Roman" w:hAnsi="Times New Roman" w:cs="Times New Roman"/>
          <w:b/>
          <w:lang w:val="kk-KZ" w:eastAsia="ru-RU"/>
        </w:rPr>
        <w:t xml:space="preserve">, </w:t>
      </w:r>
      <w:r w:rsidRPr="00A840AE">
        <w:rPr>
          <w:rFonts w:ascii="Times New Roman" w:eastAsia="Times New Roman" w:hAnsi="Times New Roman" w:cs="Times New Roman"/>
          <w:b/>
          <w:vertAlign w:val="superscript"/>
          <w:lang w:val="kk-KZ" w:eastAsia="ru-RU"/>
        </w:rPr>
        <w:t>1</w:t>
      </w:r>
      <w:r w:rsidRPr="00A840AE">
        <w:rPr>
          <w:rFonts w:ascii="Times New Roman" w:eastAsia="Times New Roman" w:hAnsi="Times New Roman" w:cs="Times New Roman"/>
          <w:b/>
          <w:lang w:val="kk-KZ" w:eastAsia="ru-RU"/>
        </w:rPr>
        <w:t>Ж.Б. Искакова</w:t>
      </w:r>
      <w:r w:rsidRPr="00A840AE">
        <w:rPr>
          <w:rFonts w:ascii="Times New Roman" w:eastAsia="Times New Roman" w:hAnsi="Times New Roman" w:cs="Times New Roman"/>
          <w:b/>
          <w:color w:val="2E74B5" w:themeColor="accent1" w:themeShade="BF"/>
          <w:vertAlign w:val="superscript"/>
          <w:lang w:val="kk-KZ" w:eastAsia="ru-RU"/>
        </w:rPr>
        <w:sym w:font="Wingdings" w:char="F02A"/>
      </w:r>
      <w:r w:rsidRPr="00A840AE">
        <w:rPr>
          <w:rFonts w:ascii="Times New Roman" w:eastAsia="Times New Roman" w:hAnsi="Times New Roman" w:cs="Times New Roman"/>
          <w:b/>
          <w:lang w:val="kk-KZ" w:eastAsia="ru-RU"/>
        </w:rPr>
        <w:t xml:space="preserve">, </w:t>
      </w:r>
      <w:r w:rsidRPr="00A840AE">
        <w:rPr>
          <w:rFonts w:ascii="Times New Roman" w:eastAsia="Times New Roman" w:hAnsi="Times New Roman" w:cs="Times New Roman"/>
          <w:b/>
          <w:vertAlign w:val="superscript"/>
          <w:lang w:val="kk-KZ" w:eastAsia="ru-RU"/>
        </w:rPr>
        <w:t xml:space="preserve">  3</w:t>
      </w:r>
      <w:r w:rsidRPr="00A840AE">
        <w:rPr>
          <w:rFonts w:ascii="Times New Roman" w:eastAsia="Times New Roman" w:hAnsi="Times New Roman" w:cs="Times New Roman"/>
          <w:b/>
          <w:lang w:val="kk-KZ" w:eastAsia="ru-RU"/>
        </w:rPr>
        <w:t xml:space="preserve">А. Колпек, </w:t>
      </w:r>
      <w:r w:rsidRPr="00A840AE">
        <w:rPr>
          <w:rFonts w:ascii="Times New Roman" w:eastAsia="Times New Roman" w:hAnsi="Times New Roman" w:cs="Times New Roman"/>
          <w:b/>
          <w:vertAlign w:val="superscript"/>
          <w:lang w:val="kk-KZ" w:eastAsia="ru-RU"/>
        </w:rPr>
        <w:t>1</w:t>
      </w:r>
      <w:r w:rsidRPr="00A840AE">
        <w:rPr>
          <w:rFonts w:ascii="Times New Roman" w:eastAsia="Times New Roman" w:hAnsi="Times New Roman" w:cs="Times New Roman"/>
          <w:b/>
          <w:lang w:val="kk-KZ" w:eastAsia="ru-RU"/>
        </w:rPr>
        <w:t>Е.К. Айбульдинов</w:t>
      </w:r>
      <w:r w:rsidRPr="00A840AE">
        <w:rPr>
          <w:rFonts w:ascii="Times New Roman" w:eastAsia="Times New Roman" w:hAnsi="Times New Roman" w:cs="Times New Roman"/>
          <w:b/>
          <w:color w:val="2E74B5" w:themeColor="accent1" w:themeShade="BF"/>
          <w:vertAlign w:val="superscript"/>
          <w:lang w:val="kk-KZ" w:eastAsia="ru-RU"/>
        </w:rPr>
        <w:sym w:font="Wingdings" w:char="F02A"/>
      </w:r>
      <w:r w:rsidRPr="00A840AE">
        <w:rPr>
          <w:rFonts w:ascii="Times New Roman" w:eastAsia="Times New Roman" w:hAnsi="Times New Roman" w:cs="Times New Roman"/>
          <w:b/>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b/>
          <w:lang w:val="kk-KZ" w:eastAsia="ru-RU"/>
        </w:rPr>
      </w:pPr>
      <w:r w:rsidRPr="00A840AE">
        <w:rPr>
          <w:rFonts w:ascii="Times New Roman" w:eastAsia="Times New Roman" w:hAnsi="Times New Roman" w:cs="Times New Roman"/>
          <w:b/>
          <w:vertAlign w:val="superscript"/>
          <w:lang w:val="kk-KZ" w:eastAsia="ru-RU"/>
        </w:rPr>
        <w:t>3</w:t>
      </w:r>
      <w:r w:rsidRPr="00A840AE">
        <w:rPr>
          <w:rFonts w:ascii="Times New Roman" w:eastAsia="Times New Roman" w:hAnsi="Times New Roman" w:cs="Times New Roman"/>
          <w:b/>
          <w:lang w:val="kk-KZ" w:eastAsia="ru-RU"/>
        </w:rPr>
        <w:t xml:space="preserve">А.С. Сабитов , </w:t>
      </w:r>
      <w:r w:rsidRPr="00A840AE">
        <w:rPr>
          <w:rFonts w:ascii="Times New Roman" w:eastAsia="Times New Roman" w:hAnsi="Times New Roman" w:cs="Times New Roman"/>
          <w:b/>
          <w:vertAlign w:val="superscript"/>
          <w:lang w:val="kk-KZ" w:eastAsia="ru-RU"/>
        </w:rPr>
        <w:t>3</w:t>
      </w:r>
      <w:r w:rsidRPr="00A840AE">
        <w:rPr>
          <w:rFonts w:ascii="Times New Roman" w:eastAsia="Times New Roman" w:hAnsi="Times New Roman" w:cs="Times New Roman"/>
          <w:b/>
          <w:lang w:val="kk-KZ" w:eastAsia="ru-RU"/>
        </w:rPr>
        <w:t xml:space="preserve">Э.Е. Копишев, </w:t>
      </w:r>
      <w:r w:rsidRPr="00A840AE">
        <w:rPr>
          <w:rFonts w:ascii="Times New Roman" w:eastAsia="Times New Roman" w:hAnsi="Times New Roman" w:cs="Times New Roman"/>
          <w:b/>
          <w:vertAlign w:val="superscript"/>
          <w:lang w:val="kk-KZ" w:eastAsia="ru-RU"/>
        </w:rPr>
        <w:t>1,4</w:t>
      </w:r>
      <w:r w:rsidRPr="00A840AE">
        <w:rPr>
          <w:rFonts w:ascii="Times New Roman" w:eastAsia="Times New Roman" w:hAnsi="Times New Roman" w:cs="Times New Roman"/>
          <w:b/>
          <w:lang w:val="kk-KZ" w:eastAsia="ru-RU"/>
        </w:rPr>
        <w:t xml:space="preserve">Р.М. Салихов, </w:t>
      </w:r>
      <w:r w:rsidRPr="00A840AE">
        <w:rPr>
          <w:rFonts w:ascii="Times New Roman" w:eastAsia="Times New Roman" w:hAnsi="Times New Roman" w:cs="Times New Roman"/>
          <w:b/>
          <w:vertAlign w:val="superscript"/>
          <w:lang w:val="kk-KZ" w:eastAsia="ru-RU"/>
        </w:rPr>
        <w:t xml:space="preserve"> 1,4</w:t>
      </w:r>
      <w:r w:rsidRPr="00A840AE">
        <w:rPr>
          <w:rFonts w:ascii="Times New Roman" w:eastAsia="Times New Roman" w:hAnsi="Times New Roman" w:cs="Times New Roman"/>
          <w:b/>
          <w:lang w:val="kk-KZ" w:eastAsia="ru-RU"/>
        </w:rPr>
        <w:t xml:space="preserve">М.С. Петров, </w:t>
      </w:r>
      <w:r w:rsidRPr="00A840AE">
        <w:rPr>
          <w:rFonts w:ascii="Times New Roman" w:eastAsia="Times New Roman" w:hAnsi="Times New Roman" w:cs="Times New Roman"/>
          <w:b/>
          <w:vertAlign w:val="superscript"/>
          <w:lang w:val="kk-KZ" w:eastAsia="ru-RU"/>
        </w:rPr>
        <w:t>1</w:t>
      </w:r>
      <w:r w:rsidRPr="00A840AE">
        <w:rPr>
          <w:rFonts w:ascii="Times New Roman" w:eastAsia="Times New Roman" w:hAnsi="Times New Roman" w:cs="Times New Roman"/>
          <w:b/>
          <w:lang w:val="kk-KZ" w:eastAsia="ru-RU"/>
        </w:rPr>
        <w:t>Г.Ж.</w:t>
      </w:r>
      <w:r w:rsidRPr="00A840AE">
        <w:rPr>
          <w:rFonts w:ascii="Times New Roman" w:eastAsia="Times New Roman" w:hAnsi="Times New Roman" w:cs="Times New Roman"/>
          <w:b/>
          <w:vertAlign w:val="superscript"/>
          <w:lang w:val="kk-KZ" w:eastAsia="ru-RU"/>
        </w:rPr>
        <w:t xml:space="preserve"> </w:t>
      </w:r>
      <w:r w:rsidRPr="00A840AE">
        <w:rPr>
          <w:rFonts w:ascii="Times New Roman" w:eastAsia="Times New Roman" w:hAnsi="Times New Roman" w:cs="Times New Roman"/>
          <w:b/>
          <w:lang w:val="kk-KZ" w:eastAsia="ru-RU"/>
        </w:rPr>
        <w:t>Алжанова,</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b/>
          <w:lang w:val="kk-KZ" w:eastAsia="ru-RU"/>
        </w:rPr>
      </w:pPr>
      <w:r w:rsidRPr="00A840AE">
        <w:rPr>
          <w:rFonts w:ascii="Times New Roman" w:eastAsia="Times New Roman" w:hAnsi="Times New Roman" w:cs="Times New Roman"/>
          <w:b/>
          <w:vertAlign w:val="superscript"/>
          <w:lang w:val="kk-KZ" w:eastAsia="ru-RU"/>
        </w:rPr>
        <w:t>1,5</w:t>
      </w:r>
      <w:r w:rsidRPr="00A840AE">
        <w:rPr>
          <w:rFonts w:ascii="Times New Roman" w:eastAsia="Times New Roman" w:hAnsi="Times New Roman" w:cs="Times New Roman"/>
          <w:b/>
          <w:lang w:val="kk-KZ" w:eastAsia="ru-RU"/>
        </w:rPr>
        <w:t xml:space="preserve">Г.Г. Абдиюсупов, </w:t>
      </w:r>
      <w:r w:rsidRPr="00A840AE">
        <w:rPr>
          <w:rFonts w:ascii="Times New Roman" w:eastAsia="Times New Roman" w:hAnsi="Times New Roman" w:cs="Times New Roman"/>
          <w:b/>
          <w:vertAlign w:val="superscript"/>
          <w:lang w:val="kk-KZ" w:eastAsia="ru-RU"/>
        </w:rPr>
        <w:t xml:space="preserve"> 1,6</w:t>
      </w:r>
      <w:r w:rsidRPr="00A840AE">
        <w:rPr>
          <w:rFonts w:ascii="Times New Roman" w:eastAsia="Times New Roman" w:hAnsi="Times New Roman" w:cs="Times New Roman"/>
          <w:b/>
          <w:lang w:val="kk-KZ" w:eastAsia="ru-RU"/>
        </w:rPr>
        <w:t>М.Т. Өмірзақ</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sz w:val="25"/>
          <w:szCs w:val="25"/>
          <w:shd w:val="clear" w:color="auto" w:fill="FFFFFF"/>
          <w:lang w:val="kk-KZ" w:eastAsia="ru-RU"/>
        </w:rPr>
      </w:pP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sz w:val="20"/>
          <w:szCs w:val="20"/>
          <w:lang w:val="kk-KZ" w:eastAsia="ru-RU"/>
        </w:rPr>
      </w:pPr>
      <w:r w:rsidRPr="00A840AE">
        <w:rPr>
          <w:rFonts w:ascii="Times New Roman" w:eastAsia="Times New Roman" w:hAnsi="Times New Roman" w:cs="Times New Roman"/>
          <w:sz w:val="20"/>
          <w:szCs w:val="20"/>
          <w:vertAlign w:val="superscript"/>
          <w:lang w:val="kk-KZ" w:eastAsia="ru-RU"/>
        </w:rPr>
        <w:t>1</w:t>
      </w:r>
      <w:r w:rsidRPr="00A840AE">
        <w:rPr>
          <w:rFonts w:ascii="Times New Roman" w:eastAsia="Times New Roman" w:hAnsi="Times New Roman" w:cs="Times New Roman"/>
          <w:sz w:val="20"/>
          <w:szCs w:val="20"/>
          <w:lang w:val="kk-KZ" w:eastAsia="ru-RU"/>
        </w:rPr>
        <w:t xml:space="preserve">Научно-исследовательский институт Новых химических технологий, </w:t>
      </w:r>
      <w:r w:rsidRPr="00A840AE">
        <w:rPr>
          <w:rFonts w:ascii="Times New Roman" w:eastAsia="Times New Roman" w:hAnsi="Times New Roman" w:cs="Times New Roman"/>
          <w:sz w:val="20"/>
          <w:szCs w:val="20"/>
          <w:lang w:eastAsia="ru-RU"/>
        </w:rPr>
        <w:t>Евразийский национальный университет им. Л.Н. Гумилева</w:t>
      </w:r>
      <w:r w:rsidRPr="00A840AE">
        <w:rPr>
          <w:rFonts w:ascii="Times New Roman" w:eastAsia="Times New Roman" w:hAnsi="Times New Roman" w:cs="Times New Roman"/>
          <w:sz w:val="20"/>
          <w:szCs w:val="20"/>
          <w:lang w:val="kk-KZ" w:eastAsia="ru-RU"/>
        </w:rPr>
        <w:t>, Астана, Казахстан,</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sz w:val="20"/>
          <w:szCs w:val="20"/>
          <w:lang w:val="kk-KZ" w:eastAsia="ru-RU"/>
        </w:rPr>
      </w:pPr>
      <w:r w:rsidRPr="00A840AE">
        <w:rPr>
          <w:rFonts w:ascii="Times New Roman" w:eastAsia="Times New Roman" w:hAnsi="Times New Roman" w:cs="Times New Roman"/>
          <w:sz w:val="20"/>
          <w:szCs w:val="20"/>
          <w:vertAlign w:val="superscript"/>
          <w:lang w:val="kk-KZ" w:eastAsia="ru-RU"/>
        </w:rPr>
        <w:t>2</w:t>
      </w:r>
      <w:r w:rsidRPr="00A840AE">
        <w:rPr>
          <w:rFonts w:ascii="Times New Roman" w:eastAsia="Times New Roman" w:hAnsi="Times New Roman" w:cs="Times New Roman"/>
          <w:sz w:val="20"/>
          <w:szCs w:val="20"/>
          <w:lang w:val="kk-KZ" w:eastAsia="ru-RU"/>
        </w:rPr>
        <w:t>Казахский</w:t>
      </w:r>
      <w:r w:rsidRPr="00A840AE">
        <w:rPr>
          <w:rFonts w:ascii="Times New Roman" w:eastAsia="Times New Roman" w:hAnsi="Times New Roman" w:cs="Times New Roman"/>
          <w:sz w:val="20"/>
          <w:szCs w:val="20"/>
          <w:lang w:eastAsia="ru-RU"/>
        </w:rPr>
        <w:t xml:space="preserve"> университет технологии и бизнеса им. К. Кулажанова</w:t>
      </w:r>
      <w:r w:rsidRPr="00A840AE">
        <w:rPr>
          <w:rFonts w:ascii="Times New Roman" w:eastAsia="Times New Roman" w:hAnsi="Times New Roman" w:cs="Times New Roman"/>
          <w:sz w:val="20"/>
          <w:szCs w:val="20"/>
          <w:lang w:val="kk-KZ" w:eastAsia="ru-RU"/>
        </w:rPr>
        <w:t>, Астана, Казахстан,</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sz w:val="20"/>
          <w:szCs w:val="20"/>
          <w:lang w:val="kk-KZ" w:eastAsia="ru-RU"/>
        </w:rPr>
      </w:pPr>
      <w:r w:rsidRPr="00A840AE">
        <w:rPr>
          <w:rFonts w:ascii="Times New Roman" w:eastAsia="Times New Roman" w:hAnsi="Times New Roman" w:cs="Times New Roman"/>
          <w:sz w:val="20"/>
          <w:szCs w:val="20"/>
          <w:vertAlign w:val="superscript"/>
          <w:lang w:val="kk-KZ" w:eastAsia="ru-RU"/>
        </w:rPr>
        <w:t>3</w:t>
      </w:r>
      <w:r w:rsidRPr="00A840AE">
        <w:rPr>
          <w:rFonts w:ascii="Times New Roman" w:eastAsia="Times New Roman" w:hAnsi="Times New Roman" w:cs="Times New Roman"/>
          <w:sz w:val="20"/>
          <w:szCs w:val="20"/>
          <w:lang w:eastAsia="ru-RU"/>
        </w:rPr>
        <w:t>Евразийский национальный университет им. Л.Н. Гумилева</w:t>
      </w:r>
      <w:r w:rsidRPr="00A840AE">
        <w:rPr>
          <w:rFonts w:ascii="Times New Roman" w:eastAsia="Times New Roman" w:hAnsi="Times New Roman" w:cs="Times New Roman"/>
          <w:sz w:val="20"/>
          <w:szCs w:val="20"/>
          <w:lang w:val="kk-KZ" w:eastAsia="ru-RU"/>
        </w:rPr>
        <w:t>, Астана,</w:t>
      </w:r>
      <w:r>
        <w:rPr>
          <w:rFonts w:ascii="Times New Roman" w:eastAsia="Times New Roman" w:hAnsi="Times New Roman" w:cs="Times New Roman"/>
          <w:sz w:val="20"/>
          <w:szCs w:val="20"/>
          <w:lang w:val="kk-KZ" w:eastAsia="ru-RU"/>
        </w:rPr>
        <w:t xml:space="preserve"> </w:t>
      </w:r>
      <w:r w:rsidRPr="00A840AE">
        <w:rPr>
          <w:rFonts w:ascii="Times New Roman" w:eastAsia="Times New Roman" w:hAnsi="Times New Roman" w:cs="Times New Roman"/>
          <w:sz w:val="20"/>
          <w:szCs w:val="20"/>
          <w:lang w:val="kk-KZ" w:eastAsia="ru-RU"/>
        </w:rPr>
        <w:t>Казахстан,</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sz w:val="20"/>
          <w:szCs w:val="20"/>
          <w:lang w:val="kk-KZ" w:eastAsia="ru-RU"/>
        </w:rPr>
      </w:pPr>
      <w:r w:rsidRPr="00A840AE">
        <w:rPr>
          <w:rFonts w:ascii="Times New Roman" w:eastAsia="Times New Roman" w:hAnsi="Times New Roman" w:cs="Times New Roman"/>
          <w:sz w:val="20"/>
          <w:szCs w:val="20"/>
          <w:vertAlign w:val="superscript"/>
          <w:lang w:val="kk-KZ" w:eastAsia="ru-RU"/>
        </w:rPr>
        <w:t>4</w:t>
      </w:r>
      <w:r w:rsidRPr="00A840AE">
        <w:rPr>
          <w:rFonts w:ascii="Times New Roman" w:eastAsia="Times New Roman" w:hAnsi="Times New Roman" w:cs="Times New Roman"/>
          <w:sz w:val="20"/>
          <w:szCs w:val="20"/>
          <w:lang w:eastAsia="ru-RU"/>
        </w:rPr>
        <w:t xml:space="preserve"> ООО «ТТУ ЛТД»</w:t>
      </w:r>
      <w:r w:rsidRPr="00A840AE">
        <w:rPr>
          <w:rFonts w:ascii="Times New Roman" w:eastAsia="Times New Roman" w:hAnsi="Times New Roman" w:cs="Times New Roman"/>
          <w:sz w:val="20"/>
          <w:szCs w:val="20"/>
          <w:lang w:val="kk-KZ" w:eastAsia="ru-RU"/>
        </w:rPr>
        <w:t>, Санкт-Петербург, Россия,</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sz w:val="20"/>
          <w:szCs w:val="20"/>
          <w:lang w:val="kk-KZ" w:eastAsia="ru-RU"/>
        </w:rPr>
      </w:pPr>
      <w:r w:rsidRPr="00A840AE">
        <w:rPr>
          <w:rFonts w:ascii="Times New Roman" w:eastAsia="Times New Roman" w:hAnsi="Times New Roman" w:cs="Times New Roman"/>
          <w:sz w:val="20"/>
          <w:szCs w:val="20"/>
          <w:vertAlign w:val="superscript"/>
          <w:lang w:val="kk-KZ" w:eastAsia="ru-RU"/>
        </w:rPr>
        <w:t>5</w:t>
      </w:r>
      <w:r w:rsidRPr="00A840AE">
        <w:rPr>
          <w:rFonts w:ascii="Times New Roman" w:eastAsia="Times New Roman" w:hAnsi="Times New Roman" w:cs="Times New Roman"/>
          <w:sz w:val="20"/>
          <w:szCs w:val="20"/>
          <w:lang w:val="en-US" w:eastAsia="ru-RU"/>
        </w:rPr>
        <w:t xml:space="preserve">CCS Services – Central Asia, </w:t>
      </w:r>
      <w:r w:rsidRPr="00A840AE">
        <w:rPr>
          <w:rFonts w:ascii="Times New Roman" w:eastAsia="Times New Roman" w:hAnsi="Times New Roman" w:cs="Times New Roman"/>
          <w:sz w:val="20"/>
          <w:szCs w:val="20"/>
          <w:lang w:val="kk-KZ" w:eastAsia="ru-RU"/>
        </w:rPr>
        <w:t>Алматы, Казахстан,</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kk-KZ" w:eastAsia="ru-RU"/>
        </w:rPr>
      </w:pPr>
      <w:r w:rsidRPr="00A840AE">
        <w:rPr>
          <w:rFonts w:ascii="Times New Roman" w:eastAsia="Times New Roman" w:hAnsi="Times New Roman" w:cs="Times New Roman"/>
          <w:sz w:val="20"/>
          <w:szCs w:val="20"/>
          <w:vertAlign w:val="superscript"/>
          <w:lang w:val="kk-KZ" w:eastAsia="ru-RU"/>
        </w:rPr>
        <w:t>6</w:t>
      </w:r>
      <w:r w:rsidRPr="00A840AE">
        <w:rPr>
          <w:rFonts w:ascii="Times New Roman" w:eastAsia="Times New Roman" w:hAnsi="Times New Roman" w:cs="Times New Roman"/>
          <w:sz w:val="20"/>
          <w:szCs w:val="20"/>
          <w:lang w:val="en-US" w:eastAsia="ru-RU"/>
        </w:rPr>
        <w:t>Sauda</w:t>
      </w:r>
      <w:r w:rsidRPr="00A840AE">
        <w:rPr>
          <w:rFonts w:ascii="Times New Roman" w:eastAsia="Times New Roman" w:hAnsi="Times New Roman" w:cs="Times New Roman"/>
          <w:sz w:val="20"/>
          <w:szCs w:val="20"/>
          <w:lang w:eastAsia="ru-RU"/>
        </w:rPr>
        <w:t xml:space="preserve"> </w:t>
      </w:r>
      <w:r w:rsidRPr="00A840AE">
        <w:rPr>
          <w:rFonts w:ascii="Times New Roman" w:eastAsia="Times New Roman" w:hAnsi="Times New Roman" w:cs="Times New Roman"/>
          <w:sz w:val="20"/>
          <w:szCs w:val="20"/>
          <w:lang w:val="en-US" w:eastAsia="ru-RU"/>
        </w:rPr>
        <w:t>Exports</w:t>
      </w:r>
      <w:r w:rsidRPr="00A840AE">
        <w:rPr>
          <w:rFonts w:ascii="Times New Roman" w:eastAsia="Times New Roman" w:hAnsi="Times New Roman" w:cs="Times New Roman"/>
          <w:sz w:val="20"/>
          <w:szCs w:val="20"/>
          <w:lang w:eastAsia="ru-RU"/>
        </w:rPr>
        <w:t>&amp;</w:t>
      </w:r>
      <w:r w:rsidRPr="00A840AE">
        <w:rPr>
          <w:rFonts w:ascii="Times New Roman" w:eastAsia="Times New Roman" w:hAnsi="Times New Roman" w:cs="Times New Roman"/>
          <w:sz w:val="20"/>
          <w:szCs w:val="20"/>
          <w:lang w:val="en-US" w:eastAsia="ru-RU"/>
        </w:rPr>
        <w:t>Import</w:t>
      </w:r>
      <w:r w:rsidRPr="00A840AE">
        <w:rPr>
          <w:rFonts w:ascii="Times New Roman" w:eastAsia="Times New Roman" w:hAnsi="Times New Roman" w:cs="Times New Roman"/>
          <w:sz w:val="20"/>
          <w:szCs w:val="20"/>
          <w:lang w:eastAsia="ru-RU"/>
        </w:rPr>
        <w:t xml:space="preserve">, </w:t>
      </w:r>
      <w:r w:rsidRPr="00A840AE">
        <w:rPr>
          <w:rFonts w:ascii="Times New Roman" w:eastAsia="Times New Roman" w:hAnsi="Times New Roman" w:cs="Times New Roman"/>
          <w:sz w:val="20"/>
          <w:szCs w:val="20"/>
          <w:lang w:val="kk-KZ" w:eastAsia="ru-RU"/>
        </w:rPr>
        <w:t>Алматы, Казахстан</w:t>
      </w:r>
    </w:p>
    <w:p w:rsidR="00A840AE" w:rsidRPr="00A840AE" w:rsidRDefault="00A840AE" w:rsidP="00A840AE">
      <w:pPr>
        <w:tabs>
          <w:tab w:val="left" w:pos="-851"/>
        </w:tabs>
        <w:spacing w:after="0" w:line="240" w:lineRule="auto"/>
        <w:contextualSpacing/>
        <w:jc w:val="both"/>
        <w:rPr>
          <w:rFonts w:ascii="Times New Roman" w:eastAsia="Times New Roman" w:hAnsi="Times New Roman" w:cs="Times New Roman"/>
          <w:sz w:val="25"/>
          <w:szCs w:val="25"/>
          <w:shd w:val="clear" w:color="auto" w:fill="FFFFFF"/>
          <w:lang w:eastAsia="ru-RU"/>
        </w:rPr>
      </w:pPr>
    </w:p>
    <w:p w:rsidR="00A840AE" w:rsidRPr="00A840AE" w:rsidRDefault="00A840AE" w:rsidP="00A840AE">
      <w:pPr>
        <w:tabs>
          <w:tab w:val="left" w:pos="-851"/>
        </w:tabs>
        <w:spacing w:after="0" w:line="240" w:lineRule="auto"/>
        <w:contextualSpacing/>
        <w:rPr>
          <w:rFonts w:ascii="Times New Roman" w:eastAsia="Times New Roman" w:hAnsi="Times New Roman" w:cs="Times New Roman"/>
          <w:sz w:val="20"/>
          <w:szCs w:val="20"/>
          <w:shd w:val="clear" w:color="auto" w:fill="FFFFFF"/>
          <w:lang w:eastAsia="ru-RU"/>
        </w:rPr>
      </w:pPr>
      <w:r w:rsidRPr="00A840AE">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A840AE">
        <w:rPr>
          <w:rFonts w:ascii="Times New Roman" w:eastAsia="Times New Roman" w:hAnsi="Times New Roman" w:cs="Times New Roman"/>
          <w:b/>
          <w:sz w:val="20"/>
          <w:szCs w:val="20"/>
          <w:vertAlign w:val="superscript"/>
          <w:lang w:val="kk-KZ" w:eastAsia="ru-RU"/>
        </w:rPr>
        <w:t xml:space="preserve"> </w:t>
      </w:r>
      <w:r w:rsidRPr="00A840AE">
        <w:rPr>
          <w:rFonts w:ascii="Times New Roman" w:eastAsia="Times New Roman" w:hAnsi="Times New Roman" w:cs="Times New Roman"/>
          <w:position w:val="1"/>
          <w:sz w:val="20"/>
          <w:szCs w:val="20"/>
          <w:lang w:eastAsia="ru-RU"/>
        </w:rPr>
        <w:t>Корреспондент-автор:</w:t>
      </w:r>
      <w:r w:rsidRPr="00A840AE">
        <w:rPr>
          <w:rFonts w:ascii="Times New Roman" w:eastAsia="Times New Roman" w:hAnsi="Times New Roman" w:cs="Times New Roman"/>
          <w:sz w:val="20"/>
          <w:szCs w:val="20"/>
          <w:lang w:eastAsia="ru-RU"/>
        </w:rPr>
        <w:t xml:space="preserve"> </w:t>
      </w:r>
      <w:hyperlink r:id="rId230" w:history="1">
        <w:r w:rsidRPr="00A840AE">
          <w:rPr>
            <w:rFonts w:ascii="Times New Roman" w:eastAsia="Times New Roman" w:hAnsi="Times New Roman" w:cs="Times New Roman"/>
            <w:sz w:val="20"/>
            <w:szCs w:val="20"/>
            <w:shd w:val="clear" w:color="auto" w:fill="FFFFFF"/>
            <w:lang w:val="en-US" w:eastAsia="ru-RU"/>
          </w:rPr>
          <w:t>nurgaliev</w:t>
        </w:r>
        <w:r w:rsidRPr="00A840AE">
          <w:rPr>
            <w:rFonts w:ascii="Times New Roman" w:eastAsia="Times New Roman" w:hAnsi="Times New Roman" w:cs="Times New Roman"/>
            <w:sz w:val="20"/>
            <w:szCs w:val="20"/>
            <w:shd w:val="clear" w:color="auto" w:fill="FFFFFF"/>
            <w:lang w:eastAsia="ru-RU"/>
          </w:rPr>
          <w:t>_</w:t>
        </w:r>
        <w:r w:rsidRPr="00A840AE">
          <w:rPr>
            <w:rFonts w:ascii="Times New Roman" w:eastAsia="Times New Roman" w:hAnsi="Times New Roman" w:cs="Times New Roman"/>
            <w:sz w:val="20"/>
            <w:szCs w:val="20"/>
            <w:shd w:val="clear" w:color="auto" w:fill="FFFFFF"/>
            <w:lang w:val="en-US" w:eastAsia="ru-RU"/>
          </w:rPr>
          <w:t>nao</w:t>
        </w:r>
        <w:r w:rsidRPr="00A840AE">
          <w:rPr>
            <w:rFonts w:ascii="Times New Roman" w:eastAsia="Times New Roman" w:hAnsi="Times New Roman" w:cs="Times New Roman"/>
            <w:sz w:val="20"/>
            <w:szCs w:val="20"/>
            <w:shd w:val="clear" w:color="auto" w:fill="FFFFFF"/>
            <w:lang w:eastAsia="ru-RU"/>
          </w:rPr>
          <w:t>@</w:t>
        </w:r>
        <w:r w:rsidRPr="00A840AE">
          <w:rPr>
            <w:rFonts w:ascii="Times New Roman" w:eastAsia="Times New Roman" w:hAnsi="Times New Roman" w:cs="Times New Roman"/>
            <w:sz w:val="20"/>
            <w:szCs w:val="20"/>
            <w:shd w:val="clear" w:color="auto" w:fill="FFFFFF"/>
            <w:lang w:val="en-US" w:eastAsia="ru-RU"/>
          </w:rPr>
          <w:t>mail</w:t>
        </w:r>
        <w:r w:rsidRPr="00A840AE">
          <w:rPr>
            <w:rFonts w:ascii="Times New Roman" w:eastAsia="Times New Roman" w:hAnsi="Times New Roman" w:cs="Times New Roman"/>
            <w:sz w:val="20"/>
            <w:szCs w:val="20"/>
            <w:shd w:val="clear" w:color="auto" w:fill="FFFFFF"/>
            <w:lang w:eastAsia="ru-RU"/>
          </w:rPr>
          <w:t>.</w:t>
        </w:r>
        <w:r w:rsidRPr="00A840AE">
          <w:rPr>
            <w:rFonts w:ascii="Times New Roman" w:eastAsia="Times New Roman" w:hAnsi="Times New Roman" w:cs="Times New Roman"/>
            <w:sz w:val="20"/>
            <w:szCs w:val="20"/>
            <w:shd w:val="clear" w:color="auto" w:fill="FFFFFF"/>
            <w:lang w:val="en-US" w:eastAsia="ru-RU"/>
          </w:rPr>
          <w:t>ru</w:t>
        </w:r>
      </w:hyperlink>
      <w:r w:rsidRPr="00A840AE">
        <w:rPr>
          <w:rFonts w:ascii="Times New Roman" w:eastAsia="Times New Roman" w:hAnsi="Times New Roman" w:cs="Times New Roman"/>
          <w:sz w:val="20"/>
          <w:szCs w:val="20"/>
          <w:shd w:val="clear" w:color="auto" w:fill="FFFFFF"/>
          <w:lang w:eastAsia="ru-RU"/>
        </w:rPr>
        <w:t xml:space="preserve"> , </w:t>
      </w:r>
      <w:hyperlink r:id="rId231" w:history="1">
        <w:r w:rsidRPr="00A840AE">
          <w:rPr>
            <w:rFonts w:ascii="Times New Roman" w:eastAsia="Times New Roman" w:hAnsi="Times New Roman" w:cs="Times New Roman"/>
            <w:sz w:val="20"/>
            <w:szCs w:val="20"/>
            <w:shd w:val="clear" w:color="auto" w:fill="FFFFFF"/>
            <w:lang w:val="en-US" w:eastAsia="ru-RU"/>
          </w:rPr>
          <w:t>zhanariskakova</w:t>
        </w:r>
        <w:r w:rsidRPr="00A840AE">
          <w:rPr>
            <w:rFonts w:ascii="Times New Roman" w:eastAsia="Times New Roman" w:hAnsi="Times New Roman" w:cs="Times New Roman"/>
            <w:sz w:val="20"/>
            <w:szCs w:val="20"/>
            <w:shd w:val="clear" w:color="auto" w:fill="FFFFFF"/>
            <w:lang w:eastAsia="ru-RU"/>
          </w:rPr>
          <w:t>@</w:t>
        </w:r>
        <w:r w:rsidRPr="00A840AE">
          <w:rPr>
            <w:rFonts w:ascii="Times New Roman" w:eastAsia="Times New Roman" w:hAnsi="Times New Roman" w:cs="Times New Roman"/>
            <w:sz w:val="20"/>
            <w:szCs w:val="20"/>
            <w:shd w:val="clear" w:color="auto" w:fill="FFFFFF"/>
            <w:lang w:val="en-US" w:eastAsia="ru-RU"/>
          </w:rPr>
          <w:t>mail</w:t>
        </w:r>
        <w:r w:rsidRPr="00A840AE">
          <w:rPr>
            <w:rFonts w:ascii="Times New Roman" w:eastAsia="Times New Roman" w:hAnsi="Times New Roman" w:cs="Times New Roman"/>
            <w:sz w:val="20"/>
            <w:szCs w:val="20"/>
            <w:shd w:val="clear" w:color="auto" w:fill="FFFFFF"/>
            <w:lang w:eastAsia="ru-RU"/>
          </w:rPr>
          <w:t>.</w:t>
        </w:r>
        <w:r w:rsidRPr="00A840AE">
          <w:rPr>
            <w:rFonts w:ascii="Times New Roman" w:eastAsia="Times New Roman" w:hAnsi="Times New Roman" w:cs="Times New Roman"/>
            <w:sz w:val="20"/>
            <w:szCs w:val="20"/>
            <w:shd w:val="clear" w:color="auto" w:fill="FFFFFF"/>
            <w:lang w:val="en-US" w:eastAsia="ru-RU"/>
          </w:rPr>
          <w:t>ru</w:t>
        </w:r>
      </w:hyperlink>
      <w:r w:rsidRPr="00A840AE">
        <w:rPr>
          <w:rFonts w:ascii="Times New Roman" w:eastAsia="Times New Roman" w:hAnsi="Times New Roman" w:cs="Times New Roman"/>
          <w:sz w:val="20"/>
          <w:szCs w:val="20"/>
          <w:shd w:val="clear" w:color="auto" w:fill="FFFFFF"/>
          <w:lang w:eastAsia="ru-RU"/>
        </w:rPr>
        <w:t xml:space="preserve">, </w:t>
      </w:r>
      <w:hyperlink r:id="rId232" w:history="1">
        <w:r w:rsidRPr="00A840AE">
          <w:rPr>
            <w:rFonts w:ascii="Times New Roman" w:eastAsia="Times New Roman" w:hAnsi="Times New Roman" w:cs="Times New Roman"/>
            <w:sz w:val="20"/>
            <w:szCs w:val="20"/>
            <w:shd w:val="clear" w:color="auto" w:fill="FFFFFF"/>
            <w:lang w:val="en-US" w:eastAsia="ru-RU"/>
          </w:rPr>
          <w:t>elaman</w:t>
        </w:r>
        <w:r w:rsidRPr="00A840AE">
          <w:rPr>
            <w:rFonts w:ascii="Times New Roman" w:eastAsia="Times New Roman" w:hAnsi="Times New Roman" w:cs="Times New Roman"/>
            <w:sz w:val="20"/>
            <w:szCs w:val="20"/>
            <w:shd w:val="clear" w:color="auto" w:fill="FFFFFF"/>
            <w:lang w:eastAsia="ru-RU"/>
          </w:rPr>
          <w:t>_@</w:t>
        </w:r>
        <w:r w:rsidRPr="00A840AE">
          <w:rPr>
            <w:rFonts w:ascii="Times New Roman" w:eastAsia="Times New Roman" w:hAnsi="Times New Roman" w:cs="Times New Roman"/>
            <w:sz w:val="20"/>
            <w:szCs w:val="20"/>
            <w:shd w:val="clear" w:color="auto" w:fill="FFFFFF"/>
            <w:lang w:val="en-US" w:eastAsia="ru-RU"/>
          </w:rPr>
          <w:t>mail</w:t>
        </w:r>
        <w:r w:rsidRPr="00A840AE">
          <w:rPr>
            <w:rFonts w:ascii="Times New Roman" w:eastAsia="Times New Roman" w:hAnsi="Times New Roman" w:cs="Times New Roman"/>
            <w:sz w:val="20"/>
            <w:szCs w:val="20"/>
            <w:shd w:val="clear" w:color="auto" w:fill="FFFFFF"/>
            <w:lang w:eastAsia="ru-RU"/>
          </w:rPr>
          <w:t>.</w:t>
        </w:r>
        <w:r w:rsidRPr="00A840AE">
          <w:rPr>
            <w:rFonts w:ascii="Times New Roman" w:eastAsia="Times New Roman" w:hAnsi="Times New Roman" w:cs="Times New Roman"/>
            <w:sz w:val="20"/>
            <w:szCs w:val="20"/>
            <w:shd w:val="clear" w:color="auto" w:fill="FFFFFF"/>
            <w:lang w:val="en-US" w:eastAsia="ru-RU"/>
          </w:rPr>
          <w:t>ru</w:t>
        </w:r>
      </w:hyperlink>
      <w:r w:rsidRPr="00A840AE">
        <w:rPr>
          <w:rFonts w:ascii="Times New Roman" w:eastAsia="Times New Roman" w:hAnsi="Times New Roman" w:cs="Times New Roman"/>
          <w:sz w:val="20"/>
          <w:szCs w:val="20"/>
          <w:shd w:val="clear" w:color="auto" w:fill="FFFFFF"/>
          <w:lang w:eastAsia="ru-RU"/>
        </w:rPr>
        <w:t xml:space="preserve"> </w:t>
      </w:r>
    </w:p>
    <w:p w:rsidR="00A840AE" w:rsidRPr="00A840AE" w:rsidRDefault="00A840AE" w:rsidP="00A840AE">
      <w:pPr>
        <w:widowControl w:val="0"/>
        <w:tabs>
          <w:tab w:val="left" w:pos="9072"/>
        </w:tabs>
        <w:spacing w:after="0" w:line="240" w:lineRule="auto"/>
        <w:ind w:firstLine="567"/>
        <w:jc w:val="both"/>
        <w:rPr>
          <w:rFonts w:ascii="Times New Roman" w:eastAsia="Times New Roman" w:hAnsi="Times New Roman" w:cs="Times New Roman"/>
          <w:bCs/>
          <w:sz w:val="20"/>
          <w:szCs w:val="20"/>
          <w:lang w:eastAsia="ru-RU"/>
        </w:rPr>
      </w:pPr>
    </w:p>
    <w:p w:rsidR="00A840AE" w:rsidRPr="00A840AE" w:rsidRDefault="00A840AE" w:rsidP="00A840AE">
      <w:pPr>
        <w:widowControl w:val="0"/>
        <w:tabs>
          <w:tab w:val="left" w:pos="9072"/>
        </w:tabs>
        <w:spacing w:after="0" w:line="240" w:lineRule="auto"/>
        <w:ind w:firstLine="567"/>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bCs/>
          <w:sz w:val="24"/>
          <w:szCs w:val="24"/>
          <w:lang w:eastAsia="ru-RU"/>
        </w:rPr>
        <w:t>В статье проведен</w:t>
      </w:r>
      <w:r w:rsidRPr="00A840AE">
        <w:rPr>
          <w:rFonts w:ascii="Times New Roman" w:eastAsia="Times New Roman" w:hAnsi="Times New Roman" w:cs="Times New Roman"/>
          <w:b/>
          <w:sz w:val="24"/>
          <w:szCs w:val="24"/>
          <w:lang w:eastAsia="ru-RU"/>
        </w:rPr>
        <w:t xml:space="preserve"> </w:t>
      </w:r>
      <w:r w:rsidRPr="00A840AE">
        <w:rPr>
          <w:rFonts w:ascii="Times New Roman" w:eastAsia="Times New Roman" w:hAnsi="Times New Roman" w:cs="Times New Roman"/>
          <w:bCs/>
          <w:sz w:val="24"/>
          <w:szCs w:val="24"/>
          <w:lang w:eastAsia="ru-RU"/>
        </w:rPr>
        <w:t>низкотемпературный</w:t>
      </w:r>
      <w:r w:rsidRPr="00A840AE">
        <w:rPr>
          <w:rFonts w:ascii="Times New Roman" w:eastAsia="Times New Roman" w:hAnsi="Times New Roman" w:cs="Times New Roman"/>
          <w:b/>
          <w:sz w:val="24"/>
          <w:szCs w:val="24"/>
          <w:lang w:eastAsia="ru-RU"/>
        </w:rPr>
        <w:t xml:space="preserve"> </w:t>
      </w:r>
      <w:r w:rsidRPr="00A840AE">
        <w:rPr>
          <w:rFonts w:ascii="Times New Roman" w:eastAsia="Times New Roman" w:hAnsi="Times New Roman" w:cs="Times New Roman"/>
          <w:sz w:val="24"/>
          <w:szCs w:val="24"/>
          <w:lang w:eastAsia="ru-RU"/>
        </w:rPr>
        <w:t>пиролиз угля месторождения «Сарыадыр» с определением физико-химических свойств угля и продуктов его термическо</w:t>
      </w:r>
      <w:r w:rsidRPr="00A840AE">
        <w:rPr>
          <w:rFonts w:ascii="Times New Roman" w:eastAsia="Times New Roman" w:hAnsi="Times New Roman" w:cs="Times New Roman"/>
          <w:sz w:val="24"/>
          <w:szCs w:val="24"/>
          <w:lang w:val="kk-KZ" w:eastAsia="ru-RU"/>
        </w:rPr>
        <w:t>й деструкции</w:t>
      </w:r>
      <w:r w:rsidRPr="00A840AE">
        <w:rPr>
          <w:rFonts w:ascii="Times New Roman" w:eastAsia="Times New Roman" w:hAnsi="Times New Roman" w:cs="Times New Roman"/>
          <w:sz w:val="24"/>
          <w:szCs w:val="24"/>
          <w:lang w:eastAsia="ru-RU"/>
        </w:rPr>
        <w:t>. Выполнены элементный анализ угля и анализ минеральной части угля. Проведены 6 параллельных опытов процесса низкотемпературного пиролиза угля, в результате которых определены выходы таких продуктов, как полукокс, смола, горючий газ, а также определены их основные характеристики (компонентный состав, теплотворная способность и др.). При этом сходимость результатов (от 6 опытов) вполне удовлетворительна. Проведен т</w:t>
      </w:r>
      <w:r w:rsidRPr="00A840AE">
        <w:rPr>
          <w:rFonts w:ascii="Times New Roman" w:eastAsia="Times New Roman" w:hAnsi="Times New Roman" w:cs="Times New Roman"/>
          <w:bCs/>
          <w:sz w:val="24"/>
          <w:szCs w:val="24"/>
          <w:lang w:eastAsia="ru-RU"/>
        </w:rPr>
        <w:t xml:space="preserve">епловой баланс пиролиза угля с учетом </w:t>
      </w:r>
      <w:r w:rsidRPr="00A840AE">
        <w:rPr>
          <w:rFonts w:ascii="Times New Roman" w:eastAsia="Times New Roman" w:hAnsi="Times New Roman" w:cs="Times New Roman"/>
          <w:sz w:val="24"/>
          <w:szCs w:val="24"/>
          <w:lang w:eastAsia="ru-RU"/>
        </w:rPr>
        <w:t>усредненных выходов продуктов.</w:t>
      </w:r>
    </w:p>
    <w:p w:rsidR="00A840AE" w:rsidRPr="00A840AE" w:rsidRDefault="00A840AE" w:rsidP="00A840AE">
      <w:pPr>
        <w:tabs>
          <w:tab w:val="left" w:pos="-851"/>
        </w:tabs>
        <w:spacing w:after="0" w:line="240" w:lineRule="auto"/>
        <w:ind w:firstLine="567"/>
        <w:jc w:val="both"/>
        <w:rPr>
          <w:rFonts w:ascii="Times New Roman" w:eastAsia="Times New Roman" w:hAnsi="Times New Roman" w:cs="Times New Roman"/>
          <w:bCs/>
          <w:sz w:val="24"/>
          <w:szCs w:val="24"/>
          <w:lang w:eastAsia="ru-RU"/>
        </w:rPr>
      </w:pPr>
      <w:r w:rsidRPr="00A840AE">
        <w:rPr>
          <w:rFonts w:ascii="Times New Roman" w:eastAsia="Times New Roman" w:hAnsi="Times New Roman" w:cs="Times New Roman"/>
          <w:b/>
          <w:sz w:val="24"/>
          <w:szCs w:val="24"/>
          <w:lang w:eastAsia="ru-RU"/>
        </w:rPr>
        <w:t xml:space="preserve">Ключевые слова: </w:t>
      </w:r>
      <w:r w:rsidRPr="00A840AE">
        <w:rPr>
          <w:rFonts w:ascii="Times New Roman" w:eastAsia="Times New Roman" w:hAnsi="Times New Roman" w:cs="Times New Roman"/>
          <w:bCs/>
          <w:sz w:val="24"/>
          <w:szCs w:val="24"/>
          <w:lang w:eastAsia="ru-RU"/>
        </w:rPr>
        <w:t xml:space="preserve">уголь, пиролиз, </w:t>
      </w:r>
      <w:r w:rsidRPr="00A840AE">
        <w:rPr>
          <w:rFonts w:ascii="Times New Roman" w:eastAsia="Times New Roman" w:hAnsi="Times New Roman" w:cs="Times New Roman"/>
          <w:sz w:val="24"/>
          <w:szCs w:val="24"/>
          <w:lang w:eastAsia="ru-RU"/>
        </w:rPr>
        <w:t>полукокс, смола, горючий газ, тепловой баланс</w:t>
      </w:r>
    </w:p>
    <w:p w:rsidR="00A840AE" w:rsidRPr="00A840AE" w:rsidRDefault="00A840AE" w:rsidP="00A840AE">
      <w:pPr>
        <w:widowControl w:val="0"/>
        <w:tabs>
          <w:tab w:val="left" w:pos="9072"/>
        </w:tabs>
        <w:spacing w:after="0" w:line="240" w:lineRule="auto"/>
        <w:jc w:val="center"/>
        <w:rPr>
          <w:rFonts w:ascii="Times New Roman" w:eastAsia="Times New Roman" w:hAnsi="Times New Roman" w:cs="Times New Roman"/>
          <w:b/>
          <w:bCs/>
          <w:color w:val="000000"/>
          <w:sz w:val="24"/>
          <w:szCs w:val="24"/>
          <w:lang w:eastAsia="ru-RU"/>
        </w:rPr>
      </w:pPr>
    </w:p>
    <w:p w:rsidR="00A840AE" w:rsidRPr="00A840AE" w:rsidRDefault="00A840AE" w:rsidP="00A840AE">
      <w:pPr>
        <w:widowControl w:val="0"/>
        <w:tabs>
          <w:tab w:val="left" w:pos="9072"/>
        </w:tabs>
        <w:spacing w:after="0" w:line="240" w:lineRule="auto"/>
        <w:jc w:val="center"/>
        <w:rPr>
          <w:rFonts w:ascii="Times New Roman" w:eastAsia="Times New Roman" w:hAnsi="Times New Roman" w:cs="Times New Roman"/>
          <w:b/>
          <w:bCs/>
          <w:color w:val="000000"/>
          <w:sz w:val="24"/>
          <w:szCs w:val="24"/>
          <w:lang w:eastAsia="ru-RU"/>
        </w:rPr>
      </w:pPr>
      <w:r w:rsidRPr="00A840AE">
        <w:rPr>
          <w:rFonts w:ascii="Times New Roman" w:eastAsia="Times New Roman" w:hAnsi="Times New Roman" w:cs="Times New Roman"/>
          <w:b/>
          <w:bCs/>
          <w:color w:val="000000"/>
          <w:sz w:val="24"/>
          <w:szCs w:val="24"/>
          <w:lang w:eastAsia="ru-RU"/>
        </w:rPr>
        <w:t>КӨМІРДІҢ ЖӘНЕ ОНЫҢ ПИРОЛИЗ ӨНІМДЕРІНІҢ ФИЗИКА-ХИМИЯЛЫҚ СИПАТТАМАЛАРЫН ЗЕРТТЕУ</w:t>
      </w:r>
    </w:p>
    <w:p w:rsidR="00A840AE" w:rsidRPr="00A840AE" w:rsidRDefault="00A840AE" w:rsidP="00A840AE">
      <w:pPr>
        <w:widowControl w:val="0"/>
        <w:tabs>
          <w:tab w:val="left" w:pos="9072"/>
        </w:tabs>
        <w:spacing w:after="0" w:line="240" w:lineRule="auto"/>
        <w:jc w:val="center"/>
        <w:rPr>
          <w:rFonts w:ascii="Times New Roman" w:eastAsia="Times New Roman" w:hAnsi="Times New Roman" w:cs="Times New Roman"/>
          <w:b/>
          <w:bCs/>
          <w:sz w:val="24"/>
          <w:szCs w:val="24"/>
          <w:lang w:eastAsia="ru-RU"/>
        </w:rPr>
      </w:pP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b/>
          <w:sz w:val="24"/>
          <w:szCs w:val="24"/>
          <w:lang w:val="kk-KZ" w:eastAsia="ru-RU"/>
        </w:rPr>
      </w:pPr>
      <w:r w:rsidRPr="00A840AE">
        <w:rPr>
          <w:rFonts w:ascii="Times New Roman" w:eastAsia="Times New Roman" w:hAnsi="Times New Roman" w:cs="Times New Roman"/>
          <w:b/>
          <w:sz w:val="24"/>
          <w:szCs w:val="24"/>
          <w:vertAlign w:val="superscript"/>
          <w:lang w:val="kk-KZ" w:eastAsia="ru-RU"/>
        </w:rPr>
        <w:t>1,2</w:t>
      </w:r>
      <w:r>
        <w:rPr>
          <w:rFonts w:ascii="Times New Roman" w:eastAsia="Times New Roman" w:hAnsi="Times New Roman" w:cs="Times New Roman"/>
          <w:b/>
          <w:sz w:val="24"/>
          <w:szCs w:val="24"/>
          <w:lang w:val="kk-KZ" w:eastAsia="ru-RU"/>
        </w:rPr>
        <w:t>Н.У.</w:t>
      </w:r>
      <w:r w:rsidRPr="00A840AE">
        <w:rPr>
          <w:rFonts w:ascii="Times New Roman" w:eastAsia="Times New Roman" w:hAnsi="Times New Roman" w:cs="Times New Roman"/>
          <w:b/>
          <w:sz w:val="24"/>
          <w:szCs w:val="24"/>
          <w:lang w:val="kk-KZ" w:eastAsia="ru-RU"/>
        </w:rPr>
        <w:t xml:space="preserve"> Нургалиев</w:t>
      </w:r>
      <w:r w:rsidRPr="00A840AE">
        <w:rPr>
          <w:rFonts w:ascii="Times New Roman" w:eastAsia="Times New Roman" w:hAnsi="Times New Roman" w:cs="Times New Roman"/>
          <w:b/>
          <w:color w:val="2E74B5" w:themeColor="accent1" w:themeShade="BF"/>
          <w:sz w:val="24"/>
          <w:szCs w:val="24"/>
          <w:vertAlign w:val="superscript"/>
          <w:lang w:val="kk-KZ" w:eastAsia="ru-RU"/>
        </w:rPr>
        <w:sym w:font="Wingdings" w:char="F02A"/>
      </w:r>
      <w:r w:rsidRPr="00A840AE">
        <w:rPr>
          <w:rFonts w:ascii="Times New Roman" w:eastAsia="Times New Roman" w:hAnsi="Times New Roman" w:cs="Times New Roman"/>
          <w:b/>
          <w:sz w:val="24"/>
          <w:szCs w:val="24"/>
          <w:lang w:val="kk-KZ" w:eastAsia="ru-RU"/>
        </w:rPr>
        <w:t xml:space="preserve">, </w:t>
      </w:r>
      <w:r w:rsidRPr="00A840AE">
        <w:rPr>
          <w:rFonts w:ascii="Times New Roman" w:eastAsia="Times New Roman" w:hAnsi="Times New Roman" w:cs="Times New Roman"/>
          <w:b/>
          <w:sz w:val="24"/>
          <w:szCs w:val="24"/>
          <w:vertAlign w:val="superscript"/>
          <w:lang w:val="kk-KZ" w:eastAsia="ru-RU"/>
        </w:rPr>
        <w:t>1</w:t>
      </w:r>
      <w:r w:rsidRPr="00A840AE">
        <w:rPr>
          <w:rFonts w:ascii="Times New Roman" w:eastAsia="Times New Roman" w:hAnsi="Times New Roman" w:cs="Times New Roman"/>
          <w:b/>
          <w:sz w:val="24"/>
          <w:szCs w:val="24"/>
          <w:lang w:val="kk-KZ" w:eastAsia="ru-RU"/>
        </w:rPr>
        <w:t>Ж.Б. Искакова</w:t>
      </w:r>
      <w:r w:rsidRPr="00A840AE">
        <w:rPr>
          <w:rFonts w:ascii="Times New Roman" w:eastAsia="Times New Roman" w:hAnsi="Times New Roman" w:cs="Times New Roman"/>
          <w:b/>
          <w:color w:val="2E74B5" w:themeColor="accent1" w:themeShade="BF"/>
          <w:sz w:val="24"/>
          <w:szCs w:val="24"/>
          <w:vertAlign w:val="superscript"/>
          <w:lang w:val="kk-KZ" w:eastAsia="ru-RU"/>
        </w:rPr>
        <w:sym w:font="Wingdings" w:char="F02A"/>
      </w:r>
      <w:r w:rsidRPr="00A840AE">
        <w:rPr>
          <w:rFonts w:ascii="Times New Roman" w:eastAsia="Times New Roman" w:hAnsi="Times New Roman" w:cs="Times New Roman"/>
          <w:b/>
          <w:sz w:val="24"/>
          <w:szCs w:val="24"/>
          <w:lang w:val="kk-KZ" w:eastAsia="ru-RU"/>
        </w:rPr>
        <w:t xml:space="preserve">, </w:t>
      </w:r>
      <w:r w:rsidRPr="00A840AE">
        <w:rPr>
          <w:rFonts w:ascii="Times New Roman" w:eastAsia="Times New Roman" w:hAnsi="Times New Roman" w:cs="Times New Roman"/>
          <w:b/>
          <w:sz w:val="24"/>
          <w:szCs w:val="24"/>
          <w:vertAlign w:val="superscript"/>
          <w:lang w:val="kk-KZ" w:eastAsia="ru-RU"/>
        </w:rPr>
        <w:t xml:space="preserve">  3</w:t>
      </w:r>
      <w:r w:rsidRPr="00A840AE">
        <w:rPr>
          <w:rFonts w:ascii="Times New Roman" w:eastAsia="Times New Roman" w:hAnsi="Times New Roman" w:cs="Times New Roman"/>
          <w:b/>
          <w:sz w:val="24"/>
          <w:szCs w:val="24"/>
          <w:lang w:val="kk-KZ" w:eastAsia="ru-RU"/>
        </w:rPr>
        <w:t xml:space="preserve">А. Колпек, </w:t>
      </w:r>
      <w:r w:rsidRPr="00A840AE">
        <w:rPr>
          <w:rFonts w:ascii="Times New Roman" w:eastAsia="Times New Roman" w:hAnsi="Times New Roman" w:cs="Times New Roman"/>
          <w:b/>
          <w:sz w:val="24"/>
          <w:szCs w:val="24"/>
          <w:vertAlign w:val="superscript"/>
          <w:lang w:val="kk-KZ" w:eastAsia="ru-RU"/>
        </w:rPr>
        <w:t>1</w:t>
      </w:r>
      <w:r w:rsidRPr="00A840AE">
        <w:rPr>
          <w:rFonts w:ascii="Times New Roman" w:eastAsia="Times New Roman" w:hAnsi="Times New Roman" w:cs="Times New Roman"/>
          <w:b/>
          <w:sz w:val="24"/>
          <w:szCs w:val="24"/>
          <w:lang w:val="kk-KZ" w:eastAsia="ru-RU"/>
        </w:rPr>
        <w:t>Е.К. Айбульдинов</w:t>
      </w:r>
      <w:r w:rsidRPr="00A840AE">
        <w:rPr>
          <w:rFonts w:ascii="Times New Roman" w:eastAsia="Times New Roman" w:hAnsi="Times New Roman" w:cs="Times New Roman"/>
          <w:b/>
          <w:color w:val="2E74B5" w:themeColor="accent1" w:themeShade="BF"/>
          <w:sz w:val="24"/>
          <w:szCs w:val="24"/>
          <w:vertAlign w:val="superscript"/>
          <w:lang w:val="kk-KZ" w:eastAsia="ru-RU"/>
        </w:rPr>
        <w:sym w:font="Wingdings" w:char="F02A"/>
      </w:r>
      <w:r w:rsidRPr="00A840AE">
        <w:rPr>
          <w:rFonts w:ascii="Times New Roman" w:eastAsia="Times New Roman" w:hAnsi="Times New Roman" w:cs="Times New Roman"/>
          <w:b/>
          <w:sz w:val="24"/>
          <w:szCs w:val="24"/>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b/>
          <w:sz w:val="24"/>
          <w:szCs w:val="24"/>
          <w:lang w:val="kk-KZ" w:eastAsia="ru-RU"/>
        </w:rPr>
      </w:pPr>
      <w:r w:rsidRPr="00A840AE">
        <w:rPr>
          <w:rFonts w:ascii="Times New Roman" w:eastAsia="Times New Roman" w:hAnsi="Times New Roman" w:cs="Times New Roman"/>
          <w:b/>
          <w:sz w:val="24"/>
          <w:szCs w:val="24"/>
          <w:vertAlign w:val="superscript"/>
          <w:lang w:val="kk-KZ" w:eastAsia="ru-RU"/>
        </w:rPr>
        <w:t>3</w:t>
      </w:r>
      <w:r w:rsidRPr="00A840AE">
        <w:rPr>
          <w:rFonts w:ascii="Times New Roman" w:eastAsia="Times New Roman" w:hAnsi="Times New Roman" w:cs="Times New Roman"/>
          <w:b/>
          <w:sz w:val="24"/>
          <w:szCs w:val="24"/>
          <w:lang w:val="kk-KZ" w:eastAsia="ru-RU"/>
        </w:rPr>
        <w:t xml:space="preserve">А.С. Сабитов, </w:t>
      </w:r>
      <w:r w:rsidRPr="00A840AE">
        <w:rPr>
          <w:rFonts w:ascii="Times New Roman" w:eastAsia="Times New Roman" w:hAnsi="Times New Roman" w:cs="Times New Roman"/>
          <w:b/>
          <w:sz w:val="24"/>
          <w:szCs w:val="24"/>
          <w:vertAlign w:val="superscript"/>
          <w:lang w:val="kk-KZ" w:eastAsia="ru-RU"/>
        </w:rPr>
        <w:t>3</w:t>
      </w:r>
      <w:r w:rsidRPr="00A840AE">
        <w:rPr>
          <w:rFonts w:ascii="Times New Roman" w:eastAsia="Times New Roman" w:hAnsi="Times New Roman" w:cs="Times New Roman"/>
          <w:b/>
          <w:sz w:val="24"/>
          <w:szCs w:val="24"/>
          <w:lang w:val="kk-KZ" w:eastAsia="ru-RU"/>
        </w:rPr>
        <w:t xml:space="preserve">Э.Е. Копишев, </w:t>
      </w:r>
      <w:r w:rsidRPr="00A840AE">
        <w:rPr>
          <w:rFonts w:ascii="Times New Roman" w:eastAsia="Times New Roman" w:hAnsi="Times New Roman" w:cs="Times New Roman"/>
          <w:b/>
          <w:sz w:val="24"/>
          <w:szCs w:val="24"/>
          <w:vertAlign w:val="superscript"/>
          <w:lang w:val="kk-KZ" w:eastAsia="ru-RU"/>
        </w:rPr>
        <w:t>1,4</w:t>
      </w:r>
      <w:r w:rsidRPr="00A840AE">
        <w:rPr>
          <w:rFonts w:ascii="Times New Roman" w:eastAsia="Times New Roman" w:hAnsi="Times New Roman" w:cs="Times New Roman"/>
          <w:b/>
          <w:sz w:val="24"/>
          <w:szCs w:val="24"/>
          <w:lang w:val="kk-KZ" w:eastAsia="ru-RU"/>
        </w:rPr>
        <w:t xml:space="preserve">Р.М. Салихов, </w:t>
      </w:r>
      <w:r w:rsidRPr="00A840AE">
        <w:rPr>
          <w:rFonts w:ascii="Times New Roman" w:eastAsia="Times New Roman" w:hAnsi="Times New Roman" w:cs="Times New Roman"/>
          <w:b/>
          <w:sz w:val="24"/>
          <w:szCs w:val="24"/>
          <w:vertAlign w:val="superscript"/>
          <w:lang w:val="kk-KZ" w:eastAsia="ru-RU"/>
        </w:rPr>
        <w:t xml:space="preserve"> 1,4</w:t>
      </w:r>
      <w:r w:rsidRPr="00A840AE">
        <w:rPr>
          <w:rFonts w:ascii="Times New Roman" w:eastAsia="Times New Roman" w:hAnsi="Times New Roman" w:cs="Times New Roman"/>
          <w:b/>
          <w:sz w:val="24"/>
          <w:szCs w:val="24"/>
          <w:lang w:val="kk-KZ" w:eastAsia="ru-RU"/>
        </w:rPr>
        <w:t xml:space="preserve">М.С. Петров, </w:t>
      </w:r>
      <w:r w:rsidRPr="00A840AE">
        <w:rPr>
          <w:rFonts w:ascii="Times New Roman" w:eastAsia="Times New Roman" w:hAnsi="Times New Roman" w:cs="Times New Roman"/>
          <w:b/>
          <w:sz w:val="24"/>
          <w:szCs w:val="24"/>
          <w:vertAlign w:val="superscript"/>
          <w:lang w:val="kk-KZ" w:eastAsia="ru-RU"/>
        </w:rPr>
        <w:t>1</w:t>
      </w:r>
      <w:r w:rsidRPr="00A840AE">
        <w:rPr>
          <w:rFonts w:ascii="Times New Roman" w:eastAsia="Times New Roman" w:hAnsi="Times New Roman" w:cs="Times New Roman"/>
          <w:b/>
          <w:sz w:val="24"/>
          <w:szCs w:val="24"/>
          <w:lang w:val="kk-KZ" w:eastAsia="ru-RU"/>
        </w:rPr>
        <w:t>Г.Ж.</w:t>
      </w:r>
      <w:r w:rsidRPr="00A840AE">
        <w:rPr>
          <w:rFonts w:ascii="Times New Roman" w:eastAsia="Times New Roman" w:hAnsi="Times New Roman" w:cs="Times New Roman"/>
          <w:b/>
          <w:sz w:val="24"/>
          <w:szCs w:val="24"/>
          <w:vertAlign w:val="superscript"/>
          <w:lang w:val="kk-KZ" w:eastAsia="ru-RU"/>
        </w:rPr>
        <w:t xml:space="preserve"> </w:t>
      </w:r>
      <w:r w:rsidRPr="00A840AE">
        <w:rPr>
          <w:rFonts w:ascii="Times New Roman" w:eastAsia="Times New Roman" w:hAnsi="Times New Roman" w:cs="Times New Roman"/>
          <w:b/>
          <w:sz w:val="24"/>
          <w:szCs w:val="24"/>
          <w:lang w:val="kk-KZ" w:eastAsia="ru-RU"/>
        </w:rPr>
        <w:t>Алжанова,</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b/>
          <w:sz w:val="24"/>
          <w:szCs w:val="24"/>
          <w:lang w:val="kk-KZ" w:eastAsia="ru-RU"/>
        </w:rPr>
      </w:pPr>
      <w:r w:rsidRPr="00A840AE">
        <w:rPr>
          <w:rFonts w:ascii="Times New Roman" w:eastAsia="Times New Roman" w:hAnsi="Times New Roman" w:cs="Times New Roman"/>
          <w:b/>
          <w:sz w:val="24"/>
          <w:szCs w:val="24"/>
          <w:vertAlign w:val="superscript"/>
          <w:lang w:val="kk-KZ" w:eastAsia="ru-RU"/>
        </w:rPr>
        <w:t>1,5</w:t>
      </w:r>
      <w:r w:rsidRPr="00A840AE">
        <w:rPr>
          <w:rFonts w:ascii="Times New Roman" w:eastAsia="Times New Roman" w:hAnsi="Times New Roman" w:cs="Times New Roman"/>
          <w:b/>
          <w:sz w:val="24"/>
          <w:szCs w:val="24"/>
          <w:lang w:val="kk-KZ" w:eastAsia="ru-RU"/>
        </w:rPr>
        <w:t xml:space="preserve">Г.Г. Абдиюсупов, </w:t>
      </w:r>
      <w:r w:rsidRPr="00A840AE">
        <w:rPr>
          <w:rFonts w:ascii="Times New Roman" w:eastAsia="Times New Roman" w:hAnsi="Times New Roman" w:cs="Times New Roman"/>
          <w:b/>
          <w:sz w:val="24"/>
          <w:szCs w:val="24"/>
          <w:vertAlign w:val="superscript"/>
          <w:lang w:val="kk-KZ" w:eastAsia="ru-RU"/>
        </w:rPr>
        <w:t xml:space="preserve"> 1,6</w:t>
      </w:r>
      <w:r w:rsidRPr="00A840AE">
        <w:rPr>
          <w:rFonts w:ascii="Times New Roman" w:eastAsia="Times New Roman" w:hAnsi="Times New Roman" w:cs="Times New Roman"/>
          <w:b/>
          <w:sz w:val="24"/>
          <w:szCs w:val="24"/>
          <w:lang w:val="kk-KZ" w:eastAsia="ru-RU"/>
        </w:rPr>
        <w:t>М.Т. Өмірзақ</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sz w:val="25"/>
          <w:szCs w:val="25"/>
          <w:shd w:val="clear" w:color="auto" w:fill="FFFFFF"/>
          <w:lang w:val="kk-KZ" w:eastAsia="ru-RU"/>
        </w:rPr>
      </w:pP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kk-KZ" w:eastAsia="ru-RU"/>
        </w:rPr>
      </w:pPr>
      <w:r w:rsidRPr="00A840AE">
        <w:rPr>
          <w:rFonts w:ascii="Times New Roman" w:eastAsia="Times New Roman" w:hAnsi="Times New Roman" w:cs="Times New Roman"/>
          <w:vertAlign w:val="superscript"/>
          <w:lang w:val="kk-KZ" w:eastAsia="ru-RU"/>
        </w:rPr>
        <w:t>1</w:t>
      </w:r>
      <w:r w:rsidRPr="00A840AE">
        <w:rPr>
          <w:rFonts w:ascii="Times New Roman" w:eastAsia="Times New Roman" w:hAnsi="Times New Roman" w:cs="Times New Roman"/>
          <w:lang w:val="kk-KZ" w:eastAsia="ru-RU"/>
        </w:rPr>
        <w:t>Жаңа химиялық технологиялар ғылыми-зерттеу институты, Л.Н. Гумилев атындағы Еураз</w:t>
      </w:r>
      <w:r>
        <w:rPr>
          <w:rFonts w:ascii="Times New Roman" w:eastAsia="Times New Roman" w:hAnsi="Times New Roman" w:cs="Times New Roman"/>
          <w:lang w:val="kk-KZ" w:eastAsia="ru-RU"/>
        </w:rPr>
        <w:t>ия ұлттық университеті, Астана,</w:t>
      </w:r>
      <w:r w:rsidRPr="00A840AE">
        <w:rPr>
          <w:rFonts w:ascii="Times New Roman" w:eastAsia="Times New Roman" w:hAnsi="Times New Roman" w:cs="Times New Roman"/>
          <w:lang w:val="kk-KZ" w:eastAsia="ru-RU"/>
        </w:rPr>
        <w:t>Қазақстан</w:t>
      </w:r>
      <w:r>
        <w:rPr>
          <w:rFonts w:ascii="Times New Roman" w:eastAsia="Times New Roman" w:hAnsi="Times New Roman" w:cs="Times New Roman"/>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kk-KZ" w:eastAsia="ru-RU"/>
        </w:rPr>
      </w:pPr>
      <w:r w:rsidRPr="00A840AE">
        <w:rPr>
          <w:rFonts w:ascii="Times New Roman" w:eastAsia="Times New Roman" w:hAnsi="Times New Roman" w:cs="Times New Roman"/>
          <w:vertAlign w:val="superscript"/>
          <w:lang w:val="kk-KZ" w:eastAsia="ru-RU"/>
        </w:rPr>
        <w:t>2</w:t>
      </w:r>
      <w:r w:rsidRPr="00A840AE">
        <w:rPr>
          <w:rFonts w:ascii="Times New Roman" w:eastAsia="Times New Roman" w:hAnsi="Times New Roman" w:cs="Times New Roman"/>
          <w:lang w:val="kk-KZ" w:eastAsia="ru-RU"/>
        </w:rPr>
        <w:t>Қ.Құлажанов атындағы технология және бизнес университеті, Астана, Қазақстан</w:t>
      </w:r>
      <w:r>
        <w:rPr>
          <w:rFonts w:ascii="Times New Roman" w:eastAsia="Times New Roman" w:hAnsi="Times New Roman" w:cs="Times New Roman"/>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kk-KZ" w:eastAsia="ru-RU"/>
        </w:rPr>
      </w:pPr>
      <w:r w:rsidRPr="00A840AE">
        <w:rPr>
          <w:rFonts w:ascii="Times New Roman" w:eastAsia="Times New Roman" w:hAnsi="Times New Roman" w:cs="Times New Roman"/>
          <w:vertAlign w:val="superscript"/>
          <w:lang w:val="kk-KZ" w:eastAsia="ru-RU"/>
        </w:rPr>
        <w:t>3</w:t>
      </w:r>
      <w:r w:rsidRPr="00A840AE">
        <w:rPr>
          <w:rFonts w:ascii="Times New Roman" w:eastAsia="Times New Roman" w:hAnsi="Times New Roman" w:cs="Times New Roman"/>
          <w:lang w:val="kk-KZ" w:eastAsia="ru-RU"/>
        </w:rPr>
        <w:t>Л.Н. Гумилев атындағы Еуразия ұлттық университеті, Астана, Қазақстан</w:t>
      </w:r>
      <w:r>
        <w:rPr>
          <w:rFonts w:ascii="Times New Roman" w:eastAsia="Times New Roman" w:hAnsi="Times New Roman" w:cs="Times New Roman"/>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kk-KZ" w:eastAsia="ru-RU"/>
        </w:rPr>
      </w:pPr>
      <w:r w:rsidRPr="00A840AE">
        <w:rPr>
          <w:rFonts w:ascii="Times New Roman" w:eastAsia="Times New Roman" w:hAnsi="Times New Roman" w:cs="Times New Roman"/>
          <w:vertAlign w:val="superscript"/>
          <w:lang w:val="kk-KZ" w:eastAsia="ru-RU"/>
        </w:rPr>
        <w:t>4</w:t>
      </w:r>
      <w:r w:rsidRPr="00A840AE">
        <w:rPr>
          <w:rFonts w:ascii="Times New Roman" w:eastAsia="Times New Roman" w:hAnsi="Times New Roman" w:cs="Times New Roman"/>
          <w:lang w:eastAsia="ru-RU"/>
        </w:rPr>
        <w:t xml:space="preserve"> ООО «ТТУ ЛТД»</w:t>
      </w:r>
      <w:r w:rsidRPr="00A840AE">
        <w:rPr>
          <w:rFonts w:ascii="Times New Roman" w:eastAsia="Times New Roman" w:hAnsi="Times New Roman" w:cs="Times New Roman"/>
          <w:lang w:val="kk-KZ" w:eastAsia="ru-RU"/>
        </w:rPr>
        <w:t>, Санкт-Петербург, Россия</w:t>
      </w:r>
      <w:r>
        <w:rPr>
          <w:rFonts w:ascii="Times New Roman" w:eastAsia="Times New Roman" w:hAnsi="Times New Roman" w:cs="Times New Roman"/>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kk-KZ" w:eastAsia="ru-RU"/>
        </w:rPr>
      </w:pPr>
      <w:r w:rsidRPr="00A840AE">
        <w:rPr>
          <w:rFonts w:ascii="Times New Roman" w:eastAsia="Times New Roman" w:hAnsi="Times New Roman" w:cs="Times New Roman"/>
          <w:vertAlign w:val="superscript"/>
          <w:lang w:val="kk-KZ" w:eastAsia="ru-RU"/>
        </w:rPr>
        <w:t>5</w:t>
      </w:r>
      <w:r w:rsidRPr="00A840AE">
        <w:rPr>
          <w:rFonts w:ascii="Times New Roman" w:eastAsia="Times New Roman" w:hAnsi="Times New Roman" w:cs="Times New Roman"/>
          <w:lang w:val="en-US" w:eastAsia="ru-RU"/>
        </w:rPr>
        <w:t xml:space="preserve">CCS Services – Central Asia, </w:t>
      </w:r>
      <w:r w:rsidRPr="00A840AE">
        <w:rPr>
          <w:rFonts w:ascii="Times New Roman" w:eastAsia="Times New Roman" w:hAnsi="Times New Roman" w:cs="Times New Roman"/>
          <w:lang w:val="kk-KZ" w:eastAsia="ru-RU"/>
        </w:rPr>
        <w:t>Алматы, Қазақстан</w:t>
      </w:r>
      <w:r>
        <w:rPr>
          <w:rFonts w:ascii="Times New Roman" w:eastAsia="Times New Roman" w:hAnsi="Times New Roman" w:cs="Times New Roman"/>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kk-KZ" w:eastAsia="ru-RU"/>
        </w:rPr>
      </w:pPr>
      <w:r w:rsidRPr="00A840AE">
        <w:rPr>
          <w:rFonts w:ascii="Times New Roman" w:eastAsia="Times New Roman" w:hAnsi="Times New Roman" w:cs="Times New Roman"/>
          <w:vertAlign w:val="superscript"/>
          <w:lang w:val="kk-KZ" w:eastAsia="ru-RU"/>
        </w:rPr>
        <w:t>6</w:t>
      </w:r>
      <w:r w:rsidRPr="00A840AE">
        <w:rPr>
          <w:rFonts w:ascii="Times New Roman" w:eastAsia="Times New Roman" w:hAnsi="Times New Roman" w:cs="Times New Roman"/>
          <w:lang w:val="kk-KZ" w:eastAsia="ru-RU"/>
        </w:rPr>
        <w:t>Sauda Exports&amp;Import, Алматы, Қазақстан</w:t>
      </w:r>
      <w:r>
        <w:rPr>
          <w:rFonts w:ascii="Times New Roman" w:eastAsia="Times New Roman" w:hAnsi="Times New Roman" w:cs="Times New Roman"/>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sz w:val="20"/>
          <w:szCs w:val="20"/>
          <w:shd w:val="clear" w:color="auto" w:fill="FFFFFF"/>
          <w:lang w:val="kk-KZ" w:eastAsia="ru-RU"/>
        </w:rPr>
      </w:pPr>
      <w:r w:rsidRPr="00A840AE">
        <w:rPr>
          <w:rFonts w:ascii="Times New Roman" w:eastAsia="Times New Roman" w:hAnsi="Times New Roman" w:cs="Times New Roman"/>
          <w:sz w:val="20"/>
          <w:szCs w:val="20"/>
          <w:lang w:val="kk-KZ" w:eastAsia="ru-RU"/>
        </w:rPr>
        <w:t>e-mail:</w:t>
      </w:r>
      <w:r>
        <w:rPr>
          <w:rFonts w:ascii="Times New Roman" w:eastAsia="Times New Roman" w:hAnsi="Times New Roman" w:cs="Times New Roman"/>
          <w:sz w:val="20"/>
          <w:szCs w:val="20"/>
          <w:lang w:val="en-US" w:eastAsia="ru-RU"/>
        </w:rPr>
        <w:t xml:space="preserve"> </w:t>
      </w:r>
      <w:hyperlink r:id="rId233" w:history="1">
        <w:r w:rsidRPr="00A840AE">
          <w:rPr>
            <w:rFonts w:ascii="Times New Roman" w:eastAsia="Times New Roman" w:hAnsi="Times New Roman" w:cs="Times New Roman"/>
            <w:sz w:val="20"/>
            <w:szCs w:val="20"/>
            <w:shd w:val="clear" w:color="auto" w:fill="FFFFFF"/>
            <w:lang w:val="kk-KZ" w:eastAsia="ru-RU"/>
          </w:rPr>
          <w:t>nurgaliev_nao@mail.ru</w:t>
        </w:r>
      </w:hyperlink>
      <w:r w:rsidRPr="00A840AE">
        <w:rPr>
          <w:rFonts w:ascii="Times New Roman" w:eastAsia="Times New Roman" w:hAnsi="Times New Roman" w:cs="Times New Roman"/>
          <w:sz w:val="20"/>
          <w:szCs w:val="20"/>
          <w:shd w:val="clear" w:color="auto" w:fill="FFFFFF"/>
          <w:lang w:val="kk-KZ" w:eastAsia="ru-RU"/>
        </w:rPr>
        <w:t xml:space="preserve"> , </w:t>
      </w:r>
      <w:hyperlink r:id="rId234" w:history="1">
        <w:r w:rsidRPr="00A840AE">
          <w:rPr>
            <w:rFonts w:ascii="Times New Roman" w:eastAsia="Times New Roman" w:hAnsi="Times New Roman" w:cs="Times New Roman"/>
            <w:sz w:val="20"/>
            <w:szCs w:val="20"/>
            <w:shd w:val="clear" w:color="auto" w:fill="FFFFFF"/>
            <w:lang w:val="kk-KZ" w:eastAsia="ru-RU"/>
          </w:rPr>
          <w:t>zhanariskakova@mail.ru</w:t>
        </w:r>
      </w:hyperlink>
      <w:r w:rsidRPr="00A840AE">
        <w:rPr>
          <w:rFonts w:ascii="Times New Roman" w:eastAsia="Times New Roman" w:hAnsi="Times New Roman" w:cs="Times New Roman"/>
          <w:sz w:val="20"/>
          <w:szCs w:val="20"/>
          <w:shd w:val="clear" w:color="auto" w:fill="FFFFFF"/>
          <w:lang w:val="kk-KZ" w:eastAsia="ru-RU"/>
        </w:rPr>
        <w:t xml:space="preserve">, </w:t>
      </w:r>
      <w:hyperlink r:id="rId235" w:history="1">
        <w:r w:rsidRPr="00A840AE">
          <w:rPr>
            <w:rFonts w:ascii="Times New Roman" w:eastAsia="Times New Roman" w:hAnsi="Times New Roman" w:cs="Times New Roman"/>
            <w:sz w:val="20"/>
            <w:szCs w:val="20"/>
            <w:shd w:val="clear" w:color="auto" w:fill="FFFFFF"/>
            <w:lang w:val="kk-KZ" w:eastAsia="ru-RU"/>
          </w:rPr>
          <w:t>elaman_@mail.ru</w:t>
        </w:r>
      </w:hyperlink>
      <w:r w:rsidRPr="00A840AE">
        <w:rPr>
          <w:rFonts w:ascii="Times New Roman" w:eastAsia="Times New Roman" w:hAnsi="Times New Roman" w:cs="Times New Roman"/>
          <w:sz w:val="20"/>
          <w:szCs w:val="20"/>
          <w:shd w:val="clear" w:color="auto" w:fill="FFFFFF"/>
          <w:lang w:val="kk-KZ" w:eastAsia="ru-RU"/>
        </w:rPr>
        <w:t xml:space="preserve"> </w:t>
      </w:r>
    </w:p>
    <w:p w:rsidR="00A840AE" w:rsidRPr="00A840AE" w:rsidRDefault="00A840AE" w:rsidP="00A840AE">
      <w:pPr>
        <w:widowControl w:val="0"/>
        <w:tabs>
          <w:tab w:val="left" w:pos="9072"/>
        </w:tabs>
        <w:spacing w:after="0" w:line="240" w:lineRule="auto"/>
        <w:jc w:val="center"/>
        <w:rPr>
          <w:rFonts w:ascii="Times New Roman" w:eastAsia="Times New Roman" w:hAnsi="Times New Roman" w:cs="Times New Roman"/>
          <w:b/>
          <w:sz w:val="24"/>
          <w:szCs w:val="24"/>
          <w:lang w:val="kk-KZ" w:eastAsia="ru-RU"/>
        </w:rPr>
      </w:pPr>
    </w:p>
    <w:p w:rsidR="00A840AE" w:rsidRPr="00A840AE" w:rsidRDefault="00A840AE" w:rsidP="00A840AE">
      <w:pPr>
        <w:widowControl w:val="0"/>
        <w:tabs>
          <w:tab w:val="left" w:pos="9072"/>
        </w:tabs>
        <w:spacing w:after="0" w:line="240" w:lineRule="auto"/>
        <w:ind w:firstLine="567"/>
        <w:jc w:val="both"/>
        <w:rPr>
          <w:rFonts w:ascii="Times New Roman" w:eastAsia="Times New Roman" w:hAnsi="Times New Roman" w:cs="Times New Roman"/>
          <w:bCs/>
          <w:sz w:val="24"/>
          <w:szCs w:val="24"/>
          <w:lang w:val="kk-KZ" w:eastAsia="ru-RU"/>
        </w:rPr>
      </w:pPr>
      <w:r w:rsidRPr="00A840AE">
        <w:rPr>
          <w:rFonts w:ascii="Times New Roman" w:eastAsia="Times New Roman" w:hAnsi="Times New Roman" w:cs="Times New Roman"/>
          <w:bCs/>
          <w:sz w:val="24"/>
          <w:szCs w:val="24"/>
          <w:lang w:val="kk-KZ" w:eastAsia="ru-RU"/>
        </w:rPr>
        <w:t>Мақалада көмірдің физика-химиялық қасиеттерін және оның термиялық деструкция өнімдерін анықтай отырып, "Сарыадыр" кен орнының төмен температуралы көмір пиролизінің жүргізілуі келтірілген. Көмірдің элементтік талдауы және көмірдің минералды бөлігінің талдауы берілген. Көмірдің төмен температуралы пиролиз процесінің 6 параллель тәжірибесі жүргізілді, нәтижесінде жартылай кокс, шайыр, жанғыш газ сияқты өнімдердің шығымы анықталды, сондай-ақ олардың негізгі сипаттамалары (компоненттік құрамы, калориялық құндылығы және т.б.) анықталды. Сонымен қатар, нәтижелердің тоғысуы (6 тәжірибеден) айтарлықтай қанағаттанарлық. Өнімдердің орташа шығымдылығын ескере отырып, көмір пиролизінің жылу балансы жүргізілді.</w:t>
      </w:r>
    </w:p>
    <w:p w:rsidR="00A840AE" w:rsidRPr="00A840AE" w:rsidRDefault="00A840AE" w:rsidP="00A840AE">
      <w:pPr>
        <w:widowControl w:val="0"/>
        <w:tabs>
          <w:tab w:val="left" w:pos="9072"/>
        </w:tabs>
        <w:spacing w:after="0" w:line="240" w:lineRule="auto"/>
        <w:ind w:firstLine="567"/>
        <w:jc w:val="both"/>
        <w:rPr>
          <w:rFonts w:ascii="Times New Roman" w:eastAsia="Times New Roman" w:hAnsi="Times New Roman" w:cs="Times New Roman"/>
          <w:bCs/>
          <w:sz w:val="24"/>
          <w:szCs w:val="24"/>
          <w:lang w:val="kk-KZ" w:eastAsia="ru-RU"/>
        </w:rPr>
      </w:pPr>
      <w:r w:rsidRPr="00A840AE">
        <w:rPr>
          <w:rFonts w:ascii="Times New Roman" w:eastAsia="Times New Roman" w:hAnsi="Times New Roman" w:cs="Times New Roman"/>
          <w:b/>
          <w:sz w:val="24"/>
          <w:szCs w:val="24"/>
          <w:lang w:val="kk-KZ" w:eastAsia="ru-RU"/>
        </w:rPr>
        <w:lastRenderedPageBreak/>
        <w:t>Түйін сөздер:</w:t>
      </w:r>
      <w:r w:rsidRPr="00A840AE">
        <w:rPr>
          <w:rFonts w:ascii="Times New Roman" w:eastAsia="Times New Roman" w:hAnsi="Times New Roman" w:cs="Times New Roman"/>
          <w:bCs/>
          <w:sz w:val="24"/>
          <w:szCs w:val="24"/>
          <w:lang w:val="kk-KZ" w:eastAsia="ru-RU"/>
        </w:rPr>
        <w:t xml:space="preserve"> көмір, пиролиз, жартылай кокс, шайыр, жанғыш газ, жылу балансы</w:t>
      </w:r>
    </w:p>
    <w:p w:rsidR="00A840AE" w:rsidRPr="00A840AE" w:rsidRDefault="00A840AE" w:rsidP="00A840AE">
      <w:pPr>
        <w:widowControl w:val="0"/>
        <w:tabs>
          <w:tab w:val="left" w:pos="9072"/>
        </w:tabs>
        <w:spacing w:after="0" w:line="240" w:lineRule="auto"/>
        <w:jc w:val="center"/>
        <w:rPr>
          <w:rFonts w:ascii="Times New Roman" w:eastAsia="Times New Roman" w:hAnsi="Times New Roman" w:cs="Times New Roman"/>
          <w:b/>
          <w:sz w:val="24"/>
          <w:szCs w:val="24"/>
          <w:lang w:val="kk-KZ" w:eastAsia="ru-RU"/>
        </w:rPr>
      </w:pPr>
    </w:p>
    <w:p w:rsidR="00A840AE" w:rsidRPr="00A840AE" w:rsidRDefault="00A840AE" w:rsidP="00A840AE">
      <w:pPr>
        <w:widowControl w:val="0"/>
        <w:tabs>
          <w:tab w:val="left" w:pos="9072"/>
        </w:tabs>
        <w:spacing w:after="0" w:line="240" w:lineRule="auto"/>
        <w:jc w:val="center"/>
        <w:rPr>
          <w:rFonts w:ascii="Times New Roman" w:eastAsia="Times New Roman" w:hAnsi="Times New Roman" w:cs="Times New Roman"/>
          <w:b/>
          <w:bCs/>
          <w:lang w:val="en-US" w:eastAsia="ru-RU"/>
        </w:rPr>
      </w:pPr>
      <w:r w:rsidRPr="00A840AE">
        <w:rPr>
          <w:rFonts w:ascii="Times New Roman" w:eastAsia="Times New Roman" w:hAnsi="Times New Roman" w:cs="Times New Roman"/>
          <w:b/>
          <w:lang w:val="en-US" w:eastAsia="ru-RU"/>
        </w:rPr>
        <w:t xml:space="preserve">STUDY OF </w:t>
      </w:r>
      <w:r w:rsidRPr="00A840AE">
        <w:rPr>
          <w:rFonts w:ascii="Times New Roman" w:eastAsia="Times New Roman" w:hAnsi="Times New Roman" w:cs="Times New Roman"/>
          <w:b/>
          <w:bCs/>
          <w:lang w:val="en-US" w:eastAsia="ru-RU"/>
        </w:rPr>
        <w:t xml:space="preserve">PHYSICO-CHEMICAL </w:t>
      </w:r>
      <w:r w:rsidRPr="00A840AE">
        <w:rPr>
          <w:rFonts w:ascii="Times New Roman" w:eastAsia="Times New Roman" w:hAnsi="Times New Roman" w:cs="Times New Roman"/>
          <w:b/>
          <w:lang w:val="en-US" w:eastAsia="ru-RU"/>
        </w:rPr>
        <w:t>CHARACTERISTICS OF COAL AND ITS PYROLYSIS PRODUCTS</w:t>
      </w:r>
    </w:p>
    <w:p w:rsidR="00A840AE" w:rsidRPr="00A840AE" w:rsidRDefault="00A840AE" w:rsidP="00A840AE">
      <w:pPr>
        <w:widowControl w:val="0"/>
        <w:tabs>
          <w:tab w:val="left" w:pos="9072"/>
        </w:tabs>
        <w:spacing w:after="0" w:line="240" w:lineRule="auto"/>
        <w:jc w:val="center"/>
        <w:rPr>
          <w:rFonts w:ascii="Times New Roman" w:eastAsia="Times New Roman" w:hAnsi="Times New Roman" w:cs="Times New Roman"/>
          <w:b/>
          <w:lang w:val="en-US" w:eastAsia="ru-RU"/>
        </w:rPr>
      </w:pP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b/>
          <w:lang w:val="kk-KZ" w:eastAsia="ru-RU"/>
        </w:rPr>
      </w:pPr>
      <w:r w:rsidRPr="00A840AE">
        <w:rPr>
          <w:rFonts w:ascii="Times New Roman" w:eastAsia="Times New Roman" w:hAnsi="Times New Roman" w:cs="Times New Roman"/>
          <w:b/>
          <w:vertAlign w:val="superscript"/>
          <w:lang w:val="kk-KZ" w:eastAsia="ru-RU"/>
        </w:rPr>
        <w:t>1,2</w:t>
      </w:r>
      <w:r w:rsidRPr="00A840AE">
        <w:rPr>
          <w:rFonts w:ascii="Times New Roman" w:eastAsia="Times New Roman" w:hAnsi="Times New Roman" w:cs="Times New Roman"/>
          <w:b/>
          <w:lang w:val="kk-KZ" w:eastAsia="ru-RU"/>
        </w:rPr>
        <w:t>N.U</w:t>
      </w:r>
      <w:r w:rsidRPr="00A840AE">
        <w:rPr>
          <w:rFonts w:ascii="Times New Roman" w:eastAsia="Times New Roman" w:hAnsi="Times New Roman" w:cs="Times New Roman"/>
          <w:b/>
          <w:lang w:val="en-US" w:eastAsia="ru-RU"/>
        </w:rPr>
        <w:t xml:space="preserve">. </w:t>
      </w:r>
      <w:r w:rsidRPr="00A840AE">
        <w:rPr>
          <w:rFonts w:ascii="Times New Roman" w:eastAsia="Times New Roman" w:hAnsi="Times New Roman" w:cs="Times New Roman"/>
          <w:b/>
          <w:lang w:val="kk-KZ" w:eastAsia="ru-RU"/>
        </w:rPr>
        <w:t>Nurgaliyev</w:t>
      </w:r>
      <w:r w:rsidRPr="00A840AE">
        <w:rPr>
          <w:rFonts w:ascii="Times New Roman" w:eastAsia="Times New Roman" w:hAnsi="Times New Roman" w:cs="Times New Roman"/>
          <w:b/>
          <w:color w:val="2E74B5" w:themeColor="accent1" w:themeShade="BF"/>
          <w:vertAlign w:val="superscript"/>
          <w:lang w:val="kk-KZ" w:eastAsia="ru-RU"/>
        </w:rPr>
        <w:sym w:font="Wingdings" w:char="F02A"/>
      </w:r>
      <w:r w:rsidRPr="00A840AE">
        <w:rPr>
          <w:rFonts w:ascii="Times New Roman" w:eastAsia="Times New Roman" w:hAnsi="Times New Roman" w:cs="Times New Roman"/>
          <w:b/>
          <w:lang w:val="en-US" w:eastAsia="ru-RU"/>
        </w:rPr>
        <w:t>,</w:t>
      </w:r>
      <w:r w:rsidRPr="00A840AE">
        <w:rPr>
          <w:rFonts w:ascii="Times New Roman" w:eastAsia="Times New Roman" w:hAnsi="Times New Roman" w:cs="Times New Roman"/>
          <w:b/>
          <w:lang w:val="kk-KZ" w:eastAsia="ru-RU"/>
        </w:rPr>
        <w:t xml:space="preserve"> </w:t>
      </w:r>
      <w:r w:rsidRPr="00A840AE">
        <w:rPr>
          <w:rFonts w:ascii="Times New Roman" w:eastAsia="Times New Roman" w:hAnsi="Times New Roman" w:cs="Times New Roman"/>
          <w:b/>
          <w:vertAlign w:val="superscript"/>
          <w:lang w:val="kk-KZ" w:eastAsia="ru-RU"/>
        </w:rPr>
        <w:t>1</w:t>
      </w:r>
      <w:r w:rsidRPr="00A840AE">
        <w:rPr>
          <w:rFonts w:ascii="Times New Roman" w:eastAsia="Times New Roman" w:hAnsi="Times New Roman" w:cs="Times New Roman"/>
          <w:b/>
          <w:lang w:val="kk-KZ" w:eastAsia="ru-RU"/>
        </w:rPr>
        <w:t>Zh.B.</w:t>
      </w:r>
      <w:r w:rsidRPr="00A840AE">
        <w:rPr>
          <w:rFonts w:ascii="Times New Roman" w:eastAsia="Times New Roman" w:hAnsi="Times New Roman" w:cs="Times New Roman"/>
          <w:b/>
          <w:lang w:val="en-US" w:eastAsia="ru-RU"/>
        </w:rPr>
        <w:t xml:space="preserve"> </w:t>
      </w:r>
      <w:r w:rsidRPr="00A840AE">
        <w:rPr>
          <w:rFonts w:ascii="Times New Roman" w:eastAsia="Times New Roman" w:hAnsi="Times New Roman" w:cs="Times New Roman"/>
          <w:b/>
          <w:lang w:val="kk-KZ" w:eastAsia="ru-RU"/>
        </w:rPr>
        <w:t>Iskakova</w:t>
      </w:r>
      <w:r w:rsidRPr="00A840AE">
        <w:rPr>
          <w:rFonts w:ascii="Times New Roman" w:eastAsia="Times New Roman" w:hAnsi="Times New Roman" w:cs="Times New Roman"/>
          <w:b/>
          <w:color w:val="2E74B5" w:themeColor="accent1" w:themeShade="BF"/>
          <w:vertAlign w:val="superscript"/>
          <w:lang w:val="kk-KZ" w:eastAsia="ru-RU"/>
        </w:rPr>
        <w:sym w:font="Wingdings" w:char="F02A"/>
      </w:r>
      <w:r w:rsidRPr="00A840AE">
        <w:rPr>
          <w:rFonts w:ascii="Times New Roman" w:eastAsia="Times New Roman" w:hAnsi="Times New Roman" w:cs="Times New Roman"/>
          <w:b/>
          <w:lang w:val="kk-KZ" w:eastAsia="ru-RU"/>
        </w:rPr>
        <w:t xml:space="preserve">, </w:t>
      </w:r>
      <w:r w:rsidRPr="00A840AE">
        <w:rPr>
          <w:rFonts w:ascii="Times New Roman" w:eastAsia="Times New Roman" w:hAnsi="Times New Roman" w:cs="Times New Roman"/>
          <w:b/>
          <w:vertAlign w:val="superscript"/>
          <w:lang w:val="kk-KZ" w:eastAsia="ru-RU"/>
        </w:rPr>
        <w:t>3</w:t>
      </w:r>
      <w:r w:rsidRPr="00A840AE">
        <w:rPr>
          <w:rFonts w:ascii="Times New Roman" w:eastAsia="Times New Roman" w:hAnsi="Times New Roman" w:cs="Times New Roman"/>
          <w:b/>
          <w:lang w:val="kk-KZ" w:eastAsia="ru-RU"/>
        </w:rPr>
        <w:t>А.</w:t>
      </w:r>
      <w:r w:rsidRPr="00A840AE">
        <w:rPr>
          <w:rFonts w:ascii="Times New Roman" w:eastAsia="Times New Roman" w:hAnsi="Times New Roman" w:cs="Times New Roman"/>
          <w:b/>
          <w:lang w:val="en-US" w:eastAsia="ru-RU"/>
        </w:rPr>
        <w:t xml:space="preserve"> </w:t>
      </w:r>
      <w:r w:rsidRPr="00A840AE">
        <w:rPr>
          <w:rFonts w:ascii="Times New Roman" w:eastAsia="Times New Roman" w:hAnsi="Times New Roman" w:cs="Times New Roman"/>
          <w:b/>
          <w:lang w:val="kk-KZ" w:eastAsia="ru-RU"/>
        </w:rPr>
        <w:t xml:space="preserve">Kolpek, </w:t>
      </w:r>
      <w:r w:rsidRPr="00A840AE">
        <w:rPr>
          <w:rFonts w:ascii="Times New Roman" w:eastAsia="Times New Roman" w:hAnsi="Times New Roman" w:cs="Times New Roman"/>
          <w:b/>
          <w:vertAlign w:val="superscript"/>
          <w:lang w:val="kk-KZ" w:eastAsia="ru-RU"/>
        </w:rPr>
        <w:t>1</w:t>
      </w:r>
      <w:r w:rsidRPr="00A840AE">
        <w:rPr>
          <w:rFonts w:ascii="Times New Roman" w:eastAsia="Times New Roman" w:hAnsi="Times New Roman" w:cs="Times New Roman"/>
          <w:b/>
          <w:lang w:val="en-US" w:eastAsia="ru-RU"/>
        </w:rPr>
        <w:t>Ye</w:t>
      </w:r>
      <w:r w:rsidRPr="00A840AE">
        <w:rPr>
          <w:rFonts w:ascii="Times New Roman" w:eastAsia="Times New Roman" w:hAnsi="Times New Roman" w:cs="Times New Roman"/>
          <w:b/>
          <w:lang w:val="kk-KZ" w:eastAsia="ru-RU"/>
        </w:rPr>
        <w:t>.K.</w:t>
      </w:r>
      <w:r w:rsidRPr="00A840AE">
        <w:rPr>
          <w:rFonts w:ascii="Times New Roman" w:eastAsia="Times New Roman" w:hAnsi="Times New Roman" w:cs="Times New Roman"/>
          <w:b/>
          <w:lang w:val="en-US" w:eastAsia="ru-RU"/>
        </w:rPr>
        <w:t xml:space="preserve"> </w:t>
      </w:r>
      <w:r w:rsidRPr="00A840AE">
        <w:rPr>
          <w:rFonts w:ascii="Times New Roman" w:eastAsia="Times New Roman" w:hAnsi="Times New Roman" w:cs="Times New Roman"/>
          <w:b/>
          <w:lang w:val="kk-KZ" w:eastAsia="ru-RU"/>
        </w:rPr>
        <w:t>Aibuldinov</w:t>
      </w:r>
      <w:r w:rsidRPr="00A840AE">
        <w:rPr>
          <w:rFonts w:ascii="Times New Roman" w:eastAsia="Times New Roman" w:hAnsi="Times New Roman" w:cs="Times New Roman"/>
          <w:b/>
          <w:color w:val="2E74B5" w:themeColor="accent1" w:themeShade="BF"/>
          <w:vertAlign w:val="superscript"/>
          <w:lang w:val="kk-KZ" w:eastAsia="ru-RU"/>
        </w:rPr>
        <w:sym w:font="Wingdings" w:char="F02A"/>
      </w:r>
      <w:r w:rsidRPr="00A840AE">
        <w:rPr>
          <w:rFonts w:ascii="Times New Roman" w:eastAsia="Times New Roman" w:hAnsi="Times New Roman" w:cs="Times New Roman"/>
          <w:b/>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b/>
          <w:lang w:val="kk-KZ" w:eastAsia="ru-RU"/>
        </w:rPr>
      </w:pPr>
      <w:r w:rsidRPr="00A840AE">
        <w:rPr>
          <w:rFonts w:ascii="Times New Roman" w:eastAsia="Times New Roman" w:hAnsi="Times New Roman" w:cs="Times New Roman"/>
          <w:b/>
          <w:lang w:val="kk-KZ" w:eastAsia="ru-RU"/>
        </w:rPr>
        <w:t>A</w:t>
      </w:r>
      <w:r w:rsidRPr="00A840AE">
        <w:rPr>
          <w:rFonts w:ascii="Times New Roman" w:eastAsia="Times New Roman" w:hAnsi="Times New Roman" w:cs="Times New Roman"/>
          <w:b/>
          <w:vertAlign w:val="superscript"/>
          <w:lang w:val="kk-KZ" w:eastAsia="ru-RU"/>
        </w:rPr>
        <w:t>3</w:t>
      </w:r>
      <w:r w:rsidRPr="00A840AE">
        <w:rPr>
          <w:rFonts w:ascii="Times New Roman" w:eastAsia="Times New Roman" w:hAnsi="Times New Roman" w:cs="Times New Roman"/>
          <w:b/>
          <w:lang w:val="kk-KZ" w:eastAsia="ru-RU"/>
        </w:rPr>
        <w:t xml:space="preserve">.S. Sabitov, </w:t>
      </w:r>
      <w:r w:rsidRPr="00A840AE">
        <w:rPr>
          <w:rFonts w:ascii="Times New Roman" w:eastAsia="Times New Roman" w:hAnsi="Times New Roman" w:cs="Times New Roman"/>
          <w:b/>
          <w:vertAlign w:val="superscript"/>
          <w:lang w:val="kk-KZ" w:eastAsia="ru-RU"/>
        </w:rPr>
        <w:t>3</w:t>
      </w:r>
      <w:r w:rsidRPr="00A840AE">
        <w:rPr>
          <w:rFonts w:ascii="Times New Roman" w:eastAsia="Times New Roman" w:hAnsi="Times New Roman" w:cs="Times New Roman"/>
          <w:b/>
          <w:lang w:val="kk-KZ" w:eastAsia="ru-RU"/>
        </w:rPr>
        <w:t xml:space="preserve">E.Ye. Kopishev, </w:t>
      </w:r>
      <w:r w:rsidRPr="00A840AE">
        <w:rPr>
          <w:rFonts w:ascii="Times New Roman" w:eastAsia="Times New Roman" w:hAnsi="Times New Roman" w:cs="Times New Roman"/>
          <w:b/>
          <w:vertAlign w:val="superscript"/>
          <w:lang w:val="kk-KZ" w:eastAsia="ru-RU"/>
        </w:rPr>
        <w:t>1,4</w:t>
      </w:r>
      <w:r w:rsidRPr="00A840AE">
        <w:rPr>
          <w:rFonts w:ascii="Times New Roman" w:eastAsia="Times New Roman" w:hAnsi="Times New Roman" w:cs="Times New Roman"/>
          <w:b/>
          <w:lang w:val="kk-KZ" w:eastAsia="ru-RU"/>
        </w:rPr>
        <w:t xml:space="preserve">R.M. Salikhov, </w:t>
      </w:r>
      <w:r w:rsidRPr="00A840AE">
        <w:rPr>
          <w:rFonts w:ascii="Times New Roman" w:eastAsia="Times New Roman" w:hAnsi="Times New Roman" w:cs="Times New Roman"/>
          <w:b/>
          <w:vertAlign w:val="superscript"/>
          <w:lang w:val="kk-KZ" w:eastAsia="ru-RU"/>
        </w:rPr>
        <w:t>1,4</w:t>
      </w:r>
      <w:r w:rsidRPr="00A840AE">
        <w:rPr>
          <w:rFonts w:ascii="Times New Roman" w:eastAsia="Times New Roman" w:hAnsi="Times New Roman" w:cs="Times New Roman"/>
          <w:b/>
          <w:lang w:val="kk-KZ" w:eastAsia="ru-RU"/>
        </w:rPr>
        <w:t xml:space="preserve">M.S. Petrov, </w:t>
      </w:r>
      <w:r w:rsidRPr="00A840AE">
        <w:rPr>
          <w:rFonts w:ascii="Times New Roman" w:eastAsia="Times New Roman" w:hAnsi="Times New Roman" w:cs="Times New Roman"/>
          <w:b/>
          <w:vertAlign w:val="superscript"/>
          <w:lang w:val="kk-KZ" w:eastAsia="ru-RU"/>
        </w:rPr>
        <w:t>1</w:t>
      </w:r>
      <w:r w:rsidRPr="00A840AE">
        <w:rPr>
          <w:rFonts w:ascii="Times New Roman" w:eastAsia="Times New Roman" w:hAnsi="Times New Roman" w:cs="Times New Roman"/>
          <w:b/>
          <w:lang w:val="kk-KZ" w:eastAsia="ru-RU"/>
        </w:rPr>
        <w:t xml:space="preserve">G.Zh. Alzhanova, </w:t>
      </w:r>
      <w:r w:rsidRPr="00A840AE">
        <w:rPr>
          <w:rFonts w:ascii="Times New Roman" w:eastAsia="Times New Roman" w:hAnsi="Times New Roman" w:cs="Times New Roman"/>
          <w:b/>
          <w:lang w:val="kk-KZ" w:eastAsia="ru-RU"/>
        </w:rPr>
        <w:br/>
      </w:r>
      <w:r w:rsidRPr="00A840AE">
        <w:rPr>
          <w:rFonts w:ascii="Times New Roman" w:eastAsia="Times New Roman" w:hAnsi="Times New Roman" w:cs="Times New Roman"/>
          <w:b/>
          <w:vertAlign w:val="superscript"/>
          <w:lang w:val="kk-KZ" w:eastAsia="ru-RU"/>
        </w:rPr>
        <w:t>1,5</w:t>
      </w:r>
      <w:r w:rsidRPr="00A840AE">
        <w:rPr>
          <w:rFonts w:ascii="Times New Roman" w:eastAsia="Times New Roman" w:hAnsi="Times New Roman" w:cs="Times New Roman"/>
          <w:b/>
          <w:lang w:val="kk-KZ" w:eastAsia="ru-RU"/>
        </w:rPr>
        <w:t xml:space="preserve">G.G. Abdiyussupov, </w:t>
      </w:r>
      <w:r w:rsidRPr="00A840AE">
        <w:rPr>
          <w:rFonts w:ascii="Times New Roman" w:eastAsia="Times New Roman" w:hAnsi="Times New Roman" w:cs="Times New Roman"/>
          <w:b/>
          <w:vertAlign w:val="superscript"/>
          <w:lang w:val="kk-KZ" w:eastAsia="ru-RU"/>
        </w:rPr>
        <w:t>1,6</w:t>
      </w:r>
      <w:r w:rsidRPr="00A840AE">
        <w:rPr>
          <w:rFonts w:ascii="Times New Roman" w:eastAsia="Times New Roman" w:hAnsi="Times New Roman" w:cs="Times New Roman"/>
          <w:b/>
          <w:lang w:val="kk-KZ" w:eastAsia="ru-RU"/>
        </w:rPr>
        <w:t>М.Т. Omirzak</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shd w:val="clear" w:color="auto" w:fill="FFFFFF"/>
          <w:lang w:val="kk-KZ" w:eastAsia="ru-RU"/>
        </w:rPr>
      </w:pP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en-US" w:eastAsia="ru-RU"/>
        </w:rPr>
      </w:pPr>
      <w:r w:rsidRPr="00A840AE">
        <w:rPr>
          <w:rFonts w:ascii="Times New Roman" w:eastAsia="Times New Roman" w:hAnsi="Times New Roman" w:cs="Times New Roman"/>
          <w:vertAlign w:val="superscript"/>
          <w:lang w:val="kk-KZ" w:eastAsia="ru-RU"/>
        </w:rPr>
        <w:t>1</w:t>
      </w:r>
      <w:r w:rsidRPr="00A840AE">
        <w:rPr>
          <w:rFonts w:ascii="Times New Roman" w:eastAsia="Times New Roman" w:hAnsi="Times New Roman" w:cs="Times New Roman"/>
          <w:lang w:val="en-US" w:eastAsia="ru-RU"/>
        </w:rPr>
        <w:t xml:space="preserve"> </w:t>
      </w:r>
      <w:r w:rsidRPr="00A840AE">
        <w:rPr>
          <w:rFonts w:ascii="Times New Roman" w:eastAsia="Times New Roman" w:hAnsi="Times New Roman" w:cs="Times New Roman"/>
          <w:lang w:val="kk-KZ" w:eastAsia="ru-RU"/>
        </w:rPr>
        <w:t>Research Institute of New Chemical Technologies, L.N. Gumilyov Eurasian National University, Astana, Kazakhstan</w:t>
      </w:r>
      <w:r w:rsidRPr="00A840AE">
        <w:rPr>
          <w:rFonts w:ascii="Times New Roman" w:eastAsia="Times New Roman" w:hAnsi="Times New Roman" w:cs="Times New Roman"/>
          <w:lang w:val="en-US"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kk-KZ" w:eastAsia="ru-RU"/>
        </w:rPr>
      </w:pPr>
      <w:r w:rsidRPr="00A840AE">
        <w:rPr>
          <w:rFonts w:ascii="Times New Roman" w:eastAsia="Times New Roman" w:hAnsi="Times New Roman" w:cs="Times New Roman"/>
          <w:vertAlign w:val="superscript"/>
          <w:lang w:val="kk-KZ" w:eastAsia="ru-RU"/>
        </w:rPr>
        <w:t>2</w:t>
      </w:r>
      <w:r w:rsidRPr="00A840AE">
        <w:rPr>
          <w:rFonts w:ascii="Times New Roman" w:eastAsia="Times New Roman" w:hAnsi="Times New Roman" w:cs="Times New Roman"/>
          <w:lang w:val="en-US" w:eastAsia="ru-RU"/>
        </w:rPr>
        <w:t xml:space="preserve"> </w:t>
      </w:r>
      <w:r w:rsidRPr="00A840AE">
        <w:rPr>
          <w:rFonts w:ascii="Times New Roman" w:eastAsia="Times New Roman" w:hAnsi="Times New Roman" w:cs="Times New Roman"/>
          <w:lang w:val="kk-KZ" w:eastAsia="ru-RU"/>
        </w:rPr>
        <w:t>Kazakh University of Technology and Business named after K. Kulazhanov, Astana, Kazakhstan</w:t>
      </w:r>
      <w:r>
        <w:rPr>
          <w:rFonts w:ascii="Times New Roman" w:eastAsia="Times New Roman" w:hAnsi="Times New Roman" w:cs="Times New Roman"/>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kk-KZ" w:eastAsia="ru-RU"/>
        </w:rPr>
      </w:pPr>
      <w:r w:rsidRPr="00A840AE">
        <w:rPr>
          <w:rFonts w:ascii="Times New Roman" w:eastAsia="Times New Roman" w:hAnsi="Times New Roman" w:cs="Times New Roman"/>
          <w:vertAlign w:val="superscript"/>
          <w:lang w:val="kk-KZ" w:eastAsia="ru-RU"/>
        </w:rPr>
        <w:t>3</w:t>
      </w:r>
      <w:r w:rsidRPr="00A840AE">
        <w:rPr>
          <w:rFonts w:ascii="Times New Roman" w:eastAsia="Times New Roman" w:hAnsi="Times New Roman" w:cs="Times New Roman"/>
          <w:lang w:val="kk-KZ" w:eastAsia="ru-RU"/>
        </w:rPr>
        <w:t>L.N. Gumilyov Eurasian National University, Astana, Kazakhstan</w:t>
      </w:r>
      <w:r>
        <w:rPr>
          <w:rFonts w:ascii="Times New Roman" w:eastAsia="Times New Roman" w:hAnsi="Times New Roman" w:cs="Times New Roman"/>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en-US" w:eastAsia="ru-RU"/>
        </w:rPr>
      </w:pPr>
      <w:r w:rsidRPr="00A840AE">
        <w:rPr>
          <w:rFonts w:ascii="Times New Roman" w:eastAsia="Times New Roman" w:hAnsi="Times New Roman" w:cs="Times New Roman"/>
          <w:vertAlign w:val="superscript"/>
          <w:lang w:val="kk-KZ" w:eastAsia="ru-RU"/>
        </w:rPr>
        <w:t>4</w:t>
      </w:r>
      <w:r>
        <w:rPr>
          <w:rFonts w:ascii="Times New Roman" w:eastAsia="Times New Roman" w:hAnsi="Times New Roman" w:cs="Times New Roman"/>
          <w:lang w:val="en-US" w:eastAsia="ru-RU"/>
        </w:rPr>
        <w:t xml:space="preserve"> TTU LTD, St. Petersburg</w:t>
      </w:r>
      <w:r w:rsidRPr="00A840AE">
        <w:rPr>
          <w:rFonts w:ascii="Times New Roman" w:eastAsia="Times New Roman" w:hAnsi="Times New Roman" w:cs="Times New Roman"/>
          <w:lang w:val="en-US" w:eastAsia="ru-RU"/>
        </w:rPr>
        <w:t>, Russia,</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kk-KZ" w:eastAsia="ru-RU"/>
        </w:rPr>
      </w:pPr>
      <w:r w:rsidRPr="00A840AE">
        <w:rPr>
          <w:rFonts w:ascii="Times New Roman" w:eastAsia="Times New Roman" w:hAnsi="Times New Roman" w:cs="Times New Roman"/>
          <w:vertAlign w:val="superscript"/>
          <w:lang w:val="kk-KZ" w:eastAsia="ru-RU"/>
        </w:rPr>
        <w:t>5</w:t>
      </w:r>
      <w:r w:rsidRPr="00A840AE">
        <w:rPr>
          <w:rFonts w:ascii="Times New Roman" w:eastAsia="Times New Roman" w:hAnsi="Times New Roman" w:cs="Times New Roman"/>
          <w:lang w:val="en-US" w:eastAsia="ru-RU"/>
        </w:rPr>
        <w:t xml:space="preserve">CCS Services – Central Asia, </w:t>
      </w:r>
      <w:r w:rsidRPr="00A840AE">
        <w:rPr>
          <w:rFonts w:ascii="Times New Roman" w:eastAsia="Times New Roman" w:hAnsi="Times New Roman" w:cs="Times New Roman"/>
          <w:lang w:val="kk-KZ" w:eastAsia="ru-RU"/>
        </w:rPr>
        <w:t>Almaty, Kazakhstan</w:t>
      </w:r>
      <w:r>
        <w:rPr>
          <w:rFonts w:ascii="Times New Roman" w:eastAsia="Times New Roman" w:hAnsi="Times New Roman" w:cs="Times New Roman"/>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lang w:val="kk-KZ" w:eastAsia="ru-RU"/>
        </w:rPr>
      </w:pPr>
      <w:r w:rsidRPr="00A840AE">
        <w:rPr>
          <w:rFonts w:ascii="Times New Roman" w:eastAsia="Times New Roman" w:hAnsi="Times New Roman" w:cs="Times New Roman"/>
          <w:vertAlign w:val="superscript"/>
          <w:lang w:val="kk-KZ" w:eastAsia="ru-RU"/>
        </w:rPr>
        <w:t>6</w:t>
      </w:r>
      <w:r w:rsidRPr="00A840AE">
        <w:rPr>
          <w:rFonts w:ascii="Times New Roman" w:eastAsia="Times New Roman" w:hAnsi="Times New Roman" w:cs="Times New Roman"/>
          <w:lang w:val="en-US" w:eastAsia="ru-RU"/>
        </w:rPr>
        <w:t xml:space="preserve">Sauda Exports&amp;Import, </w:t>
      </w:r>
      <w:r w:rsidRPr="00A840AE">
        <w:rPr>
          <w:rFonts w:ascii="Times New Roman" w:eastAsia="Times New Roman" w:hAnsi="Times New Roman" w:cs="Times New Roman"/>
          <w:lang w:val="kk-KZ" w:eastAsia="ru-RU"/>
        </w:rPr>
        <w:t>Almaty, Kazakhstan</w:t>
      </w:r>
      <w:r>
        <w:rPr>
          <w:rFonts w:ascii="Times New Roman" w:eastAsia="Times New Roman" w:hAnsi="Times New Roman" w:cs="Times New Roman"/>
          <w:lang w:val="kk-KZ" w:eastAsia="ru-RU"/>
        </w:rPr>
        <w:t>,</w:t>
      </w:r>
    </w:p>
    <w:p w:rsidR="00A840AE" w:rsidRPr="00A840AE" w:rsidRDefault="00A840AE" w:rsidP="00A840AE">
      <w:pPr>
        <w:tabs>
          <w:tab w:val="left" w:pos="-851"/>
        </w:tabs>
        <w:spacing w:after="0" w:line="240" w:lineRule="auto"/>
        <w:contextualSpacing/>
        <w:jc w:val="center"/>
        <w:rPr>
          <w:rFonts w:ascii="Times New Roman" w:eastAsia="Times New Roman" w:hAnsi="Times New Roman" w:cs="Times New Roman"/>
          <w:color w:val="000000"/>
          <w:sz w:val="20"/>
          <w:szCs w:val="20"/>
          <w:shd w:val="clear" w:color="auto" w:fill="FFFFFF"/>
          <w:lang w:val="en-US" w:eastAsia="ru-RU"/>
        </w:rPr>
      </w:pPr>
      <w:r w:rsidRPr="00A840AE">
        <w:rPr>
          <w:rFonts w:ascii="Times New Roman" w:eastAsia="Times New Roman" w:hAnsi="Times New Roman" w:cs="Times New Roman"/>
          <w:sz w:val="20"/>
          <w:szCs w:val="20"/>
          <w:lang w:val="kk-KZ" w:eastAsia="ru-RU"/>
        </w:rPr>
        <w:t>e-mail:</w:t>
      </w:r>
      <w:r w:rsidRPr="00A840AE">
        <w:rPr>
          <w:rFonts w:ascii="Times New Roman" w:eastAsia="Times New Roman" w:hAnsi="Times New Roman" w:cs="Times New Roman"/>
          <w:sz w:val="20"/>
          <w:szCs w:val="20"/>
          <w:lang w:val="en-US" w:eastAsia="ru-RU"/>
        </w:rPr>
        <w:t xml:space="preserve"> </w:t>
      </w:r>
      <w:hyperlink r:id="rId236" w:history="1">
        <w:r w:rsidRPr="00A840AE">
          <w:rPr>
            <w:rFonts w:ascii="Times New Roman" w:eastAsia="Times New Roman" w:hAnsi="Times New Roman" w:cs="Times New Roman"/>
            <w:color w:val="000000"/>
            <w:sz w:val="20"/>
            <w:szCs w:val="20"/>
            <w:shd w:val="clear" w:color="auto" w:fill="FFFFFF"/>
            <w:lang w:val="en-US" w:eastAsia="ru-RU"/>
          </w:rPr>
          <w:t>nurgaliev_nao@mail.ru</w:t>
        </w:r>
      </w:hyperlink>
      <w:r w:rsidRPr="00A840AE">
        <w:rPr>
          <w:rFonts w:ascii="Times New Roman" w:eastAsia="Times New Roman" w:hAnsi="Times New Roman" w:cs="Times New Roman"/>
          <w:color w:val="000000"/>
          <w:sz w:val="20"/>
          <w:szCs w:val="20"/>
          <w:shd w:val="clear" w:color="auto" w:fill="FFFFFF"/>
          <w:lang w:val="en-US" w:eastAsia="ru-RU"/>
        </w:rPr>
        <w:t xml:space="preserve"> , </w:t>
      </w:r>
      <w:hyperlink r:id="rId237" w:history="1">
        <w:r w:rsidRPr="00A840AE">
          <w:rPr>
            <w:rFonts w:ascii="Times New Roman" w:eastAsia="Times New Roman" w:hAnsi="Times New Roman" w:cs="Times New Roman"/>
            <w:color w:val="000000"/>
            <w:sz w:val="20"/>
            <w:szCs w:val="20"/>
            <w:shd w:val="clear" w:color="auto" w:fill="FFFFFF"/>
            <w:lang w:val="en-US" w:eastAsia="ru-RU"/>
          </w:rPr>
          <w:t>zhanariskakova@mail.ru</w:t>
        </w:r>
      </w:hyperlink>
      <w:r w:rsidRPr="00A840AE">
        <w:rPr>
          <w:rFonts w:ascii="Times New Roman" w:eastAsia="Times New Roman" w:hAnsi="Times New Roman" w:cs="Times New Roman"/>
          <w:color w:val="000000"/>
          <w:sz w:val="20"/>
          <w:szCs w:val="20"/>
          <w:shd w:val="clear" w:color="auto" w:fill="FFFFFF"/>
          <w:lang w:val="en-US" w:eastAsia="ru-RU"/>
        </w:rPr>
        <w:t xml:space="preserve">, </w:t>
      </w:r>
      <w:hyperlink r:id="rId238" w:history="1">
        <w:r w:rsidRPr="00A840AE">
          <w:rPr>
            <w:rFonts w:ascii="Times New Roman" w:eastAsia="Times New Roman" w:hAnsi="Times New Roman" w:cs="Times New Roman"/>
            <w:color w:val="000000"/>
            <w:sz w:val="20"/>
            <w:szCs w:val="20"/>
            <w:shd w:val="clear" w:color="auto" w:fill="FFFFFF"/>
            <w:lang w:val="en-US" w:eastAsia="ru-RU"/>
          </w:rPr>
          <w:t>elaman_@mail.ru</w:t>
        </w:r>
      </w:hyperlink>
    </w:p>
    <w:p w:rsidR="00A840AE" w:rsidRPr="00A840AE" w:rsidRDefault="00A840AE" w:rsidP="00A840AE">
      <w:pPr>
        <w:tabs>
          <w:tab w:val="left" w:pos="-851"/>
        </w:tabs>
        <w:spacing w:after="0" w:line="240" w:lineRule="auto"/>
        <w:ind w:firstLine="709"/>
        <w:jc w:val="both"/>
        <w:rPr>
          <w:rFonts w:ascii="Times New Roman" w:eastAsia="Times New Roman" w:hAnsi="Times New Roman" w:cs="Times New Roman"/>
          <w:b/>
          <w:sz w:val="24"/>
          <w:szCs w:val="24"/>
          <w:lang w:val="en-US" w:eastAsia="ru-RU"/>
        </w:rPr>
      </w:pPr>
    </w:p>
    <w:p w:rsidR="00A840AE" w:rsidRPr="00A840AE" w:rsidRDefault="00A840AE" w:rsidP="00A840AE">
      <w:pPr>
        <w:tabs>
          <w:tab w:val="left" w:pos="-851"/>
        </w:tabs>
        <w:spacing w:after="0" w:line="240" w:lineRule="auto"/>
        <w:ind w:firstLine="567"/>
        <w:jc w:val="both"/>
        <w:rPr>
          <w:rFonts w:ascii="Times New Roman" w:eastAsia="Times New Roman" w:hAnsi="Times New Roman" w:cs="Times New Roman"/>
          <w:bCs/>
          <w:sz w:val="24"/>
          <w:szCs w:val="24"/>
          <w:lang w:val="en-US" w:eastAsia="ru-RU"/>
        </w:rPr>
      </w:pPr>
      <w:r w:rsidRPr="00A840AE">
        <w:rPr>
          <w:rFonts w:ascii="Times New Roman" w:eastAsia="Times New Roman" w:hAnsi="Times New Roman" w:cs="Times New Roman"/>
          <w:bCs/>
          <w:sz w:val="24"/>
          <w:szCs w:val="24"/>
          <w:lang w:val="en-US" w:eastAsia="ru-RU"/>
        </w:rPr>
        <w:t>In the article low-temperature pyrolysis of coal of “Saryadyr” deposit with determination of physical and chemical properties of coal and products of its thermal destruction is carried out. Elemental analysis of coal and analysis of mineral part of coal were carried out. 6 parallel experiments of the process of low-temperature pyrolysis of coal were carried out, as a result of which the yields of such products as semi-coke, tar, combustible gas were determined, as well as their main characteristics (component composition, calorific value, etc.) were determined. The convergence of the results (from 6 experiments) is quite satisfactory. The thermal balance of coal pyrolysis was carried out taking into account the average yields of products.</w:t>
      </w:r>
    </w:p>
    <w:p w:rsidR="00A840AE" w:rsidRPr="00A840AE" w:rsidRDefault="00A840AE" w:rsidP="00A840AE">
      <w:pPr>
        <w:tabs>
          <w:tab w:val="left" w:pos="-851"/>
        </w:tabs>
        <w:spacing w:after="0" w:line="240" w:lineRule="auto"/>
        <w:ind w:firstLine="567"/>
        <w:jc w:val="both"/>
        <w:rPr>
          <w:rFonts w:ascii="Times New Roman" w:eastAsia="Times New Roman" w:hAnsi="Times New Roman" w:cs="Times New Roman"/>
          <w:bCs/>
          <w:sz w:val="24"/>
          <w:szCs w:val="24"/>
          <w:lang w:val="en-US" w:eastAsia="ru-RU"/>
        </w:rPr>
      </w:pPr>
      <w:r w:rsidRPr="00A840AE">
        <w:rPr>
          <w:rFonts w:ascii="Times New Roman" w:eastAsia="Times New Roman" w:hAnsi="Times New Roman" w:cs="Times New Roman"/>
          <w:b/>
          <w:sz w:val="24"/>
          <w:szCs w:val="24"/>
          <w:lang w:val="en-US" w:eastAsia="ru-RU"/>
        </w:rPr>
        <w:t>Keywords:</w:t>
      </w:r>
      <w:r w:rsidRPr="00A840AE">
        <w:rPr>
          <w:rFonts w:ascii="Times New Roman" w:eastAsia="Times New Roman" w:hAnsi="Times New Roman" w:cs="Times New Roman"/>
          <w:bCs/>
          <w:sz w:val="24"/>
          <w:szCs w:val="24"/>
          <w:lang w:val="en-US" w:eastAsia="ru-RU"/>
        </w:rPr>
        <w:t xml:space="preserve"> coal, pyrolysis, semi-coke, tar, combustible gas, heat balance.</w:t>
      </w:r>
    </w:p>
    <w:p w:rsidR="00A840AE" w:rsidRPr="00A840AE" w:rsidRDefault="00A840AE" w:rsidP="00A840AE">
      <w:pPr>
        <w:tabs>
          <w:tab w:val="left" w:pos="-851"/>
        </w:tabs>
        <w:spacing w:after="0" w:line="240" w:lineRule="auto"/>
        <w:ind w:firstLine="709"/>
        <w:jc w:val="both"/>
        <w:rPr>
          <w:rFonts w:ascii="Times New Roman" w:eastAsia="Times New Roman" w:hAnsi="Times New Roman" w:cs="Times New Roman"/>
          <w:b/>
          <w:sz w:val="24"/>
          <w:szCs w:val="24"/>
          <w:lang w:val="en-US" w:eastAsia="ru-RU"/>
        </w:rPr>
      </w:pPr>
    </w:p>
    <w:p w:rsidR="00A840AE" w:rsidRPr="00A840AE" w:rsidRDefault="00A840AE" w:rsidP="00A840AE">
      <w:pPr>
        <w:tabs>
          <w:tab w:val="left" w:pos="-851"/>
        </w:tabs>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b/>
          <w:sz w:val="24"/>
          <w:szCs w:val="24"/>
          <w:lang w:eastAsia="ru-RU"/>
        </w:rPr>
        <w:t>Введение</w:t>
      </w:r>
      <w:r>
        <w:rPr>
          <w:rFonts w:ascii="Times New Roman" w:eastAsia="Times New Roman" w:hAnsi="Times New Roman" w:cs="Times New Roman"/>
          <w:b/>
          <w:sz w:val="24"/>
          <w:szCs w:val="24"/>
          <w:lang w:eastAsia="ru-RU"/>
        </w:rPr>
        <w:t>.</w:t>
      </w:r>
      <w:r w:rsidRPr="00A840AE">
        <w:rPr>
          <w:rFonts w:ascii="Times New Roman" w:eastAsia="Times New Roman" w:hAnsi="Times New Roman" w:cs="Times New Roman"/>
          <w:sz w:val="24"/>
          <w:szCs w:val="24"/>
          <w:lang w:eastAsia="ru-RU"/>
        </w:rPr>
        <w:t>Топливно-энергетические ресурсы являются основой экономики Казахстана, среди которых особо выделяются нефть, уголь, газ. Казахстан входит в топ-10 стран по доказанным запасам угля (около 2,4% мировых запасов), где 2/3 приходится на бурый уголь, 1/3 – на каменный уголь.</w:t>
      </w:r>
    </w:p>
    <w:p w:rsidR="00A840AE" w:rsidRPr="00A840AE" w:rsidRDefault="00A840AE" w:rsidP="00A840AE">
      <w:pPr>
        <w:tabs>
          <w:tab w:val="left" w:pos="-851"/>
        </w:tabs>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Будучи ценным горючим ископаемым, уголь остается мировым лидером по использованию в топливно-энергетическом комплексе и применяется для получения металлургического кокса, смолы, углеродных материалов, гуминовых кислот, сырья для химической промышленности (бензол, толуол, ксилол и др.) [1-3]. Из угля извлекают </w:t>
      </w:r>
      <w:r w:rsidRPr="00A840AE">
        <w:rPr>
          <w:rFonts w:ascii="Times New Roman" w:eastAsia="Times New Roman" w:hAnsi="Times New Roman" w:cs="Times New Roman"/>
          <w:color w:val="1F1F1F"/>
          <w:sz w:val="24"/>
          <w:szCs w:val="24"/>
          <w:lang w:eastAsia="ru-RU"/>
        </w:rPr>
        <w:t>высокоценные жидкие и газообразные топлива с полным использованием структуры и реакционной способности угля [</w:t>
      </w:r>
      <w:bookmarkStart w:id="2" w:name="bbib1"/>
      <w:r w:rsidRPr="00A840AE">
        <w:rPr>
          <w:rFonts w:ascii="Times New Roman" w:eastAsia="Times New Roman" w:hAnsi="Times New Roman" w:cs="Times New Roman"/>
          <w:color w:val="1F1F1F"/>
          <w:sz w:val="24"/>
          <w:szCs w:val="24"/>
          <w:lang w:eastAsia="ru-RU"/>
        </w:rPr>
        <w:t>4,5</w:t>
      </w:r>
      <w:bookmarkEnd w:id="2"/>
      <w:r w:rsidRPr="00A840AE">
        <w:rPr>
          <w:rFonts w:ascii="Times New Roman" w:eastAsia="Times New Roman" w:hAnsi="Times New Roman" w:cs="Times New Roman"/>
          <w:color w:val="1F1F1F"/>
          <w:sz w:val="24"/>
          <w:szCs w:val="24"/>
          <w:lang w:eastAsia="ru-RU"/>
        </w:rPr>
        <w:t>]. </w:t>
      </w:r>
      <w:r w:rsidRPr="00A840AE">
        <w:rPr>
          <w:rFonts w:ascii="Times New Roman" w:eastAsia="Times New Roman" w:hAnsi="Times New Roman" w:cs="Times New Roman"/>
          <w:sz w:val="24"/>
          <w:szCs w:val="24"/>
          <w:lang w:eastAsia="ru-RU"/>
        </w:rPr>
        <w:t xml:space="preserve"> </w:t>
      </w:r>
    </w:p>
    <w:p w:rsidR="00A840AE" w:rsidRPr="00A840AE" w:rsidRDefault="00A840AE" w:rsidP="00A840AE">
      <w:pPr>
        <w:tabs>
          <w:tab w:val="left" w:pos="-851"/>
        </w:tabs>
        <w:spacing w:after="0" w:line="240" w:lineRule="auto"/>
        <w:ind w:firstLine="709"/>
        <w:jc w:val="both"/>
        <w:rPr>
          <w:rFonts w:ascii="Times New Roman" w:eastAsia="Times New Roman" w:hAnsi="Times New Roman" w:cs="Times New Roman"/>
          <w:color w:val="1F1F1F"/>
          <w:sz w:val="24"/>
          <w:szCs w:val="24"/>
          <w:lang w:eastAsia="ru-RU"/>
        </w:rPr>
      </w:pPr>
      <w:r w:rsidRPr="00A840AE">
        <w:rPr>
          <w:rFonts w:ascii="Times New Roman" w:eastAsia="Times New Roman" w:hAnsi="Times New Roman" w:cs="Times New Roman"/>
          <w:color w:val="1F1F1F"/>
          <w:sz w:val="24"/>
          <w:szCs w:val="24"/>
          <w:lang w:eastAsia="ru-RU"/>
        </w:rPr>
        <w:t>Для эффективного использования угля важно понимать структуру угля. Органическую структуру угля принято считать сложным полимером с высокой степенью сшивки, включающим ароматические и алифатические компоненты [6], [7]. Имеются существенные различия в органическом строении углей разной степени метаморфизма [8], а также очевидные различия в промышленном применении. Тщательное знание структуры угля различной степени метаморфизма необходимо для эффективного использования угольных ресурсов.</w:t>
      </w:r>
    </w:p>
    <w:p w:rsidR="00A840AE" w:rsidRPr="00A840AE" w:rsidRDefault="00A840AE" w:rsidP="00A840AE">
      <w:pPr>
        <w:tabs>
          <w:tab w:val="left" w:pos="-851"/>
        </w:tabs>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В настоящее время среди существующих методов термопереработки угля пиролиз является наиболее перспективным и исследуемым термическим направлением переработки таких отходов, как низкосортные угли, нефтешламы и др. [9]. Пиролиз представляет </w:t>
      </w:r>
      <w:r w:rsidRPr="00A840AE">
        <w:rPr>
          <w:rFonts w:ascii="Times New Roman" w:eastAsia="Calibri" w:hAnsi="Times New Roman" w:cs="Times New Roman"/>
          <w:sz w:val="24"/>
          <w:szCs w:val="24"/>
          <w:lang w:eastAsia="ru-RU"/>
        </w:rPr>
        <w:t xml:space="preserve">собой общую стадию многих процессов, таких как сжигание, сжижение, карбонизация, газификация, которые обычно работают в тесных системах в инертной, восстановительной или окислительной атмосфере при различных давлениях и времени пребывания [10]. </w:t>
      </w:r>
      <w:r w:rsidRPr="00A840AE">
        <w:rPr>
          <w:rFonts w:ascii="Times New Roman" w:eastAsia="Times New Roman" w:hAnsi="Times New Roman" w:cs="Times New Roman"/>
          <w:sz w:val="24"/>
          <w:szCs w:val="24"/>
          <w:lang w:eastAsia="ru-RU"/>
        </w:rPr>
        <w:t xml:space="preserve">Среди ценных продуктов (получаемых из угля) каменноугольная смола является основным продуктом пиролиза и может использоваться в качестве важного сырья для получения </w:t>
      </w:r>
      <w:hyperlink r:id="rId239" w:tooltip="Узнайте больше об олефинах на тематических страницах ScienceDirect, созданных искусственным интеллектом." w:history="1">
        <w:r w:rsidRPr="00A840AE">
          <w:rPr>
            <w:rFonts w:ascii="Times New Roman" w:eastAsia="Times New Roman" w:hAnsi="Times New Roman" w:cs="Times New Roman"/>
            <w:sz w:val="24"/>
            <w:szCs w:val="24"/>
            <w:lang w:eastAsia="ru-RU"/>
          </w:rPr>
          <w:t>олефинов</w:t>
        </w:r>
      </w:hyperlink>
      <w:r w:rsidRPr="00A840AE">
        <w:rPr>
          <w:rFonts w:ascii="Times New Roman" w:eastAsia="Times New Roman" w:hAnsi="Times New Roman" w:cs="Times New Roman"/>
          <w:sz w:val="24"/>
          <w:szCs w:val="24"/>
          <w:lang w:eastAsia="ru-RU"/>
        </w:rPr>
        <w:t> [11,12], ароматических соединений с добавленной стоимостью [</w:t>
      </w:r>
      <w:bookmarkStart w:id="3" w:name="bbib3"/>
      <w:r w:rsidRPr="00A840AE">
        <w:rPr>
          <w:rFonts w:ascii="Times New Roman" w:eastAsia="Times New Roman" w:hAnsi="Times New Roman" w:cs="Times New Roman"/>
          <w:sz w:val="24"/>
          <w:szCs w:val="24"/>
          <w:lang w:eastAsia="ru-RU"/>
        </w:rPr>
        <w:t>13</w:t>
      </w:r>
      <w:bookmarkEnd w:id="3"/>
      <w:r w:rsidRPr="00A840AE">
        <w:rPr>
          <w:rFonts w:ascii="Times New Roman" w:eastAsia="Times New Roman" w:hAnsi="Times New Roman" w:cs="Times New Roman"/>
          <w:sz w:val="24"/>
          <w:szCs w:val="24"/>
          <w:lang w:eastAsia="ru-RU"/>
        </w:rPr>
        <w:t>],</w:t>
      </w:r>
      <w:bookmarkStart w:id="4" w:name="bbib4"/>
      <w:r w:rsidRPr="00A840AE">
        <w:rPr>
          <w:rFonts w:ascii="Times New Roman" w:eastAsia="Times New Roman" w:hAnsi="Times New Roman" w:cs="Times New Roman"/>
          <w:sz w:val="24"/>
          <w:szCs w:val="24"/>
          <w:lang w:eastAsia="ru-RU"/>
        </w:rPr>
        <w:t xml:space="preserve"> и материалов на основе каменноугольной смолы</w:t>
      </w:r>
      <w:r w:rsidRPr="00A840AE">
        <w:rPr>
          <w:rFonts w:ascii="Times New Roman" w:eastAsia="Times New Roman" w:hAnsi="Times New Roman" w:cs="Times New Roman"/>
          <w:color w:val="1F1F1F"/>
          <w:sz w:val="24"/>
          <w:szCs w:val="24"/>
          <w:lang w:eastAsia="ru-RU"/>
        </w:rPr>
        <w:t xml:space="preserve"> [11</w:t>
      </w:r>
      <w:bookmarkEnd w:id="4"/>
      <w:r w:rsidRPr="00A840AE">
        <w:rPr>
          <w:rFonts w:ascii="Times New Roman" w:eastAsia="Times New Roman" w:hAnsi="Times New Roman" w:cs="Times New Roman"/>
          <w:color w:val="1F1F1F"/>
          <w:sz w:val="24"/>
          <w:szCs w:val="24"/>
          <w:lang w:eastAsia="ru-RU"/>
        </w:rPr>
        <w:t>]. </w:t>
      </w:r>
    </w:p>
    <w:p w:rsidR="00A840AE" w:rsidRPr="00A840AE" w:rsidRDefault="00A840AE" w:rsidP="00A840AE">
      <w:pPr>
        <w:tabs>
          <w:tab w:val="left" w:pos="-851"/>
        </w:tabs>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Целью данной работы является исследование процесса низкотемпературного пиролиза (полукоксование) угля месторождения «Сарыадыр» (Казахстан) с определением физико-химических свойств угля и продуктов его термического разложения.</w:t>
      </w:r>
    </w:p>
    <w:p w:rsidR="00A840AE" w:rsidRPr="00A840AE" w:rsidRDefault="00A840AE" w:rsidP="00A840AE">
      <w:pPr>
        <w:tabs>
          <w:tab w:val="left" w:pos="-851"/>
        </w:tabs>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b/>
          <w:sz w:val="24"/>
          <w:szCs w:val="24"/>
          <w:lang w:eastAsia="ru-RU"/>
        </w:rPr>
        <w:t>Материалы и методы</w:t>
      </w:r>
      <w:r>
        <w:rPr>
          <w:rFonts w:ascii="Times New Roman" w:eastAsia="Times New Roman" w:hAnsi="Times New Roman" w:cs="Times New Roman"/>
          <w:b/>
          <w:sz w:val="24"/>
          <w:szCs w:val="24"/>
          <w:lang w:eastAsia="ru-RU"/>
        </w:rPr>
        <w:t>.</w:t>
      </w:r>
      <w:r w:rsidRPr="00A840AE">
        <w:rPr>
          <w:rFonts w:ascii="Times New Roman" w:eastAsia="Times New Roman" w:hAnsi="Times New Roman" w:cs="Times New Roman"/>
          <w:sz w:val="24"/>
          <w:szCs w:val="24"/>
          <w:lang w:eastAsia="ru-RU"/>
        </w:rPr>
        <w:t xml:space="preserve"> Для проведения анализа исходного угля готовили аналитическую пробу. Для оценки химического состава золы угля была приготовлена проба в количестве 10 грамм</w:t>
      </w:r>
      <w:r>
        <w:rPr>
          <w:rFonts w:ascii="Times New Roman" w:eastAsia="Times New Roman" w:hAnsi="Times New Roman" w:cs="Times New Roman"/>
          <w:sz w:val="24"/>
          <w:szCs w:val="24"/>
          <w:lang w:eastAsia="ru-RU"/>
        </w:rPr>
        <w:t>.</w:t>
      </w: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Для проведения процесса пиролиза угля предварительно была отобрана аналитическая проба угля весом 0,6 кг и подготовлена усредненная проба для проведения процесса пиролиза в реторте Фишера. Уголь высушивали на воздухе до достижения приблизительного равновесия между влажностью пробы и окружающей атмосферы. Проба угля была осторожно измельчена так, чтобы не менее 90% ее проходило через сито с отверстием размером 1 мм и не более чем 50% через сито 0,2 мм. Подготовленную пробу хранили в герметически закупоренной емкости. Навеску угля (50 г) нагревали в алюминиевой реторте до 520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 xml:space="preserve">С в течение 80 минут в соответствии с режимом нагрева, приведенном в таблице 1. Продукты разложения направляли в приемник, охлаждаемый водой со льдом. Смола и вода конденсировались. Газообразные продукты после отбора проб для анализа выбрасывались в атмосферу. Определение компонентного состава газа, полученного в результате пиролиза угля, проводили на хроматографе ЛХМ-8 МД. </w:t>
      </w:r>
    </w:p>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p>
    <w:p w:rsidR="00A840AE" w:rsidRPr="00A840AE" w:rsidRDefault="00A840AE" w:rsidP="00A840AE">
      <w:pPr>
        <w:spacing w:after="0" w:line="240" w:lineRule="auto"/>
        <w:jc w:val="center"/>
        <w:rPr>
          <w:rFonts w:ascii="Times New Roman" w:eastAsia="Times New Roman" w:hAnsi="Times New Roman" w:cs="Times New Roman"/>
          <w:b/>
          <w:lang w:eastAsia="ru-RU"/>
        </w:rPr>
      </w:pPr>
      <w:r w:rsidRPr="00A840AE">
        <w:rPr>
          <w:rFonts w:ascii="Times New Roman" w:eastAsia="Times New Roman" w:hAnsi="Times New Roman" w:cs="Times New Roman"/>
          <w:b/>
          <w:lang w:eastAsia="ru-RU"/>
        </w:rPr>
        <w:t xml:space="preserve">Таблица 1 </w:t>
      </w:r>
      <w:r>
        <w:rPr>
          <w:rFonts w:ascii="Times New Roman" w:eastAsia="Times New Roman" w:hAnsi="Times New Roman" w:cs="Times New Roman"/>
          <w:b/>
          <w:lang w:eastAsia="ru-RU"/>
        </w:rPr>
        <w:t xml:space="preserve"> -</w:t>
      </w:r>
      <w:r w:rsidRPr="00A840AE">
        <w:rPr>
          <w:rFonts w:ascii="Times New Roman" w:eastAsia="Times New Roman" w:hAnsi="Times New Roman" w:cs="Times New Roman"/>
          <w:b/>
          <w:lang w:eastAsia="ru-RU"/>
        </w:rPr>
        <w:t xml:space="preserve"> Режим нагрева навески угля</w:t>
      </w:r>
    </w:p>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3"/>
        <w:gridCol w:w="4572"/>
      </w:tblGrid>
      <w:tr w:rsidR="00A840AE" w:rsidRPr="00A840AE" w:rsidTr="00A840AE">
        <w:tc>
          <w:tcPr>
            <w:tcW w:w="2554" w:type="pct"/>
          </w:tcPr>
          <w:p w:rsidR="00A840AE" w:rsidRPr="00A840AE" w:rsidRDefault="00A840AE" w:rsidP="00A840AE">
            <w:pPr>
              <w:spacing w:after="0" w:line="240" w:lineRule="auto"/>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Время от начала нагревания</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мин.</w:t>
            </w:r>
          </w:p>
        </w:tc>
        <w:tc>
          <w:tcPr>
            <w:tcW w:w="2446"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Температура,</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vertAlign w:val="superscript"/>
                <w:lang w:eastAsia="ru-RU"/>
              </w:rPr>
              <w:t>0</w:t>
            </w:r>
            <w:r w:rsidRPr="00A840AE">
              <w:rPr>
                <w:rFonts w:ascii="Times New Roman" w:eastAsia="Times New Roman" w:hAnsi="Times New Roman" w:cs="Times New Roman"/>
                <w:lang w:eastAsia="ru-RU"/>
              </w:rPr>
              <w:t>С</w:t>
            </w:r>
          </w:p>
        </w:tc>
      </w:tr>
      <w:tr w:rsidR="00A840AE" w:rsidRPr="00A840AE" w:rsidTr="00A840AE">
        <w:tc>
          <w:tcPr>
            <w:tcW w:w="2554"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10</w:t>
            </w:r>
          </w:p>
        </w:tc>
        <w:tc>
          <w:tcPr>
            <w:tcW w:w="2446"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220</w:t>
            </w:r>
          </w:p>
        </w:tc>
      </w:tr>
      <w:tr w:rsidR="00A840AE" w:rsidRPr="00A840AE" w:rsidTr="00A840AE">
        <w:tc>
          <w:tcPr>
            <w:tcW w:w="2554"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20</w:t>
            </w:r>
          </w:p>
        </w:tc>
        <w:tc>
          <w:tcPr>
            <w:tcW w:w="2446"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310</w:t>
            </w:r>
          </w:p>
        </w:tc>
      </w:tr>
      <w:tr w:rsidR="00A840AE" w:rsidRPr="00A840AE" w:rsidTr="00A840AE">
        <w:tc>
          <w:tcPr>
            <w:tcW w:w="2554"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30</w:t>
            </w:r>
          </w:p>
        </w:tc>
        <w:tc>
          <w:tcPr>
            <w:tcW w:w="2446"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380</w:t>
            </w:r>
          </w:p>
        </w:tc>
      </w:tr>
      <w:tr w:rsidR="00A840AE" w:rsidRPr="00A840AE" w:rsidTr="00A840AE">
        <w:tc>
          <w:tcPr>
            <w:tcW w:w="2554"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40</w:t>
            </w:r>
          </w:p>
        </w:tc>
        <w:tc>
          <w:tcPr>
            <w:tcW w:w="2446"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440</w:t>
            </w:r>
          </w:p>
        </w:tc>
      </w:tr>
      <w:tr w:rsidR="00A840AE" w:rsidRPr="00A840AE" w:rsidTr="00A840AE">
        <w:tc>
          <w:tcPr>
            <w:tcW w:w="2554"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50</w:t>
            </w:r>
          </w:p>
        </w:tc>
        <w:tc>
          <w:tcPr>
            <w:tcW w:w="2446"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480</w:t>
            </w:r>
          </w:p>
        </w:tc>
      </w:tr>
      <w:tr w:rsidR="00A840AE" w:rsidRPr="00A840AE" w:rsidTr="00A840AE">
        <w:tc>
          <w:tcPr>
            <w:tcW w:w="2554"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60</w:t>
            </w:r>
          </w:p>
        </w:tc>
        <w:tc>
          <w:tcPr>
            <w:tcW w:w="2446"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505</w:t>
            </w:r>
          </w:p>
        </w:tc>
      </w:tr>
      <w:tr w:rsidR="00A840AE" w:rsidRPr="00A840AE" w:rsidTr="00A840AE">
        <w:tc>
          <w:tcPr>
            <w:tcW w:w="2554"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70</w:t>
            </w:r>
          </w:p>
        </w:tc>
        <w:tc>
          <w:tcPr>
            <w:tcW w:w="2446"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520</w:t>
            </w:r>
          </w:p>
        </w:tc>
      </w:tr>
      <w:tr w:rsidR="00A840AE" w:rsidRPr="00A840AE" w:rsidTr="00A840AE">
        <w:tc>
          <w:tcPr>
            <w:tcW w:w="2554"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80</w:t>
            </w:r>
          </w:p>
        </w:tc>
        <w:tc>
          <w:tcPr>
            <w:tcW w:w="2446"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520</w:t>
            </w:r>
          </w:p>
        </w:tc>
      </w:tr>
    </w:tbl>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p>
    <w:p w:rsidR="00A840AE" w:rsidRPr="00A840AE" w:rsidRDefault="00A840AE" w:rsidP="00A840AE">
      <w:pPr>
        <w:spacing w:after="0" w:line="240" w:lineRule="auto"/>
        <w:jc w:val="both"/>
        <w:rPr>
          <w:rFonts w:ascii="Times New Roman" w:eastAsia="Times New Roman" w:hAnsi="Times New Roman" w:cs="Times New Roman"/>
          <w:b/>
          <w:sz w:val="24"/>
          <w:szCs w:val="24"/>
          <w:lang w:eastAsia="ru-RU"/>
        </w:rPr>
      </w:pPr>
      <w:r w:rsidRPr="00A840AE">
        <w:rPr>
          <w:rFonts w:ascii="Times New Roman" w:eastAsia="Times New Roman" w:hAnsi="Times New Roman" w:cs="Times New Roman"/>
          <w:sz w:val="24"/>
          <w:szCs w:val="24"/>
          <w:lang w:eastAsia="ru-RU"/>
        </w:rPr>
        <w:tab/>
      </w:r>
      <w:r w:rsidRPr="00A840AE">
        <w:rPr>
          <w:rFonts w:ascii="Times New Roman" w:eastAsia="Times New Roman" w:hAnsi="Times New Roman" w:cs="Times New Roman"/>
          <w:b/>
          <w:sz w:val="24"/>
          <w:szCs w:val="24"/>
          <w:lang w:eastAsia="ru-RU"/>
        </w:rPr>
        <w:t>Результаты и обсуждение</w:t>
      </w:r>
      <w:r>
        <w:rPr>
          <w:rFonts w:ascii="Times New Roman" w:eastAsia="Times New Roman" w:hAnsi="Times New Roman" w:cs="Times New Roman"/>
          <w:b/>
          <w:sz w:val="24"/>
          <w:szCs w:val="24"/>
          <w:lang w:eastAsia="ru-RU"/>
        </w:rPr>
        <w:t>.</w:t>
      </w:r>
    </w:p>
    <w:p w:rsidR="00A840AE" w:rsidRPr="00A840AE" w:rsidRDefault="00A840AE" w:rsidP="00A840AE">
      <w:pPr>
        <w:spacing w:after="0" w:line="240" w:lineRule="auto"/>
        <w:ind w:firstLine="709"/>
        <w:jc w:val="both"/>
        <w:rPr>
          <w:rFonts w:ascii="Times New Roman" w:eastAsia="Times New Roman" w:hAnsi="Times New Roman" w:cs="Times New Roman"/>
          <w:bCs/>
          <w:i/>
          <w:iCs/>
          <w:sz w:val="24"/>
          <w:szCs w:val="24"/>
          <w:lang w:eastAsia="ru-RU"/>
        </w:rPr>
      </w:pPr>
      <w:r w:rsidRPr="00A840AE">
        <w:rPr>
          <w:rFonts w:ascii="Times New Roman" w:eastAsia="Times New Roman" w:hAnsi="Times New Roman" w:cs="Times New Roman"/>
          <w:bCs/>
          <w:i/>
          <w:iCs/>
          <w:sz w:val="24"/>
          <w:szCs w:val="24"/>
          <w:lang w:eastAsia="ru-RU"/>
        </w:rPr>
        <w:t xml:space="preserve">3.1 Характеристика исходного угля. </w:t>
      </w:r>
      <w:r w:rsidRPr="00A840AE">
        <w:rPr>
          <w:rFonts w:ascii="Times New Roman" w:eastAsia="Times New Roman" w:hAnsi="Times New Roman" w:cs="Times New Roman"/>
          <w:sz w:val="24"/>
          <w:szCs w:val="24"/>
          <w:lang w:eastAsia="ru-RU"/>
        </w:rPr>
        <w:t>Результаты анализа исходного угля представлены в таблице 2.</w:t>
      </w:r>
    </w:p>
    <w:p w:rsidR="00A840AE" w:rsidRPr="00A840AE" w:rsidRDefault="00A840AE" w:rsidP="00A840AE">
      <w:pPr>
        <w:spacing w:after="0" w:line="240" w:lineRule="auto"/>
        <w:rPr>
          <w:rFonts w:ascii="Times New Roman" w:eastAsia="Times New Roman" w:hAnsi="Times New Roman" w:cs="Times New Roman"/>
          <w:sz w:val="24"/>
          <w:szCs w:val="24"/>
          <w:lang w:eastAsia="ru-RU"/>
        </w:rPr>
      </w:pPr>
    </w:p>
    <w:p w:rsidR="00A840AE" w:rsidRPr="00A840AE" w:rsidRDefault="00A840AE" w:rsidP="00A840AE">
      <w:pPr>
        <w:spacing w:after="0" w:line="240" w:lineRule="auto"/>
        <w:jc w:val="center"/>
        <w:rPr>
          <w:rFonts w:ascii="Times New Roman" w:eastAsia="Times New Roman" w:hAnsi="Times New Roman" w:cs="Times New Roman"/>
          <w:b/>
          <w:lang w:eastAsia="ru-RU"/>
        </w:rPr>
      </w:pPr>
      <w:r w:rsidRPr="00A840AE">
        <w:rPr>
          <w:rFonts w:ascii="Times New Roman" w:eastAsia="Times New Roman" w:hAnsi="Times New Roman" w:cs="Times New Roman"/>
          <w:b/>
          <w:lang w:eastAsia="ru-RU"/>
        </w:rPr>
        <w:t>Таблица 2</w:t>
      </w:r>
      <w:r>
        <w:rPr>
          <w:rFonts w:ascii="Times New Roman" w:eastAsia="Times New Roman" w:hAnsi="Times New Roman" w:cs="Times New Roman"/>
          <w:b/>
          <w:lang w:eastAsia="ru-RU"/>
        </w:rPr>
        <w:t xml:space="preserve"> - </w:t>
      </w:r>
      <w:r w:rsidRPr="00A840AE">
        <w:rPr>
          <w:rFonts w:ascii="Times New Roman" w:eastAsia="Times New Roman" w:hAnsi="Times New Roman" w:cs="Times New Roman"/>
          <w:b/>
          <w:lang w:eastAsia="ru-RU"/>
        </w:rPr>
        <w:t>Характеристика исходного угля</w:t>
      </w:r>
    </w:p>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0"/>
        <w:gridCol w:w="1628"/>
        <w:gridCol w:w="1697"/>
        <w:gridCol w:w="1047"/>
        <w:gridCol w:w="1493"/>
      </w:tblGrid>
      <w:tr w:rsidR="00A840AE" w:rsidRPr="00A840AE" w:rsidTr="00A840AE">
        <w:trPr>
          <w:cantSplit/>
          <w:trHeight w:val="285"/>
        </w:trPr>
        <w:tc>
          <w:tcPr>
            <w:tcW w:w="1862" w:type="pct"/>
            <w:vMerge w:val="restart"/>
          </w:tcPr>
          <w:p w:rsidR="00A840AE" w:rsidRPr="00A840AE" w:rsidRDefault="00A840AE" w:rsidP="00A840AE">
            <w:pPr>
              <w:keepNext/>
              <w:spacing w:after="0" w:line="240" w:lineRule="auto"/>
              <w:jc w:val="center"/>
              <w:outlineLvl w:val="0"/>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Свойства</w:t>
            </w:r>
          </w:p>
        </w:tc>
        <w:tc>
          <w:tcPr>
            <w:tcW w:w="871" w:type="pct"/>
            <w:vMerge w:val="restar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Условное</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обозначение</w:t>
            </w:r>
          </w:p>
        </w:tc>
        <w:tc>
          <w:tcPr>
            <w:tcW w:w="2267" w:type="pct"/>
            <w:gridSpan w:val="3"/>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Показатели на массу, %</w:t>
            </w:r>
          </w:p>
        </w:tc>
      </w:tr>
      <w:tr w:rsidR="00A840AE" w:rsidRPr="00A840AE" w:rsidTr="00A840AE">
        <w:trPr>
          <w:cantSplit/>
          <w:trHeight w:val="285"/>
        </w:trPr>
        <w:tc>
          <w:tcPr>
            <w:tcW w:w="1862" w:type="pct"/>
            <w:vMerge/>
          </w:tcPr>
          <w:p w:rsidR="00A840AE" w:rsidRPr="00A840AE" w:rsidRDefault="00A840AE" w:rsidP="00A840AE">
            <w:pPr>
              <w:keepNext/>
              <w:spacing w:after="0" w:line="240" w:lineRule="auto"/>
              <w:jc w:val="center"/>
              <w:outlineLvl w:val="0"/>
              <w:rPr>
                <w:rFonts w:ascii="Times New Roman" w:eastAsia="Times New Roman" w:hAnsi="Times New Roman" w:cs="Times New Roman"/>
                <w:lang w:eastAsia="ru-RU"/>
              </w:rPr>
            </w:pPr>
          </w:p>
        </w:tc>
        <w:tc>
          <w:tcPr>
            <w:tcW w:w="871" w:type="pct"/>
            <w:vMerge/>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p>
        </w:tc>
        <w:tc>
          <w:tcPr>
            <w:tcW w:w="908"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аналитическую</w:t>
            </w:r>
          </w:p>
        </w:tc>
        <w:tc>
          <w:tcPr>
            <w:tcW w:w="560"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сухую</w:t>
            </w:r>
          </w:p>
        </w:tc>
        <w:tc>
          <w:tcPr>
            <w:tcW w:w="799" w:type="pct"/>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горючую</w:t>
            </w:r>
          </w:p>
        </w:tc>
      </w:tr>
      <w:tr w:rsidR="00A840AE" w:rsidRPr="00A840AE" w:rsidTr="00A840AE">
        <w:tc>
          <w:tcPr>
            <w:tcW w:w="1862" w:type="pct"/>
          </w:tcPr>
          <w:p w:rsidR="00A840AE" w:rsidRPr="00A840AE" w:rsidRDefault="00A840AE" w:rsidP="00A840AE">
            <w:pPr>
              <w:spacing w:after="0" w:line="240" w:lineRule="auto"/>
              <w:jc w:val="both"/>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Массовая доля влаги</w:t>
            </w:r>
          </w:p>
        </w:tc>
        <w:tc>
          <w:tcPr>
            <w:tcW w:w="871"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val="en-US" w:eastAsia="ru-RU"/>
              </w:rPr>
              <w:t>W</w:t>
            </w:r>
          </w:p>
        </w:tc>
        <w:tc>
          <w:tcPr>
            <w:tcW w:w="908"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4,00</w:t>
            </w:r>
          </w:p>
        </w:tc>
        <w:tc>
          <w:tcPr>
            <w:tcW w:w="560"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w:t>
            </w:r>
          </w:p>
        </w:tc>
        <w:tc>
          <w:tcPr>
            <w:tcW w:w="799"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w:t>
            </w:r>
          </w:p>
        </w:tc>
      </w:tr>
      <w:tr w:rsidR="00A840AE" w:rsidRPr="00A840AE" w:rsidTr="00A840AE">
        <w:tc>
          <w:tcPr>
            <w:tcW w:w="1862" w:type="pct"/>
          </w:tcPr>
          <w:p w:rsidR="00A840AE" w:rsidRPr="00A840AE" w:rsidRDefault="00A840AE" w:rsidP="00A840AE">
            <w:pPr>
              <w:spacing w:after="0" w:line="240" w:lineRule="auto"/>
              <w:jc w:val="both"/>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 xml:space="preserve">Массовая доля золы </w:t>
            </w:r>
          </w:p>
        </w:tc>
        <w:tc>
          <w:tcPr>
            <w:tcW w:w="871"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val="en-US" w:eastAsia="ru-RU"/>
              </w:rPr>
              <w:t>A</w:t>
            </w:r>
          </w:p>
        </w:tc>
        <w:tc>
          <w:tcPr>
            <w:tcW w:w="908"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val="en-US" w:eastAsia="ru-RU"/>
              </w:rPr>
            </w:pPr>
            <w:r w:rsidRPr="00A840AE">
              <w:rPr>
                <w:rFonts w:ascii="Times New Roman" w:eastAsia="Times New Roman" w:hAnsi="Times New Roman" w:cs="Times New Roman"/>
                <w:lang w:val="en-US" w:eastAsia="ru-RU"/>
              </w:rPr>
              <w:t>30</w:t>
            </w:r>
            <w:r w:rsidRPr="00A840AE">
              <w:rPr>
                <w:rFonts w:ascii="Times New Roman" w:eastAsia="Times New Roman" w:hAnsi="Times New Roman" w:cs="Times New Roman"/>
                <w:lang w:eastAsia="ru-RU"/>
              </w:rPr>
              <w:t>,</w:t>
            </w:r>
            <w:r w:rsidRPr="00A840AE">
              <w:rPr>
                <w:rFonts w:ascii="Times New Roman" w:eastAsia="Times New Roman" w:hAnsi="Times New Roman" w:cs="Times New Roman"/>
                <w:lang w:val="en-US" w:eastAsia="ru-RU"/>
              </w:rPr>
              <w:t>06</w:t>
            </w:r>
          </w:p>
        </w:tc>
        <w:tc>
          <w:tcPr>
            <w:tcW w:w="560"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val="en-US" w:eastAsia="ru-RU"/>
              </w:rPr>
            </w:pPr>
            <w:r w:rsidRPr="00A840AE">
              <w:rPr>
                <w:rFonts w:ascii="Times New Roman" w:eastAsia="Times New Roman" w:hAnsi="Times New Roman" w:cs="Times New Roman"/>
                <w:lang w:val="en-US" w:eastAsia="ru-RU"/>
              </w:rPr>
              <w:t>31</w:t>
            </w:r>
            <w:r w:rsidRPr="00A840AE">
              <w:rPr>
                <w:rFonts w:ascii="Times New Roman" w:eastAsia="Times New Roman" w:hAnsi="Times New Roman" w:cs="Times New Roman"/>
                <w:lang w:eastAsia="ru-RU"/>
              </w:rPr>
              <w:t>,</w:t>
            </w:r>
            <w:r w:rsidRPr="00A840AE">
              <w:rPr>
                <w:rFonts w:ascii="Times New Roman" w:eastAsia="Times New Roman" w:hAnsi="Times New Roman" w:cs="Times New Roman"/>
                <w:lang w:val="en-US" w:eastAsia="ru-RU"/>
              </w:rPr>
              <w:t>31</w:t>
            </w:r>
          </w:p>
        </w:tc>
        <w:tc>
          <w:tcPr>
            <w:tcW w:w="799"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val="en-US" w:eastAsia="ru-RU"/>
              </w:rPr>
            </w:pPr>
            <w:r w:rsidRPr="00A840AE">
              <w:rPr>
                <w:rFonts w:ascii="Times New Roman" w:eastAsia="Times New Roman" w:hAnsi="Times New Roman" w:cs="Times New Roman"/>
                <w:lang w:val="en-US" w:eastAsia="ru-RU"/>
              </w:rPr>
              <w:t>-</w:t>
            </w:r>
          </w:p>
        </w:tc>
      </w:tr>
      <w:tr w:rsidR="00A840AE" w:rsidRPr="00A840AE" w:rsidTr="00A840AE">
        <w:tc>
          <w:tcPr>
            <w:tcW w:w="1862" w:type="pct"/>
          </w:tcPr>
          <w:p w:rsidR="00A840AE" w:rsidRPr="00A840AE" w:rsidRDefault="00A840AE" w:rsidP="00A840AE">
            <w:pPr>
              <w:spacing w:after="0" w:line="240" w:lineRule="auto"/>
              <w:jc w:val="both"/>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Летучие вещества</w:t>
            </w:r>
          </w:p>
        </w:tc>
        <w:tc>
          <w:tcPr>
            <w:tcW w:w="871"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val="en-US" w:eastAsia="ru-RU"/>
              </w:rPr>
              <w:t>V</w:t>
            </w:r>
          </w:p>
        </w:tc>
        <w:tc>
          <w:tcPr>
            <w:tcW w:w="908"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21.48</w:t>
            </w:r>
          </w:p>
        </w:tc>
        <w:tc>
          <w:tcPr>
            <w:tcW w:w="560"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22,38</w:t>
            </w:r>
          </w:p>
        </w:tc>
        <w:tc>
          <w:tcPr>
            <w:tcW w:w="799"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w:t>
            </w:r>
          </w:p>
        </w:tc>
      </w:tr>
      <w:tr w:rsidR="00A840AE" w:rsidRPr="00A840AE" w:rsidTr="00A840AE">
        <w:tc>
          <w:tcPr>
            <w:tcW w:w="1862" w:type="pct"/>
          </w:tcPr>
          <w:p w:rsidR="00A840AE" w:rsidRPr="00A840AE" w:rsidRDefault="00A840AE" w:rsidP="00A840AE">
            <w:pPr>
              <w:spacing w:after="0" w:line="240" w:lineRule="auto"/>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Элементный состав:</w:t>
            </w:r>
          </w:p>
          <w:p w:rsidR="00A840AE" w:rsidRPr="00A840AE" w:rsidRDefault="00A840AE" w:rsidP="00A840AE">
            <w:pPr>
              <w:spacing w:after="0" w:line="240" w:lineRule="auto"/>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 xml:space="preserve">Углерод             </w:t>
            </w:r>
          </w:p>
          <w:p w:rsidR="00A840AE" w:rsidRPr="00A840AE" w:rsidRDefault="00A840AE" w:rsidP="00A840AE">
            <w:pPr>
              <w:spacing w:after="0" w:line="240" w:lineRule="auto"/>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Водород</w:t>
            </w:r>
          </w:p>
          <w:p w:rsidR="00A840AE" w:rsidRPr="00A840AE" w:rsidRDefault="00A840AE" w:rsidP="00A840AE">
            <w:pPr>
              <w:spacing w:after="0" w:line="240" w:lineRule="auto"/>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Сера общая</w:t>
            </w:r>
          </w:p>
          <w:p w:rsidR="00A840AE" w:rsidRPr="00A840AE" w:rsidRDefault="00A840AE" w:rsidP="00A840AE">
            <w:pPr>
              <w:spacing w:after="0" w:line="240" w:lineRule="auto"/>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Кислород</w:t>
            </w:r>
          </w:p>
          <w:p w:rsidR="00A840AE" w:rsidRPr="00A840AE" w:rsidRDefault="00A840AE" w:rsidP="00A840AE">
            <w:pPr>
              <w:spacing w:after="0" w:line="240" w:lineRule="auto"/>
              <w:rPr>
                <w:rFonts w:ascii="Times New Roman" w:eastAsia="Times New Roman" w:hAnsi="Times New Roman" w:cs="Times New Roman"/>
                <w:lang w:val="en-US" w:eastAsia="ru-RU"/>
              </w:rPr>
            </w:pPr>
            <w:r w:rsidRPr="00A840AE">
              <w:rPr>
                <w:rFonts w:ascii="Times New Roman" w:eastAsia="Times New Roman" w:hAnsi="Times New Roman" w:cs="Times New Roman"/>
                <w:lang w:eastAsia="ru-RU"/>
              </w:rPr>
              <w:t>Азот</w:t>
            </w:r>
          </w:p>
        </w:tc>
        <w:tc>
          <w:tcPr>
            <w:tcW w:w="871"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С</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val="en-US" w:eastAsia="ru-RU"/>
              </w:rPr>
              <w:t>H</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val="en-US" w:eastAsia="ru-RU"/>
              </w:rPr>
              <w:t>S</w:t>
            </w:r>
          </w:p>
          <w:p w:rsidR="00A840AE" w:rsidRPr="00A840AE" w:rsidRDefault="00A840AE" w:rsidP="00A840AE">
            <w:pPr>
              <w:spacing w:after="0" w:line="240" w:lineRule="auto"/>
              <w:jc w:val="center"/>
              <w:rPr>
                <w:rFonts w:ascii="Times New Roman" w:eastAsia="Times New Roman" w:hAnsi="Times New Roman" w:cs="Times New Roman"/>
                <w:lang w:val="en-US" w:eastAsia="ru-RU"/>
              </w:rPr>
            </w:pPr>
            <w:r w:rsidRPr="00A840AE">
              <w:rPr>
                <w:rFonts w:ascii="Times New Roman" w:eastAsia="Times New Roman" w:hAnsi="Times New Roman" w:cs="Times New Roman"/>
                <w:lang w:eastAsia="ru-RU"/>
              </w:rPr>
              <w:t>О</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val="en-US" w:eastAsia="ru-RU"/>
              </w:rPr>
              <w:t>N</w:t>
            </w:r>
          </w:p>
        </w:tc>
        <w:tc>
          <w:tcPr>
            <w:tcW w:w="908"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55,95</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5,35</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0,45</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3,19</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1,00</w:t>
            </w:r>
          </w:p>
        </w:tc>
        <w:tc>
          <w:tcPr>
            <w:tcW w:w="560"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58,29</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5,57</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0,47</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3,03</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1,04</w:t>
            </w:r>
          </w:p>
        </w:tc>
        <w:tc>
          <w:tcPr>
            <w:tcW w:w="799" w:type="pct"/>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84,85</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8,11</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0,68</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4,84</w:t>
            </w:r>
          </w:p>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1,52</w:t>
            </w:r>
          </w:p>
        </w:tc>
      </w:tr>
      <w:tr w:rsidR="00A840AE" w:rsidRPr="00A840AE" w:rsidTr="00A840AE">
        <w:tc>
          <w:tcPr>
            <w:tcW w:w="1862" w:type="pct"/>
            <w:tcBorders>
              <w:bottom w:val="single" w:sz="4" w:space="0" w:color="auto"/>
            </w:tcBorders>
          </w:tcPr>
          <w:p w:rsidR="00A840AE" w:rsidRPr="00A840AE" w:rsidRDefault="00A840AE" w:rsidP="00A840AE">
            <w:pPr>
              <w:spacing w:after="0" w:line="240" w:lineRule="auto"/>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Теплота сгорания, низшая</w:t>
            </w:r>
          </w:p>
        </w:tc>
        <w:tc>
          <w:tcPr>
            <w:tcW w:w="871" w:type="pct"/>
            <w:tcBorders>
              <w:bottom w:val="single" w:sz="4" w:space="0" w:color="auto"/>
            </w:tcBorders>
            <w:shd w:val="clear" w:color="auto" w:fill="auto"/>
          </w:tcPr>
          <w:p w:rsidR="00A840AE" w:rsidRPr="00A840AE" w:rsidRDefault="00A840AE" w:rsidP="00A840AE">
            <w:pPr>
              <w:spacing w:after="0" w:line="240" w:lineRule="auto"/>
              <w:jc w:val="center"/>
              <w:rPr>
                <w:rFonts w:ascii="Times New Roman" w:eastAsia="Times New Roman" w:hAnsi="Times New Roman" w:cs="Times New Roman"/>
                <w:vertAlign w:val="superscript"/>
                <w:lang w:eastAsia="ru-RU"/>
              </w:rPr>
            </w:pPr>
            <w:r w:rsidRPr="00A840AE">
              <w:rPr>
                <w:rFonts w:ascii="Times New Roman" w:eastAsia="Times New Roman" w:hAnsi="Times New Roman" w:cs="Times New Roman"/>
                <w:lang w:val="en-US" w:eastAsia="ru-RU"/>
              </w:rPr>
              <w:t>Q</w:t>
            </w:r>
            <w:r w:rsidRPr="00A840AE">
              <w:rPr>
                <w:rFonts w:ascii="Times New Roman" w:eastAsia="Times New Roman" w:hAnsi="Times New Roman" w:cs="Times New Roman"/>
                <w:vertAlign w:val="subscript"/>
                <w:lang w:eastAsia="ru-RU"/>
              </w:rPr>
              <w:t>н</w:t>
            </w:r>
          </w:p>
        </w:tc>
        <w:tc>
          <w:tcPr>
            <w:tcW w:w="2267" w:type="pct"/>
            <w:gridSpan w:val="3"/>
            <w:tcBorders>
              <w:bottom w:val="single" w:sz="4" w:space="0" w:color="auto"/>
            </w:tcBorders>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5752,81, ккал/кг</w:t>
            </w:r>
          </w:p>
        </w:tc>
      </w:tr>
      <w:tr w:rsidR="00A840AE" w:rsidRPr="00A840AE" w:rsidTr="00A840AE">
        <w:tc>
          <w:tcPr>
            <w:tcW w:w="1862" w:type="pct"/>
            <w:tcBorders>
              <w:bottom w:val="single" w:sz="4" w:space="0" w:color="auto"/>
            </w:tcBorders>
          </w:tcPr>
          <w:p w:rsidR="00A840AE" w:rsidRPr="00A840AE" w:rsidRDefault="00A840AE" w:rsidP="00A840AE">
            <w:pPr>
              <w:spacing w:after="0" w:line="240" w:lineRule="auto"/>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Теплота сгорания, высшая</w:t>
            </w:r>
          </w:p>
        </w:tc>
        <w:tc>
          <w:tcPr>
            <w:tcW w:w="871" w:type="pct"/>
            <w:tcBorders>
              <w:bottom w:val="single" w:sz="4" w:space="0" w:color="auto"/>
            </w:tcBorders>
            <w:shd w:val="clear" w:color="auto" w:fill="auto"/>
          </w:tcPr>
          <w:p w:rsidR="00A840AE" w:rsidRPr="00A840AE" w:rsidRDefault="00A840AE" w:rsidP="00A840AE">
            <w:pPr>
              <w:spacing w:after="0" w:line="240" w:lineRule="auto"/>
              <w:jc w:val="center"/>
              <w:rPr>
                <w:rFonts w:ascii="Times New Roman" w:eastAsia="Times New Roman" w:hAnsi="Times New Roman" w:cs="Times New Roman"/>
                <w:vertAlign w:val="superscript"/>
                <w:lang w:eastAsia="ru-RU"/>
              </w:rPr>
            </w:pPr>
            <w:r w:rsidRPr="00A840AE">
              <w:rPr>
                <w:rFonts w:ascii="Times New Roman" w:eastAsia="Times New Roman" w:hAnsi="Times New Roman" w:cs="Times New Roman"/>
                <w:lang w:val="en-US" w:eastAsia="ru-RU"/>
              </w:rPr>
              <w:t>Q</w:t>
            </w:r>
            <w:r w:rsidRPr="00A840AE">
              <w:rPr>
                <w:rFonts w:ascii="Times New Roman" w:eastAsia="Times New Roman" w:hAnsi="Times New Roman" w:cs="Times New Roman"/>
                <w:vertAlign w:val="subscript"/>
                <w:lang w:eastAsia="ru-RU"/>
              </w:rPr>
              <w:t>в</w:t>
            </w:r>
          </w:p>
        </w:tc>
        <w:tc>
          <w:tcPr>
            <w:tcW w:w="2267" w:type="pct"/>
            <w:gridSpan w:val="3"/>
            <w:tcBorders>
              <w:bottom w:val="single" w:sz="4" w:space="0" w:color="auto"/>
            </w:tcBorders>
            <w:shd w:val="clear" w:color="auto" w:fill="auto"/>
          </w:tcPr>
          <w:p w:rsidR="00A840AE" w:rsidRPr="00A840AE" w:rsidRDefault="00A840AE" w:rsidP="00A840AE">
            <w:pPr>
              <w:spacing w:after="0" w:line="240" w:lineRule="auto"/>
              <w:jc w:val="center"/>
              <w:rPr>
                <w:rFonts w:ascii="Times New Roman" w:eastAsia="Times New Roman" w:hAnsi="Times New Roman" w:cs="Times New Roman"/>
                <w:lang w:eastAsia="ru-RU"/>
              </w:rPr>
            </w:pPr>
            <w:r w:rsidRPr="00A840AE">
              <w:rPr>
                <w:rFonts w:ascii="Times New Roman" w:eastAsia="Times New Roman" w:hAnsi="Times New Roman" w:cs="Times New Roman"/>
                <w:lang w:eastAsia="ru-RU"/>
              </w:rPr>
              <w:t>5983,14, ккал/кг</w:t>
            </w:r>
          </w:p>
        </w:tc>
      </w:tr>
    </w:tbl>
    <w:p w:rsidR="00A840AE" w:rsidRPr="00A840AE" w:rsidRDefault="00A840AE" w:rsidP="00A840AE">
      <w:pPr>
        <w:spacing w:after="0" w:line="240" w:lineRule="auto"/>
        <w:jc w:val="center"/>
        <w:rPr>
          <w:rFonts w:ascii="Times New Roman" w:eastAsia="Times New Roman" w:hAnsi="Times New Roman" w:cs="Times New Roman"/>
          <w:sz w:val="24"/>
          <w:szCs w:val="24"/>
          <w:lang w:eastAsia="ru-RU"/>
        </w:rPr>
      </w:pP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Проведенный анализ на содержание массовой доли хлора и мышьяка показал их следующие значения: </w:t>
      </w:r>
      <w:r w:rsidRPr="00A840AE">
        <w:rPr>
          <w:rFonts w:ascii="Times New Roman" w:eastAsia="Times New Roman" w:hAnsi="Times New Roman" w:cs="Times New Roman"/>
          <w:sz w:val="24"/>
          <w:szCs w:val="24"/>
          <w:lang w:val="en-US" w:eastAsia="ru-RU"/>
        </w:rPr>
        <w:t>Cl</w:t>
      </w:r>
      <w:r w:rsidRPr="00A840AE">
        <w:rPr>
          <w:rFonts w:ascii="Times New Roman" w:eastAsia="Times New Roman" w:hAnsi="Times New Roman" w:cs="Times New Roman"/>
          <w:sz w:val="24"/>
          <w:szCs w:val="24"/>
          <w:lang w:eastAsia="ru-RU"/>
        </w:rPr>
        <w:t xml:space="preserve"> – 0.043%, </w:t>
      </w:r>
      <w:r w:rsidRPr="00A840AE">
        <w:rPr>
          <w:rFonts w:ascii="Times New Roman" w:eastAsia="Times New Roman" w:hAnsi="Times New Roman" w:cs="Times New Roman"/>
          <w:sz w:val="24"/>
          <w:szCs w:val="24"/>
          <w:lang w:val="en-US" w:eastAsia="ru-RU"/>
        </w:rPr>
        <w:t>As</w:t>
      </w:r>
      <w:r w:rsidRPr="00A840AE">
        <w:rPr>
          <w:rFonts w:ascii="Times New Roman" w:eastAsia="Times New Roman" w:hAnsi="Times New Roman" w:cs="Times New Roman"/>
          <w:sz w:val="24"/>
          <w:szCs w:val="24"/>
          <w:lang w:eastAsia="ru-RU"/>
        </w:rPr>
        <w:t xml:space="preserve"> – 0,0025%. Полученные показатели соответствуют «следам» и в дальнейшем в расчет не принимаются.</w:t>
      </w:r>
    </w:p>
    <w:p w:rsidR="00A840AE" w:rsidRPr="00A840AE" w:rsidRDefault="00A840AE" w:rsidP="00A840AE">
      <w:pPr>
        <w:spacing w:after="0" w:line="240" w:lineRule="auto"/>
        <w:ind w:firstLine="709"/>
        <w:jc w:val="both"/>
        <w:rPr>
          <w:rFonts w:ascii="Times New Roman" w:eastAsia="Times New Roman" w:hAnsi="Times New Roman" w:cs="Times New Roman"/>
          <w:bCs/>
          <w:i/>
          <w:iCs/>
          <w:sz w:val="24"/>
          <w:szCs w:val="24"/>
          <w:lang w:eastAsia="ru-RU"/>
        </w:rPr>
      </w:pPr>
      <w:r w:rsidRPr="00A840AE">
        <w:rPr>
          <w:rFonts w:ascii="Times New Roman" w:eastAsia="Times New Roman" w:hAnsi="Times New Roman" w:cs="Times New Roman"/>
          <w:bCs/>
          <w:i/>
          <w:iCs/>
          <w:sz w:val="24"/>
          <w:szCs w:val="24"/>
          <w:lang w:eastAsia="ru-RU"/>
        </w:rPr>
        <w:t>3.2 Характеристика золы угля</w:t>
      </w: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Химический состав минеральной части угля представлен в таблице 3.</w:t>
      </w:r>
    </w:p>
    <w:p w:rsidR="00A840AE" w:rsidRPr="00A840AE" w:rsidRDefault="00A840AE" w:rsidP="00A840AE">
      <w:pPr>
        <w:spacing w:after="0" w:line="240" w:lineRule="auto"/>
        <w:rPr>
          <w:rFonts w:ascii="Times New Roman" w:eastAsia="Times New Roman" w:hAnsi="Times New Roman" w:cs="Times New Roman"/>
          <w:sz w:val="24"/>
          <w:szCs w:val="24"/>
          <w:lang w:eastAsia="ru-RU"/>
        </w:rPr>
      </w:pPr>
    </w:p>
    <w:p w:rsidR="00A840AE" w:rsidRPr="00C705B9" w:rsidRDefault="00A840AE" w:rsidP="00C705B9">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Таблица 3  </w:t>
      </w:r>
      <w:r w:rsidR="00C705B9" w:rsidRPr="00C705B9">
        <w:rPr>
          <w:rFonts w:ascii="Times New Roman" w:eastAsia="Times New Roman" w:hAnsi="Times New Roman" w:cs="Times New Roman"/>
          <w:lang w:eastAsia="ru-RU"/>
        </w:rPr>
        <w:t xml:space="preserve">- </w:t>
      </w:r>
      <w:r w:rsidRPr="00C705B9">
        <w:rPr>
          <w:rFonts w:ascii="Times New Roman" w:eastAsia="Times New Roman" w:hAnsi="Times New Roman" w:cs="Times New Roman"/>
          <w:lang w:eastAsia="ru-RU"/>
        </w:rPr>
        <w:t xml:space="preserve"> Химический состав минеральной части угля</w:t>
      </w:r>
    </w:p>
    <w:p w:rsidR="00A840AE" w:rsidRPr="00A840AE" w:rsidRDefault="00A840AE" w:rsidP="00A840AE">
      <w:pPr>
        <w:spacing w:after="0" w:line="240" w:lineRule="auto"/>
        <w:rPr>
          <w:rFonts w:ascii="Times New Roman" w:eastAsia="Times New Roman" w:hAnsi="Times New Roman" w:cs="Times New Roman"/>
          <w:sz w:val="24"/>
          <w:szCs w:val="24"/>
          <w:lang w:eastAsia="ru-RU"/>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8"/>
        <w:gridCol w:w="5190"/>
        <w:gridCol w:w="3177"/>
      </w:tblGrid>
      <w:tr w:rsidR="00A840AE" w:rsidRPr="00A840AE" w:rsidTr="00A840AE">
        <w:trPr>
          <w:jc w:val="center"/>
        </w:trPr>
        <w:tc>
          <w:tcPr>
            <w:tcW w:w="52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277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Химическая формула</w:t>
            </w:r>
          </w:p>
        </w:tc>
        <w:tc>
          <w:tcPr>
            <w:tcW w:w="170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Значение, %</w:t>
            </w:r>
          </w:p>
        </w:tc>
      </w:tr>
      <w:tr w:rsidR="00A840AE" w:rsidRPr="00A840AE" w:rsidTr="00A840AE">
        <w:trPr>
          <w:jc w:val="center"/>
        </w:trPr>
        <w:tc>
          <w:tcPr>
            <w:tcW w:w="52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w:t>
            </w:r>
          </w:p>
        </w:tc>
        <w:tc>
          <w:tcPr>
            <w:tcW w:w="2777"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eastAsia="ru-RU"/>
              </w:rPr>
            </w:pPr>
            <w:r w:rsidRPr="00C705B9">
              <w:rPr>
                <w:rFonts w:ascii="Times New Roman" w:eastAsia="Times New Roman" w:hAnsi="Times New Roman" w:cs="Times New Roman"/>
                <w:lang w:val="en-US" w:eastAsia="ru-RU"/>
              </w:rPr>
              <w:t>SiO</w:t>
            </w:r>
            <w:r w:rsidRPr="00C705B9">
              <w:rPr>
                <w:rFonts w:ascii="Times New Roman" w:eastAsia="Times New Roman" w:hAnsi="Times New Roman" w:cs="Times New Roman"/>
                <w:vertAlign w:val="subscript"/>
                <w:lang w:eastAsia="ru-RU"/>
              </w:rPr>
              <w:t>2</w:t>
            </w:r>
          </w:p>
        </w:tc>
        <w:tc>
          <w:tcPr>
            <w:tcW w:w="170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64,1</w:t>
            </w:r>
          </w:p>
        </w:tc>
      </w:tr>
      <w:tr w:rsidR="00A840AE" w:rsidRPr="00A840AE" w:rsidTr="00A840AE">
        <w:trPr>
          <w:jc w:val="center"/>
        </w:trPr>
        <w:tc>
          <w:tcPr>
            <w:tcW w:w="52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w:t>
            </w:r>
          </w:p>
        </w:tc>
        <w:tc>
          <w:tcPr>
            <w:tcW w:w="2777"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val="en-US" w:eastAsia="ru-RU"/>
              </w:rPr>
            </w:pPr>
            <w:r w:rsidRPr="00C705B9">
              <w:rPr>
                <w:rFonts w:ascii="Times New Roman" w:eastAsia="Times New Roman" w:hAnsi="Times New Roman" w:cs="Times New Roman"/>
                <w:lang w:val="en-US" w:eastAsia="ru-RU"/>
              </w:rPr>
              <w:t>Fe</w:t>
            </w:r>
            <w:r w:rsidRPr="00C705B9">
              <w:rPr>
                <w:rFonts w:ascii="Times New Roman" w:eastAsia="Times New Roman" w:hAnsi="Times New Roman" w:cs="Times New Roman"/>
                <w:vertAlign w:val="subscript"/>
                <w:lang w:val="en-US" w:eastAsia="ru-RU"/>
              </w:rPr>
              <w:t>2</w:t>
            </w:r>
            <w:r w:rsidRPr="00C705B9">
              <w:rPr>
                <w:rFonts w:ascii="Times New Roman" w:eastAsia="Times New Roman" w:hAnsi="Times New Roman" w:cs="Times New Roman"/>
                <w:lang w:val="en-US" w:eastAsia="ru-RU"/>
              </w:rPr>
              <w:t>O</w:t>
            </w:r>
            <w:r w:rsidRPr="00C705B9">
              <w:rPr>
                <w:rFonts w:ascii="Times New Roman" w:eastAsia="Times New Roman" w:hAnsi="Times New Roman" w:cs="Times New Roman"/>
                <w:vertAlign w:val="subscript"/>
                <w:lang w:val="en-US" w:eastAsia="ru-RU"/>
              </w:rPr>
              <w:t>3</w:t>
            </w:r>
          </w:p>
        </w:tc>
        <w:tc>
          <w:tcPr>
            <w:tcW w:w="1700"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0</w:t>
            </w:r>
            <w:r w:rsidRPr="00C705B9">
              <w:rPr>
                <w:rFonts w:ascii="Times New Roman" w:eastAsia="Times New Roman" w:hAnsi="Times New Roman" w:cs="Times New Roman"/>
                <w:lang w:eastAsia="ru-RU"/>
              </w:rPr>
              <w:t>,</w:t>
            </w:r>
            <w:r w:rsidRPr="00C705B9">
              <w:rPr>
                <w:rFonts w:ascii="Times New Roman" w:eastAsia="Times New Roman" w:hAnsi="Times New Roman" w:cs="Times New Roman"/>
                <w:lang w:val="en-US" w:eastAsia="ru-RU"/>
              </w:rPr>
              <w:t>21</w:t>
            </w:r>
          </w:p>
        </w:tc>
      </w:tr>
      <w:tr w:rsidR="00A840AE" w:rsidRPr="00A840AE" w:rsidTr="00A840AE">
        <w:trPr>
          <w:jc w:val="center"/>
        </w:trPr>
        <w:tc>
          <w:tcPr>
            <w:tcW w:w="523"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3</w:t>
            </w:r>
          </w:p>
        </w:tc>
        <w:tc>
          <w:tcPr>
            <w:tcW w:w="2777"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val="en-US" w:eastAsia="ru-RU"/>
              </w:rPr>
            </w:pPr>
            <w:r w:rsidRPr="00C705B9">
              <w:rPr>
                <w:rFonts w:ascii="Times New Roman" w:eastAsia="Times New Roman" w:hAnsi="Times New Roman" w:cs="Times New Roman"/>
                <w:lang w:val="en-US" w:eastAsia="ru-RU"/>
              </w:rPr>
              <w:t>Al</w:t>
            </w:r>
            <w:r w:rsidRPr="00C705B9">
              <w:rPr>
                <w:rFonts w:ascii="Times New Roman" w:eastAsia="Times New Roman" w:hAnsi="Times New Roman" w:cs="Times New Roman"/>
                <w:vertAlign w:val="subscript"/>
                <w:lang w:val="en-US" w:eastAsia="ru-RU"/>
              </w:rPr>
              <w:t>2</w:t>
            </w:r>
            <w:r w:rsidRPr="00C705B9">
              <w:rPr>
                <w:rFonts w:ascii="Times New Roman" w:eastAsia="Times New Roman" w:hAnsi="Times New Roman" w:cs="Times New Roman"/>
                <w:lang w:val="en-US" w:eastAsia="ru-RU"/>
              </w:rPr>
              <w:t>O</w:t>
            </w:r>
            <w:r w:rsidRPr="00C705B9">
              <w:rPr>
                <w:rFonts w:ascii="Times New Roman" w:eastAsia="Times New Roman" w:hAnsi="Times New Roman" w:cs="Times New Roman"/>
                <w:vertAlign w:val="subscript"/>
                <w:lang w:val="en-US" w:eastAsia="ru-RU"/>
              </w:rPr>
              <w:t>3</w:t>
            </w:r>
          </w:p>
        </w:tc>
        <w:tc>
          <w:tcPr>
            <w:tcW w:w="1700"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32</w:t>
            </w:r>
            <w:r w:rsidRPr="00C705B9">
              <w:rPr>
                <w:rFonts w:ascii="Times New Roman" w:eastAsia="Times New Roman" w:hAnsi="Times New Roman" w:cs="Times New Roman"/>
                <w:lang w:eastAsia="ru-RU"/>
              </w:rPr>
              <w:t>,</w:t>
            </w:r>
            <w:r w:rsidRPr="00C705B9">
              <w:rPr>
                <w:rFonts w:ascii="Times New Roman" w:eastAsia="Times New Roman" w:hAnsi="Times New Roman" w:cs="Times New Roman"/>
                <w:lang w:val="en-US" w:eastAsia="ru-RU"/>
              </w:rPr>
              <w:t>72</w:t>
            </w:r>
          </w:p>
        </w:tc>
      </w:tr>
      <w:tr w:rsidR="00A840AE" w:rsidRPr="00A840AE" w:rsidTr="00A840AE">
        <w:trPr>
          <w:jc w:val="center"/>
        </w:trPr>
        <w:tc>
          <w:tcPr>
            <w:tcW w:w="523"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4</w:t>
            </w:r>
          </w:p>
        </w:tc>
        <w:tc>
          <w:tcPr>
            <w:tcW w:w="2777"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CaO</w:t>
            </w:r>
          </w:p>
        </w:tc>
        <w:tc>
          <w:tcPr>
            <w:tcW w:w="1700"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&lt; 0</w:t>
            </w:r>
            <w:r w:rsidRPr="00C705B9">
              <w:rPr>
                <w:rFonts w:ascii="Times New Roman" w:eastAsia="Times New Roman" w:hAnsi="Times New Roman" w:cs="Times New Roman"/>
                <w:lang w:eastAsia="ru-RU"/>
              </w:rPr>
              <w:t>,</w:t>
            </w:r>
            <w:r w:rsidRPr="00C705B9">
              <w:rPr>
                <w:rFonts w:ascii="Times New Roman" w:eastAsia="Times New Roman" w:hAnsi="Times New Roman" w:cs="Times New Roman"/>
                <w:lang w:val="en-US" w:eastAsia="ru-RU"/>
              </w:rPr>
              <w:t>1</w:t>
            </w:r>
          </w:p>
        </w:tc>
      </w:tr>
      <w:tr w:rsidR="00A840AE" w:rsidRPr="00A840AE" w:rsidTr="00A840AE">
        <w:trPr>
          <w:jc w:val="center"/>
        </w:trPr>
        <w:tc>
          <w:tcPr>
            <w:tcW w:w="523"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5</w:t>
            </w:r>
          </w:p>
        </w:tc>
        <w:tc>
          <w:tcPr>
            <w:tcW w:w="2777"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MgO</w:t>
            </w:r>
          </w:p>
        </w:tc>
        <w:tc>
          <w:tcPr>
            <w:tcW w:w="1700"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0</w:t>
            </w:r>
            <w:r w:rsidRPr="00C705B9">
              <w:rPr>
                <w:rFonts w:ascii="Times New Roman" w:eastAsia="Times New Roman" w:hAnsi="Times New Roman" w:cs="Times New Roman"/>
                <w:lang w:eastAsia="ru-RU"/>
              </w:rPr>
              <w:t>,</w:t>
            </w:r>
            <w:r w:rsidRPr="00C705B9">
              <w:rPr>
                <w:rFonts w:ascii="Times New Roman" w:eastAsia="Times New Roman" w:hAnsi="Times New Roman" w:cs="Times New Roman"/>
                <w:lang w:val="en-US" w:eastAsia="ru-RU"/>
              </w:rPr>
              <w:t>28</w:t>
            </w:r>
          </w:p>
        </w:tc>
      </w:tr>
      <w:tr w:rsidR="00A840AE" w:rsidRPr="00A840AE" w:rsidTr="00A840AE">
        <w:trPr>
          <w:jc w:val="center"/>
        </w:trPr>
        <w:tc>
          <w:tcPr>
            <w:tcW w:w="523"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6</w:t>
            </w:r>
          </w:p>
        </w:tc>
        <w:tc>
          <w:tcPr>
            <w:tcW w:w="2777"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val="en-US" w:eastAsia="ru-RU"/>
              </w:rPr>
            </w:pPr>
            <w:r w:rsidRPr="00C705B9">
              <w:rPr>
                <w:rFonts w:ascii="Times New Roman" w:eastAsia="Times New Roman" w:hAnsi="Times New Roman" w:cs="Times New Roman"/>
                <w:lang w:val="en-US" w:eastAsia="ru-RU"/>
              </w:rPr>
              <w:t>SO</w:t>
            </w:r>
            <w:r w:rsidRPr="00C705B9">
              <w:rPr>
                <w:rFonts w:ascii="Times New Roman" w:eastAsia="Times New Roman" w:hAnsi="Times New Roman" w:cs="Times New Roman"/>
                <w:vertAlign w:val="subscript"/>
                <w:lang w:val="en-US" w:eastAsia="ru-RU"/>
              </w:rPr>
              <w:t>3</w:t>
            </w:r>
          </w:p>
        </w:tc>
        <w:tc>
          <w:tcPr>
            <w:tcW w:w="1700"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&lt; 0</w:t>
            </w:r>
            <w:r w:rsidRPr="00C705B9">
              <w:rPr>
                <w:rFonts w:ascii="Times New Roman" w:eastAsia="Times New Roman" w:hAnsi="Times New Roman" w:cs="Times New Roman"/>
                <w:lang w:eastAsia="ru-RU"/>
              </w:rPr>
              <w:t>,</w:t>
            </w:r>
            <w:r w:rsidRPr="00C705B9">
              <w:rPr>
                <w:rFonts w:ascii="Times New Roman" w:eastAsia="Times New Roman" w:hAnsi="Times New Roman" w:cs="Times New Roman"/>
                <w:lang w:val="en-US" w:eastAsia="ru-RU"/>
              </w:rPr>
              <w:t>025</w:t>
            </w:r>
          </w:p>
        </w:tc>
      </w:tr>
      <w:tr w:rsidR="00A840AE" w:rsidRPr="00A840AE" w:rsidTr="00A840AE">
        <w:trPr>
          <w:jc w:val="center"/>
        </w:trPr>
        <w:tc>
          <w:tcPr>
            <w:tcW w:w="523"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7</w:t>
            </w:r>
          </w:p>
        </w:tc>
        <w:tc>
          <w:tcPr>
            <w:tcW w:w="2777"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val="en-US" w:eastAsia="ru-RU"/>
              </w:rPr>
            </w:pPr>
            <w:r w:rsidRPr="00C705B9">
              <w:rPr>
                <w:rFonts w:ascii="Times New Roman" w:eastAsia="Times New Roman" w:hAnsi="Times New Roman" w:cs="Times New Roman"/>
                <w:lang w:val="en-US" w:eastAsia="ru-RU"/>
              </w:rPr>
              <w:t>TiO</w:t>
            </w:r>
            <w:r w:rsidRPr="00C705B9">
              <w:rPr>
                <w:rFonts w:ascii="Times New Roman" w:eastAsia="Times New Roman" w:hAnsi="Times New Roman" w:cs="Times New Roman"/>
                <w:vertAlign w:val="subscript"/>
                <w:lang w:val="en-US" w:eastAsia="ru-RU"/>
              </w:rPr>
              <w:t>2</w:t>
            </w:r>
          </w:p>
        </w:tc>
        <w:tc>
          <w:tcPr>
            <w:tcW w:w="1700"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1</w:t>
            </w:r>
            <w:r w:rsidRPr="00C705B9">
              <w:rPr>
                <w:rFonts w:ascii="Times New Roman" w:eastAsia="Times New Roman" w:hAnsi="Times New Roman" w:cs="Times New Roman"/>
                <w:lang w:eastAsia="ru-RU"/>
              </w:rPr>
              <w:t>,</w:t>
            </w:r>
            <w:r w:rsidRPr="00C705B9">
              <w:rPr>
                <w:rFonts w:ascii="Times New Roman" w:eastAsia="Times New Roman" w:hAnsi="Times New Roman" w:cs="Times New Roman"/>
                <w:lang w:val="en-US" w:eastAsia="ru-RU"/>
              </w:rPr>
              <w:t>7</w:t>
            </w:r>
          </w:p>
        </w:tc>
      </w:tr>
      <w:tr w:rsidR="00A840AE" w:rsidRPr="00A840AE" w:rsidTr="00A840AE">
        <w:trPr>
          <w:jc w:val="center"/>
        </w:trPr>
        <w:tc>
          <w:tcPr>
            <w:tcW w:w="52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w:t>
            </w:r>
          </w:p>
        </w:tc>
        <w:tc>
          <w:tcPr>
            <w:tcW w:w="2777"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val="en-US" w:eastAsia="ru-RU"/>
              </w:rPr>
            </w:pPr>
            <w:r w:rsidRPr="00C705B9">
              <w:rPr>
                <w:rFonts w:ascii="Times New Roman" w:eastAsia="Times New Roman" w:hAnsi="Times New Roman" w:cs="Times New Roman"/>
                <w:lang w:val="en-US" w:eastAsia="ru-RU"/>
              </w:rPr>
              <w:t>P</w:t>
            </w:r>
            <w:r w:rsidRPr="00C705B9">
              <w:rPr>
                <w:rFonts w:ascii="Times New Roman" w:eastAsia="Times New Roman" w:hAnsi="Times New Roman" w:cs="Times New Roman"/>
                <w:vertAlign w:val="subscript"/>
                <w:lang w:val="en-US" w:eastAsia="ru-RU"/>
              </w:rPr>
              <w:t>2</w:t>
            </w:r>
            <w:r w:rsidRPr="00C705B9">
              <w:rPr>
                <w:rFonts w:ascii="Times New Roman" w:eastAsia="Times New Roman" w:hAnsi="Times New Roman" w:cs="Times New Roman"/>
                <w:lang w:val="en-US" w:eastAsia="ru-RU"/>
              </w:rPr>
              <w:t>O</w:t>
            </w:r>
            <w:r w:rsidRPr="00C705B9">
              <w:rPr>
                <w:rFonts w:ascii="Times New Roman" w:eastAsia="Times New Roman" w:hAnsi="Times New Roman" w:cs="Times New Roman"/>
                <w:vertAlign w:val="subscript"/>
                <w:lang w:val="en-US" w:eastAsia="ru-RU"/>
              </w:rPr>
              <w:t>5</w:t>
            </w:r>
          </w:p>
        </w:tc>
        <w:tc>
          <w:tcPr>
            <w:tcW w:w="1700"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0</w:t>
            </w:r>
            <w:r w:rsidRPr="00C705B9">
              <w:rPr>
                <w:rFonts w:ascii="Times New Roman" w:eastAsia="Times New Roman" w:hAnsi="Times New Roman" w:cs="Times New Roman"/>
                <w:lang w:eastAsia="ru-RU"/>
              </w:rPr>
              <w:t>,</w:t>
            </w:r>
            <w:r w:rsidRPr="00C705B9">
              <w:rPr>
                <w:rFonts w:ascii="Times New Roman" w:eastAsia="Times New Roman" w:hAnsi="Times New Roman" w:cs="Times New Roman"/>
                <w:lang w:val="en-US" w:eastAsia="ru-RU"/>
              </w:rPr>
              <w:t>12</w:t>
            </w:r>
          </w:p>
        </w:tc>
      </w:tr>
      <w:tr w:rsidR="00A840AE" w:rsidRPr="00A840AE" w:rsidTr="00A840AE">
        <w:trPr>
          <w:jc w:val="center"/>
        </w:trPr>
        <w:tc>
          <w:tcPr>
            <w:tcW w:w="52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9</w:t>
            </w:r>
          </w:p>
        </w:tc>
        <w:tc>
          <w:tcPr>
            <w:tcW w:w="2777"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Na</w:t>
            </w:r>
            <w:r w:rsidRPr="00C705B9">
              <w:rPr>
                <w:rFonts w:ascii="Times New Roman" w:eastAsia="Times New Roman" w:hAnsi="Times New Roman" w:cs="Times New Roman"/>
                <w:vertAlign w:val="subscript"/>
                <w:lang w:val="en-US" w:eastAsia="ru-RU"/>
              </w:rPr>
              <w:t>2</w:t>
            </w:r>
            <w:r w:rsidRPr="00C705B9">
              <w:rPr>
                <w:rFonts w:ascii="Times New Roman" w:eastAsia="Times New Roman" w:hAnsi="Times New Roman" w:cs="Times New Roman"/>
                <w:lang w:val="en-US" w:eastAsia="ru-RU"/>
              </w:rPr>
              <w:t>O</w:t>
            </w:r>
          </w:p>
        </w:tc>
        <w:tc>
          <w:tcPr>
            <w:tcW w:w="170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val="en-US" w:eastAsia="ru-RU"/>
              </w:rPr>
              <w:t>&lt; 0</w:t>
            </w:r>
            <w:r w:rsidRPr="00C705B9">
              <w:rPr>
                <w:rFonts w:ascii="Times New Roman" w:eastAsia="Times New Roman" w:hAnsi="Times New Roman" w:cs="Times New Roman"/>
                <w:lang w:eastAsia="ru-RU"/>
              </w:rPr>
              <w:t>,2</w:t>
            </w:r>
          </w:p>
        </w:tc>
      </w:tr>
      <w:tr w:rsidR="00A840AE" w:rsidRPr="00A840AE" w:rsidTr="00A840AE">
        <w:trPr>
          <w:jc w:val="center"/>
        </w:trPr>
        <w:tc>
          <w:tcPr>
            <w:tcW w:w="52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10</w:t>
            </w:r>
          </w:p>
        </w:tc>
        <w:tc>
          <w:tcPr>
            <w:tcW w:w="2777"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K</w:t>
            </w:r>
            <w:r w:rsidRPr="00C705B9">
              <w:rPr>
                <w:rFonts w:ascii="Times New Roman" w:eastAsia="Times New Roman" w:hAnsi="Times New Roman" w:cs="Times New Roman"/>
                <w:vertAlign w:val="subscript"/>
                <w:lang w:val="en-US" w:eastAsia="ru-RU"/>
              </w:rPr>
              <w:t>2</w:t>
            </w:r>
            <w:r w:rsidRPr="00C705B9">
              <w:rPr>
                <w:rFonts w:ascii="Times New Roman" w:eastAsia="Times New Roman" w:hAnsi="Times New Roman" w:cs="Times New Roman"/>
                <w:lang w:val="en-US" w:eastAsia="ru-RU"/>
              </w:rPr>
              <w:t>O</w:t>
            </w:r>
          </w:p>
        </w:tc>
        <w:tc>
          <w:tcPr>
            <w:tcW w:w="170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val="en-US" w:eastAsia="ru-RU"/>
              </w:rPr>
              <w:t>0</w:t>
            </w:r>
            <w:r w:rsidRPr="00C705B9">
              <w:rPr>
                <w:rFonts w:ascii="Times New Roman" w:eastAsia="Times New Roman" w:hAnsi="Times New Roman" w:cs="Times New Roman"/>
                <w:lang w:eastAsia="ru-RU"/>
              </w:rPr>
              <w:t>,52</w:t>
            </w:r>
          </w:p>
        </w:tc>
      </w:tr>
    </w:tbl>
    <w:p w:rsidR="00A840AE" w:rsidRPr="00A840AE" w:rsidRDefault="00A840AE" w:rsidP="00A840AE">
      <w:pPr>
        <w:spacing w:after="0" w:line="240" w:lineRule="auto"/>
        <w:ind w:left="360"/>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 </w:t>
      </w: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Определены основные показатели плавкости минеральной части угля: температура, при которой появляются первые признаки оплавления составляет 1220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 xml:space="preserve">С, а температура, при которой образец растекается &gt;1500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С.</w:t>
      </w:r>
    </w:p>
    <w:p w:rsidR="00A840AE" w:rsidRPr="00A840AE" w:rsidRDefault="00A840AE" w:rsidP="00A840AE">
      <w:pPr>
        <w:spacing w:after="0" w:line="240" w:lineRule="auto"/>
        <w:ind w:firstLine="709"/>
        <w:jc w:val="both"/>
        <w:rPr>
          <w:rFonts w:ascii="Times New Roman" w:eastAsia="Times New Roman" w:hAnsi="Times New Roman" w:cs="Times New Roman"/>
          <w:bCs/>
          <w:i/>
          <w:iCs/>
          <w:sz w:val="24"/>
          <w:szCs w:val="24"/>
          <w:lang w:eastAsia="ru-RU"/>
        </w:rPr>
      </w:pPr>
      <w:r w:rsidRPr="00A840AE">
        <w:rPr>
          <w:rFonts w:ascii="Times New Roman" w:eastAsia="Times New Roman" w:hAnsi="Times New Roman" w:cs="Times New Roman"/>
          <w:bCs/>
          <w:i/>
          <w:iCs/>
          <w:sz w:val="24"/>
          <w:szCs w:val="24"/>
          <w:lang w:eastAsia="ru-RU"/>
        </w:rPr>
        <w:t xml:space="preserve">Результаты балансовых опытов. </w:t>
      </w:r>
      <w:r w:rsidRPr="00A840AE">
        <w:rPr>
          <w:rFonts w:ascii="Times New Roman" w:eastAsia="Times New Roman" w:hAnsi="Times New Roman" w:cs="Times New Roman"/>
          <w:sz w:val="24"/>
          <w:szCs w:val="24"/>
          <w:lang w:eastAsia="ru-RU"/>
        </w:rPr>
        <w:t xml:space="preserve">В ходе исследований было проведено шесть балансовых опытов по пиролизу угля, результаты которых представлены в таблице 4.                                    </w:t>
      </w:r>
    </w:p>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p>
    <w:p w:rsidR="00A840AE" w:rsidRPr="00C705B9" w:rsidRDefault="00C705B9" w:rsidP="00C705B9">
      <w:pPr>
        <w:spacing w:after="0" w:line="240" w:lineRule="auto"/>
        <w:jc w:val="center"/>
        <w:rPr>
          <w:rFonts w:ascii="Times New Roman" w:eastAsia="Times New Roman" w:hAnsi="Times New Roman" w:cs="Times New Roman"/>
          <w:b/>
          <w:lang w:eastAsia="ru-RU"/>
        </w:rPr>
      </w:pPr>
      <w:r w:rsidRPr="00C705B9">
        <w:rPr>
          <w:rFonts w:ascii="Times New Roman" w:eastAsia="Times New Roman" w:hAnsi="Times New Roman" w:cs="Times New Roman"/>
          <w:b/>
          <w:lang w:eastAsia="ru-RU"/>
        </w:rPr>
        <w:t xml:space="preserve">Таблица 4  - </w:t>
      </w:r>
      <w:r w:rsidR="00A840AE" w:rsidRPr="00C705B9">
        <w:rPr>
          <w:rFonts w:ascii="Times New Roman" w:eastAsia="Times New Roman" w:hAnsi="Times New Roman" w:cs="Times New Roman"/>
          <w:b/>
          <w:lang w:eastAsia="ru-RU"/>
        </w:rPr>
        <w:t xml:space="preserve"> Результаты процесса пиролиза угля</w:t>
      </w:r>
    </w:p>
    <w:p w:rsidR="00A840AE" w:rsidRPr="00A840AE" w:rsidRDefault="00A840AE" w:rsidP="00A840AE">
      <w:pPr>
        <w:spacing w:after="0" w:line="240" w:lineRule="auto"/>
        <w:ind w:left="7788"/>
        <w:rPr>
          <w:rFonts w:ascii="Times New Roman" w:eastAsia="Times New Roman" w:hAnsi="Times New Roman" w:cs="Times New Roman"/>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6"/>
        <w:gridCol w:w="1167"/>
        <w:gridCol w:w="689"/>
        <w:gridCol w:w="689"/>
        <w:gridCol w:w="584"/>
        <w:gridCol w:w="589"/>
        <w:gridCol w:w="584"/>
        <w:gridCol w:w="764"/>
        <w:gridCol w:w="2106"/>
        <w:gridCol w:w="589"/>
        <w:gridCol w:w="584"/>
        <w:gridCol w:w="584"/>
      </w:tblGrid>
      <w:tr w:rsidR="00A840AE" w:rsidRPr="00A840AE" w:rsidTr="00A840AE">
        <w:trPr>
          <w:trHeight w:val="278"/>
        </w:trPr>
        <w:tc>
          <w:tcPr>
            <w:tcW w:w="216" w:type="pct"/>
            <w:vMerge w:val="restart"/>
          </w:tcPr>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841" w:type="pct"/>
            <w:shd w:val="clear" w:color="auto" w:fill="auto"/>
          </w:tcPr>
          <w:p w:rsidR="00A840AE" w:rsidRPr="00C705B9" w:rsidRDefault="00A840AE" w:rsidP="00A840AE">
            <w:pPr>
              <w:spacing w:after="0" w:line="240" w:lineRule="auto"/>
              <w:jc w:val="both"/>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Загружено                      </w:t>
            </w:r>
          </w:p>
        </w:tc>
        <w:tc>
          <w:tcPr>
            <w:tcW w:w="3943" w:type="pct"/>
            <w:gridSpan w:val="10"/>
            <w:shd w:val="clear" w:color="auto" w:fill="auto"/>
          </w:tcPr>
          <w:p w:rsidR="00A840AE" w:rsidRPr="00C705B9" w:rsidRDefault="00A840AE" w:rsidP="00A840AE">
            <w:pPr>
              <w:spacing w:after="0" w:line="240" w:lineRule="auto"/>
              <w:ind w:right="-675"/>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Получено</w:t>
            </w:r>
          </w:p>
        </w:tc>
      </w:tr>
      <w:tr w:rsidR="00A840AE" w:rsidRPr="00A840AE" w:rsidTr="00A840AE">
        <w:trPr>
          <w:trHeight w:val="520"/>
        </w:trPr>
        <w:tc>
          <w:tcPr>
            <w:tcW w:w="216" w:type="pct"/>
            <w:vMerge/>
          </w:tcPr>
          <w:p w:rsidR="00A840AE" w:rsidRPr="00C705B9" w:rsidRDefault="00A840AE" w:rsidP="00A840AE">
            <w:pPr>
              <w:spacing w:after="0" w:line="240" w:lineRule="auto"/>
              <w:rPr>
                <w:rFonts w:ascii="Times New Roman" w:eastAsia="Times New Roman" w:hAnsi="Times New Roman" w:cs="Times New Roman"/>
                <w:lang w:eastAsia="ru-RU"/>
              </w:rPr>
            </w:pPr>
          </w:p>
        </w:tc>
        <w:tc>
          <w:tcPr>
            <w:tcW w:w="841" w:type="pct"/>
            <w:vMerge w:val="restar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Массы пробы,</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г</w:t>
            </w:r>
          </w:p>
        </w:tc>
        <w:tc>
          <w:tcPr>
            <w:tcW w:w="827" w:type="pct"/>
            <w:gridSpan w:val="2"/>
            <w:shd w:val="clear" w:color="auto" w:fill="auto"/>
          </w:tcPr>
          <w:p w:rsidR="00A840AE" w:rsidRPr="00C705B9" w:rsidRDefault="00A840AE" w:rsidP="00A840AE">
            <w:pPr>
              <w:spacing w:after="0" w:line="240" w:lineRule="auto"/>
              <w:ind w:right="-108"/>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Полукокс</w:t>
            </w:r>
          </w:p>
        </w:tc>
        <w:tc>
          <w:tcPr>
            <w:tcW w:w="758" w:type="pct"/>
            <w:gridSpan w:val="2"/>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Смола сухая</w:t>
            </w:r>
          </w:p>
        </w:tc>
        <w:tc>
          <w:tcPr>
            <w:tcW w:w="772" w:type="pct"/>
            <w:gridSpan w:val="2"/>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Вода внешняя</w:t>
            </w:r>
          </w:p>
          <w:p w:rsidR="00A840AE" w:rsidRPr="00C705B9" w:rsidRDefault="00A840AE" w:rsidP="00A840AE">
            <w:pPr>
              <w:spacing w:after="0" w:line="240" w:lineRule="auto"/>
              <w:jc w:val="center"/>
              <w:rPr>
                <w:rFonts w:ascii="Times New Roman" w:eastAsia="Times New Roman" w:hAnsi="Times New Roman" w:cs="Times New Roman"/>
                <w:lang w:eastAsia="ru-RU"/>
              </w:rPr>
            </w:pPr>
          </w:p>
        </w:tc>
        <w:tc>
          <w:tcPr>
            <w:tcW w:w="887" w:type="pct"/>
            <w:gridSpan w:val="2"/>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Вода   пирогенетическая</w:t>
            </w:r>
          </w:p>
        </w:tc>
        <w:tc>
          <w:tcPr>
            <w:tcW w:w="700" w:type="pct"/>
            <w:gridSpan w:val="2"/>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Газ и потери</w:t>
            </w:r>
          </w:p>
        </w:tc>
      </w:tr>
      <w:tr w:rsidR="00A840AE" w:rsidRPr="00A840AE" w:rsidTr="00A840AE">
        <w:trPr>
          <w:trHeight w:val="277"/>
        </w:trPr>
        <w:tc>
          <w:tcPr>
            <w:tcW w:w="216" w:type="pct"/>
            <w:vMerge/>
          </w:tcPr>
          <w:p w:rsidR="00A840AE" w:rsidRPr="00C705B9" w:rsidRDefault="00A840AE" w:rsidP="00A840AE">
            <w:pPr>
              <w:spacing w:after="0" w:line="240" w:lineRule="auto"/>
              <w:rPr>
                <w:rFonts w:ascii="Times New Roman" w:eastAsia="Times New Roman" w:hAnsi="Times New Roman" w:cs="Times New Roman"/>
                <w:lang w:eastAsia="ru-RU"/>
              </w:rPr>
            </w:pPr>
          </w:p>
        </w:tc>
        <w:tc>
          <w:tcPr>
            <w:tcW w:w="841" w:type="pct"/>
            <w:vMerge/>
          </w:tcPr>
          <w:p w:rsidR="00A840AE" w:rsidRPr="00C705B9" w:rsidRDefault="00A840AE" w:rsidP="00A840AE">
            <w:pPr>
              <w:spacing w:after="0" w:line="240" w:lineRule="auto"/>
              <w:rPr>
                <w:rFonts w:ascii="Times New Roman" w:eastAsia="Times New Roman" w:hAnsi="Times New Roman" w:cs="Times New Roman"/>
                <w:lang w:eastAsia="ru-RU"/>
              </w:rPr>
            </w:pPr>
          </w:p>
        </w:tc>
        <w:tc>
          <w:tcPr>
            <w:tcW w:w="412" w:type="pct"/>
            <w:shd w:val="clear" w:color="auto" w:fill="auto"/>
          </w:tcPr>
          <w:p w:rsidR="00A840AE" w:rsidRPr="00C705B9" w:rsidRDefault="00A840AE" w:rsidP="00A840AE">
            <w:pPr>
              <w:spacing w:after="0" w:line="240" w:lineRule="auto"/>
              <w:ind w:right="-108"/>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г</w:t>
            </w:r>
          </w:p>
        </w:tc>
        <w:tc>
          <w:tcPr>
            <w:tcW w:w="416" w:type="pct"/>
            <w:shd w:val="clear" w:color="auto" w:fill="auto"/>
          </w:tcPr>
          <w:p w:rsidR="00A840AE" w:rsidRPr="00C705B9" w:rsidRDefault="00A840AE" w:rsidP="00A840AE">
            <w:pPr>
              <w:spacing w:after="0" w:line="240" w:lineRule="auto"/>
              <w:ind w:right="-108"/>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мас, %</w:t>
            </w:r>
          </w:p>
        </w:tc>
        <w:tc>
          <w:tcPr>
            <w:tcW w:w="39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г</w:t>
            </w:r>
          </w:p>
        </w:tc>
        <w:tc>
          <w:tcPr>
            <w:tcW w:w="365" w:type="pct"/>
            <w:shd w:val="clear" w:color="auto" w:fill="auto"/>
          </w:tcPr>
          <w:p w:rsidR="00A840AE" w:rsidRPr="00C705B9" w:rsidRDefault="00A840AE" w:rsidP="00A840AE">
            <w:pPr>
              <w:spacing w:after="0" w:line="240" w:lineRule="auto"/>
              <w:ind w:right="-108"/>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мас, %</w:t>
            </w:r>
          </w:p>
        </w:tc>
        <w:tc>
          <w:tcPr>
            <w:tcW w:w="403" w:type="pct"/>
            <w:shd w:val="clear" w:color="auto" w:fill="auto"/>
          </w:tcPr>
          <w:p w:rsidR="00A840AE" w:rsidRPr="00C705B9" w:rsidRDefault="00A840AE" w:rsidP="00A840AE">
            <w:pPr>
              <w:spacing w:after="0" w:line="240" w:lineRule="auto"/>
              <w:ind w:right="-108"/>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 г</w:t>
            </w:r>
          </w:p>
          <w:p w:rsidR="00A840AE" w:rsidRPr="00C705B9" w:rsidRDefault="00A840AE" w:rsidP="00A840AE">
            <w:pPr>
              <w:spacing w:after="0" w:line="240" w:lineRule="auto"/>
              <w:ind w:right="-108"/>
              <w:jc w:val="center"/>
              <w:rPr>
                <w:rFonts w:ascii="Times New Roman" w:eastAsia="Times New Roman" w:hAnsi="Times New Roman" w:cs="Times New Roman"/>
                <w:lang w:eastAsia="ru-RU"/>
              </w:rPr>
            </w:pPr>
          </w:p>
        </w:tc>
        <w:tc>
          <w:tcPr>
            <w:tcW w:w="368" w:type="pct"/>
            <w:shd w:val="clear" w:color="auto" w:fill="auto"/>
          </w:tcPr>
          <w:p w:rsidR="00A840AE" w:rsidRPr="00C705B9" w:rsidRDefault="00A840AE" w:rsidP="00A840AE">
            <w:pPr>
              <w:spacing w:after="0" w:line="240" w:lineRule="auto"/>
              <w:ind w:right="-108"/>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мас,%</w:t>
            </w:r>
          </w:p>
        </w:tc>
        <w:tc>
          <w:tcPr>
            <w:tcW w:w="37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г</w:t>
            </w:r>
          </w:p>
        </w:tc>
        <w:tc>
          <w:tcPr>
            <w:tcW w:w="51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мас, %</w:t>
            </w:r>
          </w:p>
        </w:tc>
        <w:tc>
          <w:tcPr>
            <w:tcW w:w="359"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г</w:t>
            </w:r>
          </w:p>
        </w:tc>
        <w:tc>
          <w:tcPr>
            <w:tcW w:w="341" w:type="pct"/>
            <w:shd w:val="clear" w:color="auto" w:fill="auto"/>
          </w:tcPr>
          <w:p w:rsidR="00A840AE" w:rsidRPr="00C705B9" w:rsidRDefault="00A840AE" w:rsidP="00A840AE">
            <w:pPr>
              <w:tabs>
                <w:tab w:val="center" w:pos="-4718"/>
                <w:tab w:val="right" w:pos="274"/>
                <w:tab w:val="left" w:pos="850"/>
              </w:tabs>
              <w:spacing w:after="0" w:line="240" w:lineRule="auto"/>
              <w:ind w:left="-10195" w:right="321" w:firstLine="142"/>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ab/>
              <w:t xml:space="preserve">      </w:t>
            </w:r>
            <w:r w:rsidRPr="00C705B9">
              <w:rPr>
                <w:rFonts w:ascii="Times New Roman" w:eastAsia="Times New Roman" w:hAnsi="Times New Roman" w:cs="Times New Roman"/>
                <w:lang w:eastAsia="ru-RU"/>
              </w:rPr>
              <w:tab/>
              <w:t>%</w:t>
            </w:r>
          </w:p>
          <w:p w:rsidR="00A840AE" w:rsidRPr="00C705B9" w:rsidRDefault="00A840AE" w:rsidP="00A840AE">
            <w:pPr>
              <w:tabs>
                <w:tab w:val="center" w:pos="-4718"/>
                <w:tab w:val="right" w:pos="720"/>
              </w:tabs>
              <w:spacing w:after="0" w:line="240" w:lineRule="auto"/>
              <w:ind w:left="-10195" w:right="321" w:firstLine="142"/>
              <w:rPr>
                <w:rFonts w:ascii="Times New Roman" w:eastAsia="Times New Roman" w:hAnsi="Times New Roman" w:cs="Times New Roman"/>
                <w:lang w:eastAsia="ru-RU"/>
              </w:rPr>
            </w:pPr>
          </w:p>
        </w:tc>
      </w:tr>
      <w:tr w:rsidR="00A840AE" w:rsidRPr="00A840AE" w:rsidTr="00A840AE">
        <w:tc>
          <w:tcPr>
            <w:tcW w:w="21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w:t>
            </w:r>
          </w:p>
        </w:tc>
        <w:tc>
          <w:tcPr>
            <w:tcW w:w="84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50,42</w:t>
            </w:r>
          </w:p>
        </w:tc>
        <w:tc>
          <w:tcPr>
            <w:tcW w:w="41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42,82</w:t>
            </w:r>
          </w:p>
        </w:tc>
        <w:tc>
          <w:tcPr>
            <w:tcW w:w="416"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84,92</w:t>
            </w:r>
          </w:p>
        </w:tc>
        <w:tc>
          <w:tcPr>
            <w:tcW w:w="39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2,47</w:t>
            </w:r>
          </w:p>
        </w:tc>
        <w:tc>
          <w:tcPr>
            <w:tcW w:w="365"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4,91</w:t>
            </w:r>
          </w:p>
        </w:tc>
        <w:tc>
          <w:tcPr>
            <w:tcW w:w="40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2,10</w:t>
            </w:r>
          </w:p>
        </w:tc>
        <w:tc>
          <w:tcPr>
            <w:tcW w:w="368"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4,17</w:t>
            </w:r>
          </w:p>
        </w:tc>
        <w:tc>
          <w:tcPr>
            <w:tcW w:w="37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0,92</w:t>
            </w:r>
          </w:p>
        </w:tc>
        <w:tc>
          <w:tcPr>
            <w:tcW w:w="51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1,82</w:t>
            </w:r>
          </w:p>
        </w:tc>
        <w:tc>
          <w:tcPr>
            <w:tcW w:w="359"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2,11</w:t>
            </w:r>
          </w:p>
        </w:tc>
        <w:tc>
          <w:tcPr>
            <w:tcW w:w="341"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4,18</w:t>
            </w:r>
          </w:p>
        </w:tc>
      </w:tr>
      <w:tr w:rsidR="00A840AE" w:rsidRPr="00A840AE" w:rsidTr="00A840AE">
        <w:tc>
          <w:tcPr>
            <w:tcW w:w="21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w:t>
            </w:r>
          </w:p>
        </w:tc>
        <w:tc>
          <w:tcPr>
            <w:tcW w:w="84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51,00</w:t>
            </w:r>
          </w:p>
        </w:tc>
        <w:tc>
          <w:tcPr>
            <w:tcW w:w="41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43,14</w:t>
            </w:r>
          </w:p>
        </w:tc>
        <w:tc>
          <w:tcPr>
            <w:tcW w:w="416"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84,59</w:t>
            </w:r>
          </w:p>
        </w:tc>
        <w:tc>
          <w:tcPr>
            <w:tcW w:w="39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2,63</w:t>
            </w:r>
          </w:p>
        </w:tc>
        <w:tc>
          <w:tcPr>
            <w:tcW w:w="365"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5,15</w:t>
            </w:r>
          </w:p>
        </w:tc>
        <w:tc>
          <w:tcPr>
            <w:tcW w:w="40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2,13</w:t>
            </w:r>
          </w:p>
        </w:tc>
        <w:tc>
          <w:tcPr>
            <w:tcW w:w="368"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4,17</w:t>
            </w:r>
          </w:p>
        </w:tc>
        <w:tc>
          <w:tcPr>
            <w:tcW w:w="37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1,07</w:t>
            </w:r>
          </w:p>
        </w:tc>
        <w:tc>
          <w:tcPr>
            <w:tcW w:w="51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2,11</w:t>
            </w:r>
          </w:p>
        </w:tc>
        <w:tc>
          <w:tcPr>
            <w:tcW w:w="359"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2,03</w:t>
            </w:r>
          </w:p>
        </w:tc>
        <w:tc>
          <w:tcPr>
            <w:tcW w:w="341"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3,98</w:t>
            </w:r>
          </w:p>
        </w:tc>
      </w:tr>
      <w:tr w:rsidR="00A840AE" w:rsidRPr="00A840AE" w:rsidTr="00A840AE">
        <w:tc>
          <w:tcPr>
            <w:tcW w:w="21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w:t>
            </w:r>
          </w:p>
        </w:tc>
        <w:tc>
          <w:tcPr>
            <w:tcW w:w="84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51,00</w:t>
            </w:r>
          </w:p>
        </w:tc>
        <w:tc>
          <w:tcPr>
            <w:tcW w:w="41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43,14</w:t>
            </w:r>
          </w:p>
        </w:tc>
        <w:tc>
          <w:tcPr>
            <w:tcW w:w="416"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84,59</w:t>
            </w:r>
          </w:p>
        </w:tc>
        <w:tc>
          <w:tcPr>
            <w:tcW w:w="39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2,89</w:t>
            </w:r>
          </w:p>
        </w:tc>
        <w:tc>
          <w:tcPr>
            <w:tcW w:w="365"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5,69</w:t>
            </w:r>
          </w:p>
        </w:tc>
        <w:tc>
          <w:tcPr>
            <w:tcW w:w="40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2,03</w:t>
            </w:r>
          </w:p>
        </w:tc>
        <w:tc>
          <w:tcPr>
            <w:tcW w:w="368"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3,99</w:t>
            </w:r>
          </w:p>
        </w:tc>
        <w:tc>
          <w:tcPr>
            <w:tcW w:w="37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1,47</w:t>
            </w:r>
          </w:p>
        </w:tc>
        <w:tc>
          <w:tcPr>
            <w:tcW w:w="51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2,88</w:t>
            </w:r>
          </w:p>
        </w:tc>
        <w:tc>
          <w:tcPr>
            <w:tcW w:w="359"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1,47</w:t>
            </w:r>
          </w:p>
        </w:tc>
        <w:tc>
          <w:tcPr>
            <w:tcW w:w="341" w:type="pct"/>
            <w:shd w:val="clear" w:color="auto" w:fill="auto"/>
          </w:tcPr>
          <w:p w:rsidR="00A840AE" w:rsidRPr="00C705B9" w:rsidRDefault="00A840AE" w:rsidP="00A840AE">
            <w:pPr>
              <w:spacing w:after="0" w:line="240" w:lineRule="auto"/>
              <w:ind w:right="-250"/>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2,88</w:t>
            </w:r>
          </w:p>
        </w:tc>
      </w:tr>
      <w:tr w:rsidR="00A840AE" w:rsidRPr="00A840AE" w:rsidTr="00A840AE">
        <w:tc>
          <w:tcPr>
            <w:tcW w:w="21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w:t>
            </w:r>
          </w:p>
        </w:tc>
        <w:tc>
          <w:tcPr>
            <w:tcW w:w="84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51,00</w:t>
            </w:r>
          </w:p>
        </w:tc>
        <w:tc>
          <w:tcPr>
            <w:tcW w:w="41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43,12</w:t>
            </w:r>
          </w:p>
        </w:tc>
        <w:tc>
          <w:tcPr>
            <w:tcW w:w="416"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84,55</w:t>
            </w:r>
          </w:p>
        </w:tc>
        <w:tc>
          <w:tcPr>
            <w:tcW w:w="39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2,82</w:t>
            </w:r>
          </w:p>
        </w:tc>
        <w:tc>
          <w:tcPr>
            <w:tcW w:w="365"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5,53</w:t>
            </w:r>
          </w:p>
        </w:tc>
        <w:tc>
          <w:tcPr>
            <w:tcW w:w="40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2,04</w:t>
            </w:r>
          </w:p>
        </w:tc>
        <w:tc>
          <w:tcPr>
            <w:tcW w:w="368"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4,00</w:t>
            </w:r>
          </w:p>
        </w:tc>
        <w:tc>
          <w:tcPr>
            <w:tcW w:w="37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1,38</w:t>
            </w:r>
          </w:p>
        </w:tc>
        <w:tc>
          <w:tcPr>
            <w:tcW w:w="51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2,70</w:t>
            </w:r>
          </w:p>
        </w:tc>
        <w:tc>
          <w:tcPr>
            <w:tcW w:w="359"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1,64</w:t>
            </w:r>
          </w:p>
        </w:tc>
        <w:tc>
          <w:tcPr>
            <w:tcW w:w="341"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3,21</w:t>
            </w:r>
          </w:p>
        </w:tc>
      </w:tr>
      <w:tr w:rsidR="00A840AE" w:rsidRPr="00A840AE" w:rsidTr="00A840AE">
        <w:tc>
          <w:tcPr>
            <w:tcW w:w="21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w:t>
            </w:r>
          </w:p>
        </w:tc>
        <w:tc>
          <w:tcPr>
            <w:tcW w:w="84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51,00</w:t>
            </w:r>
          </w:p>
        </w:tc>
        <w:tc>
          <w:tcPr>
            <w:tcW w:w="41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43,53</w:t>
            </w:r>
          </w:p>
        </w:tc>
        <w:tc>
          <w:tcPr>
            <w:tcW w:w="416"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85,36</w:t>
            </w:r>
          </w:p>
        </w:tc>
        <w:tc>
          <w:tcPr>
            <w:tcW w:w="39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2,45</w:t>
            </w:r>
          </w:p>
        </w:tc>
        <w:tc>
          <w:tcPr>
            <w:tcW w:w="365"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4,80</w:t>
            </w:r>
          </w:p>
        </w:tc>
        <w:tc>
          <w:tcPr>
            <w:tcW w:w="40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2,04</w:t>
            </w:r>
          </w:p>
        </w:tc>
        <w:tc>
          <w:tcPr>
            <w:tcW w:w="368"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4,00</w:t>
            </w:r>
          </w:p>
        </w:tc>
        <w:tc>
          <w:tcPr>
            <w:tcW w:w="374" w:type="pct"/>
            <w:shd w:val="clear" w:color="auto" w:fill="auto"/>
          </w:tcPr>
          <w:p w:rsidR="00A840AE" w:rsidRPr="00C705B9" w:rsidRDefault="00A840AE" w:rsidP="00A840AE">
            <w:pPr>
              <w:spacing w:after="0" w:line="240" w:lineRule="auto"/>
              <w:ind w:left="-7843" w:right="1978"/>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0,96</w:t>
            </w:r>
          </w:p>
        </w:tc>
        <w:tc>
          <w:tcPr>
            <w:tcW w:w="51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1,88</w:t>
            </w:r>
          </w:p>
        </w:tc>
        <w:tc>
          <w:tcPr>
            <w:tcW w:w="359"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2,02</w:t>
            </w:r>
          </w:p>
        </w:tc>
        <w:tc>
          <w:tcPr>
            <w:tcW w:w="341"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3,96</w:t>
            </w:r>
          </w:p>
        </w:tc>
      </w:tr>
      <w:tr w:rsidR="00A840AE" w:rsidRPr="00A840AE" w:rsidTr="00A840AE">
        <w:tc>
          <w:tcPr>
            <w:tcW w:w="21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6</w:t>
            </w:r>
          </w:p>
        </w:tc>
        <w:tc>
          <w:tcPr>
            <w:tcW w:w="84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51,00</w:t>
            </w:r>
          </w:p>
        </w:tc>
        <w:tc>
          <w:tcPr>
            <w:tcW w:w="41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43,12</w:t>
            </w:r>
          </w:p>
        </w:tc>
        <w:tc>
          <w:tcPr>
            <w:tcW w:w="416"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84,55</w:t>
            </w:r>
          </w:p>
        </w:tc>
        <w:tc>
          <w:tcPr>
            <w:tcW w:w="39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2,38</w:t>
            </w:r>
          </w:p>
        </w:tc>
        <w:tc>
          <w:tcPr>
            <w:tcW w:w="365"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4,67</w:t>
            </w:r>
          </w:p>
        </w:tc>
        <w:tc>
          <w:tcPr>
            <w:tcW w:w="40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1,90</w:t>
            </w:r>
          </w:p>
        </w:tc>
        <w:tc>
          <w:tcPr>
            <w:tcW w:w="368"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3,72</w:t>
            </w:r>
          </w:p>
        </w:tc>
        <w:tc>
          <w:tcPr>
            <w:tcW w:w="37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1,50</w:t>
            </w:r>
          </w:p>
        </w:tc>
        <w:tc>
          <w:tcPr>
            <w:tcW w:w="51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2,94</w:t>
            </w:r>
          </w:p>
        </w:tc>
        <w:tc>
          <w:tcPr>
            <w:tcW w:w="359"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2,10</w:t>
            </w:r>
          </w:p>
        </w:tc>
        <w:tc>
          <w:tcPr>
            <w:tcW w:w="341"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4,12</w:t>
            </w:r>
          </w:p>
        </w:tc>
      </w:tr>
      <w:tr w:rsidR="00A840AE" w:rsidRPr="00A840AE" w:rsidTr="00A840AE">
        <w:tc>
          <w:tcPr>
            <w:tcW w:w="1057" w:type="pct"/>
            <w:gridSpan w:val="2"/>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Усредненные значения</w:t>
            </w:r>
          </w:p>
        </w:tc>
        <w:tc>
          <w:tcPr>
            <w:tcW w:w="41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416"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84,76</w:t>
            </w:r>
          </w:p>
        </w:tc>
        <w:tc>
          <w:tcPr>
            <w:tcW w:w="39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365"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5,13</w:t>
            </w:r>
          </w:p>
        </w:tc>
        <w:tc>
          <w:tcPr>
            <w:tcW w:w="403" w:type="pct"/>
            <w:tcBorders>
              <w:bottom w:val="single" w:sz="4" w:space="0" w:color="auto"/>
            </w:tcBorders>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368" w:type="pct"/>
            <w:tcBorders>
              <w:bottom w:val="single" w:sz="4" w:space="0" w:color="auto"/>
            </w:tcBorders>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4,00</w:t>
            </w:r>
          </w:p>
        </w:tc>
        <w:tc>
          <w:tcPr>
            <w:tcW w:w="374" w:type="pct"/>
            <w:tcBorders>
              <w:bottom w:val="single" w:sz="4" w:space="0" w:color="auto"/>
            </w:tcBorders>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51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2,39</w:t>
            </w:r>
          </w:p>
        </w:tc>
        <w:tc>
          <w:tcPr>
            <w:tcW w:w="359"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341"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3,72</w:t>
            </w:r>
          </w:p>
        </w:tc>
      </w:tr>
      <w:tr w:rsidR="00A840AE" w:rsidRPr="00A840AE" w:rsidTr="00A840AE">
        <w:tc>
          <w:tcPr>
            <w:tcW w:w="1468" w:type="pct"/>
            <w:gridSpan w:val="3"/>
          </w:tcPr>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Сходимость результатов</w:t>
            </w:r>
          </w:p>
        </w:tc>
        <w:tc>
          <w:tcPr>
            <w:tcW w:w="416"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0,25</w:t>
            </w:r>
          </w:p>
        </w:tc>
        <w:tc>
          <w:tcPr>
            <w:tcW w:w="392"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p>
        </w:tc>
        <w:tc>
          <w:tcPr>
            <w:tcW w:w="365" w:type="pct"/>
            <w:shd w:val="clear" w:color="auto" w:fill="auto"/>
          </w:tcPr>
          <w:p w:rsidR="00A840AE" w:rsidRPr="00C705B9" w:rsidRDefault="00A840AE" w:rsidP="00A840AE">
            <w:pPr>
              <w:spacing w:after="0" w:line="240" w:lineRule="auto"/>
              <w:ind w:left="-251" w:firstLine="251"/>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0,33</w:t>
            </w:r>
          </w:p>
        </w:tc>
        <w:tc>
          <w:tcPr>
            <w:tcW w:w="403" w:type="pct"/>
            <w:tcBorders>
              <w:bottom w:val="single" w:sz="4" w:space="0" w:color="auto"/>
              <w:right w:val="nil"/>
            </w:tcBorders>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p>
        </w:tc>
        <w:tc>
          <w:tcPr>
            <w:tcW w:w="368" w:type="pct"/>
            <w:tcBorders>
              <w:left w:val="nil"/>
              <w:bottom w:val="single" w:sz="4" w:space="0" w:color="auto"/>
              <w:right w:val="nil"/>
            </w:tcBorders>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p>
        </w:tc>
        <w:tc>
          <w:tcPr>
            <w:tcW w:w="374" w:type="pct"/>
            <w:tcBorders>
              <w:left w:val="nil"/>
              <w:bottom w:val="single" w:sz="4" w:space="0" w:color="auto"/>
            </w:tcBorders>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p>
        </w:tc>
        <w:tc>
          <w:tcPr>
            <w:tcW w:w="513"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0,45</w:t>
            </w:r>
          </w:p>
        </w:tc>
        <w:tc>
          <w:tcPr>
            <w:tcW w:w="359" w:type="pct"/>
            <w:tcBorders>
              <w:bottom w:val="single" w:sz="4" w:space="0" w:color="auto"/>
            </w:tcBorders>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p>
        </w:tc>
        <w:tc>
          <w:tcPr>
            <w:tcW w:w="341" w:type="pct"/>
            <w:tcBorders>
              <w:bottom w:val="single" w:sz="4" w:space="0" w:color="auto"/>
            </w:tcBorders>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0,45</w:t>
            </w:r>
          </w:p>
        </w:tc>
      </w:tr>
    </w:tbl>
    <w:p w:rsidR="00A840AE" w:rsidRPr="00A840AE" w:rsidRDefault="00A840AE" w:rsidP="00A840AE">
      <w:pPr>
        <w:tabs>
          <w:tab w:val="left" w:pos="1395"/>
        </w:tabs>
        <w:spacing w:after="0" w:line="240" w:lineRule="auto"/>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ab/>
      </w:r>
    </w:p>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lastRenderedPageBreak/>
        <w:tab/>
        <w:t xml:space="preserve">Полученные результаты процесса пиролиза угля показали, что основным продуктами пиролиза исследуемого угля являются полукокс, смола и горючий газ, усредненные значения которых (от 6 опытов) составляют соответственно 84,76 %, 5,13 % и 3,72 %. Причем в наибольшем количестве извлекается полукокс. Данные результаты хорошо сопоставляются с аналогичными результатами, полученными в работе [14] для 2 образцов угля месторождений Nariinsukhait и Tavantolgoi при 500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С. Для данных образцов угля выходы полукокса, смолы и горючего газа составили соответственно: 93,0 %, 1,1 %, 2,5 % (для месторождения Nariinsukhait) и 92,3 %, 2,5 %, 2,3 % (для месторождения Tavantolgoi). Следует также отметить, что сходимость полученных результатов 6 опытов вполне удовлетворительна.</w:t>
      </w: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bCs/>
          <w:i/>
          <w:iCs/>
          <w:sz w:val="24"/>
          <w:szCs w:val="24"/>
          <w:lang w:eastAsia="ru-RU"/>
        </w:rPr>
        <w:t>3.4 Характеристика продуктов пиролиза.</w:t>
      </w:r>
      <w:r w:rsidRPr="00A840AE">
        <w:rPr>
          <w:rFonts w:ascii="Times New Roman" w:eastAsia="Times New Roman" w:hAnsi="Times New Roman" w:cs="Times New Roman"/>
          <w:sz w:val="24"/>
          <w:szCs w:val="24"/>
          <w:lang w:eastAsia="ru-RU"/>
        </w:rPr>
        <w:t xml:space="preserve"> Продуктами пиролиза угля являются газ, смола с подсмольной водой и полукокс. Для того, чтобы провести исследование состава продуктов пиролиза необходимо было накопить около 50 грамм смолы с подсмольной водой и собрать достаточное количество газа. Поэтому, для накопления смолы был проведен один опыт на укрупненной реторте с загрузкой топлива массой </w:t>
      </w:r>
      <w:smartTag w:uri="urn:schemas-microsoft-com:office:smarttags" w:element="metricconverter">
        <w:smartTagPr>
          <w:attr w:name="ProductID" w:val="1 кг"/>
        </w:smartTagPr>
        <w:r w:rsidRPr="00A840AE">
          <w:rPr>
            <w:rFonts w:ascii="Times New Roman" w:eastAsia="Times New Roman" w:hAnsi="Times New Roman" w:cs="Times New Roman"/>
            <w:sz w:val="24"/>
            <w:szCs w:val="24"/>
            <w:lang w:eastAsia="ru-RU"/>
          </w:rPr>
          <w:t>1 кг</w:t>
        </w:r>
      </w:smartTag>
      <w:r w:rsidRPr="00A840AE">
        <w:rPr>
          <w:rFonts w:ascii="Times New Roman" w:eastAsia="Times New Roman" w:hAnsi="Times New Roman" w:cs="Times New Roman"/>
          <w:sz w:val="24"/>
          <w:szCs w:val="24"/>
          <w:lang w:eastAsia="ru-RU"/>
        </w:rPr>
        <w:t xml:space="preserve">. Однако все расчеты и балансы представлены по усредненным результатам 6 опытов пиролиза.  </w:t>
      </w:r>
    </w:p>
    <w:p w:rsidR="00A840AE" w:rsidRPr="00A840AE" w:rsidRDefault="00A840AE" w:rsidP="00A840AE">
      <w:pPr>
        <w:spacing w:after="0" w:line="240" w:lineRule="auto"/>
        <w:ind w:firstLine="709"/>
        <w:jc w:val="both"/>
        <w:rPr>
          <w:rFonts w:ascii="Times New Roman" w:eastAsia="Times New Roman" w:hAnsi="Times New Roman" w:cs="Times New Roman"/>
          <w:bCs/>
          <w:i/>
          <w:iCs/>
          <w:sz w:val="24"/>
          <w:szCs w:val="24"/>
          <w:lang w:eastAsia="ru-RU"/>
        </w:rPr>
      </w:pPr>
      <w:r w:rsidRPr="00A840AE">
        <w:rPr>
          <w:rFonts w:ascii="Times New Roman" w:eastAsia="Times New Roman" w:hAnsi="Times New Roman" w:cs="Times New Roman"/>
          <w:bCs/>
          <w:i/>
          <w:iCs/>
          <w:sz w:val="24"/>
          <w:szCs w:val="24"/>
          <w:lang w:eastAsia="ru-RU"/>
        </w:rPr>
        <w:t xml:space="preserve">3.4.1 Характеристики газа пиролиза угля. </w:t>
      </w:r>
      <w:r w:rsidRPr="00A840AE">
        <w:rPr>
          <w:rFonts w:ascii="Times New Roman" w:eastAsia="Times New Roman" w:hAnsi="Times New Roman" w:cs="Times New Roman"/>
          <w:sz w:val="24"/>
          <w:szCs w:val="24"/>
          <w:lang w:eastAsia="ru-RU"/>
        </w:rPr>
        <w:t xml:space="preserve">Отбор пирогаза проводили при 2-х различных температурах: 480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 xml:space="preserve">С и 520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С, соответствующих началу газовыделения и периоду максимального газовыделения для наиболее точного расчета его теплоты сгорания.</w:t>
      </w: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В таблице 5 представлены результаты анализа компонентного состава полученного пиролизного газа, % (об.).</w:t>
      </w:r>
    </w:p>
    <w:p w:rsidR="00A840AE" w:rsidRPr="00A840AE" w:rsidRDefault="00A840AE" w:rsidP="00A840AE">
      <w:pPr>
        <w:spacing w:after="0" w:line="240" w:lineRule="auto"/>
        <w:rPr>
          <w:rFonts w:ascii="Times New Roman" w:eastAsia="Times New Roman" w:hAnsi="Times New Roman" w:cs="Times New Roman"/>
          <w:sz w:val="24"/>
          <w:szCs w:val="24"/>
          <w:lang w:eastAsia="ru-RU"/>
        </w:rPr>
      </w:pPr>
    </w:p>
    <w:p w:rsidR="00A840AE" w:rsidRPr="00C705B9" w:rsidRDefault="00C705B9" w:rsidP="00C705B9">
      <w:pPr>
        <w:spacing w:after="0" w:line="240" w:lineRule="auto"/>
        <w:ind w:right="-483"/>
        <w:jc w:val="center"/>
        <w:rPr>
          <w:rFonts w:ascii="Times New Roman" w:eastAsia="Times New Roman" w:hAnsi="Times New Roman" w:cs="Times New Roman"/>
          <w:b/>
          <w:lang w:eastAsia="ru-RU"/>
        </w:rPr>
      </w:pPr>
      <w:r w:rsidRPr="00C705B9">
        <w:rPr>
          <w:rFonts w:ascii="Times New Roman" w:eastAsia="Times New Roman" w:hAnsi="Times New Roman" w:cs="Times New Roman"/>
          <w:b/>
          <w:lang w:eastAsia="ru-RU"/>
        </w:rPr>
        <w:t xml:space="preserve">Таблица 5  - </w:t>
      </w:r>
      <w:r w:rsidR="00A840AE" w:rsidRPr="00C705B9">
        <w:rPr>
          <w:rFonts w:ascii="Times New Roman" w:eastAsia="Times New Roman" w:hAnsi="Times New Roman" w:cs="Times New Roman"/>
          <w:b/>
          <w:lang w:eastAsia="ru-RU"/>
        </w:rPr>
        <w:t>Компонентный состав пиролизного газа</w:t>
      </w:r>
    </w:p>
    <w:p w:rsidR="00A840AE" w:rsidRPr="00A840AE" w:rsidRDefault="00A840AE" w:rsidP="00A840AE">
      <w:pPr>
        <w:spacing w:after="0" w:line="240" w:lineRule="auto"/>
        <w:ind w:right="-483"/>
        <w:jc w:val="center"/>
        <w:rPr>
          <w:rFonts w:ascii="Times New Roman" w:eastAsia="Times New Roman" w:hAnsi="Times New Roman" w:cs="Times New Roman"/>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5"/>
        <w:gridCol w:w="806"/>
        <w:gridCol w:w="1092"/>
        <w:gridCol w:w="1092"/>
        <w:gridCol w:w="870"/>
        <w:gridCol w:w="1107"/>
        <w:gridCol w:w="950"/>
        <w:gridCol w:w="934"/>
        <w:gridCol w:w="1069"/>
      </w:tblGrid>
      <w:tr w:rsidR="00A840AE" w:rsidRPr="00C705B9" w:rsidTr="00A840AE">
        <w:tc>
          <w:tcPr>
            <w:tcW w:w="63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Температура</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отбора</w:t>
            </w:r>
          </w:p>
        </w:tc>
        <w:tc>
          <w:tcPr>
            <w:tcW w:w="448"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val="en-US" w:eastAsia="ru-RU"/>
              </w:rPr>
            </w:pPr>
            <w:r w:rsidRPr="00C705B9">
              <w:rPr>
                <w:rFonts w:ascii="Times New Roman" w:eastAsia="Times New Roman" w:hAnsi="Times New Roman" w:cs="Times New Roman"/>
                <w:lang w:val="en-US" w:eastAsia="ru-RU"/>
              </w:rPr>
              <w:t>CO</w:t>
            </w:r>
            <w:r w:rsidRPr="00C705B9">
              <w:rPr>
                <w:rFonts w:ascii="Times New Roman" w:eastAsia="Times New Roman" w:hAnsi="Times New Roman" w:cs="Times New Roman"/>
                <w:vertAlign w:val="subscript"/>
                <w:lang w:val="en-US" w:eastAsia="ru-RU"/>
              </w:rPr>
              <w:t>2</w:t>
            </w:r>
          </w:p>
        </w:tc>
        <w:tc>
          <w:tcPr>
            <w:tcW w:w="601"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val="en-US" w:eastAsia="ru-RU"/>
              </w:rPr>
              <w:t>H</w:t>
            </w:r>
            <w:r w:rsidRPr="00C705B9">
              <w:rPr>
                <w:rFonts w:ascii="Times New Roman" w:eastAsia="Times New Roman" w:hAnsi="Times New Roman" w:cs="Times New Roman"/>
                <w:vertAlign w:val="subscript"/>
                <w:lang w:val="en-US" w:eastAsia="ru-RU"/>
              </w:rPr>
              <w:t>2</w:t>
            </w:r>
            <w:r w:rsidRPr="00C705B9">
              <w:rPr>
                <w:rFonts w:ascii="Times New Roman" w:eastAsia="Times New Roman" w:hAnsi="Times New Roman" w:cs="Times New Roman"/>
                <w:lang w:val="en-US" w:eastAsia="ru-RU"/>
              </w:rPr>
              <w:t>S</w:t>
            </w:r>
          </w:p>
        </w:tc>
        <w:tc>
          <w:tcPr>
            <w:tcW w:w="601"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val="en-US" w:eastAsia="ru-RU"/>
              </w:rPr>
            </w:pPr>
            <w:r w:rsidRPr="00C705B9">
              <w:rPr>
                <w:rFonts w:ascii="Times New Roman" w:eastAsia="Times New Roman" w:hAnsi="Times New Roman" w:cs="Times New Roman"/>
                <w:lang w:val="en-US" w:eastAsia="ru-RU"/>
              </w:rPr>
              <w:t>H</w:t>
            </w:r>
            <w:r w:rsidRPr="00C705B9">
              <w:rPr>
                <w:rFonts w:ascii="Times New Roman" w:eastAsia="Times New Roman" w:hAnsi="Times New Roman" w:cs="Times New Roman"/>
                <w:vertAlign w:val="subscript"/>
                <w:lang w:val="en-US" w:eastAsia="ru-RU"/>
              </w:rPr>
              <w:t>2</w:t>
            </w:r>
          </w:p>
        </w:tc>
        <w:tc>
          <w:tcPr>
            <w:tcW w:w="48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val="en-US" w:eastAsia="ru-RU"/>
              </w:rPr>
              <w:t>N</w:t>
            </w:r>
            <w:r w:rsidRPr="00C705B9">
              <w:rPr>
                <w:rFonts w:ascii="Times New Roman" w:eastAsia="Times New Roman" w:hAnsi="Times New Roman" w:cs="Times New Roman"/>
                <w:vertAlign w:val="subscript"/>
                <w:lang w:val="en-US" w:eastAsia="ru-RU"/>
              </w:rPr>
              <w:t>2</w:t>
            </w:r>
          </w:p>
        </w:tc>
        <w:tc>
          <w:tcPr>
            <w:tcW w:w="609"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eastAsia="ru-RU"/>
              </w:rPr>
            </w:pPr>
            <w:r w:rsidRPr="00C705B9">
              <w:rPr>
                <w:rFonts w:ascii="Times New Roman" w:eastAsia="Times New Roman" w:hAnsi="Times New Roman" w:cs="Times New Roman"/>
                <w:lang w:val="en-US" w:eastAsia="ru-RU"/>
              </w:rPr>
              <w:t>CH</w:t>
            </w:r>
            <w:r w:rsidRPr="00C705B9">
              <w:rPr>
                <w:rFonts w:ascii="Times New Roman" w:eastAsia="Times New Roman" w:hAnsi="Times New Roman" w:cs="Times New Roman"/>
                <w:vertAlign w:val="subscript"/>
                <w:lang w:val="en-US" w:eastAsia="ru-RU"/>
              </w:rPr>
              <w:t>4</w:t>
            </w:r>
          </w:p>
        </w:tc>
        <w:tc>
          <w:tcPr>
            <w:tcW w:w="525"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val="en-US" w:eastAsia="ru-RU"/>
              </w:rPr>
              <w:t>CO</w:t>
            </w:r>
          </w:p>
        </w:tc>
        <w:tc>
          <w:tcPr>
            <w:tcW w:w="516"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eastAsia="ru-RU"/>
              </w:rPr>
            </w:pPr>
            <w:r w:rsidRPr="00C705B9">
              <w:rPr>
                <w:rFonts w:ascii="Times New Roman" w:eastAsia="Times New Roman" w:hAnsi="Times New Roman" w:cs="Times New Roman"/>
                <w:lang w:val="en-US" w:eastAsia="ru-RU"/>
              </w:rPr>
              <w:t>C</w:t>
            </w:r>
            <w:r w:rsidRPr="00C705B9">
              <w:rPr>
                <w:rFonts w:ascii="Times New Roman" w:eastAsia="Times New Roman" w:hAnsi="Times New Roman" w:cs="Times New Roman"/>
                <w:vertAlign w:val="subscript"/>
                <w:lang w:val="en-US" w:eastAsia="ru-RU"/>
              </w:rPr>
              <w:t>2</w:t>
            </w:r>
            <w:r w:rsidRPr="00C705B9">
              <w:rPr>
                <w:rFonts w:ascii="Times New Roman" w:eastAsia="Times New Roman" w:hAnsi="Times New Roman" w:cs="Times New Roman"/>
                <w:lang w:val="en-US" w:eastAsia="ru-RU"/>
              </w:rPr>
              <w:t>H</w:t>
            </w:r>
            <w:r w:rsidRPr="00C705B9">
              <w:rPr>
                <w:rFonts w:ascii="Times New Roman" w:eastAsia="Times New Roman" w:hAnsi="Times New Roman" w:cs="Times New Roman"/>
                <w:vertAlign w:val="subscript"/>
                <w:lang w:val="en-US" w:eastAsia="ru-RU"/>
              </w:rPr>
              <w:t>6</w:t>
            </w:r>
          </w:p>
        </w:tc>
        <w:tc>
          <w:tcPr>
            <w:tcW w:w="588"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val="en-US" w:eastAsia="ru-RU"/>
              </w:rPr>
            </w:pPr>
            <w:r w:rsidRPr="00C705B9">
              <w:rPr>
                <w:rFonts w:ascii="Times New Roman" w:eastAsia="Times New Roman" w:hAnsi="Times New Roman" w:cs="Times New Roman"/>
                <w:lang w:val="en-US" w:eastAsia="ru-RU"/>
              </w:rPr>
              <w:t>C</w:t>
            </w:r>
            <w:r w:rsidRPr="00C705B9">
              <w:rPr>
                <w:rFonts w:ascii="Times New Roman" w:eastAsia="Times New Roman" w:hAnsi="Times New Roman" w:cs="Times New Roman"/>
                <w:vertAlign w:val="subscript"/>
                <w:lang w:val="en-US" w:eastAsia="ru-RU"/>
              </w:rPr>
              <w:t>2</w:t>
            </w:r>
            <w:r w:rsidRPr="00C705B9">
              <w:rPr>
                <w:rFonts w:ascii="Times New Roman" w:eastAsia="Times New Roman" w:hAnsi="Times New Roman" w:cs="Times New Roman"/>
                <w:lang w:val="en-US" w:eastAsia="ru-RU"/>
              </w:rPr>
              <w:t>H</w:t>
            </w:r>
            <w:r w:rsidRPr="00C705B9">
              <w:rPr>
                <w:rFonts w:ascii="Times New Roman" w:eastAsia="Times New Roman" w:hAnsi="Times New Roman" w:cs="Times New Roman"/>
                <w:vertAlign w:val="subscript"/>
                <w:lang w:val="en-US" w:eastAsia="ru-RU"/>
              </w:rPr>
              <w:t>4</w:t>
            </w:r>
          </w:p>
        </w:tc>
      </w:tr>
      <w:tr w:rsidR="00A840AE" w:rsidRPr="00C705B9" w:rsidTr="00A840AE">
        <w:tc>
          <w:tcPr>
            <w:tcW w:w="630" w:type="pct"/>
          </w:tcPr>
          <w:p w:rsidR="00A840AE" w:rsidRPr="00C705B9" w:rsidRDefault="00A840AE" w:rsidP="00A840AE">
            <w:pPr>
              <w:spacing w:after="0" w:line="240" w:lineRule="auto"/>
              <w:ind w:right="-483"/>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480 </w:t>
            </w:r>
            <w:r w:rsidRPr="00C705B9">
              <w:rPr>
                <w:rFonts w:ascii="Times New Roman" w:eastAsia="Times New Roman" w:hAnsi="Times New Roman" w:cs="Times New Roman"/>
                <w:color w:val="000000"/>
                <w:lang w:eastAsia="ru-RU"/>
              </w:rPr>
              <w:t>°С</w:t>
            </w:r>
          </w:p>
        </w:tc>
        <w:tc>
          <w:tcPr>
            <w:tcW w:w="44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16,27</w:t>
            </w:r>
          </w:p>
        </w:tc>
        <w:tc>
          <w:tcPr>
            <w:tcW w:w="6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1,27</w:t>
            </w:r>
          </w:p>
        </w:tc>
        <w:tc>
          <w:tcPr>
            <w:tcW w:w="6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3,99</w:t>
            </w:r>
          </w:p>
        </w:tc>
        <w:tc>
          <w:tcPr>
            <w:tcW w:w="48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3,78</w:t>
            </w:r>
          </w:p>
        </w:tc>
        <w:tc>
          <w:tcPr>
            <w:tcW w:w="609"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39,71</w:t>
            </w:r>
          </w:p>
        </w:tc>
        <w:tc>
          <w:tcPr>
            <w:tcW w:w="525"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12,16</w:t>
            </w:r>
          </w:p>
        </w:tc>
        <w:tc>
          <w:tcPr>
            <w:tcW w:w="51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9,74</w:t>
            </w:r>
          </w:p>
        </w:tc>
        <w:tc>
          <w:tcPr>
            <w:tcW w:w="58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2,99</w:t>
            </w:r>
          </w:p>
        </w:tc>
      </w:tr>
      <w:tr w:rsidR="00A840AE" w:rsidRPr="00C705B9" w:rsidTr="00A840AE">
        <w:tc>
          <w:tcPr>
            <w:tcW w:w="630" w:type="pct"/>
          </w:tcPr>
          <w:p w:rsidR="00A840AE" w:rsidRPr="00C705B9" w:rsidRDefault="00A840AE" w:rsidP="00A840AE">
            <w:pPr>
              <w:spacing w:after="0" w:line="240" w:lineRule="auto"/>
              <w:ind w:right="-483"/>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520 </w:t>
            </w:r>
            <w:r w:rsidRPr="00C705B9">
              <w:rPr>
                <w:rFonts w:ascii="Times New Roman" w:eastAsia="Times New Roman" w:hAnsi="Times New Roman" w:cs="Times New Roman"/>
                <w:color w:val="000000"/>
                <w:lang w:eastAsia="ru-RU"/>
              </w:rPr>
              <w:t>°С</w:t>
            </w:r>
          </w:p>
        </w:tc>
        <w:tc>
          <w:tcPr>
            <w:tcW w:w="44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8,16</w:t>
            </w:r>
          </w:p>
        </w:tc>
        <w:tc>
          <w:tcPr>
            <w:tcW w:w="6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1,27</w:t>
            </w:r>
          </w:p>
        </w:tc>
        <w:tc>
          <w:tcPr>
            <w:tcW w:w="6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8,64</w:t>
            </w:r>
          </w:p>
        </w:tc>
        <w:tc>
          <w:tcPr>
            <w:tcW w:w="48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1,54</w:t>
            </w:r>
          </w:p>
        </w:tc>
        <w:tc>
          <w:tcPr>
            <w:tcW w:w="609"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50,19</w:t>
            </w:r>
          </w:p>
        </w:tc>
        <w:tc>
          <w:tcPr>
            <w:tcW w:w="525"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13,77</w:t>
            </w:r>
          </w:p>
        </w:tc>
        <w:tc>
          <w:tcPr>
            <w:tcW w:w="51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9,50</w:t>
            </w:r>
          </w:p>
        </w:tc>
        <w:tc>
          <w:tcPr>
            <w:tcW w:w="58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1,82</w:t>
            </w:r>
          </w:p>
        </w:tc>
      </w:tr>
      <w:tr w:rsidR="00A840AE" w:rsidRPr="00C705B9" w:rsidTr="00A840AE">
        <w:tc>
          <w:tcPr>
            <w:tcW w:w="630" w:type="pct"/>
          </w:tcPr>
          <w:p w:rsidR="00A840AE" w:rsidRPr="00C705B9" w:rsidRDefault="00A840AE" w:rsidP="00A840AE">
            <w:pPr>
              <w:spacing w:after="0" w:line="240" w:lineRule="auto"/>
              <w:ind w:right="-483"/>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Ср. значение</w:t>
            </w:r>
          </w:p>
        </w:tc>
        <w:tc>
          <w:tcPr>
            <w:tcW w:w="44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12,21</w:t>
            </w:r>
          </w:p>
        </w:tc>
        <w:tc>
          <w:tcPr>
            <w:tcW w:w="6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1,27</w:t>
            </w:r>
          </w:p>
        </w:tc>
        <w:tc>
          <w:tcPr>
            <w:tcW w:w="6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6,33</w:t>
            </w:r>
          </w:p>
        </w:tc>
        <w:tc>
          <w:tcPr>
            <w:tcW w:w="48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2,66</w:t>
            </w:r>
          </w:p>
        </w:tc>
        <w:tc>
          <w:tcPr>
            <w:tcW w:w="609"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44,96</w:t>
            </w:r>
          </w:p>
        </w:tc>
        <w:tc>
          <w:tcPr>
            <w:tcW w:w="525"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12,97</w:t>
            </w:r>
          </w:p>
        </w:tc>
        <w:tc>
          <w:tcPr>
            <w:tcW w:w="51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9,63</w:t>
            </w:r>
          </w:p>
        </w:tc>
        <w:tc>
          <w:tcPr>
            <w:tcW w:w="58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2,41</w:t>
            </w:r>
          </w:p>
        </w:tc>
      </w:tr>
    </w:tbl>
    <w:p w:rsidR="00A840AE" w:rsidRPr="00C705B9" w:rsidRDefault="00A840AE" w:rsidP="00A840AE">
      <w:pPr>
        <w:spacing w:after="0" w:line="240" w:lineRule="auto"/>
        <w:jc w:val="both"/>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Продолжение таблицы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5"/>
        <w:gridCol w:w="1122"/>
        <w:gridCol w:w="1103"/>
        <w:gridCol w:w="1144"/>
        <w:gridCol w:w="1264"/>
        <w:gridCol w:w="1081"/>
        <w:gridCol w:w="1115"/>
        <w:gridCol w:w="1091"/>
      </w:tblGrid>
      <w:tr w:rsidR="00A840AE" w:rsidRPr="00C705B9" w:rsidTr="00A840AE">
        <w:tc>
          <w:tcPr>
            <w:tcW w:w="639"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Температура</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отбора</w:t>
            </w:r>
          </w:p>
        </w:tc>
        <w:tc>
          <w:tcPr>
            <w:tcW w:w="618" w:type="pct"/>
          </w:tcPr>
          <w:p w:rsidR="00A840AE" w:rsidRPr="00C705B9" w:rsidRDefault="00A840AE" w:rsidP="00A840AE">
            <w:pPr>
              <w:spacing w:after="0" w:line="240" w:lineRule="auto"/>
              <w:jc w:val="center"/>
              <w:rPr>
                <w:rFonts w:ascii="Times New Roman" w:eastAsia="Times New Roman" w:hAnsi="Times New Roman" w:cs="Times New Roman"/>
                <w:vertAlign w:val="subscript"/>
                <w:lang w:val="en-US" w:eastAsia="ru-RU"/>
              </w:rPr>
            </w:pPr>
            <w:r w:rsidRPr="00C705B9">
              <w:rPr>
                <w:rFonts w:ascii="Times New Roman" w:eastAsia="Times New Roman" w:hAnsi="Times New Roman" w:cs="Times New Roman"/>
                <w:lang w:val="en-US" w:eastAsia="ru-RU"/>
              </w:rPr>
              <w:t>C</w:t>
            </w:r>
            <w:r w:rsidRPr="00C705B9">
              <w:rPr>
                <w:rFonts w:ascii="Times New Roman" w:eastAsia="Times New Roman" w:hAnsi="Times New Roman" w:cs="Times New Roman"/>
                <w:vertAlign w:val="subscript"/>
                <w:lang w:val="en-US" w:eastAsia="ru-RU"/>
              </w:rPr>
              <w:t>3</w:t>
            </w:r>
            <w:r w:rsidRPr="00C705B9">
              <w:rPr>
                <w:rFonts w:ascii="Times New Roman" w:eastAsia="Times New Roman" w:hAnsi="Times New Roman" w:cs="Times New Roman"/>
                <w:lang w:val="en-US" w:eastAsia="ru-RU"/>
              </w:rPr>
              <w:t>H</w:t>
            </w:r>
            <w:r w:rsidRPr="00C705B9">
              <w:rPr>
                <w:rFonts w:ascii="Times New Roman" w:eastAsia="Times New Roman" w:hAnsi="Times New Roman" w:cs="Times New Roman"/>
                <w:vertAlign w:val="subscript"/>
                <w:lang w:val="en-US" w:eastAsia="ru-RU"/>
              </w:rPr>
              <w:t>8</w:t>
            </w:r>
          </w:p>
        </w:tc>
        <w:tc>
          <w:tcPr>
            <w:tcW w:w="60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val="en-US" w:eastAsia="ru-RU"/>
              </w:rPr>
              <w:t>C</w:t>
            </w:r>
            <w:r w:rsidRPr="00C705B9">
              <w:rPr>
                <w:rFonts w:ascii="Times New Roman" w:eastAsia="Times New Roman" w:hAnsi="Times New Roman" w:cs="Times New Roman"/>
                <w:vertAlign w:val="subscript"/>
                <w:lang w:val="en-US" w:eastAsia="ru-RU"/>
              </w:rPr>
              <w:t>3</w:t>
            </w:r>
            <w:r w:rsidRPr="00C705B9">
              <w:rPr>
                <w:rFonts w:ascii="Times New Roman" w:eastAsia="Times New Roman" w:hAnsi="Times New Roman" w:cs="Times New Roman"/>
                <w:lang w:val="en-US" w:eastAsia="ru-RU"/>
              </w:rPr>
              <w:t>H</w:t>
            </w:r>
            <w:r w:rsidRPr="00C705B9">
              <w:rPr>
                <w:rFonts w:ascii="Times New Roman" w:eastAsia="Times New Roman" w:hAnsi="Times New Roman" w:cs="Times New Roman"/>
                <w:vertAlign w:val="subscript"/>
                <w:lang w:val="en-US" w:eastAsia="ru-RU"/>
              </w:rPr>
              <w:t>6</w:t>
            </w:r>
          </w:p>
        </w:tc>
        <w:tc>
          <w:tcPr>
            <w:tcW w:w="63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val="en-US" w:eastAsia="ru-RU"/>
              </w:rPr>
              <w:t>iC</w:t>
            </w:r>
            <w:r w:rsidRPr="00C705B9">
              <w:rPr>
                <w:rFonts w:ascii="Times New Roman" w:eastAsia="Times New Roman" w:hAnsi="Times New Roman" w:cs="Times New Roman"/>
                <w:vertAlign w:val="subscript"/>
                <w:lang w:val="en-US" w:eastAsia="ru-RU"/>
              </w:rPr>
              <w:t>4</w:t>
            </w:r>
            <w:r w:rsidRPr="00C705B9">
              <w:rPr>
                <w:rFonts w:ascii="Times New Roman" w:eastAsia="Times New Roman" w:hAnsi="Times New Roman" w:cs="Times New Roman"/>
                <w:lang w:val="en-US" w:eastAsia="ru-RU"/>
              </w:rPr>
              <w:t>H</w:t>
            </w:r>
            <w:r w:rsidRPr="00C705B9">
              <w:rPr>
                <w:rFonts w:ascii="Times New Roman" w:eastAsia="Times New Roman" w:hAnsi="Times New Roman" w:cs="Times New Roman"/>
                <w:vertAlign w:val="subscript"/>
                <w:lang w:val="en-US" w:eastAsia="ru-RU"/>
              </w:rPr>
              <w:t>10</w:t>
            </w:r>
          </w:p>
        </w:tc>
        <w:tc>
          <w:tcPr>
            <w:tcW w:w="694"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val="en-US" w:eastAsia="ru-RU"/>
              </w:rPr>
              <w:t>nC</w:t>
            </w:r>
            <w:r w:rsidRPr="00C705B9">
              <w:rPr>
                <w:rFonts w:ascii="Times New Roman" w:eastAsia="Times New Roman" w:hAnsi="Times New Roman" w:cs="Times New Roman"/>
                <w:vertAlign w:val="subscript"/>
                <w:lang w:val="en-US" w:eastAsia="ru-RU"/>
              </w:rPr>
              <w:t>4</w:t>
            </w:r>
            <w:r w:rsidRPr="00C705B9">
              <w:rPr>
                <w:rFonts w:ascii="Times New Roman" w:eastAsia="Times New Roman" w:hAnsi="Times New Roman" w:cs="Times New Roman"/>
                <w:lang w:val="en-US" w:eastAsia="ru-RU"/>
              </w:rPr>
              <w:t>H</w:t>
            </w:r>
            <w:r w:rsidRPr="00C705B9">
              <w:rPr>
                <w:rFonts w:ascii="Times New Roman" w:eastAsia="Times New Roman" w:hAnsi="Times New Roman" w:cs="Times New Roman"/>
                <w:vertAlign w:val="subscript"/>
                <w:lang w:val="en-US" w:eastAsia="ru-RU"/>
              </w:rPr>
              <w:t>10</w:t>
            </w:r>
          </w:p>
        </w:tc>
        <w:tc>
          <w:tcPr>
            <w:tcW w:w="59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val="en-US" w:eastAsia="ru-RU"/>
              </w:rPr>
              <w:t>C</w:t>
            </w:r>
            <w:r w:rsidRPr="00C705B9">
              <w:rPr>
                <w:rFonts w:ascii="Times New Roman" w:eastAsia="Times New Roman" w:hAnsi="Times New Roman" w:cs="Times New Roman"/>
                <w:vertAlign w:val="subscript"/>
                <w:lang w:val="en-US" w:eastAsia="ru-RU"/>
              </w:rPr>
              <w:t>4</w:t>
            </w:r>
            <w:r w:rsidRPr="00C705B9">
              <w:rPr>
                <w:rFonts w:ascii="Times New Roman" w:eastAsia="Times New Roman" w:hAnsi="Times New Roman" w:cs="Times New Roman"/>
                <w:lang w:val="en-US" w:eastAsia="ru-RU"/>
              </w:rPr>
              <w:t>H</w:t>
            </w:r>
            <w:r w:rsidRPr="00C705B9">
              <w:rPr>
                <w:rFonts w:ascii="Times New Roman" w:eastAsia="Times New Roman" w:hAnsi="Times New Roman" w:cs="Times New Roman"/>
                <w:vertAlign w:val="subscript"/>
                <w:lang w:eastAsia="ru-RU"/>
              </w:rPr>
              <w:t>8</w:t>
            </w:r>
          </w:p>
        </w:tc>
        <w:tc>
          <w:tcPr>
            <w:tcW w:w="614"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val="en-US" w:eastAsia="ru-RU"/>
              </w:rPr>
              <w:t>iC</w:t>
            </w:r>
            <w:r w:rsidRPr="00C705B9">
              <w:rPr>
                <w:rFonts w:ascii="Times New Roman" w:eastAsia="Times New Roman" w:hAnsi="Times New Roman" w:cs="Times New Roman"/>
                <w:vertAlign w:val="subscript"/>
                <w:lang w:val="en-US" w:eastAsia="ru-RU"/>
              </w:rPr>
              <w:t>4</w:t>
            </w:r>
            <w:r w:rsidRPr="00C705B9">
              <w:rPr>
                <w:rFonts w:ascii="Times New Roman" w:eastAsia="Times New Roman" w:hAnsi="Times New Roman" w:cs="Times New Roman"/>
                <w:lang w:val="en-US" w:eastAsia="ru-RU"/>
              </w:rPr>
              <w:t>H</w:t>
            </w:r>
            <w:r w:rsidRPr="00C705B9">
              <w:rPr>
                <w:rFonts w:ascii="Times New Roman" w:eastAsia="Times New Roman" w:hAnsi="Times New Roman" w:cs="Times New Roman"/>
                <w:vertAlign w:val="subscript"/>
                <w:lang w:val="en-US" w:eastAsia="ru-RU"/>
              </w:rPr>
              <w:t>8</w:t>
            </w:r>
          </w:p>
        </w:tc>
        <w:tc>
          <w:tcPr>
            <w:tcW w:w="60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Тяж</w:t>
            </w:r>
          </w:p>
        </w:tc>
      </w:tr>
      <w:tr w:rsidR="00A840AE" w:rsidRPr="00C705B9" w:rsidTr="00A840AE">
        <w:tc>
          <w:tcPr>
            <w:tcW w:w="639" w:type="pct"/>
          </w:tcPr>
          <w:p w:rsidR="00A840AE" w:rsidRPr="00C705B9" w:rsidRDefault="00A840AE" w:rsidP="00A840AE">
            <w:pPr>
              <w:spacing w:after="0" w:line="240" w:lineRule="auto"/>
              <w:ind w:right="-483"/>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480 </w:t>
            </w:r>
            <w:r w:rsidRPr="00C705B9">
              <w:rPr>
                <w:rFonts w:ascii="Times New Roman" w:eastAsia="Times New Roman" w:hAnsi="Times New Roman" w:cs="Times New Roman"/>
                <w:color w:val="000000"/>
                <w:lang w:eastAsia="ru-RU"/>
              </w:rPr>
              <w:t>°С</w:t>
            </w:r>
          </w:p>
        </w:tc>
        <w:tc>
          <w:tcPr>
            <w:tcW w:w="61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3,78</w:t>
            </w:r>
          </w:p>
        </w:tc>
        <w:tc>
          <w:tcPr>
            <w:tcW w:w="60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2,29</w:t>
            </w:r>
          </w:p>
        </w:tc>
        <w:tc>
          <w:tcPr>
            <w:tcW w:w="63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0,21</w:t>
            </w:r>
          </w:p>
        </w:tc>
        <w:tc>
          <w:tcPr>
            <w:tcW w:w="694"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1,06</w:t>
            </w:r>
          </w:p>
        </w:tc>
        <w:tc>
          <w:tcPr>
            <w:tcW w:w="59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0,69</w:t>
            </w:r>
          </w:p>
        </w:tc>
        <w:tc>
          <w:tcPr>
            <w:tcW w:w="614"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0,86</w:t>
            </w:r>
          </w:p>
        </w:tc>
        <w:tc>
          <w:tcPr>
            <w:tcW w:w="60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1,20</w:t>
            </w:r>
          </w:p>
        </w:tc>
      </w:tr>
      <w:tr w:rsidR="00A840AE" w:rsidRPr="00C705B9" w:rsidTr="00A840AE">
        <w:tc>
          <w:tcPr>
            <w:tcW w:w="639" w:type="pct"/>
          </w:tcPr>
          <w:p w:rsidR="00A840AE" w:rsidRPr="00C705B9" w:rsidRDefault="00A840AE" w:rsidP="00A840AE">
            <w:pPr>
              <w:spacing w:after="0" w:line="240" w:lineRule="auto"/>
              <w:ind w:right="-483"/>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520 </w:t>
            </w:r>
            <w:r w:rsidRPr="00C705B9">
              <w:rPr>
                <w:rFonts w:ascii="Times New Roman" w:eastAsia="Times New Roman" w:hAnsi="Times New Roman" w:cs="Times New Roman"/>
                <w:color w:val="000000"/>
                <w:lang w:eastAsia="ru-RU"/>
              </w:rPr>
              <w:t>°С</w:t>
            </w:r>
          </w:p>
        </w:tc>
        <w:tc>
          <w:tcPr>
            <w:tcW w:w="61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2,18</w:t>
            </w:r>
          </w:p>
        </w:tc>
        <w:tc>
          <w:tcPr>
            <w:tcW w:w="60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1,14</w:t>
            </w:r>
          </w:p>
        </w:tc>
        <w:tc>
          <w:tcPr>
            <w:tcW w:w="63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0,13</w:t>
            </w:r>
          </w:p>
        </w:tc>
        <w:tc>
          <w:tcPr>
            <w:tcW w:w="694"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0,53</w:t>
            </w:r>
          </w:p>
        </w:tc>
        <w:tc>
          <w:tcPr>
            <w:tcW w:w="59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0,28</w:t>
            </w:r>
          </w:p>
        </w:tc>
        <w:tc>
          <w:tcPr>
            <w:tcW w:w="614"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0,27</w:t>
            </w:r>
          </w:p>
        </w:tc>
        <w:tc>
          <w:tcPr>
            <w:tcW w:w="60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0,58</w:t>
            </w:r>
          </w:p>
        </w:tc>
      </w:tr>
      <w:tr w:rsidR="00A840AE" w:rsidRPr="00C705B9" w:rsidTr="00A840AE">
        <w:tc>
          <w:tcPr>
            <w:tcW w:w="639" w:type="pct"/>
          </w:tcPr>
          <w:p w:rsidR="00A840AE" w:rsidRPr="00C705B9" w:rsidRDefault="00A840AE" w:rsidP="00A840AE">
            <w:pPr>
              <w:spacing w:after="0" w:line="240" w:lineRule="auto"/>
              <w:ind w:right="-483"/>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Ср. значение</w:t>
            </w:r>
          </w:p>
        </w:tc>
        <w:tc>
          <w:tcPr>
            <w:tcW w:w="61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2,98</w:t>
            </w:r>
          </w:p>
        </w:tc>
        <w:tc>
          <w:tcPr>
            <w:tcW w:w="608"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1,72</w:t>
            </w:r>
          </w:p>
        </w:tc>
        <w:tc>
          <w:tcPr>
            <w:tcW w:w="63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0,11</w:t>
            </w:r>
          </w:p>
        </w:tc>
        <w:tc>
          <w:tcPr>
            <w:tcW w:w="694"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0,80</w:t>
            </w:r>
          </w:p>
        </w:tc>
        <w:tc>
          <w:tcPr>
            <w:tcW w:w="59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0,50</w:t>
            </w:r>
          </w:p>
        </w:tc>
        <w:tc>
          <w:tcPr>
            <w:tcW w:w="614"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0,56</w:t>
            </w:r>
          </w:p>
        </w:tc>
        <w:tc>
          <w:tcPr>
            <w:tcW w:w="60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0,89</w:t>
            </w:r>
          </w:p>
        </w:tc>
      </w:tr>
    </w:tbl>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В полученном пиролизном газе в наибольших количествах присутствуют </w:t>
      </w:r>
      <w:r w:rsidRPr="00A840AE">
        <w:rPr>
          <w:rFonts w:ascii="Times New Roman" w:eastAsia="Times New Roman" w:hAnsi="Times New Roman" w:cs="Times New Roman"/>
          <w:sz w:val="24"/>
          <w:szCs w:val="24"/>
          <w:lang w:val="en-US" w:eastAsia="ru-RU"/>
        </w:rPr>
        <w:t>CH</w:t>
      </w:r>
      <w:r w:rsidRPr="00A840AE">
        <w:rPr>
          <w:rFonts w:ascii="Times New Roman" w:eastAsia="Times New Roman" w:hAnsi="Times New Roman" w:cs="Times New Roman"/>
          <w:sz w:val="24"/>
          <w:szCs w:val="24"/>
          <w:vertAlign w:val="subscript"/>
          <w:lang w:eastAsia="ru-RU"/>
        </w:rPr>
        <w:t>4</w:t>
      </w:r>
      <w:r w:rsidRPr="00A840AE">
        <w:rPr>
          <w:rFonts w:ascii="Times New Roman" w:eastAsia="Times New Roman" w:hAnsi="Times New Roman" w:cs="Times New Roman"/>
          <w:sz w:val="24"/>
          <w:szCs w:val="24"/>
          <w:lang w:eastAsia="ru-RU"/>
        </w:rPr>
        <w:t xml:space="preserve"> (44,96 %), </w:t>
      </w:r>
      <w:r w:rsidRPr="00A840AE">
        <w:rPr>
          <w:rFonts w:ascii="Times New Roman" w:eastAsia="Times New Roman" w:hAnsi="Times New Roman" w:cs="Times New Roman"/>
          <w:sz w:val="24"/>
          <w:szCs w:val="24"/>
          <w:lang w:val="en-US" w:eastAsia="ru-RU"/>
        </w:rPr>
        <w:t>CO</w:t>
      </w:r>
      <w:r w:rsidRPr="00A840AE">
        <w:rPr>
          <w:rFonts w:ascii="Times New Roman" w:eastAsia="Times New Roman" w:hAnsi="Times New Roman" w:cs="Times New Roman"/>
          <w:sz w:val="24"/>
          <w:szCs w:val="24"/>
          <w:vertAlign w:val="subscript"/>
          <w:lang w:eastAsia="ru-RU"/>
        </w:rPr>
        <w:t xml:space="preserve">2 </w:t>
      </w:r>
      <w:r w:rsidRPr="00A840AE">
        <w:rPr>
          <w:rFonts w:ascii="Times New Roman" w:eastAsia="Times New Roman" w:hAnsi="Times New Roman" w:cs="Times New Roman"/>
          <w:sz w:val="24"/>
          <w:szCs w:val="24"/>
          <w:lang w:eastAsia="ru-RU"/>
        </w:rPr>
        <w:t xml:space="preserve">(16,27 %), </w:t>
      </w:r>
      <w:r w:rsidRPr="00A840AE">
        <w:rPr>
          <w:rFonts w:ascii="Times New Roman" w:eastAsia="Times New Roman" w:hAnsi="Times New Roman" w:cs="Times New Roman"/>
          <w:sz w:val="24"/>
          <w:szCs w:val="24"/>
          <w:lang w:val="en-US" w:eastAsia="ru-RU"/>
        </w:rPr>
        <w:t>CO</w:t>
      </w:r>
      <w:r w:rsidRPr="00A840AE">
        <w:rPr>
          <w:rFonts w:ascii="Times New Roman" w:eastAsia="Times New Roman" w:hAnsi="Times New Roman" w:cs="Times New Roman"/>
          <w:sz w:val="24"/>
          <w:szCs w:val="24"/>
          <w:lang w:eastAsia="ru-RU"/>
        </w:rPr>
        <w:t xml:space="preserve"> (12,16 %), </w:t>
      </w:r>
      <w:r w:rsidRPr="00A840AE">
        <w:rPr>
          <w:rFonts w:ascii="Times New Roman" w:eastAsia="Times New Roman" w:hAnsi="Times New Roman" w:cs="Times New Roman"/>
          <w:sz w:val="24"/>
          <w:szCs w:val="24"/>
          <w:lang w:val="en-US" w:eastAsia="ru-RU"/>
        </w:rPr>
        <w:t>C</w:t>
      </w:r>
      <w:r w:rsidRPr="00A840AE">
        <w:rPr>
          <w:rFonts w:ascii="Times New Roman" w:eastAsia="Times New Roman" w:hAnsi="Times New Roman" w:cs="Times New Roman"/>
          <w:sz w:val="24"/>
          <w:szCs w:val="24"/>
          <w:vertAlign w:val="subscript"/>
          <w:lang w:eastAsia="ru-RU"/>
        </w:rPr>
        <w:t>2</w:t>
      </w:r>
      <w:r w:rsidRPr="00A840AE">
        <w:rPr>
          <w:rFonts w:ascii="Times New Roman" w:eastAsia="Times New Roman" w:hAnsi="Times New Roman" w:cs="Times New Roman"/>
          <w:sz w:val="24"/>
          <w:szCs w:val="24"/>
          <w:lang w:val="en-US" w:eastAsia="ru-RU"/>
        </w:rPr>
        <w:t>H</w:t>
      </w:r>
      <w:r w:rsidRPr="00A840AE">
        <w:rPr>
          <w:rFonts w:ascii="Times New Roman" w:eastAsia="Times New Roman" w:hAnsi="Times New Roman" w:cs="Times New Roman"/>
          <w:sz w:val="24"/>
          <w:szCs w:val="24"/>
          <w:vertAlign w:val="subscript"/>
          <w:lang w:eastAsia="ru-RU"/>
        </w:rPr>
        <w:t>6</w:t>
      </w:r>
      <w:r w:rsidRPr="00A840AE">
        <w:rPr>
          <w:rFonts w:ascii="Times New Roman" w:eastAsia="Times New Roman" w:hAnsi="Times New Roman" w:cs="Times New Roman"/>
          <w:sz w:val="24"/>
          <w:szCs w:val="24"/>
          <w:lang w:eastAsia="ru-RU"/>
        </w:rPr>
        <w:t xml:space="preserve"> (9,74 %) по убывающему порядку. Остальные компоненты составляют менее 4 % в газе. Расчет теплотворной способности газа проводили по эмпирической формуле Менделеева Д.И. Теплотворная способность газа (низшая) по усредненным данным составила 7731,95 ккал/кг. Данный высококалорийный газ получился в основном за счет высоких концентраций метана и этана. Расчетная плотность газа по усредненным данным составляет 1,13 кг/м</w:t>
      </w:r>
      <w:r w:rsidRPr="00A840AE">
        <w:rPr>
          <w:rFonts w:ascii="Times New Roman" w:eastAsia="Times New Roman" w:hAnsi="Times New Roman" w:cs="Times New Roman"/>
          <w:sz w:val="24"/>
          <w:szCs w:val="24"/>
          <w:vertAlign w:val="superscript"/>
          <w:lang w:eastAsia="ru-RU"/>
        </w:rPr>
        <w:t>3</w:t>
      </w:r>
      <w:r w:rsidRPr="00A840AE">
        <w:rPr>
          <w:rFonts w:ascii="Times New Roman" w:eastAsia="Times New Roman" w:hAnsi="Times New Roman" w:cs="Times New Roman"/>
          <w:sz w:val="24"/>
          <w:szCs w:val="24"/>
          <w:lang w:eastAsia="ru-RU"/>
        </w:rPr>
        <w:t>.</w:t>
      </w:r>
    </w:p>
    <w:p w:rsidR="00A840AE" w:rsidRPr="00A840AE" w:rsidRDefault="00A840AE" w:rsidP="00A840AE">
      <w:pPr>
        <w:spacing w:after="0" w:line="240" w:lineRule="auto"/>
        <w:ind w:firstLine="709"/>
        <w:jc w:val="both"/>
        <w:rPr>
          <w:rFonts w:ascii="Times New Roman" w:eastAsia="Times New Roman" w:hAnsi="Times New Roman" w:cs="Times New Roman"/>
          <w:bCs/>
          <w:i/>
          <w:iCs/>
          <w:sz w:val="24"/>
          <w:szCs w:val="24"/>
          <w:lang w:eastAsia="ru-RU"/>
        </w:rPr>
      </w:pPr>
      <w:r w:rsidRPr="00A840AE">
        <w:rPr>
          <w:rFonts w:ascii="Times New Roman" w:eastAsia="Times New Roman" w:hAnsi="Times New Roman" w:cs="Times New Roman"/>
          <w:bCs/>
          <w:i/>
          <w:iCs/>
          <w:sz w:val="24"/>
          <w:szCs w:val="24"/>
          <w:lang w:eastAsia="ru-RU"/>
        </w:rPr>
        <w:t xml:space="preserve">3.4.2 Характеристики суммарной смолы пиролиза угля. </w:t>
      </w:r>
      <w:r w:rsidRPr="00A840AE">
        <w:rPr>
          <w:rFonts w:ascii="Times New Roman" w:eastAsia="Times New Roman" w:hAnsi="Times New Roman" w:cs="Times New Roman"/>
          <w:sz w:val="24"/>
          <w:szCs w:val="24"/>
          <w:lang w:eastAsia="ru-RU"/>
        </w:rPr>
        <w:t>Смола суммарная представляет собой темную вязкую жидкость, которая легче воды, с характерным запахом. Смола собранная из разных шести опытов отделялась от воды. Для исследования физико-химических характеристик смола обезвоживалась.</w:t>
      </w: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Физико-химические показатели смолы составили: плотность (кг/м</w:t>
      </w:r>
      <w:r w:rsidRPr="00A840AE">
        <w:rPr>
          <w:rFonts w:ascii="Times New Roman" w:eastAsia="Times New Roman" w:hAnsi="Times New Roman" w:cs="Times New Roman"/>
          <w:sz w:val="24"/>
          <w:szCs w:val="24"/>
          <w:vertAlign w:val="superscript"/>
          <w:lang w:eastAsia="ru-RU"/>
        </w:rPr>
        <w:t>3</w:t>
      </w:r>
      <w:r w:rsidRPr="00A840AE">
        <w:rPr>
          <w:rFonts w:ascii="Times New Roman" w:eastAsia="Times New Roman" w:hAnsi="Times New Roman" w:cs="Times New Roman"/>
          <w:sz w:val="24"/>
          <w:szCs w:val="24"/>
          <w:lang w:eastAsia="ru-RU"/>
        </w:rPr>
        <w:t>)  ̶</w:t>
      </w:r>
      <w:r w:rsidRPr="00A840AE">
        <w:rPr>
          <w:rFonts w:ascii="Times New Roman" w:eastAsia="Times New Roman" w:hAnsi="Times New Roman" w:cs="Times New Roman"/>
          <w:sz w:val="24"/>
          <w:szCs w:val="24"/>
          <w:lang w:val="kk-KZ" w:eastAsia="ru-RU"/>
        </w:rPr>
        <w:t xml:space="preserve"> </w:t>
      </w:r>
      <w:r w:rsidRPr="00A840AE">
        <w:rPr>
          <w:rFonts w:ascii="Times New Roman" w:eastAsia="Times New Roman" w:hAnsi="Times New Roman" w:cs="Times New Roman"/>
          <w:sz w:val="24"/>
          <w:szCs w:val="24"/>
          <w:lang w:eastAsia="ru-RU"/>
        </w:rPr>
        <w:t xml:space="preserve"> 0.83; вязкость относительная  ̶  2.17; вязкость кинематическая (сСт)  ̶ 13.22; температура вспышки в открытом тигле  ̶  75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 xml:space="preserve">С; температура застывания  ̶  7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С.</w:t>
      </w:r>
    </w:p>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ab/>
        <w:t>Компонентный состав смолы, полученной из угля, представлен в таблице 6.</w:t>
      </w:r>
    </w:p>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p>
    <w:p w:rsidR="00A840AE" w:rsidRPr="00C705B9" w:rsidRDefault="00C705B9" w:rsidP="00C705B9">
      <w:pPr>
        <w:spacing w:after="0" w:line="240" w:lineRule="auto"/>
        <w:jc w:val="center"/>
        <w:rPr>
          <w:rFonts w:ascii="Times New Roman" w:eastAsia="Times New Roman" w:hAnsi="Times New Roman" w:cs="Times New Roman"/>
          <w:b/>
          <w:lang w:eastAsia="ru-RU"/>
        </w:rPr>
      </w:pPr>
      <w:r w:rsidRPr="00C705B9">
        <w:rPr>
          <w:rFonts w:ascii="Times New Roman" w:eastAsia="Times New Roman" w:hAnsi="Times New Roman" w:cs="Times New Roman"/>
          <w:b/>
          <w:lang w:eastAsia="ru-RU"/>
        </w:rPr>
        <w:lastRenderedPageBreak/>
        <w:t>Таблица 6   -</w:t>
      </w:r>
      <w:r w:rsidR="00A840AE" w:rsidRPr="00C705B9">
        <w:rPr>
          <w:rFonts w:ascii="Times New Roman" w:eastAsia="Times New Roman" w:hAnsi="Times New Roman" w:cs="Times New Roman"/>
          <w:b/>
          <w:lang w:eastAsia="ru-RU"/>
        </w:rPr>
        <w:t xml:space="preserve">  Компонентный состав смолы из угля</w:t>
      </w:r>
    </w:p>
    <w:p w:rsidR="00A840AE" w:rsidRPr="00A840AE" w:rsidRDefault="00A840AE" w:rsidP="00A840AE">
      <w:pPr>
        <w:spacing w:after="0" w:line="240" w:lineRule="auto"/>
        <w:jc w:val="right"/>
        <w:rPr>
          <w:rFonts w:ascii="Times New Roman" w:eastAsia="Times New Roman" w:hAnsi="Times New Roman" w:cs="Times New Roman"/>
          <w:sz w:val="24"/>
          <w:szCs w:val="24"/>
          <w:lang w:eastAsia="ru-RU"/>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6"/>
        <w:gridCol w:w="2929"/>
      </w:tblGrid>
      <w:tr w:rsidR="00A840AE" w:rsidRPr="00A840AE" w:rsidTr="00A840AE">
        <w:trPr>
          <w:jc w:val="center"/>
        </w:trPr>
        <w:tc>
          <w:tcPr>
            <w:tcW w:w="343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Наименование компонента</w:t>
            </w:r>
          </w:p>
        </w:tc>
        <w:tc>
          <w:tcPr>
            <w:tcW w:w="156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Содержание, %</w:t>
            </w:r>
          </w:p>
        </w:tc>
      </w:tr>
      <w:tr w:rsidR="00A840AE" w:rsidRPr="00A840AE" w:rsidTr="00A840AE">
        <w:trPr>
          <w:jc w:val="center"/>
        </w:trPr>
        <w:tc>
          <w:tcPr>
            <w:tcW w:w="3433" w:type="pct"/>
          </w:tcPr>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Фенолы</w:t>
            </w:r>
          </w:p>
        </w:tc>
        <w:tc>
          <w:tcPr>
            <w:tcW w:w="156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16,13</w:t>
            </w:r>
          </w:p>
        </w:tc>
      </w:tr>
      <w:tr w:rsidR="00A840AE" w:rsidRPr="00A840AE" w:rsidTr="00A840AE">
        <w:trPr>
          <w:jc w:val="center"/>
        </w:trPr>
        <w:tc>
          <w:tcPr>
            <w:tcW w:w="3433" w:type="pct"/>
          </w:tcPr>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Пиридиновые основания</w:t>
            </w:r>
          </w:p>
        </w:tc>
        <w:tc>
          <w:tcPr>
            <w:tcW w:w="156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2,23</w:t>
            </w:r>
          </w:p>
        </w:tc>
      </w:tr>
      <w:tr w:rsidR="00A840AE" w:rsidRPr="00A840AE" w:rsidTr="00A840AE">
        <w:trPr>
          <w:jc w:val="center"/>
        </w:trPr>
        <w:tc>
          <w:tcPr>
            <w:tcW w:w="3433" w:type="pct"/>
          </w:tcPr>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Карбоновые кислоты</w:t>
            </w:r>
          </w:p>
        </w:tc>
        <w:tc>
          <w:tcPr>
            <w:tcW w:w="156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0,32</w:t>
            </w:r>
          </w:p>
        </w:tc>
      </w:tr>
      <w:tr w:rsidR="00A840AE" w:rsidRPr="00A840AE" w:rsidTr="00A840AE">
        <w:trPr>
          <w:jc w:val="center"/>
        </w:trPr>
        <w:tc>
          <w:tcPr>
            <w:tcW w:w="3433" w:type="pct"/>
          </w:tcPr>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Нейтральные углеводороды</w:t>
            </w:r>
          </w:p>
        </w:tc>
        <w:tc>
          <w:tcPr>
            <w:tcW w:w="156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33,92</w:t>
            </w:r>
          </w:p>
        </w:tc>
      </w:tr>
      <w:tr w:rsidR="00A840AE" w:rsidRPr="00A840AE" w:rsidTr="00A840AE">
        <w:trPr>
          <w:jc w:val="center"/>
        </w:trPr>
        <w:tc>
          <w:tcPr>
            <w:tcW w:w="3433" w:type="pct"/>
          </w:tcPr>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Механические примеси</w:t>
            </w:r>
          </w:p>
        </w:tc>
        <w:tc>
          <w:tcPr>
            <w:tcW w:w="156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19,96</w:t>
            </w:r>
          </w:p>
        </w:tc>
      </w:tr>
      <w:tr w:rsidR="00A840AE" w:rsidRPr="00A840AE" w:rsidTr="00A840AE">
        <w:trPr>
          <w:jc w:val="center"/>
        </w:trPr>
        <w:tc>
          <w:tcPr>
            <w:tcW w:w="3433" w:type="pct"/>
          </w:tcPr>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Карбены, асфальтены</w:t>
            </w:r>
          </w:p>
        </w:tc>
        <w:tc>
          <w:tcPr>
            <w:tcW w:w="156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20,30</w:t>
            </w:r>
          </w:p>
        </w:tc>
      </w:tr>
      <w:tr w:rsidR="00A840AE" w:rsidRPr="00A840AE" w:rsidTr="00A840AE">
        <w:trPr>
          <w:jc w:val="center"/>
        </w:trPr>
        <w:tc>
          <w:tcPr>
            <w:tcW w:w="3433" w:type="pct"/>
          </w:tcPr>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Осмоляющиеся </w:t>
            </w:r>
          </w:p>
        </w:tc>
        <w:tc>
          <w:tcPr>
            <w:tcW w:w="156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7,10</w:t>
            </w:r>
          </w:p>
        </w:tc>
      </w:tr>
      <w:tr w:rsidR="00A840AE" w:rsidRPr="00A840AE" w:rsidTr="00A840AE">
        <w:trPr>
          <w:jc w:val="center"/>
        </w:trPr>
        <w:tc>
          <w:tcPr>
            <w:tcW w:w="3433" w:type="pct"/>
          </w:tcPr>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Элементный состав:</w:t>
            </w:r>
          </w:p>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Углерод</w:t>
            </w:r>
          </w:p>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Водород</w:t>
            </w:r>
          </w:p>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Сера</w:t>
            </w:r>
          </w:p>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Азот </w:t>
            </w:r>
          </w:p>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Кислород</w:t>
            </w:r>
          </w:p>
        </w:tc>
        <w:tc>
          <w:tcPr>
            <w:tcW w:w="156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80,68</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9,56</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1,20</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1,48</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7,08</w:t>
            </w:r>
          </w:p>
        </w:tc>
      </w:tr>
      <w:tr w:rsidR="00A840AE" w:rsidRPr="00A840AE" w:rsidTr="00A840AE">
        <w:trPr>
          <w:jc w:val="center"/>
        </w:trPr>
        <w:tc>
          <w:tcPr>
            <w:tcW w:w="3433" w:type="pct"/>
          </w:tcPr>
          <w:p w:rsidR="00A840AE" w:rsidRPr="00C705B9" w:rsidRDefault="00A840AE" w:rsidP="00A840AE">
            <w:pPr>
              <w:spacing w:after="0" w:line="240" w:lineRule="auto"/>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Теплота сгорания, низшая, ккал/кг</w:t>
            </w:r>
          </w:p>
        </w:tc>
        <w:tc>
          <w:tcPr>
            <w:tcW w:w="156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8745,14</w:t>
            </w:r>
          </w:p>
        </w:tc>
      </w:tr>
    </w:tbl>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ab/>
      </w:r>
    </w:p>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ab/>
        <w:t>Как видно из полученных результатов, основными компонентами полученной смолы являются нейтральные углеводороды (33,92 %), карбены и асфальтены (20,30 %), фенолы (16,13 %), осмоляющиеся (7,10 %). В небольших количествах (менее 3%) присутствуют пиридиновые основания и карбоновые кислоты.</w:t>
      </w: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Разгонке подвергалась обезвоженная смола. Результаты разгонки представлены в таблице 7.</w:t>
      </w:r>
    </w:p>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p>
    <w:p w:rsidR="00A840AE" w:rsidRPr="00C705B9" w:rsidRDefault="00C705B9" w:rsidP="00C705B9">
      <w:pPr>
        <w:spacing w:after="0" w:line="240" w:lineRule="auto"/>
        <w:jc w:val="center"/>
        <w:rPr>
          <w:rFonts w:ascii="Times New Roman" w:eastAsia="Times New Roman" w:hAnsi="Times New Roman" w:cs="Times New Roman"/>
          <w:b/>
          <w:lang w:eastAsia="ru-RU"/>
        </w:rPr>
      </w:pPr>
      <w:r w:rsidRPr="00C705B9">
        <w:rPr>
          <w:rFonts w:ascii="Times New Roman" w:eastAsia="Times New Roman" w:hAnsi="Times New Roman" w:cs="Times New Roman"/>
          <w:b/>
          <w:lang w:eastAsia="ru-RU"/>
        </w:rPr>
        <w:t xml:space="preserve">Таблица 7  - </w:t>
      </w:r>
      <w:r w:rsidR="00A840AE" w:rsidRPr="00C705B9">
        <w:rPr>
          <w:rFonts w:ascii="Times New Roman" w:eastAsia="Times New Roman" w:hAnsi="Times New Roman" w:cs="Times New Roman"/>
          <w:b/>
          <w:lang w:eastAsia="ru-RU"/>
        </w:rPr>
        <w:t>Результаты разгонки  смолы</w:t>
      </w:r>
    </w:p>
    <w:p w:rsidR="00A840AE" w:rsidRPr="00A840AE" w:rsidRDefault="00A840AE" w:rsidP="00A840AE">
      <w:pPr>
        <w:spacing w:after="0" w:line="240" w:lineRule="auto"/>
        <w:jc w:val="right"/>
        <w:rPr>
          <w:rFonts w:ascii="Times New Roman" w:eastAsia="Times New Roman" w:hAnsi="Times New Roman" w:cs="Times New Roman"/>
          <w:sz w:val="24"/>
          <w:szCs w:val="24"/>
          <w:lang w:eastAsia="ru-RU"/>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9"/>
        <w:gridCol w:w="2886"/>
      </w:tblGrid>
      <w:tr w:rsidR="00A840AE" w:rsidRPr="00A840AE" w:rsidTr="00A840AE">
        <w:trPr>
          <w:jc w:val="center"/>
        </w:trPr>
        <w:tc>
          <w:tcPr>
            <w:tcW w:w="345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Температурный интервал разгонки, </w:t>
            </w:r>
            <w:r w:rsidRPr="00C705B9">
              <w:rPr>
                <w:rFonts w:ascii="Times New Roman" w:eastAsia="Times New Roman" w:hAnsi="Times New Roman" w:cs="Times New Roman"/>
                <w:color w:val="000000"/>
                <w:lang w:eastAsia="ru-RU"/>
              </w:rPr>
              <w:t>°</w:t>
            </w:r>
            <w:r w:rsidRPr="00C705B9">
              <w:rPr>
                <w:rFonts w:ascii="Times New Roman" w:eastAsia="Times New Roman" w:hAnsi="Times New Roman" w:cs="Times New Roman"/>
                <w:lang w:eastAsia="ru-RU"/>
              </w:rPr>
              <w:t>С</w:t>
            </w:r>
          </w:p>
        </w:tc>
        <w:tc>
          <w:tcPr>
            <w:tcW w:w="1544"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Выход фракции</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r>
      <w:tr w:rsidR="00A840AE" w:rsidRPr="00A840AE" w:rsidTr="00A840AE">
        <w:trPr>
          <w:jc w:val="center"/>
        </w:trPr>
        <w:tc>
          <w:tcPr>
            <w:tcW w:w="345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н.к. = 69</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69 – 180</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180 – 280</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280 – 337</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&gt; 337</w:t>
            </w:r>
          </w:p>
          <w:p w:rsidR="00A840AE" w:rsidRPr="00C705B9" w:rsidRDefault="00A840AE" w:rsidP="00A840AE">
            <w:pPr>
              <w:spacing w:after="0" w:line="240" w:lineRule="auto"/>
              <w:jc w:val="center"/>
              <w:rPr>
                <w:rFonts w:ascii="Times New Roman" w:eastAsia="Times New Roman" w:hAnsi="Times New Roman" w:cs="Times New Roman"/>
                <w:lang w:eastAsia="ru-RU"/>
              </w:rPr>
            </w:pP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к.к. = 337</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потери</w:t>
            </w:r>
          </w:p>
        </w:tc>
        <w:tc>
          <w:tcPr>
            <w:tcW w:w="1544"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6,60</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24,40</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21,50</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46,37</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1,13</w:t>
            </w:r>
          </w:p>
        </w:tc>
      </w:tr>
      <w:tr w:rsidR="00A840AE" w:rsidRPr="00A840AE" w:rsidTr="00A840AE">
        <w:trPr>
          <w:jc w:val="center"/>
        </w:trPr>
        <w:tc>
          <w:tcPr>
            <w:tcW w:w="345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Итого</w:t>
            </w:r>
          </w:p>
        </w:tc>
        <w:tc>
          <w:tcPr>
            <w:tcW w:w="1544"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100</w:t>
            </w:r>
          </w:p>
        </w:tc>
      </w:tr>
    </w:tbl>
    <w:p w:rsidR="00A840AE" w:rsidRPr="00A840AE" w:rsidRDefault="00A840AE" w:rsidP="00A840AE">
      <w:pPr>
        <w:spacing w:after="0" w:line="240" w:lineRule="auto"/>
        <w:jc w:val="center"/>
        <w:rPr>
          <w:rFonts w:ascii="Times New Roman" w:eastAsia="Times New Roman" w:hAnsi="Times New Roman" w:cs="Times New Roman"/>
          <w:sz w:val="24"/>
          <w:szCs w:val="24"/>
          <w:lang w:eastAsia="ru-RU"/>
        </w:rPr>
      </w:pP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Фракцию до 180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 xml:space="preserve">С можно оценивать как бензиновую, выход ее незначителен. Фракции, относящиеся к дизельному топливу (в интервале температур 180-230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 xml:space="preserve">С) и котельному топливу (при температуре &gt; 280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С), составляют более 50 %. Кубовый остаток сохраняет текучесть при нормальной температуре.</w:t>
      </w:r>
    </w:p>
    <w:p w:rsidR="00A840AE" w:rsidRPr="00A840AE" w:rsidRDefault="00A840AE" w:rsidP="00A840AE">
      <w:pPr>
        <w:spacing w:after="0" w:line="240" w:lineRule="auto"/>
        <w:ind w:firstLine="709"/>
        <w:jc w:val="both"/>
        <w:rPr>
          <w:rFonts w:ascii="Times New Roman" w:eastAsia="Times New Roman" w:hAnsi="Times New Roman" w:cs="Times New Roman"/>
          <w:bCs/>
          <w:i/>
          <w:iCs/>
          <w:sz w:val="24"/>
          <w:szCs w:val="24"/>
          <w:lang w:eastAsia="ru-RU"/>
        </w:rPr>
      </w:pPr>
      <w:r w:rsidRPr="00A840AE">
        <w:rPr>
          <w:rFonts w:ascii="Times New Roman" w:eastAsia="Times New Roman" w:hAnsi="Times New Roman" w:cs="Times New Roman"/>
          <w:bCs/>
          <w:i/>
          <w:iCs/>
          <w:sz w:val="24"/>
          <w:szCs w:val="24"/>
          <w:lang w:eastAsia="ru-RU"/>
        </w:rPr>
        <w:t xml:space="preserve">3.4.3 Характеристика подсмольной воды. </w:t>
      </w:r>
      <w:r w:rsidRPr="00A840AE">
        <w:rPr>
          <w:rFonts w:ascii="Times New Roman" w:eastAsia="Times New Roman" w:hAnsi="Times New Roman" w:cs="Times New Roman"/>
          <w:bCs/>
          <w:sz w:val="24"/>
          <w:szCs w:val="24"/>
          <w:lang w:eastAsia="ru-RU"/>
        </w:rPr>
        <w:t>Результаты и</w:t>
      </w:r>
      <w:r w:rsidRPr="00A840AE">
        <w:rPr>
          <w:rFonts w:ascii="Times New Roman" w:eastAsia="Times New Roman" w:hAnsi="Times New Roman" w:cs="Times New Roman"/>
          <w:sz w:val="24"/>
          <w:szCs w:val="24"/>
          <w:lang w:eastAsia="ru-RU"/>
        </w:rPr>
        <w:t>сследования состава подсмольной воды представлены в таблице 8.</w:t>
      </w:r>
    </w:p>
    <w:p w:rsidR="00A840AE" w:rsidRPr="00A840AE" w:rsidRDefault="00A840AE" w:rsidP="00A840AE">
      <w:pPr>
        <w:spacing w:after="0" w:line="240" w:lineRule="auto"/>
        <w:jc w:val="right"/>
        <w:rPr>
          <w:rFonts w:ascii="Times New Roman" w:eastAsia="Times New Roman" w:hAnsi="Times New Roman" w:cs="Times New Roman"/>
          <w:sz w:val="24"/>
          <w:szCs w:val="24"/>
          <w:lang w:eastAsia="ru-RU"/>
        </w:rPr>
      </w:pPr>
    </w:p>
    <w:p w:rsidR="00A840AE" w:rsidRPr="00C705B9" w:rsidRDefault="00C705B9" w:rsidP="00C705B9">
      <w:pPr>
        <w:spacing w:after="0" w:line="240" w:lineRule="auto"/>
        <w:jc w:val="center"/>
        <w:rPr>
          <w:rFonts w:ascii="Times New Roman" w:eastAsia="Times New Roman" w:hAnsi="Times New Roman" w:cs="Times New Roman"/>
          <w:b/>
          <w:lang w:eastAsia="ru-RU"/>
        </w:rPr>
      </w:pPr>
      <w:r w:rsidRPr="00C705B9">
        <w:rPr>
          <w:rFonts w:ascii="Times New Roman" w:eastAsia="Times New Roman" w:hAnsi="Times New Roman" w:cs="Times New Roman"/>
          <w:b/>
          <w:lang w:eastAsia="ru-RU"/>
        </w:rPr>
        <w:t xml:space="preserve">Таблица 8   - </w:t>
      </w:r>
      <w:r w:rsidR="00A840AE" w:rsidRPr="00C705B9">
        <w:rPr>
          <w:rFonts w:ascii="Times New Roman" w:eastAsia="Times New Roman" w:hAnsi="Times New Roman" w:cs="Times New Roman"/>
          <w:b/>
          <w:lang w:eastAsia="ru-RU"/>
        </w:rPr>
        <w:t>Характеристики подсмольной воды</w:t>
      </w:r>
    </w:p>
    <w:p w:rsidR="00A840AE" w:rsidRPr="00A840AE" w:rsidRDefault="00A840AE" w:rsidP="00A840AE">
      <w:pPr>
        <w:spacing w:after="0" w:line="240" w:lineRule="auto"/>
        <w:rPr>
          <w:rFonts w:ascii="Times New Roman" w:eastAsia="Times New Roman" w:hAnsi="Times New Roman" w:cs="Times New Roman"/>
          <w:sz w:val="24"/>
          <w:szCs w:val="24"/>
          <w:lang w:eastAsia="ru-RU"/>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03"/>
        <w:gridCol w:w="2058"/>
        <w:gridCol w:w="2884"/>
      </w:tblGrid>
      <w:tr w:rsidR="00A840AE" w:rsidRPr="00A840AE" w:rsidTr="00A840AE">
        <w:trPr>
          <w:jc w:val="center"/>
        </w:trPr>
        <w:tc>
          <w:tcPr>
            <w:tcW w:w="235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Наименование</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показателей</w:t>
            </w:r>
          </w:p>
        </w:tc>
        <w:tc>
          <w:tcPr>
            <w:tcW w:w="11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Ед.</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измерения</w:t>
            </w:r>
          </w:p>
        </w:tc>
        <w:tc>
          <w:tcPr>
            <w:tcW w:w="154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Значения</w:t>
            </w:r>
          </w:p>
        </w:tc>
      </w:tr>
      <w:tr w:rsidR="00A840AE" w:rsidRPr="00A840AE" w:rsidTr="00A840AE">
        <w:trPr>
          <w:jc w:val="center"/>
        </w:trPr>
        <w:tc>
          <w:tcPr>
            <w:tcW w:w="235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рН</w:t>
            </w:r>
          </w:p>
        </w:tc>
        <w:tc>
          <w:tcPr>
            <w:tcW w:w="11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154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9,38</w:t>
            </w:r>
          </w:p>
        </w:tc>
      </w:tr>
      <w:tr w:rsidR="00A840AE" w:rsidRPr="00A840AE" w:rsidTr="00A840AE">
        <w:trPr>
          <w:jc w:val="center"/>
        </w:trPr>
        <w:tc>
          <w:tcPr>
            <w:tcW w:w="235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Химическое потребление кислорода</w:t>
            </w:r>
          </w:p>
        </w:tc>
        <w:tc>
          <w:tcPr>
            <w:tcW w:w="11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мгО/л</w:t>
            </w:r>
          </w:p>
        </w:tc>
        <w:tc>
          <w:tcPr>
            <w:tcW w:w="154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60,0</w:t>
            </w:r>
          </w:p>
        </w:tc>
      </w:tr>
      <w:tr w:rsidR="00A840AE" w:rsidRPr="00A840AE" w:rsidTr="00A840AE">
        <w:trPr>
          <w:jc w:val="center"/>
        </w:trPr>
        <w:tc>
          <w:tcPr>
            <w:tcW w:w="235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Летучие с паром фенола</w:t>
            </w:r>
          </w:p>
        </w:tc>
        <w:tc>
          <w:tcPr>
            <w:tcW w:w="11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г/л</w:t>
            </w:r>
          </w:p>
        </w:tc>
        <w:tc>
          <w:tcPr>
            <w:tcW w:w="154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0,9</w:t>
            </w:r>
          </w:p>
        </w:tc>
      </w:tr>
      <w:tr w:rsidR="00A840AE" w:rsidRPr="00A840AE" w:rsidTr="00A840AE">
        <w:trPr>
          <w:jc w:val="center"/>
        </w:trPr>
        <w:tc>
          <w:tcPr>
            <w:tcW w:w="235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Пиридиновые основания</w:t>
            </w:r>
          </w:p>
        </w:tc>
        <w:tc>
          <w:tcPr>
            <w:tcW w:w="11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г/л</w:t>
            </w:r>
          </w:p>
        </w:tc>
        <w:tc>
          <w:tcPr>
            <w:tcW w:w="154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2,4</w:t>
            </w:r>
          </w:p>
        </w:tc>
      </w:tr>
      <w:tr w:rsidR="00A840AE" w:rsidRPr="00A840AE" w:rsidTr="00A840AE">
        <w:trPr>
          <w:jc w:val="center"/>
        </w:trPr>
        <w:tc>
          <w:tcPr>
            <w:tcW w:w="235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lastRenderedPageBreak/>
              <w:t xml:space="preserve">Сульфаты </w:t>
            </w:r>
          </w:p>
        </w:tc>
        <w:tc>
          <w:tcPr>
            <w:tcW w:w="11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мг/л</w:t>
            </w:r>
          </w:p>
        </w:tc>
        <w:tc>
          <w:tcPr>
            <w:tcW w:w="154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0,05</w:t>
            </w:r>
          </w:p>
        </w:tc>
      </w:tr>
      <w:tr w:rsidR="00A840AE" w:rsidRPr="00A840AE" w:rsidTr="00A840AE">
        <w:trPr>
          <w:jc w:val="center"/>
        </w:trPr>
        <w:tc>
          <w:tcPr>
            <w:tcW w:w="2356"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Хлориды</w:t>
            </w:r>
          </w:p>
        </w:tc>
        <w:tc>
          <w:tcPr>
            <w:tcW w:w="110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мг/л</w:t>
            </w:r>
          </w:p>
        </w:tc>
        <w:tc>
          <w:tcPr>
            <w:tcW w:w="154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0,003</w:t>
            </w:r>
          </w:p>
        </w:tc>
      </w:tr>
    </w:tbl>
    <w:p w:rsidR="00A840AE" w:rsidRPr="00A840AE" w:rsidRDefault="00A840AE" w:rsidP="00A840AE">
      <w:pPr>
        <w:spacing w:after="0" w:line="240" w:lineRule="auto"/>
        <w:rPr>
          <w:rFonts w:ascii="Times New Roman" w:eastAsia="Times New Roman" w:hAnsi="Times New Roman" w:cs="Times New Roman"/>
          <w:sz w:val="24"/>
          <w:szCs w:val="24"/>
          <w:lang w:eastAsia="ru-RU"/>
        </w:rPr>
      </w:pPr>
    </w:p>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ab/>
        <w:t>Подсмольная вода содержит небольшое количество растворенных смоляных компонентов.</w:t>
      </w:r>
    </w:p>
    <w:p w:rsidR="00A840AE" w:rsidRPr="00A840AE" w:rsidRDefault="00A840AE" w:rsidP="00A840AE">
      <w:pPr>
        <w:spacing w:after="0" w:line="240" w:lineRule="auto"/>
        <w:ind w:firstLine="709"/>
        <w:jc w:val="both"/>
        <w:rPr>
          <w:rFonts w:ascii="Times New Roman" w:eastAsia="Times New Roman" w:hAnsi="Times New Roman" w:cs="Times New Roman"/>
          <w:bCs/>
          <w:i/>
          <w:iCs/>
          <w:sz w:val="24"/>
          <w:szCs w:val="24"/>
          <w:lang w:eastAsia="ru-RU"/>
        </w:rPr>
      </w:pPr>
      <w:r w:rsidRPr="00A840AE">
        <w:rPr>
          <w:rFonts w:ascii="Times New Roman" w:eastAsia="Times New Roman" w:hAnsi="Times New Roman" w:cs="Times New Roman"/>
          <w:bCs/>
          <w:i/>
          <w:iCs/>
          <w:sz w:val="24"/>
          <w:szCs w:val="24"/>
          <w:lang w:eastAsia="ru-RU"/>
        </w:rPr>
        <w:t xml:space="preserve">3.4.4 Характеристика полукокса. </w:t>
      </w:r>
      <w:r w:rsidRPr="00A840AE">
        <w:rPr>
          <w:rFonts w:ascii="Times New Roman" w:eastAsia="Times New Roman" w:hAnsi="Times New Roman" w:cs="Times New Roman"/>
          <w:sz w:val="24"/>
          <w:szCs w:val="24"/>
          <w:lang w:eastAsia="ru-RU"/>
        </w:rPr>
        <w:t>Характеристики полукокса, полученного в результате пиролиза угля, представлены в таблице 9.</w:t>
      </w:r>
    </w:p>
    <w:p w:rsidR="00A840AE" w:rsidRPr="00A840AE" w:rsidRDefault="00A840AE" w:rsidP="00A840AE">
      <w:pPr>
        <w:tabs>
          <w:tab w:val="left" w:pos="1650"/>
        </w:tabs>
        <w:spacing w:after="0" w:line="240" w:lineRule="auto"/>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ab/>
      </w:r>
    </w:p>
    <w:p w:rsidR="00A840AE" w:rsidRPr="00C705B9" w:rsidRDefault="00C705B9" w:rsidP="00C705B9">
      <w:pPr>
        <w:tabs>
          <w:tab w:val="left" w:pos="1650"/>
        </w:tabs>
        <w:spacing w:after="0" w:line="240" w:lineRule="auto"/>
        <w:jc w:val="center"/>
        <w:rPr>
          <w:rFonts w:ascii="Times New Roman" w:eastAsia="Times New Roman" w:hAnsi="Times New Roman" w:cs="Times New Roman"/>
          <w:b/>
          <w:lang w:eastAsia="ru-RU"/>
        </w:rPr>
      </w:pPr>
      <w:r w:rsidRPr="00C705B9">
        <w:rPr>
          <w:rFonts w:ascii="Times New Roman" w:eastAsia="Times New Roman" w:hAnsi="Times New Roman" w:cs="Times New Roman"/>
          <w:b/>
          <w:lang w:eastAsia="ru-RU"/>
        </w:rPr>
        <w:t xml:space="preserve">Таблица 9  - </w:t>
      </w:r>
      <w:r w:rsidR="00A840AE" w:rsidRPr="00C705B9">
        <w:rPr>
          <w:rFonts w:ascii="Times New Roman" w:eastAsia="Times New Roman" w:hAnsi="Times New Roman" w:cs="Times New Roman"/>
          <w:b/>
          <w:lang w:eastAsia="ru-RU"/>
        </w:rPr>
        <w:t>Характеристики полукокса из угля</w:t>
      </w:r>
    </w:p>
    <w:p w:rsidR="00A840AE" w:rsidRPr="00A840AE" w:rsidRDefault="00A840AE" w:rsidP="00A840AE">
      <w:pPr>
        <w:spacing w:after="0" w:line="240" w:lineRule="auto"/>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7"/>
        <w:gridCol w:w="2318"/>
        <w:gridCol w:w="2600"/>
      </w:tblGrid>
      <w:tr w:rsidR="00A840AE" w:rsidRPr="00A840AE" w:rsidTr="00A840AE">
        <w:trPr>
          <w:jc w:val="center"/>
        </w:trPr>
        <w:tc>
          <w:tcPr>
            <w:tcW w:w="2369"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Наименование показателя</w:t>
            </w:r>
          </w:p>
        </w:tc>
        <w:tc>
          <w:tcPr>
            <w:tcW w:w="124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Содержание на сухую массу, %</w:t>
            </w:r>
          </w:p>
        </w:tc>
        <w:tc>
          <w:tcPr>
            <w:tcW w:w="139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Содержание</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 на органическую</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массу </w:t>
            </w:r>
          </w:p>
        </w:tc>
      </w:tr>
      <w:tr w:rsidR="00A840AE" w:rsidRPr="00A840AE" w:rsidTr="00A840AE">
        <w:trPr>
          <w:jc w:val="center"/>
        </w:trPr>
        <w:tc>
          <w:tcPr>
            <w:tcW w:w="2369"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Массовая доля золы (А) </w:t>
            </w:r>
          </w:p>
        </w:tc>
        <w:tc>
          <w:tcPr>
            <w:tcW w:w="124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35,00</w:t>
            </w:r>
          </w:p>
        </w:tc>
        <w:tc>
          <w:tcPr>
            <w:tcW w:w="139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r>
      <w:tr w:rsidR="00A840AE" w:rsidRPr="00A840AE" w:rsidTr="00A840AE">
        <w:trPr>
          <w:jc w:val="center"/>
        </w:trPr>
        <w:tc>
          <w:tcPr>
            <w:tcW w:w="2369" w:type="pct"/>
          </w:tcPr>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eastAsia="ru-RU"/>
              </w:rPr>
              <w:t>Летучие вещества (V)</w:t>
            </w:r>
          </w:p>
        </w:tc>
        <w:tc>
          <w:tcPr>
            <w:tcW w:w="124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10,81</w:t>
            </w:r>
          </w:p>
        </w:tc>
        <w:tc>
          <w:tcPr>
            <w:tcW w:w="139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16,63</w:t>
            </w:r>
          </w:p>
        </w:tc>
      </w:tr>
      <w:tr w:rsidR="00A840AE" w:rsidRPr="00A840AE" w:rsidTr="00A840AE">
        <w:trPr>
          <w:jc w:val="center"/>
        </w:trPr>
        <w:tc>
          <w:tcPr>
            <w:tcW w:w="2369"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Элементный состав:</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Углерод </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Водород</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Сера общая</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Кислород</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Азот</w:t>
            </w:r>
          </w:p>
        </w:tc>
        <w:tc>
          <w:tcPr>
            <w:tcW w:w="1240"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60,73</w:t>
            </w:r>
          </w:p>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eastAsia="ru-RU"/>
              </w:rPr>
              <w:t>2,74</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val="en-US" w:eastAsia="ru-RU"/>
              </w:rPr>
              <w:t>0</w:t>
            </w:r>
            <w:r w:rsidRPr="00C705B9">
              <w:rPr>
                <w:rFonts w:ascii="Times New Roman" w:eastAsia="Times New Roman" w:hAnsi="Times New Roman" w:cs="Times New Roman"/>
                <w:lang w:eastAsia="ru-RU"/>
              </w:rPr>
              <w:t>,</w:t>
            </w:r>
            <w:r w:rsidRPr="00C705B9">
              <w:rPr>
                <w:rFonts w:ascii="Times New Roman" w:eastAsia="Times New Roman" w:hAnsi="Times New Roman" w:cs="Times New Roman"/>
                <w:lang w:val="en-US" w:eastAsia="ru-RU"/>
              </w:rPr>
              <w:t>40</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0,63</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0,50</w:t>
            </w:r>
          </w:p>
        </w:tc>
        <w:tc>
          <w:tcPr>
            <w:tcW w:w="139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93,43</w:t>
            </w:r>
          </w:p>
          <w:p w:rsidR="00A840AE" w:rsidRPr="00C705B9" w:rsidRDefault="00A840AE" w:rsidP="00A840AE">
            <w:pPr>
              <w:spacing w:after="0" w:line="240" w:lineRule="auto"/>
              <w:jc w:val="center"/>
              <w:rPr>
                <w:rFonts w:ascii="Times New Roman" w:eastAsia="Times New Roman" w:hAnsi="Times New Roman" w:cs="Times New Roman"/>
                <w:lang w:val="en-US" w:eastAsia="ru-RU"/>
              </w:rPr>
            </w:pPr>
            <w:r w:rsidRPr="00C705B9">
              <w:rPr>
                <w:rFonts w:ascii="Times New Roman" w:eastAsia="Times New Roman" w:hAnsi="Times New Roman" w:cs="Times New Roman"/>
                <w:lang w:eastAsia="ru-RU"/>
              </w:rPr>
              <w:t>4,21</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val="en-US" w:eastAsia="ru-RU"/>
              </w:rPr>
              <w:t>0</w:t>
            </w:r>
            <w:r w:rsidRPr="00C705B9">
              <w:rPr>
                <w:rFonts w:ascii="Times New Roman" w:eastAsia="Times New Roman" w:hAnsi="Times New Roman" w:cs="Times New Roman"/>
                <w:lang w:eastAsia="ru-RU"/>
              </w:rPr>
              <w:t>,</w:t>
            </w:r>
            <w:r w:rsidRPr="00C705B9">
              <w:rPr>
                <w:rFonts w:ascii="Times New Roman" w:eastAsia="Times New Roman" w:hAnsi="Times New Roman" w:cs="Times New Roman"/>
                <w:lang w:val="en-US" w:eastAsia="ru-RU"/>
              </w:rPr>
              <w:t>61</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0,97</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0,78</w:t>
            </w:r>
          </w:p>
        </w:tc>
      </w:tr>
      <w:tr w:rsidR="00A840AE" w:rsidRPr="00A840AE" w:rsidTr="00A840AE">
        <w:trPr>
          <w:jc w:val="center"/>
        </w:trPr>
        <w:tc>
          <w:tcPr>
            <w:tcW w:w="2369" w:type="pct"/>
          </w:tcPr>
          <w:p w:rsidR="00A840AE" w:rsidRPr="00C705B9" w:rsidRDefault="00A840AE" w:rsidP="00A840AE">
            <w:pPr>
              <w:spacing w:after="0" w:line="240" w:lineRule="auto"/>
              <w:jc w:val="center"/>
              <w:rPr>
                <w:rFonts w:ascii="Times New Roman" w:eastAsia="Times New Roman" w:hAnsi="Times New Roman" w:cs="Times New Roman"/>
                <w:lang w:val="kk-KZ" w:eastAsia="ru-RU"/>
              </w:rPr>
            </w:pPr>
            <w:r w:rsidRPr="00C705B9">
              <w:rPr>
                <w:rFonts w:ascii="Times New Roman" w:eastAsia="Times New Roman" w:hAnsi="Times New Roman" w:cs="Times New Roman"/>
                <w:lang w:eastAsia="ru-RU"/>
              </w:rPr>
              <w:t xml:space="preserve">Теплота сгорания (низшая), </w:t>
            </w:r>
            <w:r w:rsidRPr="00C705B9">
              <w:rPr>
                <w:rFonts w:ascii="Times New Roman" w:eastAsia="Times New Roman" w:hAnsi="Times New Roman" w:cs="Times New Roman"/>
                <w:lang w:val="kk-KZ" w:eastAsia="ru-RU"/>
              </w:rPr>
              <w:t>ккал/кг</w:t>
            </w:r>
          </w:p>
        </w:tc>
        <w:tc>
          <w:tcPr>
            <w:tcW w:w="2631" w:type="pct"/>
            <w:gridSpan w:val="2"/>
          </w:tcPr>
          <w:p w:rsidR="00A840AE" w:rsidRPr="00C705B9" w:rsidRDefault="00A840AE" w:rsidP="00A840AE">
            <w:pPr>
              <w:spacing w:after="0" w:line="240" w:lineRule="auto"/>
              <w:jc w:val="center"/>
              <w:rPr>
                <w:rFonts w:ascii="Times New Roman" w:eastAsia="Times New Roman" w:hAnsi="Times New Roman" w:cs="Times New Roman"/>
                <w:lang w:eastAsia="ru-RU"/>
              </w:rPr>
            </w:pP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5587,19</w:t>
            </w:r>
          </w:p>
        </w:tc>
      </w:tr>
    </w:tbl>
    <w:p w:rsidR="00A840AE" w:rsidRPr="00A840AE" w:rsidRDefault="00A840AE" w:rsidP="00A840AE">
      <w:pPr>
        <w:spacing w:after="0" w:line="240" w:lineRule="auto"/>
        <w:jc w:val="center"/>
        <w:rPr>
          <w:rFonts w:ascii="Times New Roman" w:eastAsia="Times New Roman" w:hAnsi="Times New Roman" w:cs="Times New Roman"/>
          <w:sz w:val="24"/>
          <w:szCs w:val="24"/>
          <w:lang w:eastAsia="ru-RU"/>
        </w:rPr>
      </w:pPr>
    </w:p>
    <w:p w:rsidR="00A840AE" w:rsidRPr="00A840AE" w:rsidRDefault="00A840AE" w:rsidP="00A840AE">
      <w:pPr>
        <w:spacing w:after="0" w:line="240" w:lineRule="auto"/>
        <w:ind w:firstLine="709"/>
        <w:jc w:val="both"/>
        <w:rPr>
          <w:rFonts w:ascii="Times New Roman" w:eastAsia="Times New Roman" w:hAnsi="Times New Roman" w:cs="Times New Roman"/>
          <w:bCs/>
          <w:i/>
          <w:iCs/>
          <w:sz w:val="24"/>
          <w:szCs w:val="24"/>
          <w:lang w:eastAsia="ru-RU"/>
        </w:rPr>
      </w:pPr>
      <w:r w:rsidRPr="00A840AE">
        <w:rPr>
          <w:rFonts w:ascii="Times New Roman" w:eastAsia="Times New Roman" w:hAnsi="Times New Roman" w:cs="Times New Roman"/>
          <w:bCs/>
          <w:i/>
          <w:iCs/>
          <w:sz w:val="24"/>
          <w:szCs w:val="24"/>
          <w:lang w:eastAsia="ru-RU"/>
        </w:rPr>
        <w:t xml:space="preserve">3.5 Тепловой баланс пиролиза угля. </w:t>
      </w:r>
      <w:r w:rsidRPr="00A840AE">
        <w:rPr>
          <w:rFonts w:ascii="Times New Roman" w:eastAsia="Times New Roman" w:hAnsi="Times New Roman" w:cs="Times New Roman"/>
          <w:sz w:val="24"/>
          <w:szCs w:val="24"/>
          <w:lang w:eastAsia="ru-RU"/>
        </w:rPr>
        <w:t xml:space="preserve">Расчет теплового баланса проводили по усредненным выходам продуктов, полученных при термическом разложении угля в температурном диапазоне 220-520 </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sz w:val="24"/>
          <w:szCs w:val="24"/>
          <w:lang w:eastAsia="ru-RU"/>
        </w:rPr>
        <w:t>С. Выходы продуктов, рассчитанные на сухую массу исходного угля и их теплота сгорания, представлены в таблице 10.</w:t>
      </w:r>
    </w:p>
    <w:p w:rsidR="00A840AE" w:rsidRPr="00A840AE" w:rsidRDefault="00A840AE" w:rsidP="00A840AE">
      <w:pPr>
        <w:spacing w:after="0" w:line="240" w:lineRule="auto"/>
        <w:jc w:val="both"/>
        <w:rPr>
          <w:rFonts w:ascii="Times New Roman" w:eastAsia="Times New Roman" w:hAnsi="Times New Roman" w:cs="Times New Roman"/>
          <w:sz w:val="24"/>
          <w:szCs w:val="24"/>
          <w:lang w:eastAsia="ru-RU"/>
        </w:rPr>
      </w:pPr>
    </w:p>
    <w:p w:rsidR="00A840AE" w:rsidRPr="00C705B9" w:rsidRDefault="00C705B9" w:rsidP="00C705B9">
      <w:pPr>
        <w:spacing w:after="0" w:line="240" w:lineRule="auto"/>
        <w:jc w:val="center"/>
        <w:rPr>
          <w:rFonts w:ascii="Times New Roman" w:eastAsia="Times New Roman" w:hAnsi="Times New Roman" w:cs="Times New Roman"/>
          <w:b/>
          <w:lang w:eastAsia="ru-RU"/>
        </w:rPr>
      </w:pPr>
      <w:r w:rsidRPr="00C705B9">
        <w:rPr>
          <w:rFonts w:ascii="Times New Roman" w:eastAsia="Times New Roman" w:hAnsi="Times New Roman" w:cs="Times New Roman"/>
          <w:b/>
          <w:lang w:eastAsia="ru-RU"/>
        </w:rPr>
        <w:t xml:space="preserve">Таблица 10  - </w:t>
      </w:r>
      <w:r w:rsidR="00A840AE" w:rsidRPr="00C705B9">
        <w:rPr>
          <w:rFonts w:ascii="Times New Roman" w:eastAsia="Times New Roman" w:hAnsi="Times New Roman" w:cs="Times New Roman"/>
          <w:b/>
          <w:bCs/>
          <w:lang w:eastAsia="ru-RU"/>
        </w:rPr>
        <w:t>Тепловой баланс пиролиза угля</w:t>
      </w:r>
    </w:p>
    <w:p w:rsidR="00A840AE" w:rsidRPr="00A840AE" w:rsidRDefault="00A840AE" w:rsidP="00A840AE">
      <w:pPr>
        <w:spacing w:after="0" w:line="240" w:lineRule="auto"/>
        <w:jc w:val="right"/>
        <w:rPr>
          <w:rFonts w:ascii="Times New Roman" w:eastAsia="Times New Roman" w:hAnsi="Times New Roman" w:cs="Times New Roman"/>
          <w:sz w:val="24"/>
          <w:szCs w:val="24"/>
          <w:lang w:eastAsia="ru-RU"/>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
        <w:gridCol w:w="2304"/>
        <w:gridCol w:w="1815"/>
        <w:gridCol w:w="1770"/>
        <w:gridCol w:w="1297"/>
        <w:gridCol w:w="1295"/>
      </w:tblGrid>
      <w:tr w:rsidR="00A840AE" w:rsidRPr="00A840AE" w:rsidTr="00A840AE">
        <w:trPr>
          <w:trHeight w:val="285"/>
          <w:jc w:val="center"/>
        </w:trPr>
        <w:tc>
          <w:tcPr>
            <w:tcW w:w="462" w:type="pct"/>
            <w:vMerge w:val="restar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п/п</w:t>
            </w:r>
          </w:p>
        </w:tc>
        <w:tc>
          <w:tcPr>
            <w:tcW w:w="1233" w:type="pct"/>
            <w:vMerge w:val="restart"/>
          </w:tcPr>
          <w:p w:rsidR="00A840AE" w:rsidRPr="00C705B9" w:rsidRDefault="00A840AE" w:rsidP="00A840AE">
            <w:pPr>
              <w:keepNext/>
              <w:spacing w:after="0" w:line="240" w:lineRule="auto"/>
              <w:jc w:val="center"/>
              <w:outlineLvl w:val="1"/>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Пиролиз</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угля</w:t>
            </w:r>
          </w:p>
        </w:tc>
        <w:tc>
          <w:tcPr>
            <w:tcW w:w="1918" w:type="pct"/>
            <w:gridSpan w:val="2"/>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Выход продуктов, %</w:t>
            </w:r>
          </w:p>
        </w:tc>
        <w:tc>
          <w:tcPr>
            <w:tcW w:w="694" w:type="pct"/>
            <w:vMerge w:val="restar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Теплота сгорания на раб. массу, </w:t>
            </w:r>
            <w:r w:rsidRPr="00C705B9">
              <w:rPr>
                <w:rFonts w:ascii="Times New Roman" w:eastAsia="Times New Roman" w:hAnsi="Times New Roman" w:cs="Times New Roman"/>
                <w:lang w:val="en-US" w:eastAsia="ru-RU"/>
              </w:rPr>
              <w:t>Q</w:t>
            </w:r>
            <w:r w:rsidR="00F64F23">
              <w:rPr>
                <w:rFonts w:ascii="Times New Roman" w:eastAsia="Times New Roman" w:hAnsi="Times New Roman" w:cs="Times New Roman"/>
                <w:position w:val="-12"/>
                <w:lang w:val="en-US" w:eastAsia="ru-RU"/>
              </w:rPr>
              <w:pict>
                <v:shape id="_x0000_i1050" type="#_x0000_t75" style="width:9pt;height:19.2pt">
                  <v:imagedata r:id="rId240" o:title=""/>
                </v:shape>
              </w:pict>
            </w:r>
            <w:r w:rsidRPr="00C705B9">
              <w:rPr>
                <w:rFonts w:ascii="Times New Roman" w:eastAsia="Times New Roman" w:hAnsi="Times New Roman" w:cs="Times New Roman"/>
                <w:lang w:eastAsia="ru-RU"/>
              </w:rPr>
              <w:t>, ккал/кг</w:t>
            </w:r>
          </w:p>
        </w:tc>
        <w:tc>
          <w:tcPr>
            <w:tcW w:w="694" w:type="pct"/>
            <w:vMerge w:val="restar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Тепловой баланс ккал/кг</w:t>
            </w:r>
          </w:p>
        </w:tc>
      </w:tr>
      <w:tr w:rsidR="00A840AE" w:rsidRPr="00A840AE" w:rsidTr="00A840AE">
        <w:trPr>
          <w:trHeight w:val="285"/>
          <w:jc w:val="center"/>
        </w:trPr>
        <w:tc>
          <w:tcPr>
            <w:tcW w:w="462" w:type="pct"/>
            <w:vMerge/>
          </w:tcPr>
          <w:p w:rsidR="00A840AE" w:rsidRPr="00C705B9" w:rsidRDefault="00A840AE" w:rsidP="00A840AE">
            <w:pPr>
              <w:spacing w:after="0" w:line="240" w:lineRule="auto"/>
              <w:jc w:val="center"/>
              <w:rPr>
                <w:rFonts w:ascii="Times New Roman" w:eastAsia="Times New Roman" w:hAnsi="Times New Roman" w:cs="Times New Roman"/>
                <w:lang w:eastAsia="ru-RU"/>
              </w:rPr>
            </w:pPr>
          </w:p>
        </w:tc>
        <w:tc>
          <w:tcPr>
            <w:tcW w:w="1233" w:type="pct"/>
            <w:vMerge/>
          </w:tcPr>
          <w:p w:rsidR="00A840AE" w:rsidRPr="00C705B9" w:rsidRDefault="00A840AE" w:rsidP="00A840AE">
            <w:pPr>
              <w:spacing w:after="0" w:line="240" w:lineRule="auto"/>
              <w:jc w:val="center"/>
              <w:rPr>
                <w:rFonts w:ascii="Times New Roman" w:eastAsia="Times New Roman" w:hAnsi="Times New Roman" w:cs="Times New Roman"/>
                <w:lang w:eastAsia="ru-RU"/>
              </w:rPr>
            </w:pPr>
          </w:p>
        </w:tc>
        <w:tc>
          <w:tcPr>
            <w:tcW w:w="97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на аналитическую массу </w:t>
            </w:r>
          </w:p>
        </w:tc>
        <w:tc>
          <w:tcPr>
            <w:tcW w:w="94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на</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сухую</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массу</w:t>
            </w:r>
          </w:p>
        </w:tc>
        <w:tc>
          <w:tcPr>
            <w:tcW w:w="694" w:type="pct"/>
            <w:vMerge/>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p>
        </w:tc>
        <w:tc>
          <w:tcPr>
            <w:tcW w:w="694" w:type="pct"/>
            <w:vMerge/>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p>
        </w:tc>
      </w:tr>
      <w:tr w:rsidR="00A840AE" w:rsidRPr="00A840AE" w:rsidTr="00A840AE">
        <w:trPr>
          <w:jc w:val="center"/>
        </w:trPr>
        <w:tc>
          <w:tcPr>
            <w:tcW w:w="46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w:t>
            </w:r>
          </w:p>
        </w:tc>
        <w:tc>
          <w:tcPr>
            <w:tcW w:w="123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Уголь исходный</w:t>
            </w:r>
          </w:p>
        </w:tc>
        <w:tc>
          <w:tcPr>
            <w:tcW w:w="97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94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100</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5752,81</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5752,81</w:t>
            </w:r>
          </w:p>
        </w:tc>
      </w:tr>
      <w:tr w:rsidR="00A840AE" w:rsidRPr="00A840AE" w:rsidTr="00A840AE">
        <w:trPr>
          <w:jc w:val="center"/>
        </w:trPr>
        <w:tc>
          <w:tcPr>
            <w:tcW w:w="5000" w:type="pct"/>
            <w:gridSpan w:val="6"/>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Продукты пиролиза угля</w:t>
            </w:r>
          </w:p>
        </w:tc>
      </w:tr>
      <w:tr w:rsidR="00A840AE" w:rsidRPr="00A840AE" w:rsidTr="00A840AE">
        <w:trPr>
          <w:jc w:val="center"/>
        </w:trPr>
        <w:tc>
          <w:tcPr>
            <w:tcW w:w="46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w:t>
            </w:r>
          </w:p>
        </w:tc>
        <w:tc>
          <w:tcPr>
            <w:tcW w:w="123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Полукокс</w:t>
            </w:r>
          </w:p>
        </w:tc>
        <w:tc>
          <w:tcPr>
            <w:tcW w:w="97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84,76</w:t>
            </w:r>
          </w:p>
        </w:tc>
        <w:tc>
          <w:tcPr>
            <w:tcW w:w="94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88,29</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5587,19</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4735,70</w:t>
            </w:r>
          </w:p>
        </w:tc>
      </w:tr>
      <w:tr w:rsidR="00A840AE" w:rsidRPr="00A840AE" w:rsidTr="00A840AE">
        <w:trPr>
          <w:jc w:val="center"/>
        </w:trPr>
        <w:tc>
          <w:tcPr>
            <w:tcW w:w="46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 xml:space="preserve">2 </w:t>
            </w:r>
          </w:p>
        </w:tc>
        <w:tc>
          <w:tcPr>
            <w:tcW w:w="123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Смола</w:t>
            </w:r>
          </w:p>
        </w:tc>
        <w:tc>
          <w:tcPr>
            <w:tcW w:w="97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5,13</w:t>
            </w:r>
          </w:p>
        </w:tc>
        <w:tc>
          <w:tcPr>
            <w:tcW w:w="94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5,34</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8745,14</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448,62</w:t>
            </w:r>
          </w:p>
        </w:tc>
      </w:tr>
      <w:tr w:rsidR="00A840AE" w:rsidRPr="00A840AE" w:rsidTr="00A840AE">
        <w:trPr>
          <w:jc w:val="center"/>
        </w:trPr>
        <w:tc>
          <w:tcPr>
            <w:tcW w:w="46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w:t>
            </w:r>
          </w:p>
        </w:tc>
        <w:tc>
          <w:tcPr>
            <w:tcW w:w="123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Пирогенетическая вода</w:t>
            </w:r>
          </w:p>
        </w:tc>
        <w:tc>
          <w:tcPr>
            <w:tcW w:w="97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2,39</w:t>
            </w:r>
          </w:p>
        </w:tc>
        <w:tc>
          <w:tcPr>
            <w:tcW w:w="94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2,49</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r>
      <w:tr w:rsidR="00A840AE" w:rsidRPr="00A840AE" w:rsidTr="00A840AE">
        <w:trPr>
          <w:jc w:val="center"/>
        </w:trPr>
        <w:tc>
          <w:tcPr>
            <w:tcW w:w="46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w:t>
            </w:r>
          </w:p>
        </w:tc>
        <w:tc>
          <w:tcPr>
            <w:tcW w:w="123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Вода внешняя</w:t>
            </w:r>
          </w:p>
        </w:tc>
        <w:tc>
          <w:tcPr>
            <w:tcW w:w="97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4,0</w:t>
            </w:r>
          </w:p>
        </w:tc>
        <w:tc>
          <w:tcPr>
            <w:tcW w:w="94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r>
      <w:tr w:rsidR="00A840AE" w:rsidRPr="00A840AE" w:rsidTr="00A840AE">
        <w:trPr>
          <w:jc w:val="center"/>
        </w:trPr>
        <w:tc>
          <w:tcPr>
            <w:tcW w:w="462"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w:t>
            </w:r>
          </w:p>
        </w:tc>
        <w:tc>
          <w:tcPr>
            <w:tcW w:w="1233"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Газ</w:t>
            </w:r>
          </w:p>
        </w:tc>
        <w:tc>
          <w:tcPr>
            <w:tcW w:w="97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3,72</w:t>
            </w:r>
          </w:p>
        </w:tc>
        <w:tc>
          <w:tcPr>
            <w:tcW w:w="94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3,87</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7731,95</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287,63</w:t>
            </w:r>
          </w:p>
        </w:tc>
      </w:tr>
      <w:tr w:rsidR="00A840AE" w:rsidRPr="00A840AE" w:rsidTr="00A840AE">
        <w:trPr>
          <w:jc w:val="center"/>
        </w:trPr>
        <w:tc>
          <w:tcPr>
            <w:tcW w:w="1695" w:type="pct"/>
            <w:gridSpan w:val="2"/>
          </w:tcPr>
          <w:p w:rsidR="00A840AE" w:rsidRPr="00C705B9" w:rsidRDefault="00A840AE" w:rsidP="00A840AE">
            <w:pPr>
              <w:spacing w:after="0" w:line="240" w:lineRule="auto"/>
              <w:jc w:val="right"/>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Итого</w:t>
            </w:r>
          </w:p>
        </w:tc>
        <w:tc>
          <w:tcPr>
            <w:tcW w:w="971"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100</w:t>
            </w:r>
          </w:p>
        </w:tc>
        <w:tc>
          <w:tcPr>
            <w:tcW w:w="947" w:type="pct"/>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100</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5471,95</w:t>
            </w:r>
          </w:p>
        </w:tc>
      </w:tr>
      <w:tr w:rsidR="00A840AE" w:rsidRPr="00A840AE" w:rsidTr="00A840AE">
        <w:trPr>
          <w:jc w:val="center"/>
        </w:trPr>
        <w:tc>
          <w:tcPr>
            <w:tcW w:w="3612" w:type="pct"/>
            <w:gridSpan w:val="4"/>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Невязка баланса</w:t>
            </w: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p>
        </w:tc>
        <w:tc>
          <w:tcPr>
            <w:tcW w:w="694" w:type="pct"/>
            <w:shd w:val="clear" w:color="auto" w:fill="auto"/>
          </w:tcPr>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280,86</w:t>
            </w:r>
          </w:p>
          <w:p w:rsidR="00A840AE" w:rsidRPr="00C705B9" w:rsidRDefault="00A840AE" w:rsidP="00A840AE">
            <w:pPr>
              <w:spacing w:after="0" w:line="240" w:lineRule="auto"/>
              <w:jc w:val="center"/>
              <w:rPr>
                <w:rFonts w:ascii="Times New Roman" w:eastAsia="Times New Roman" w:hAnsi="Times New Roman" w:cs="Times New Roman"/>
                <w:lang w:eastAsia="ru-RU"/>
              </w:rPr>
            </w:pPr>
            <w:r w:rsidRPr="00C705B9">
              <w:rPr>
                <w:rFonts w:ascii="Times New Roman" w:eastAsia="Times New Roman" w:hAnsi="Times New Roman" w:cs="Times New Roman"/>
                <w:lang w:eastAsia="ru-RU"/>
              </w:rPr>
              <w:t>(4,88%)</w:t>
            </w:r>
          </w:p>
        </w:tc>
      </w:tr>
    </w:tbl>
    <w:p w:rsidR="00A840AE" w:rsidRPr="00A840AE" w:rsidRDefault="00A840AE" w:rsidP="00A840AE">
      <w:pPr>
        <w:spacing w:after="0" w:line="240" w:lineRule="auto"/>
        <w:rPr>
          <w:rFonts w:ascii="Times New Roman" w:eastAsia="Times New Roman" w:hAnsi="Times New Roman" w:cs="Times New Roman"/>
          <w:sz w:val="24"/>
          <w:szCs w:val="24"/>
          <w:lang w:eastAsia="ru-RU"/>
        </w:rPr>
      </w:pPr>
    </w:p>
    <w:p w:rsidR="00A840AE" w:rsidRPr="00A840AE" w:rsidRDefault="00A840AE" w:rsidP="00A840AE">
      <w:pPr>
        <w:tabs>
          <w:tab w:val="left" w:pos="1680"/>
        </w:tabs>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Как видно из таблицы 10, невязка теплового баланса составляет менее 5 % (4,88 %), что вполне допустимо и удовлетворяет требованиям по </w:t>
      </w:r>
      <w:r w:rsidRPr="00A840AE">
        <w:rPr>
          <w:rFonts w:ascii="Times New Roman" w:eastAsia="Times New Roman" w:hAnsi="Times New Roman" w:cs="Times New Roman"/>
          <w:color w:val="000000"/>
          <w:sz w:val="24"/>
          <w:szCs w:val="24"/>
          <w:lang w:eastAsia="ru-RU"/>
        </w:rPr>
        <w:t>пределам допустимой случайной погрешности невязки.</w:t>
      </w: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b/>
          <w:bCs/>
          <w:sz w:val="24"/>
          <w:szCs w:val="24"/>
          <w:lang w:eastAsia="ru-RU"/>
        </w:rPr>
        <w:t xml:space="preserve">Выводы. </w:t>
      </w:r>
      <w:r w:rsidRPr="00A840AE">
        <w:rPr>
          <w:rFonts w:ascii="Times New Roman" w:eastAsia="Times New Roman" w:hAnsi="Times New Roman" w:cs="Times New Roman"/>
          <w:sz w:val="24"/>
          <w:szCs w:val="24"/>
          <w:lang w:eastAsia="ru-RU"/>
        </w:rPr>
        <w:t xml:space="preserve">Проведенное исследование процесса низкотемпературного пиролиза угля месторождения «Сарыадыр» показало, что основными продуктами пиролиза являются полукокс (84,76 %) и в небольших количествах  ̶  горючий газ (3,72 %) и смола (5,13 %). </w:t>
      </w:r>
      <w:r w:rsidRPr="00A840AE">
        <w:rPr>
          <w:rFonts w:ascii="Times New Roman" w:eastAsia="Times New Roman" w:hAnsi="Times New Roman" w:cs="Times New Roman"/>
          <w:sz w:val="24"/>
          <w:szCs w:val="24"/>
          <w:lang w:eastAsia="ru-RU"/>
        </w:rPr>
        <w:lastRenderedPageBreak/>
        <w:t>Полукокс представляет собой высококачественное малосернистое твердое топливо. Полученный полукокс характеризуется низким выходом летучих (10,81 %) и высокой теплотворной способностью (</w:t>
      </w:r>
      <w:r w:rsidRPr="00A840AE">
        <w:rPr>
          <w:rFonts w:ascii="Times New Roman" w:eastAsia="Times New Roman" w:hAnsi="Times New Roman" w:cs="Times New Roman"/>
          <w:sz w:val="24"/>
          <w:szCs w:val="24"/>
          <w:lang w:val="en-US" w:eastAsia="ru-RU"/>
        </w:rPr>
        <w:t>Q</w:t>
      </w:r>
      <w:r w:rsidR="00F64F23">
        <w:rPr>
          <w:rFonts w:ascii="Times New Roman" w:eastAsia="Times New Roman" w:hAnsi="Times New Roman" w:cs="Times New Roman"/>
          <w:position w:val="-12"/>
          <w:sz w:val="24"/>
          <w:szCs w:val="24"/>
          <w:lang w:val="en-US" w:eastAsia="ru-RU"/>
        </w:rPr>
        <w:pict>
          <v:shape id="_x0000_i1051" type="#_x0000_t75" style="width:9pt;height:19.2pt">
            <v:imagedata r:id="rId240" o:title=""/>
          </v:shape>
        </w:pict>
      </w:r>
      <w:r w:rsidRPr="00A840AE">
        <w:rPr>
          <w:rFonts w:ascii="Times New Roman" w:eastAsia="Times New Roman" w:hAnsi="Times New Roman" w:cs="Times New Roman"/>
          <w:sz w:val="24"/>
          <w:szCs w:val="24"/>
          <w:lang w:eastAsia="ru-RU"/>
        </w:rPr>
        <w:t xml:space="preserve"> = 5587,19 ккал/кг) и такой продукт может использован в качестве эффективного бездымного топлива, а также в качестве восстановителя для металлургической промышленности. Получаемый из угля горючий газ также обладает высокой калорийностью. Таким образом, полученные из угля ценные химические продукты могут быть эффективно использованы в области энергетики.</w:t>
      </w:r>
    </w:p>
    <w:p w:rsidR="00A840AE" w:rsidRPr="00A840AE" w:rsidRDefault="00A840AE" w:rsidP="00A840AE">
      <w:pPr>
        <w:spacing w:after="0" w:line="240" w:lineRule="auto"/>
        <w:ind w:firstLine="709"/>
        <w:jc w:val="both"/>
        <w:rPr>
          <w:rFonts w:ascii="Times New Roman" w:eastAsia="Times New Roman" w:hAnsi="Times New Roman" w:cs="Times New Roman"/>
          <w:sz w:val="24"/>
          <w:szCs w:val="24"/>
          <w:lang w:eastAsia="ru-RU"/>
        </w:rPr>
      </w:pPr>
    </w:p>
    <w:p w:rsidR="00A840AE" w:rsidRPr="00A840AE" w:rsidRDefault="00C705B9" w:rsidP="00C705B9">
      <w:pPr>
        <w:spacing w:after="0" w:line="240" w:lineRule="auto"/>
        <w:ind w:firstLine="708"/>
        <w:jc w:val="both"/>
        <w:rPr>
          <w:rFonts w:ascii="Times New Roman" w:eastAsia="Times New Roman" w:hAnsi="Times New Roman" w:cs="Times New Roman"/>
          <w:i/>
          <w:color w:val="000000"/>
          <w:sz w:val="24"/>
          <w:szCs w:val="24"/>
          <w:lang w:eastAsia="ru-RU"/>
        </w:rPr>
      </w:pPr>
      <w:r w:rsidRPr="00C705B9">
        <w:rPr>
          <w:rFonts w:ascii="Times New Roman" w:eastAsia="Times New Roman" w:hAnsi="Times New Roman" w:cs="Times New Roman"/>
          <w:b/>
          <w:i/>
          <w:color w:val="000000"/>
          <w:sz w:val="24"/>
          <w:szCs w:val="24"/>
          <w:lang w:eastAsia="ru-RU"/>
        </w:rPr>
        <w:t>Финансирование.</w:t>
      </w:r>
      <w:r>
        <w:rPr>
          <w:rFonts w:ascii="Times New Roman" w:eastAsia="Times New Roman" w:hAnsi="Times New Roman" w:cs="Times New Roman"/>
          <w:i/>
          <w:color w:val="000000"/>
          <w:sz w:val="24"/>
          <w:szCs w:val="24"/>
          <w:lang w:eastAsia="ru-RU"/>
        </w:rPr>
        <w:t xml:space="preserve"> </w:t>
      </w:r>
      <w:r w:rsidR="00A840AE" w:rsidRPr="00A840AE">
        <w:rPr>
          <w:rFonts w:ascii="Times New Roman" w:eastAsia="Times New Roman" w:hAnsi="Times New Roman" w:cs="Times New Roman"/>
          <w:i/>
          <w:color w:val="000000"/>
          <w:sz w:val="24"/>
          <w:szCs w:val="24"/>
          <w:lang w:eastAsia="ru-RU"/>
        </w:rPr>
        <w:t xml:space="preserve">работа выполнена при финансовой поддержке Комитета науки </w:t>
      </w:r>
      <w:r w:rsidR="00A840AE" w:rsidRPr="00A840AE">
        <w:rPr>
          <w:rFonts w:ascii="Times New Roman" w:eastAsia="Times New Roman" w:hAnsi="Times New Roman" w:cs="Times New Roman"/>
          <w:i/>
          <w:iCs/>
          <w:sz w:val="24"/>
          <w:szCs w:val="24"/>
          <w:shd w:val="clear" w:color="auto" w:fill="FFFFFF"/>
          <w:lang w:eastAsia="ru-RU"/>
        </w:rPr>
        <w:t>Министерства науки и высшего образования Республики Казахстан</w:t>
      </w:r>
      <w:r w:rsidR="00A840AE" w:rsidRPr="00A840AE">
        <w:rPr>
          <w:rFonts w:ascii="Times New Roman" w:eastAsia="Times New Roman" w:hAnsi="Times New Roman" w:cs="Times New Roman"/>
          <w:i/>
          <w:color w:val="000000"/>
          <w:sz w:val="24"/>
          <w:szCs w:val="24"/>
          <w:lang w:eastAsia="ru-RU"/>
        </w:rPr>
        <w:t xml:space="preserve"> </w:t>
      </w:r>
      <w:r w:rsidR="00A840AE" w:rsidRPr="00A840AE">
        <w:rPr>
          <w:rFonts w:ascii="Times New Roman" w:eastAsia="Times New Roman" w:hAnsi="Times New Roman" w:cs="Times New Roman"/>
          <w:i/>
          <w:color w:val="000000"/>
          <w:sz w:val="24"/>
          <w:szCs w:val="24"/>
          <w:lang w:val="kk-KZ" w:eastAsia="ru-RU"/>
        </w:rPr>
        <w:t>(</w:t>
      </w:r>
      <w:r w:rsidR="00A840AE" w:rsidRPr="00A840AE">
        <w:rPr>
          <w:rFonts w:ascii="Times New Roman" w:eastAsia="Times New Roman" w:hAnsi="Times New Roman" w:cs="Times New Roman"/>
          <w:i/>
          <w:color w:val="000000"/>
          <w:sz w:val="24"/>
          <w:szCs w:val="24"/>
          <w:lang w:eastAsia="ru-RU"/>
        </w:rPr>
        <w:t xml:space="preserve">№ </w:t>
      </w:r>
      <w:r w:rsidR="00A840AE" w:rsidRPr="00A840AE">
        <w:rPr>
          <w:rFonts w:ascii="Times New Roman" w:eastAsia="TimesNewRomanPSMT" w:hAnsi="Times New Roman" w:cs="Times New Roman"/>
          <w:i/>
          <w:sz w:val="24"/>
          <w:szCs w:val="24"/>
          <w:lang w:eastAsia="ru-RU"/>
        </w:rPr>
        <w:t>BR21882171</w:t>
      </w:r>
      <w:r w:rsidR="00A840AE" w:rsidRPr="00A840AE">
        <w:rPr>
          <w:rFonts w:ascii="Times New Roman" w:eastAsia="Times New Roman" w:hAnsi="Times New Roman" w:cs="Times New Roman"/>
          <w:i/>
          <w:color w:val="000000"/>
          <w:sz w:val="24"/>
          <w:szCs w:val="24"/>
          <w:lang w:eastAsia="ru-RU"/>
        </w:rPr>
        <w:t xml:space="preserve"> «</w:t>
      </w:r>
      <w:r w:rsidR="00A840AE" w:rsidRPr="00A840AE">
        <w:rPr>
          <w:rFonts w:ascii="Times New Roman" w:eastAsia="Times New Roman" w:hAnsi="Times New Roman" w:cs="Times New Roman"/>
          <w:i/>
          <w:sz w:val="24"/>
          <w:szCs w:val="24"/>
          <w:lang w:eastAsia="ru-RU"/>
        </w:rPr>
        <w:t>ЦУР 9.4: Развитие «зеленой» экономики Казахстана путем переработки минерального сырья и отходов методом пиролиза</w:t>
      </w:r>
      <w:r w:rsidR="00A840AE" w:rsidRPr="00A840AE">
        <w:rPr>
          <w:rFonts w:ascii="Times New Roman" w:eastAsia="Times New Roman" w:hAnsi="Times New Roman" w:cs="Times New Roman"/>
          <w:i/>
          <w:color w:val="000000"/>
          <w:sz w:val="24"/>
          <w:szCs w:val="24"/>
          <w:lang w:eastAsia="ru-RU"/>
        </w:rPr>
        <w:t>»</w:t>
      </w:r>
      <w:r w:rsidR="00A840AE" w:rsidRPr="00A840AE">
        <w:rPr>
          <w:rFonts w:ascii="Times New Roman" w:eastAsia="Times New Roman" w:hAnsi="Times New Roman" w:cs="Times New Roman"/>
          <w:i/>
          <w:color w:val="000000"/>
          <w:sz w:val="24"/>
          <w:szCs w:val="24"/>
          <w:lang w:val="kk-KZ" w:eastAsia="ru-RU"/>
        </w:rPr>
        <w:t>)</w:t>
      </w:r>
      <w:r w:rsidR="00A840AE" w:rsidRPr="00A840AE">
        <w:rPr>
          <w:rFonts w:ascii="Times New Roman" w:eastAsia="Times New Roman" w:hAnsi="Times New Roman" w:cs="Times New Roman"/>
          <w:i/>
          <w:color w:val="000000"/>
          <w:sz w:val="24"/>
          <w:szCs w:val="24"/>
          <w:lang w:eastAsia="ru-RU"/>
        </w:rPr>
        <w:t>.</w:t>
      </w:r>
    </w:p>
    <w:p w:rsidR="00A840AE" w:rsidRPr="00A840AE" w:rsidRDefault="00A840AE" w:rsidP="00A840AE">
      <w:pPr>
        <w:spacing w:after="0" w:line="240" w:lineRule="auto"/>
        <w:jc w:val="center"/>
        <w:rPr>
          <w:rFonts w:ascii="Times New Roman" w:eastAsia="Times New Roman" w:hAnsi="Times New Roman" w:cs="Times New Roman"/>
          <w:i/>
          <w:color w:val="000000"/>
          <w:sz w:val="20"/>
          <w:szCs w:val="20"/>
          <w:lang w:eastAsia="ru-RU"/>
        </w:rPr>
      </w:pPr>
    </w:p>
    <w:p w:rsidR="00A840AE" w:rsidRPr="00A840AE" w:rsidRDefault="00A840AE" w:rsidP="00A840AE">
      <w:pPr>
        <w:spacing w:after="0" w:line="240" w:lineRule="auto"/>
        <w:jc w:val="center"/>
        <w:rPr>
          <w:rFonts w:ascii="Times New Roman" w:eastAsia="Times New Roman" w:hAnsi="Times New Roman" w:cs="Times New Roman"/>
          <w:b/>
          <w:bCs/>
          <w:sz w:val="24"/>
          <w:szCs w:val="24"/>
          <w:lang w:eastAsia="ru-RU"/>
        </w:rPr>
      </w:pPr>
      <w:r w:rsidRPr="00A840AE">
        <w:rPr>
          <w:rFonts w:ascii="Times New Roman" w:eastAsia="Times New Roman" w:hAnsi="Times New Roman" w:cs="Times New Roman"/>
          <w:b/>
          <w:bCs/>
          <w:sz w:val="24"/>
          <w:szCs w:val="24"/>
          <w:lang w:eastAsia="ru-RU"/>
        </w:rPr>
        <w:t>Литература</w:t>
      </w:r>
    </w:p>
    <w:p w:rsidR="00A840AE" w:rsidRPr="00A840AE" w:rsidRDefault="00A840AE" w:rsidP="00A840AE">
      <w:pPr>
        <w:spacing w:after="0" w:line="240" w:lineRule="auto"/>
        <w:jc w:val="center"/>
        <w:rPr>
          <w:rFonts w:ascii="Times New Roman" w:eastAsia="Times New Roman" w:hAnsi="Times New Roman" w:cs="Times New Roman"/>
          <w:sz w:val="24"/>
          <w:szCs w:val="24"/>
          <w:lang w:eastAsia="ru-RU"/>
        </w:rPr>
      </w:pPr>
    </w:p>
    <w:p w:rsidR="00F5149A" w:rsidRDefault="00A840AE" w:rsidP="00F5149A">
      <w:pPr>
        <w:spacing w:after="0" w:line="240" w:lineRule="auto"/>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1. Михайлова Е.С., Исмагилов 3.Р., Шикина Н.В. </w:t>
      </w:r>
      <w:r w:rsidRPr="00A840AE">
        <w:rPr>
          <w:rFonts w:ascii="Times New Roman" w:eastAsia="Times New Roman" w:hAnsi="Times New Roman" w:cs="Times New Roman"/>
          <w:color w:val="000000"/>
          <w:sz w:val="24"/>
          <w:szCs w:val="24"/>
          <w:lang w:eastAsia="ru-RU"/>
        </w:rPr>
        <w:t>Исследование физико-химических свойств катализаторов в реакции озонолиза каменноугольного сырого бензола</w:t>
      </w:r>
      <w:r w:rsidR="00F5149A">
        <w:rPr>
          <w:rFonts w:ascii="Times New Roman" w:eastAsia="Times New Roman" w:hAnsi="Times New Roman" w:cs="Times New Roman"/>
          <w:sz w:val="24"/>
          <w:szCs w:val="24"/>
          <w:lang w:eastAsia="ru-RU"/>
        </w:rPr>
        <w:t>//</w:t>
      </w:r>
      <w:r w:rsidRPr="00A840AE">
        <w:rPr>
          <w:rFonts w:ascii="Times New Roman" w:eastAsia="Times New Roman" w:hAnsi="Times New Roman" w:cs="Times New Roman"/>
          <w:sz w:val="24"/>
          <w:szCs w:val="24"/>
          <w:lang w:eastAsia="ru-RU"/>
        </w:rPr>
        <w:t>Химия в</w:t>
      </w:r>
      <w:r w:rsidR="00C705B9">
        <w:rPr>
          <w:rFonts w:ascii="Times New Roman" w:eastAsia="Times New Roman" w:hAnsi="Times New Roman" w:cs="Times New Roman"/>
          <w:sz w:val="24"/>
          <w:szCs w:val="24"/>
          <w:lang w:eastAsia="ru-RU"/>
        </w:rPr>
        <w:t xml:space="preserve"> интересах устойчивого развития.- 2016.-Т.</w:t>
      </w:r>
      <w:r w:rsidR="00F5149A">
        <w:rPr>
          <w:rFonts w:ascii="Times New Roman" w:eastAsia="Times New Roman" w:hAnsi="Times New Roman" w:cs="Times New Roman"/>
          <w:sz w:val="24"/>
          <w:szCs w:val="24"/>
          <w:lang w:eastAsia="ru-RU"/>
        </w:rPr>
        <w:t>24(</w:t>
      </w:r>
      <w:r w:rsidR="00C705B9">
        <w:rPr>
          <w:rFonts w:ascii="Times New Roman" w:eastAsia="Times New Roman" w:hAnsi="Times New Roman" w:cs="Times New Roman"/>
          <w:sz w:val="24"/>
          <w:szCs w:val="24"/>
          <w:lang w:eastAsia="ru-RU"/>
        </w:rPr>
        <w:t>3</w:t>
      </w:r>
      <w:r w:rsidR="00F5149A">
        <w:rPr>
          <w:rFonts w:ascii="Times New Roman" w:eastAsia="Times New Roman" w:hAnsi="Times New Roman" w:cs="Times New Roman"/>
          <w:sz w:val="24"/>
          <w:szCs w:val="24"/>
          <w:lang w:eastAsia="ru-RU"/>
        </w:rPr>
        <w:t>)</w:t>
      </w:r>
      <w:r w:rsidR="00C705B9">
        <w:rPr>
          <w:rFonts w:ascii="Times New Roman" w:eastAsia="Times New Roman" w:hAnsi="Times New Roman" w:cs="Times New Roman"/>
          <w:sz w:val="24"/>
          <w:szCs w:val="24"/>
          <w:lang w:eastAsia="ru-RU"/>
        </w:rPr>
        <w:t>.</w:t>
      </w:r>
      <w:r w:rsidR="00F5149A">
        <w:rPr>
          <w:rFonts w:ascii="Times New Roman" w:eastAsia="Times New Roman" w:hAnsi="Times New Roman" w:cs="Times New Roman"/>
          <w:sz w:val="24"/>
          <w:szCs w:val="24"/>
          <w:lang w:eastAsia="ru-RU"/>
        </w:rPr>
        <w:t xml:space="preserve">- </w:t>
      </w:r>
      <w:r w:rsidR="00F5149A" w:rsidRPr="00A840AE">
        <w:rPr>
          <w:rFonts w:ascii="Times New Roman" w:eastAsia="Times New Roman" w:hAnsi="Times New Roman" w:cs="Times New Roman"/>
          <w:sz w:val="24"/>
          <w:szCs w:val="24"/>
          <w:lang w:eastAsia="ru-RU"/>
        </w:rPr>
        <w:t>С.369-377</w:t>
      </w:r>
      <w:r w:rsidR="00F5149A">
        <w:rPr>
          <w:rFonts w:ascii="Times New Roman" w:eastAsia="Times New Roman" w:hAnsi="Times New Roman" w:cs="Times New Roman"/>
          <w:sz w:val="24"/>
          <w:szCs w:val="24"/>
          <w:lang w:eastAsia="ru-RU"/>
        </w:rPr>
        <w:t>.</w:t>
      </w:r>
      <w:r w:rsidR="00F5149A" w:rsidRPr="00F5149A">
        <w:rPr>
          <w:rFonts w:ascii="Times New Roman" w:hAnsi="Times New Roman" w:cs="Times New Roman"/>
          <w:color w:val="000000"/>
          <w:sz w:val="24"/>
          <w:szCs w:val="24"/>
          <w:shd w:val="clear" w:color="auto" w:fill="FFFFFF"/>
        </w:rPr>
        <w:t xml:space="preserve"> </w:t>
      </w:r>
      <w:r w:rsidR="00F5149A" w:rsidRPr="00C705B9">
        <w:rPr>
          <w:rFonts w:ascii="Times New Roman" w:hAnsi="Times New Roman" w:cs="Times New Roman"/>
          <w:color w:val="000000"/>
          <w:sz w:val="24"/>
          <w:szCs w:val="24"/>
          <w:shd w:val="clear" w:color="auto" w:fill="FFFFFF"/>
        </w:rPr>
        <w:t>DOI </w:t>
      </w:r>
      <w:hyperlink r:id="rId241" w:history="1">
        <w:r w:rsidR="00F5149A" w:rsidRPr="00C705B9">
          <w:rPr>
            <w:rFonts w:ascii="Times New Roman" w:hAnsi="Times New Roman" w:cs="Times New Roman"/>
            <w:color w:val="000080"/>
            <w:sz w:val="24"/>
            <w:szCs w:val="24"/>
            <w:u w:val="single"/>
            <w:shd w:val="clear" w:color="auto" w:fill="FFFFFF"/>
          </w:rPr>
          <w:t>10.15372/KhUR20160312</w:t>
        </w:r>
      </w:hyperlink>
    </w:p>
    <w:p w:rsidR="00A840AE" w:rsidRPr="00A840AE" w:rsidRDefault="00A840AE" w:rsidP="00C705B9">
      <w:pPr>
        <w:spacing w:after="0" w:line="240" w:lineRule="auto"/>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eastAsia="ru-RU"/>
        </w:rPr>
        <w:t xml:space="preserve">2. Кузнецов П.Н., Маракушина Е.Н., Бурюкин Ф.А., Исмагилов 3.Р. </w:t>
      </w:r>
      <w:hyperlink r:id="rId242" w:tooltip="открыть эту статью" w:history="1">
        <w:r w:rsidRPr="00A840AE">
          <w:rPr>
            <w:rFonts w:ascii="Times New Roman" w:eastAsia="Times New Roman" w:hAnsi="Times New Roman" w:cs="Times New Roman"/>
            <w:color w:val="000000"/>
            <w:sz w:val="24"/>
            <w:szCs w:val="24"/>
            <w:lang w:eastAsia="ru-RU"/>
          </w:rPr>
          <w:t>Получение альтернативных пеков из углей</w:t>
        </w:r>
      </w:hyperlink>
      <w:r w:rsidRPr="00A840AE">
        <w:rPr>
          <w:rFonts w:ascii="Times New Roman" w:eastAsia="Times New Roman" w:hAnsi="Times New Roman" w:cs="Times New Roman"/>
          <w:sz w:val="24"/>
          <w:szCs w:val="24"/>
          <w:lang w:eastAsia="ru-RU"/>
        </w:rPr>
        <w:t xml:space="preserve"> // Химия </w:t>
      </w:r>
      <w:r w:rsidR="00CE481B">
        <w:rPr>
          <w:rFonts w:ascii="Times New Roman" w:eastAsia="Times New Roman" w:hAnsi="Times New Roman" w:cs="Times New Roman"/>
          <w:sz w:val="24"/>
          <w:szCs w:val="24"/>
          <w:lang w:eastAsia="ru-RU"/>
        </w:rPr>
        <w:t>в интересах устойчивого развити.-</w:t>
      </w:r>
      <w:r w:rsidRPr="00A840AE">
        <w:rPr>
          <w:rFonts w:ascii="Times New Roman" w:eastAsia="Times New Roman" w:hAnsi="Times New Roman" w:cs="Times New Roman"/>
          <w:sz w:val="24"/>
          <w:szCs w:val="24"/>
          <w:lang w:eastAsia="ru-RU"/>
        </w:rPr>
        <w:t xml:space="preserve"> 2016.</w:t>
      </w:r>
      <w:r w:rsidR="00CE481B">
        <w:rPr>
          <w:rFonts w:ascii="Times New Roman" w:eastAsia="Calibri" w:hAnsi="Times New Roman" w:cs="Times New Roman"/>
          <w:color w:val="000000"/>
          <w:sz w:val="24"/>
          <w:szCs w:val="24"/>
          <w:lang w:eastAsia="ru-RU"/>
        </w:rPr>
        <w:t>-</w:t>
      </w:r>
      <w:r w:rsidR="00CE481B">
        <w:rPr>
          <w:rFonts w:ascii="Times New Roman" w:eastAsia="Times New Roman" w:hAnsi="Times New Roman" w:cs="Times New Roman"/>
          <w:sz w:val="24"/>
          <w:szCs w:val="24"/>
          <w:lang w:eastAsia="ru-RU"/>
        </w:rPr>
        <w:t>Т.24.(3)-</w:t>
      </w:r>
      <w:r w:rsidRPr="00A840AE">
        <w:rPr>
          <w:rFonts w:ascii="Times New Roman" w:eastAsia="Calibri" w:hAnsi="Times New Roman" w:cs="Times New Roman"/>
          <w:color w:val="000000"/>
          <w:sz w:val="24"/>
          <w:szCs w:val="24"/>
          <w:lang w:eastAsia="ru-RU"/>
        </w:rPr>
        <w:t xml:space="preserve"> </w:t>
      </w:r>
      <w:r w:rsidRPr="00A840AE">
        <w:rPr>
          <w:rFonts w:ascii="Times New Roman" w:eastAsia="Times New Roman" w:hAnsi="Times New Roman" w:cs="Times New Roman"/>
          <w:sz w:val="24"/>
          <w:szCs w:val="24"/>
          <w:lang w:eastAsia="ru-RU"/>
        </w:rPr>
        <w:t>С.</w:t>
      </w:r>
      <w:r w:rsidR="00CE481B">
        <w:rPr>
          <w:rFonts w:ascii="Times New Roman" w:eastAsia="Times New Roman" w:hAnsi="Times New Roman" w:cs="Times New Roman"/>
          <w:sz w:val="24"/>
          <w:szCs w:val="24"/>
          <w:lang w:eastAsia="ru-RU"/>
        </w:rPr>
        <w:t xml:space="preserve"> </w:t>
      </w:r>
      <w:r w:rsidRPr="00A840AE">
        <w:rPr>
          <w:rFonts w:ascii="Times New Roman" w:eastAsia="Times New Roman" w:hAnsi="Times New Roman" w:cs="Times New Roman"/>
          <w:sz w:val="24"/>
          <w:szCs w:val="24"/>
          <w:lang w:eastAsia="ru-RU"/>
        </w:rPr>
        <w:t>325-333.</w:t>
      </w:r>
      <w:r w:rsidR="00CE481B" w:rsidRPr="00CE481B">
        <w:t xml:space="preserve"> </w:t>
      </w:r>
      <w:r w:rsidR="00CE481B" w:rsidRPr="00CE481B">
        <w:rPr>
          <w:rFonts w:ascii="Times New Roman" w:hAnsi="Times New Roman" w:cs="Times New Roman"/>
          <w:sz w:val="24"/>
          <w:szCs w:val="24"/>
        </w:rPr>
        <w:t>DOI 10.15372/KhUR20160307</w:t>
      </w:r>
    </w:p>
    <w:p w:rsidR="00CE481B" w:rsidRDefault="00A840AE" w:rsidP="00C705B9">
      <w:pPr>
        <w:spacing w:after="0" w:line="240" w:lineRule="auto"/>
        <w:jc w:val="both"/>
        <w:rPr>
          <w:rFonts w:ascii="Times New Roman" w:hAnsi="Times New Roman" w:cs="Times New Roman"/>
          <w:sz w:val="24"/>
          <w:szCs w:val="24"/>
        </w:rPr>
      </w:pPr>
      <w:r w:rsidRPr="00A840AE">
        <w:rPr>
          <w:rFonts w:ascii="Times New Roman" w:eastAsia="Times New Roman" w:hAnsi="Times New Roman" w:cs="Times New Roman"/>
          <w:sz w:val="24"/>
          <w:szCs w:val="24"/>
          <w:lang w:eastAsia="ru-RU"/>
        </w:rPr>
        <w:t xml:space="preserve">3. Жеребцов С.И., Малышенко Н.В., Смотрина О.В., Брюховецкая Л.В., Исмагилов 3.Р. </w:t>
      </w:r>
      <w:r w:rsidRPr="00A840AE">
        <w:rPr>
          <w:rFonts w:ascii="Times New Roman" w:eastAsia="Times New Roman" w:hAnsi="Times New Roman" w:cs="Times New Roman"/>
          <w:color w:val="000000"/>
          <w:sz w:val="24"/>
          <w:szCs w:val="24"/>
          <w:lang w:eastAsia="ru-RU"/>
        </w:rPr>
        <w:t>Сорбция катионов меди нативными и модифицированными гуминовыми кислотами</w:t>
      </w:r>
      <w:r w:rsidRPr="00A840AE">
        <w:rPr>
          <w:rFonts w:ascii="Times New Roman" w:eastAsia="Times New Roman" w:hAnsi="Times New Roman" w:cs="Times New Roman"/>
          <w:sz w:val="24"/>
          <w:szCs w:val="24"/>
          <w:lang w:eastAsia="ru-RU"/>
        </w:rPr>
        <w:t xml:space="preserve"> // Химия в</w:t>
      </w:r>
      <w:r w:rsidR="00CE481B">
        <w:rPr>
          <w:rFonts w:ascii="Times New Roman" w:eastAsia="Times New Roman" w:hAnsi="Times New Roman" w:cs="Times New Roman"/>
          <w:sz w:val="24"/>
          <w:szCs w:val="24"/>
          <w:lang w:eastAsia="ru-RU"/>
        </w:rPr>
        <w:t xml:space="preserve"> интересах устойчивого развития.- 2016.-Т.24(3)-</w:t>
      </w:r>
      <w:r w:rsidRPr="00A840AE">
        <w:rPr>
          <w:rFonts w:ascii="Times New Roman" w:eastAsia="Calibri" w:hAnsi="Times New Roman" w:cs="Times New Roman"/>
          <w:color w:val="000000"/>
          <w:sz w:val="24"/>
          <w:szCs w:val="24"/>
          <w:lang w:eastAsia="ru-RU"/>
        </w:rPr>
        <w:t xml:space="preserve"> </w:t>
      </w:r>
      <w:r w:rsidRPr="00A840AE">
        <w:rPr>
          <w:rFonts w:ascii="Times New Roman" w:eastAsia="Times New Roman" w:hAnsi="Times New Roman" w:cs="Times New Roman"/>
          <w:sz w:val="24"/>
          <w:szCs w:val="24"/>
          <w:lang w:eastAsia="ru-RU"/>
        </w:rPr>
        <w:t>С.399</w:t>
      </w:r>
      <w:r w:rsidR="00CE481B">
        <w:rPr>
          <w:rFonts w:ascii="Times New Roman" w:eastAsia="Times New Roman" w:hAnsi="Times New Roman" w:cs="Times New Roman"/>
          <w:sz w:val="24"/>
          <w:szCs w:val="24"/>
          <w:lang w:eastAsia="ru-RU"/>
        </w:rPr>
        <w:t xml:space="preserve"> </w:t>
      </w:r>
      <w:r w:rsidRPr="00A840AE">
        <w:rPr>
          <w:rFonts w:ascii="Times New Roman" w:eastAsia="Times New Roman" w:hAnsi="Times New Roman" w:cs="Times New Roman"/>
          <w:sz w:val="24"/>
          <w:szCs w:val="24"/>
          <w:lang w:eastAsia="ru-RU"/>
        </w:rPr>
        <w:t>-</w:t>
      </w:r>
      <w:r w:rsidR="00CE481B">
        <w:rPr>
          <w:rFonts w:ascii="Times New Roman" w:eastAsia="Times New Roman" w:hAnsi="Times New Roman" w:cs="Times New Roman"/>
          <w:sz w:val="24"/>
          <w:szCs w:val="24"/>
          <w:lang w:eastAsia="ru-RU"/>
        </w:rPr>
        <w:t xml:space="preserve"> </w:t>
      </w:r>
      <w:r w:rsidRPr="00A840AE">
        <w:rPr>
          <w:rFonts w:ascii="Times New Roman" w:eastAsia="Times New Roman" w:hAnsi="Times New Roman" w:cs="Times New Roman"/>
          <w:sz w:val="24"/>
          <w:szCs w:val="24"/>
          <w:lang w:eastAsia="ru-RU"/>
        </w:rPr>
        <w:t>403.</w:t>
      </w:r>
      <w:r w:rsidR="00CE481B" w:rsidRPr="00CE481B">
        <w:rPr>
          <w:rFonts w:ascii="Times New Roman" w:hAnsi="Times New Roman" w:cs="Times New Roman"/>
          <w:sz w:val="24"/>
          <w:szCs w:val="24"/>
        </w:rPr>
        <w:t xml:space="preserve"> </w:t>
      </w:r>
    </w:p>
    <w:p w:rsidR="00A840AE" w:rsidRPr="00A840AE" w:rsidRDefault="00CE481B" w:rsidP="00C705B9">
      <w:pPr>
        <w:spacing w:after="0" w:line="240" w:lineRule="auto"/>
        <w:jc w:val="both"/>
        <w:rPr>
          <w:rFonts w:ascii="Times New Roman" w:eastAsia="Times New Roman" w:hAnsi="Times New Roman" w:cs="Times New Roman"/>
          <w:sz w:val="24"/>
          <w:szCs w:val="24"/>
          <w:lang w:eastAsia="ru-RU"/>
        </w:rPr>
      </w:pPr>
      <w:r>
        <w:rPr>
          <w:rFonts w:ascii="Times New Roman" w:hAnsi="Times New Roman" w:cs="Times New Roman"/>
          <w:sz w:val="24"/>
          <w:szCs w:val="24"/>
        </w:rPr>
        <w:t xml:space="preserve">DOI </w:t>
      </w:r>
      <w:r w:rsidRPr="00CE481B">
        <w:rPr>
          <w:rFonts w:ascii="Times New Roman" w:hAnsi="Times New Roman" w:cs="Times New Roman"/>
          <w:sz w:val="24"/>
          <w:szCs w:val="24"/>
        </w:rPr>
        <w:t>10.15372/KhUR20160316</w:t>
      </w:r>
    </w:p>
    <w:p w:rsidR="00A840AE" w:rsidRPr="00A840AE" w:rsidRDefault="00A840AE" w:rsidP="00C705B9">
      <w:pPr>
        <w:spacing w:after="0" w:line="240" w:lineRule="auto"/>
        <w:jc w:val="both"/>
        <w:rPr>
          <w:rFonts w:ascii="Times New Roman" w:eastAsia="Times New Roman" w:hAnsi="Times New Roman" w:cs="Times New Roman"/>
          <w:sz w:val="24"/>
          <w:szCs w:val="24"/>
          <w:lang w:val="en-US" w:eastAsia="ru-RU"/>
        </w:rPr>
      </w:pPr>
      <w:r w:rsidRPr="00C705B9">
        <w:rPr>
          <w:rFonts w:ascii="Times New Roman" w:eastAsia="Times New Roman" w:hAnsi="Times New Roman" w:cs="Times New Roman"/>
          <w:sz w:val="24"/>
          <w:szCs w:val="24"/>
          <w:lang w:val="en-US" w:eastAsia="ru-RU"/>
        </w:rPr>
        <w:t xml:space="preserve">4. </w:t>
      </w:r>
      <w:r w:rsidRPr="00A840AE">
        <w:rPr>
          <w:rFonts w:ascii="Times New Roman" w:eastAsia="Times New Roman" w:hAnsi="Times New Roman" w:cs="Times New Roman"/>
          <w:sz w:val="24"/>
          <w:szCs w:val="24"/>
          <w:lang w:val="en-US" w:eastAsia="ru-RU"/>
        </w:rPr>
        <w:t>C</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Ma</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Y</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Zhao</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T</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Lang</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C</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Zou</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J</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Zhao</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Z</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Miao</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Pyrolysis characteristics of low-rank coal in a low-nitrogen pyrolysis atmosphere and prope</w:t>
      </w:r>
      <w:r w:rsidR="00CE481B">
        <w:rPr>
          <w:rFonts w:ascii="Times New Roman" w:eastAsia="Times New Roman" w:hAnsi="Times New Roman" w:cs="Times New Roman"/>
          <w:sz w:val="24"/>
          <w:szCs w:val="24"/>
          <w:lang w:val="en-US" w:eastAsia="ru-RU"/>
        </w:rPr>
        <w:t>rties of the prepared chars</w:t>
      </w:r>
      <w:r w:rsidR="00CE481B" w:rsidRPr="00CE481B">
        <w:rPr>
          <w:rFonts w:ascii="Times New Roman" w:eastAsia="Times New Roman" w:hAnsi="Times New Roman" w:cs="Times New Roman"/>
          <w:sz w:val="24"/>
          <w:szCs w:val="24"/>
          <w:lang w:val="en-US" w:eastAsia="ru-RU"/>
        </w:rPr>
        <w:t>//</w:t>
      </w:r>
      <w:r w:rsidR="00CE481B">
        <w:rPr>
          <w:rFonts w:ascii="Times New Roman" w:eastAsia="Times New Roman" w:hAnsi="Times New Roman" w:cs="Times New Roman"/>
          <w:sz w:val="24"/>
          <w:szCs w:val="24"/>
          <w:lang w:val="en-US" w:eastAsia="ru-RU"/>
        </w:rPr>
        <w:t xml:space="preserve"> Energy</w:t>
      </w:r>
      <w:r w:rsidR="00CE481B" w:rsidRPr="00CE481B">
        <w:rPr>
          <w:rFonts w:ascii="Times New Roman" w:eastAsia="Times New Roman" w:hAnsi="Times New Roman" w:cs="Times New Roman"/>
          <w:sz w:val="24"/>
          <w:szCs w:val="24"/>
          <w:lang w:val="en-US" w:eastAsia="ru-RU"/>
        </w:rPr>
        <w:t>.-2023.-</w:t>
      </w:r>
      <w:r w:rsidR="00CE481B">
        <w:rPr>
          <w:rFonts w:ascii="Times New Roman" w:eastAsia="Times New Roman" w:hAnsi="Times New Roman" w:cs="Times New Roman"/>
          <w:sz w:val="24"/>
          <w:szCs w:val="24"/>
          <w:lang w:val="en-US" w:eastAsia="ru-RU"/>
        </w:rPr>
        <w:t> 277</w:t>
      </w:r>
      <w:r w:rsidR="00CE481B">
        <w:rPr>
          <w:rFonts w:ascii="Times New Roman" w:eastAsia="Times New Roman" w:hAnsi="Times New Roman" w:cs="Times New Roman"/>
          <w:sz w:val="24"/>
          <w:szCs w:val="24"/>
          <w:lang w:eastAsia="ru-RU"/>
        </w:rPr>
        <w:t>(4):</w:t>
      </w:r>
      <w:r w:rsidRPr="00A840AE">
        <w:rPr>
          <w:rFonts w:ascii="Times New Roman" w:eastAsia="Times New Roman" w:hAnsi="Times New Roman" w:cs="Times New Roman"/>
          <w:sz w:val="24"/>
          <w:szCs w:val="24"/>
          <w:lang w:val="en-US" w:eastAsia="ru-RU"/>
        </w:rPr>
        <w:t xml:space="preserve"> 127524.</w:t>
      </w:r>
      <w:r w:rsidR="00CE481B" w:rsidRPr="00CE481B">
        <w:rPr>
          <w:rFonts w:ascii="Arial" w:hAnsi="Arial" w:cs="Arial"/>
          <w:color w:val="555555"/>
          <w:sz w:val="21"/>
          <w:szCs w:val="21"/>
          <w:shd w:val="clear" w:color="auto" w:fill="FFFFFF"/>
        </w:rPr>
        <w:t xml:space="preserve"> </w:t>
      </w:r>
      <w:r w:rsidR="00CE481B" w:rsidRPr="00CE481B">
        <w:rPr>
          <w:rFonts w:ascii="Times New Roman" w:hAnsi="Times New Roman" w:cs="Times New Roman"/>
          <w:sz w:val="24"/>
          <w:szCs w:val="24"/>
          <w:shd w:val="clear" w:color="auto" w:fill="FFFFFF"/>
        </w:rPr>
        <w:t>DOI:</w:t>
      </w:r>
      <w:hyperlink r:id="rId243" w:tgtFrame="_blank" w:history="1">
        <w:r w:rsidR="00CE481B" w:rsidRPr="00CE481B">
          <w:rPr>
            <w:rFonts w:ascii="Times New Roman" w:hAnsi="Times New Roman" w:cs="Times New Roman"/>
            <w:sz w:val="24"/>
            <w:szCs w:val="24"/>
            <w:bdr w:val="none" w:sz="0" w:space="0" w:color="auto" w:frame="1"/>
            <w:shd w:val="clear" w:color="auto" w:fill="FFFFFF"/>
          </w:rPr>
          <w:t>10.1016/j.energy.2023.127524</w:t>
        </w:r>
      </w:hyperlink>
    </w:p>
    <w:p w:rsidR="00A840AE" w:rsidRDefault="00A840AE" w:rsidP="00C705B9">
      <w:pPr>
        <w:spacing w:after="0" w:line="240" w:lineRule="auto"/>
        <w:jc w:val="both"/>
        <w:rPr>
          <w:rFonts w:ascii="Times New Roman" w:eastAsia="Times New Roman" w:hAnsi="Times New Roman" w:cs="Times New Roman"/>
          <w:sz w:val="24"/>
          <w:szCs w:val="24"/>
          <w:lang w:val="en-US" w:eastAsia="ru-RU"/>
        </w:rPr>
      </w:pPr>
      <w:r w:rsidRPr="00A840AE">
        <w:rPr>
          <w:rFonts w:ascii="Times New Roman" w:eastAsia="Times New Roman" w:hAnsi="Times New Roman" w:cs="Times New Roman"/>
          <w:sz w:val="24"/>
          <w:szCs w:val="24"/>
          <w:lang w:val="en-US" w:eastAsia="ru-RU"/>
        </w:rPr>
        <w:t xml:space="preserve">5. P.R. Solomon, M.A. Serio, E.M. Suuberg. Coal pyrolysis: experiments, kinetic rates and mechanisms // </w:t>
      </w:r>
      <w:r w:rsidRPr="00A840AE">
        <w:rPr>
          <w:rFonts w:ascii="Times New Roman" w:eastAsia="Times New Roman" w:hAnsi="Times New Roman" w:cs="Times New Roman"/>
          <w:color w:val="000000"/>
          <w:sz w:val="24"/>
          <w:szCs w:val="24"/>
          <w:lang w:val="en-US" w:eastAsia="ru-RU"/>
        </w:rPr>
        <w:t>Progress in Energy and Combustion Science</w:t>
      </w:r>
      <w:r w:rsidR="00CE481B">
        <w:rPr>
          <w:rFonts w:ascii="Times New Roman" w:eastAsia="Times New Roman" w:hAnsi="Times New Roman" w:cs="Times New Roman"/>
          <w:sz w:val="24"/>
          <w:szCs w:val="24"/>
          <w:lang w:val="en-US" w:eastAsia="ru-RU"/>
        </w:rPr>
        <w:t>/-1992.-Vol.18 (2).</w:t>
      </w:r>
      <w:r w:rsidR="00CE481B" w:rsidRPr="00CE481B">
        <w:rPr>
          <w:rFonts w:ascii="Times New Roman" w:eastAsia="Times New Roman" w:hAnsi="Times New Roman" w:cs="Times New Roman"/>
          <w:sz w:val="24"/>
          <w:szCs w:val="24"/>
          <w:lang w:val="en-US" w:eastAsia="ru-RU"/>
        </w:rPr>
        <w:t xml:space="preserve">- </w:t>
      </w:r>
      <w:r w:rsidR="00CE481B">
        <w:rPr>
          <w:rFonts w:ascii="Times New Roman" w:eastAsia="Times New Roman" w:hAnsi="Times New Roman" w:cs="Times New Roman"/>
          <w:sz w:val="24"/>
          <w:szCs w:val="24"/>
          <w:lang w:val="en-US" w:eastAsia="ru-RU"/>
        </w:rPr>
        <w:t>P.</w:t>
      </w:r>
      <w:r w:rsidRPr="00A840AE">
        <w:rPr>
          <w:rFonts w:ascii="Times New Roman" w:eastAsia="Times New Roman" w:hAnsi="Times New Roman" w:cs="Times New Roman"/>
          <w:sz w:val="24"/>
          <w:szCs w:val="24"/>
          <w:lang w:val="en-US" w:eastAsia="ru-RU"/>
        </w:rPr>
        <w:t> 133-220.</w:t>
      </w:r>
    </w:p>
    <w:p w:rsidR="00CE481B" w:rsidRPr="00DE6974" w:rsidRDefault="00F64F23" w:rsidP="00C705B9">
      <w:pPr>
        <w:spacing w:after="0" w:line="240" w:lineRule="auto"/>
        <w:jc w:val="both"/>
        <w:rPr>
          <w:rFonts w:ascii="Times New Roman" w:eastAsia="Times New Roman" w:hAnsi="Times New Roman" w:cs="Times New Roman"/>
          <w:sz w:val="24"/>
          <w:szCs w:val="24"/>
          <w:lang w:val="en-US" w:eastAsia="ru-RU"/>
        </w:rPr>
      </w:pPr>
      <w:hyperlink r:id="rId244" w:tgtFrame="_blank" w:tooltip="Persistent link using digital object identifier" w:history="1">
        <w:r w:rsidR="00CE481B" w:rsidRPr="00DE6974">
          <w:rPr>
            <w:rStyle w:val="anchor-text"/>
            <w:rFonts w:ascii="Times New Roman" w:hAnsi="Times New Roman" w:cs="Times New Roman"/>
            <w:color w:val="0000FF"/>
            <w:sz w:val="24"/>
            <w:szCs w:val="24"/>
            <w:lang w:val="en-US"/>
          </w:rPr>
          <w:t xml:space="preserve">DOI </w:t>
        </w:r>
        <w:r w:rsidR="00CE481B" w:rsidRPr="003A4699">
          <w:rPr>
            <w:rStyle w:val="anchor-text"/>
            <w:rFonts w:ascii="Times New Roman" w:hAnsi="Times New Roman" w:cs="Times New Roman"/>
            <w:color w:val="0000FF"/>
            <w:sz w:val="24"/>
            <w:szCs w:val="24"/>
            <w:lang w:val="en-US"/>
          </w:rPr>
          <w:t>10.1016/0360-1285(92)90021-R</w:t>
        </w:r>
      </w:hyperlink>
    </w:p>
    <w:p w:rsidR="00CE481B" w:rsidRDefault="00A840AE" w:rsidP="00C705B9">
      <w:pPr>
        <w:spacing w:after="0" w:line="240" w:lineRule="auto"/>
        <w:jc w:val="both"/>
        <w:rPr>
          <w:rFonts w:ascii="Times New Roman" w:eastAsia="Times New Roman" w:hAnsi="Times New Roman" w:cs="Times New Roman"/>
          <w:sz w:val="24"/>
          <w:szCs w:val="24"/>
          <w:lang w:val="en-US" w:eastAsia="ru-RU"/>
        </w:rPr>
      </w:pPr>
      <w:r w:rsidRPr="00A840AE">
        <w:rPr>
          <w:rFonts w:ascii="Times New Roman" w:eastAsia="Times New Roman" w:hAnsi="Times New Roman" w:cs="Times New Roman"/>
          <w:sz w:val="24"/>
          <w:szCs w:val="24"/>
          <w:lang w:val="en-US" w:eastAsia="ru-RU"/>
        </w:rPr>
        <w:t>6. M.J. Fabianska</w:t>
      </w:r>
      <w:r w:rsidRPr="00A840AE">
        <w:rPr>
          <w:rFonts w:ascii="Times New Roman" w:eastAsia="Times New Roman" w:hAnsi="Times New Roman" w:cs="Times New Roman"/>
          <w:i/>
          <w:iCs/>
          <w:sz w:val="24"/>
          <w:szCs w:val="24"/>
          <w:lang w:val="en-US" w:eastAsia="ru-RU"/>
        </w:rPr>
        <w:t> </w:t>
      </w:r>
      <w:r w:rsidRPr="00A840AE">
        <w:rPr>
          <w:rFonts w:ascii="Times New Roman" w:eastAsia="Times New Roman" w:hAnsi="Times New Roman" w:cs="Times New Roman"/>
          <w:sz w:val="24"/>
          <w:szCs w:val="24"/>
          <w:lang w:val="en-US" w:eastAsia="ru-RU"/>
        </w:rPr>
        <w:t>et al.</w:t>
      </w:r>
      <w:r w:rsidRPr="00A840AE">
        <w:rPr>
          <w:rFonts w:ascii="Times New Roman" w:eastAsia="Times New Roman" w:hAnsi="Times New Roman" w:cs="Times New Roman"/>
          <w:i/>
          <w:iCs/>
          <w:sz w:val="24"/>
          <w:szCs w:val="24"/>
          <w:lang w:val="en-US" w:eastAsia="ru-RU"/>
        </w:rPr>
        <w:t xml:space="preserve"> </w:t>
      </w:r>
      <w:hyperlink r:id="rId245" w:tgtFrame="_self" w:history="1">
        <w:r w:rsidRPr="00A840AE">
          <w:rPr>
            <w:rFonts w:ascii="Times New Roman" w:eastAsia="Times New Roman" w:hAnsi="Times New Roman" w:cs="Times New Roman"/>
            <w:sz w:val="24"/>
            <w:szCs w:val="24"/>
            <w:lang w:val="en-US" w:eastAsia="ru-RU"/>
          </w:rPr>
          <w:t>Biomarkers, aromatic hydrocarbons and polar compounds in the neogene lignites and gangue sediments of the Konin and Turoszow Brown coal basins (Poland)</w:t>
        </w:r>
      </w:hyperlink>
      <w:r w:rsidRPr="00A840AE">
        <w:rPr>
          <w:rFonts w:ascii="Times New Roman" w:eastAsia="Times New Roman" w:hAnsi="Times New Roman" w:cs="Times New Roman"/>
          <w:sz w:val="24"/>
          <w:szCs w:val="24"/>
          <w:lang w:val="en-US" w:eastAsia="ru-RU"/>
        </w:rPr>
        <w:t xml:space="preserve"> // </w:t>
      </w:r>
      <w:r w:rsidRPr="00A840AE">
        <w:rPr>
          <w:rFonts w:ascii="Times New Roman" w:eastAsia="Times New Roman" w:hAnsi="Times New Roman" w:cs="Times New Roman"/>
          <w:color w:val="000000"/>
          <w:sz w:val="24"/>
          <w:szCs w:val="24"/>
          <w:lang w:val="en-US" w:eastAsia="ru-RU"/>
        </w:rPr>
        <w:t>Intern</w:t>
      </w:r>
      <w:r w:rsidR="00CE481B">
        <w:rPr>
          <w:rFonts w:ascii="Times New Roman" w:eastAsia="Times New Roman" w:hAnsi="Times New Roman" w:cs="Times New Roman"/>
          <w:color w:val="000000"/>
          <w:sz w:val="24"/>
          <w:szCs w:val="24"/>
          <w:lang w:val="en-US" w:eastAsia="ru-RU"/>
        </w:rPr>
        <w:t>ational Journal of Coal Geology.-2013.-Vol 107.-P</w:t>
      </w:r>
      <w:r w:rsidRPr="00A840AE">
        <w:rPr>
          <w:rFonts w:ascii="Times New Roman" w:eastAsia="Times New Roman" w:hAnsi="Times New Roman" w:cs="Times New Roman"/>
          <w:sz w:val="24"/>
          <w:szCs w:val="24"/>
          <w:lang w:val="en-US" w:eastAsia="ru-RU"/>
        </w:rPr>
        <w:t>.</w:t>
      </w:r>
      <w:r w:rsidR="00CE481B">
        <w:rPr>
          <w:rFonts w:ascii="Times New Roman" w:eastAsia="Times New Roman" w:hAnsi="Times New Roman" w:cs="Times New Roman"/>
          <w:sz w:val="24"/>
          <w:szCs w:val="24"/>
          <w:lang w:val="en-US" w:eastAsia="ru-RU"/>
        </w:rPr>
        <w:t>24-44.</w:t>
      </w:r>
      <w:r w:rsidR="00CE481B" w:rsidRPr="00CE481B">
        <w:rPr>
          <w:rFonts w:ascii="Times New Roman" w:eastAsia="Times New Roman" w:hAnsi="Times New Roman" w:cs="Times New Roman"/>
          <w:color w:val="000000"/>
          <w:sz w:val="24"/>
          <w:szCs w:val="24"/>
          <w:shd w:val="clear" w:color="auto" w:fill="FFFFFF"/>
          <w:lang w:val="en-US" w:eastAsia="ru-RU"/>
        </w:rPr>
        <w:t xml:space="preserve"> </w:t>
      </w:r>
      <w:r w:rsidR="00CE481B">
        <w:rPr>
          <w:rFonts w:ascii="Times New Roman" w:eastAsia="Times New Roman" w:hAnsi="Times New Roman" w:cs="Times New Roman"/>
          <w:color w:val="000000"/>
          <w:sz w:val="24"/>
          <w:szCs w:val="24"/>
          <w:shd w:val="clear" w:color="auto" w:fill="FFFFFF"/>
          <w:lang w:val="en-US" w:eastAsia="ru-RU"/>
        </w:rPr>
        <w:t xml:space="preserve">DOI </w:t>
      </w:r>
      <w:hyperlink r:id="rId246" w:tgtFrame="_blank" w:history="1">
        <w:r w:rsidR="00CE481B" w:rsidRPr="00A840AE">
          <w:rPr>
            <w:rFonts w:ascii="Times New Roman" w:eastAsia="Times New Roman" w:hAnsi="Times New Roman" w:cs="Times New Roman"/>
            <w:color w:val="000000"/>
            <w:sz w:val="24"/>
            <w:szCs w:val="24"/>
            <w:bdr w:val="none" w:sz="0" w:space="0" w:color="auto" w:frame="1"/>
            <w:shd w:val="clear" w:color="auto" w:fill="FFFFFF"/>
            <w:lang w:val="en-US" w:eastAsia="ru-RU"/>
          </w:rPr>
          <w:t>10.1016/j.coal.2012.11.008</w:t>
        </w:r>
      </w:hyperlink>
      <w:r w:rsidR="00CE481B" w:rsidRPr="00A840AE">
        <w:rPr>
          <w:rFonts w:ascii="Times New Roman" w:eastAsia="Times New Roman" w:hAnsi="Times New Roman" w:cs="Times New Roman"/>
          <w:color w:val="000000"/>
          <w:sz w:val="24"/>
          <w:szCs w:val="24"/>
          <w:lang w:val="en-US" w:eastAsia="ru-RU"/>
        </w:rPr>
        <w:t>.</w:t>
      </w:r>
    </w:p>
    <w:p w:rsidR="00A840AE" w:rsidRPr="00A840AE" w:rsidRDefault="00A840AE" w:rsidP="00C705B9">
      <w:pPr>
        <w:spacing w:after="0" w:line="240" w:lineRule="auto"/>
        <w:jc w:val="both"/>
        <w:rPr>
          <w:rFonts w:ascii="Times New Roman" w:eastAsia="Times New Roman" w:hAnsi="Times New Roman" w:cs="Times New Roman"/>
          <w:sz w:val="24"/>
          <w:szCs w:val="24"/>
          <w:lang w:val="en-US" w:eastAsia="ru-RU"/>
        </w:rPr>
      </w:pPr>
      <w:r w:rsidRPr="00A840AE">
        <w:rPr>
          <w:rFonts w:ascii="Times New Roman" w:eastAsia="Times New Roman" w:hAnsi="Times New Roman" w:cs="Times New Roman"/>
          <w:sz w:val="24"/>
          <w:szCs w:val="24"/>
          <w:lang w:val="en-US" w:eastAsia="ru-RU"/>
        </w:rPr>
        <w:t>7. M.X. Liu</w:t>
      </w:r>
      <w:r w:rsidRPr="00A840AE">
        <w:rPr>
          <w:rFonts w:ascii="Times New Roman" w:eastAsia="Times New Roman" w:hAnsi="Times New Roman" w:cs="Times New Roman"/>
          <w:i/>
          <w:iCs/>
          <w:sz w:val="24"/>
          <w:szCs w:val="24"/>
          <w:lang w:val="en-US" w:eastAsia="ru-RU"/>
        </w:rPr>
        <w:t> </w:t>
      </w:r>
      <w:r w:rsidRPr="00A840AE">
        <w:rPr>
          <w:rFonts w:ascii="Times New Roman" w:eastAsia="Times New Roman" w:hAnsi="Times New Roman" w:cs="Times New Roman"/>
          <w:sz w:val="24"/>
          <w:szCs w:val="24"/>
          <w:lang w:val="en-US" w:eastAsia="ru-RU"/>
        </w:rPr>
        <w:t>et al.</w:t>
      </w:r>
      <w:r w:rsidRPr="00A840AE">
        <w:rPr>
          <w:rFonts w:ascii="Times New Roman" w:eastAsia="Times New Roman" w:hAnsi="Times New Roman" w:cs="Times New Roman"/>
          <w:i/>
          <w:iCs/>
          <w:sz w:val="24"/>
          <w:szCs w:val="24"/>
          <w:lang w:val="en-US" w:eastAsia="ru-RU"/>
        </w:rPr>
        <w:t xml:space="preserve"> </w:t>
      </w:r>
      <w:hyperlink r:id="rId247" w:tgtFrame="_self" w:history="1">
        <w:r w:rsidRPr="00A840AE">
          <w:rPr>
            <w:rFonts w:ascii="Times New Roman" w:eastAsia="Times New Roman" w:hAnsi="Times New Roman" w:cs="Times New Roman"/>
            <w:sz w:val="24"/>
            <w:szCs w:val="24"/>
            <w:lang w:val="en-US" w:eastAsia="ru-RU"/>
          </w:rPr>
          <w:t>The radical and bond cleavage behaviors of 14 coals during pyrolysis with 9,10-dihydrophenanthrene</w:t>
        </w:r>
      </w:hyperlink>
      <w:r w:rsidR="00CE481B">
        <w:rPr>
          <w:rFonts w:ascii="Times New Roman" w:eastAsia="Times New Roman" w:hAnsi="Times New Roman" w:cs="Times New Roman"/>
          <w:sz w:val="24"/>
          <w:szCs w:val="24"/>
          <w:lang w:val="en-US" w:eastAsia="ru-RU"/>
        </w:rPr>
        <w:t xml:space="preserve"> // Fuel.- 2016.-</w:t>
      </w:r>
      <w:r w:rsidR="00CE481B">
        <w:rPr>
          <w:rFonts w:ascii="Times New Roman" w:eastAsia="Times New Roman" w:hAnsi="Times New Roman" w:cs="Times New Roman"/>
          <w:color w:val="000000"/>
          <w:sz w:val="24"/>
          <w:szCs w:val="24"/>
          <w:lang w:val="en-US" w:eastAsia="ru-RU"/>
        </w:rPr>
        <w:t>182.- P</w:t>
      </w:r>
      <w:r w:rsidRPr="00A840AE">
        <w:rPr>
          <w:rFonts w:ascii="Times New Roman" w:eastAsia="Times New Roman" w:hAnsi="Times New Roman" w:cs="Times New Roman"/>
          <w:sz w:val="24"/>
          <w:szCs w:val="24"/>
          <w:lang w:val="en-US" w:eastAsia="ru-RU"/>
        </w:rPr>
        <w:t xml:space="preserve">. </w:t>
      </w:r>
      <w:r w:rsidR="00CE481B">
        <w:rPr>
          <w:rFonts w:ascii="Times New Roman" w:eastAsia="Times New Roman" w:hAnsi="Times New Roman" w:cs="Times New Roman"/>
          <w:color w:val="000000"/>
          <w:sz w:val="24"/>
          <w:szCs w:val="24"/>
          <w:lang w:val="en-US" w:eastAsia="ru-RU"/>
        </w:rPr>
        <w:t>480-486. DOI</w:t>
      </w:r>
      <w:hyperlink r:id="rId248" w:tgtFrame="_blank" w:history="1">
        <w:r w:rsidRPr="00A840AE">
          <w:rPr>
            <w:rFonts w:ascii="Times New Roman" w:eastAsia="Times New Roman" w:hAnsi="Times New Roman" w:cs="Times New Roman"/>
            <w:color w:val="000000"/>
            <w:sz w:val="24"/>
            <w:szCs w:val="24"/>
            <w:lang w:val="en-US" w:eastAsia="ru-RU"/>
          </w:rPr>
          <w:t>10.1016/j.fuel.2016.06.006</w:t>
        </w:r>
      </w:hyperlink>
      <w:r w:rsidRPr="00A840AE">
        <w:rPr>
          <w:rFonts w:ascii="Times New Roman" w:eastAsia="Times New Roman" w:hAnsi="Times New Roman" w:cs="Times New Roman"/>
          <w:color w:val="000000"/>
          <w:sz w:val="24"/>
          <w:szCs w:val="24"/>
          <w:lang w:val="en-US" w:eastAsia="ru-RU"/>
        </w:rPr>
        <w:t>.</w:t>
      </w:r>
    </w:p>
    <w:p w:rsidR="00A840AE" w:rsidRPr="00A840AE" w:rsidRDefault="00A840AE" w:rsidP="00C705B9">
      <w:pPr>
        <w:spacing w:after="0" w:line="240" w:lineRule="auto"/>
        <w:jc w:val="both"/>
        <w:rPr>
          <w:rFonts w:ascii="Times New Roman" w:eastAsia="Times New Roman" w:hAnsi="Times New Roman" w:cs="Times New Roman"/>
          <w:sz w:val="24"/>
          <w:szCs w:val="24"/>
          <w:lang w:eastAsia="ru-RU"/>
        </w:rPr>
      </w:pPr>
      <w:r w:rsidRPr="00A840AE">
        <w:rPr>
          <w:rFonts w:ascii="Times New Roman" w:eastAsia="Times New Roman" w:hAnsi="Times New Roman" w:cs="Times New Roman"/>
          <w:sz w:val="24"/>
          <w:szCs w:val="24"/>
          <w:lang w:val="en-US" w:eastAsia="ru-RU"/>
        </w:rPr>
        <w:t>8. M. Baysal</w:t>
      </w:r>
      <w:r w:rsidRPr="00A840AE">
        <w:rPr>
          <w:rFonts w:ascii="Times New Roman" w:eastAsia="Times New Roman" w:hAnsi="Times New Roman" w:cs="Times New Roman"/>
          <w:i/>
          <w:iCs/>
          <w:sz w:val="24"/>
          <w:szCs w:val="24"/>
          <w:lang w:val="en-US" w:eastAsia="ru-RU"/>
        </w:rPr>
        <w:t> </w:t>
      </w:r>
      <w:r w:rsidRPr="00A840AE">
        <w:rPr>
          <w:rFonts w:ascii="Times New Roman" w:eastAsia="Times New Roman" w:hAnsi="Times New Roman" w:cs="Times New Roman"/>
          <w:sz w:val="24"/>
          <w:szCs w:val="24"/>
          <w:lang w:val="en-US" w:eastAsia="ru-RU"/>
        </w:rPr>
        <w:t>et al.</w:t>
      </w:r>
      <w:r w:rsidRPr="00A840AE">
        <w:rPr>
          <w:rFonts w:ascii="Times New Roman" w:eastAsia="Times New Roman" w:hAnsi="Times New Roman" w:cs="Times New Roman"/>
          <w:i/>
          <w:iCs/>
          <w:sz w:val="24"/>
          <w:szCs w:val="24"/>
          <w:lang w:val="en-US" w:eastAsia="ru-RU"/>
        </w:rPr>
        <w:t xml:space="preserve"> </w:t>
      </w:r>
      <w:hyperlink r:id="rId249" w:tgtFrame="_self" w:history="1">
        <w:r w:rsidRPr="00A840AE">
          <w:rPr>
            <w:rFonts w:ascii="Times New Roman" w:eastAsia="Times New Roman" w:hAnsi="Times New Roman" w:cs="Times New Roman"/>
            <w:sz w:val="24"/>
            <w:szCs w:val="24"/>
            <w:lang w:val="en-US" w:eastAsia="ru-RU"/>
          </w:rPr>
          <w:t>Structure of some western Anatolia coals investigated by FTIR, Raman, </w:t>
        </w:r>
        <w:r w:rsidRPr="00A840AE">
          <w:rPr>
            <w:rFonts w:ascii="Times New Roman" w:eastAsia="Times New Roman" w:hAnsi="Times New Roman" w:cs="Times New Roman"/>
            <w:sz w:val="24"/>
            <w:szCs w:val="24"/>
            <w:vertAlign w:val="superscript"/>
            <w:lang w:val="en-US" w:eastAsia="ru-RU"/>
          </w:rPr>
          <w:t>13</w:t>
        </w:r>
        <w:r w:rsidRPr="00A840AE">
          <w:rPr>
            <w:rFonts w:ascii="Times New Roman" w:eastAsia="Times New Roman" w:hAnsi="Times New Roman" w:cs="Times New Roman"/>
            <w:sz w:val="24"/>
            <w:szCs w:val="24"/>
            <w:lang w:val="en-US" w:eastAsia="ru-RU"/>
          </w:rPr>
          <w:t>C solid state NMR spectroscopy and X-ray diffraction</w:t>
        </w:r>
      </w:hyperlink>
      <w:r w:rsidRPr="00A840AE">
        <w:rPr>
          <w:rFonts w:ascii="Times New Roman" w:eastAsia="Times New Roman" w:hAnsi="Times New Roman" w:cs="Times New Roman"/>
          <w:sz w:val="24"/>
          <w:szCs w:val="24"/>
          <w:lang w:val="en-US" w:eastAsia="ru-RU"/>
        </w:rPr>
        <w:t xml:space="preserve"> // </w:t>
      </w:r>
      <w:r w:rsidRPr="00A840AE">
        <w:rPr>
          <w:rFonts w:ascii="Times New Roman" w:eastAsia="Times New Roman" w:hAnsi="Times New Roman" w:cs="Times New Roman"/>
          <w:color w:val="000000"/>
          <w:sz w:val="24"/>
          <w:szCs w:val="24"/>
          <w:lang w:val="en-US" w:eastAsia="ru-RU"/>
        </w:rPr>
        <w:t>Internat</w:t>
      </w:r>
      <w:r w:rsidR="00CE481B">
        <w:rPr>
          <w:rFonts w:ascii="Times New Roman" w:eastAsia="Times New Roman" w:hAnsi="Times New Roman" w:cs="Times New Roman"/>
          <w:color w:val="000000"/>
          <w:sz w:val="24"/>
          <w:szCs w:val="24"/>
          <w:lang w:val="en-US" w:eastAsia="ru-RU"/>
        </w:rPr>
        <w:t xml:space="preserve">ional Journal of Coal Geology.- </w:t>
      </w:r>
      <w:r w:rsidR="00CE481B" w:rsidRPr="00CE481B">
        <w:rPr>
          <w:rFonts w:ascii="Times New Roman" w:eastAsia="Times New Roman" w:hAnsi="Times New Roman" w:cs="Times New Roman"/>
          <w:color w:val="000000"/>
          <w:sz w:val="24"/>
          <w:szCs w:val="24"/>
          <w:lang w:eastAsia="ru-RU"/>
        </w:rPr>
        <w:t>2016.-</w:t>
      </w:r>
      <w:r w:rsidR="00CE481B">
        <w:rPr>
          <w:rFonts w:ascii="Times New Roman" w:eastAsia="Times New Roman" w:hAnsi="Times New Roman" w:cs="Times New Roman"/>
          <w:color w:val="000000"/>
          <w:sz w:val="24"/>
          <w:szCs w:val="24"/>
          <w:lang w:val="en-US" w:eastAsia="ru-RU"/>
        </w:rPr>
        <w:t>Vol</w:t>
      </w:r>
      <w:r w:rsidR="00CE481B" w:rsidRPr="00CE481B">
        <w:rPr>
          <w:rFonts w:ascii="Times New Roman" w:eastAsia="Times New Roman" w:hAnsi="Times New Roman" w:cs="Times New Roman"/>
          <w:color w:val="000000"/>
          <w:sz w:val="24"/>
          <w:szCs w:val="24"/>
          <w:lang w:eastAsia="ru-RU"/>
        </w:rPr>
        <w:t>.</w:t>
      </w:r>
      <w:r w:rsidRPr="00CE481B">
        <w:rPr>
          <w:rFonts w:ascii="Times New Roman" w:eastAsia="Times New Roman" w:hAnsi="Times New Roman" w:cs="Times New Roman"/>
          <w:color w:val="000000"/>
          <w:sz w:val="24"/>
          <w:szCs w:val="24"/>
          <w:lang w:eastAsia="ru-RU"/>
        </w:rPr>
        <w:t xml:space="preserve"> 163</w:t>
      </w:r>
      <w:r w:rsidR="00CE481B" w:rsidRPr="00CE481B">
        <w:rPr>
          <w:rFonts w:ascii="Times New Roman" w:eastAsia="Times New Roman" w:hAnsi="Times New Roman" w:cs="Times New Roman"/>
          <w:color w:val="000000"/>
          <w:sz w:val="24"/>
          <w:szCs w:val="24"/>
          <w:lang w:eastAsia="ru-RU"/>
        </w:rPr>
        <w:t>(1)</w:t>
      </w:r>
      <w:r w:rsidRPr="00CE481B">
        <w:rPr>
          <w:rFonts w:ascii="Times New Roman" w:eastAsia="Times New Roman" w:hAnsi="Times New Roman" w:cs="Times New Roman"/>
          <w:color w:val="000000"/>
          <w:sz w:val="24"/>
          <w:szCs w:val="24"/>
          <w:lang w:eastAsia="ru-RU"/>
        </w:rPr>
        <w:t>.</w:t>
      </w:r>
      <w:r w:rsidR="00CE481B" w:rsidRPr="00CE481B">
        <w:rPr>
          <w:rFonts w:ascii="Times New Roman" w:eastAsia="Times New Roman" w:hAnsi="Times New Roman" w:cs="Times New Roman"/>
          <w:color w:val="000000"/>
          <w:sz w:val="24"/>
          <w:szCs w:val="24"/>
          <w:lang w:eastAsia="ru-RU"/>
        </w:rPr>
        <w:t xml:space="preserve">- </w:t>
      </w:r>
      <w:r w:rsidR="00CE481B">
        <w:rPr>
          <w:rFonts w:ascii="Times New Roman" w:eastAsia="Times New Roman" w:hAnsi="Times New Roman" w:cs="Times New Roman"/>
          <w:color w:val="000000"/>
          <w:sz w:val="24"/>
          <w:szCs w:val="24"/>
          <w:lang w:val="en-US" w:eastAsia="ru-RU"/>
        </w:rPr>
        <w:t>P</w:t>
      </w:r>
      <w:r w:rsidR="00CE481B" w:rsidRPr="00CE481B">
        <w:rPr>
          <w:rFonts w:ascii="Times New Roman" w:eastAsia="Times New Roman" w:hAnsi="Times New Roman" w:cs="Times New Roman"/>
          <w:color w:val="000000"/>
          <w:sz w:val="24"/>
          <w:szCs w:val="24"/>
          <w:lang w:eastAsia="ru-RU"/>
        </w:rPr>
        <w:t xml:space="preserve">.-166-176. </w:t>
      </w:r>
      <w:r w:rsidRPr="00A840AE">
        <w:rPr>
          <w:rFonts w:ascii="Times New Roman" w:eastAsia="Times New Roman" w:hAnsi="Times New Roman" w:cs="Times New Roman"/>
          <w:color w:val="000000"/>
          <w:sz w:val="24"/>
          <w:szCs w:val="24"/>
          <w:lang w:val="en-US" w:eastAsia="ru-RU"/>
        </w:rPr>
        <w:t>DOI</w:t>
      </w:r>
      <w:r w:rsidR="00CE481B" w:rsidRPr="00CE481B">
        <w:rPr>
          <w:rFonts w:ascii="Times New Roman" w:eastAsia="Times New Roman" w:hAnsi="Times New Roman" w:cs="Times New Roman"/>
          <w:color w:val="000000"/>
          <w:sz w:val="24"/>
          <w:szCs w:val="24"/>
          <w:lang w:eastAsia="ru-RU"/>
        </w:rPr>
        <w:t xml:space="preserve"> </w:t>
      </w:r>
      <w:hyperlink r:id="rId250" w:tgtFrame="_blank" w:history="1">
        <w:r w:rsidRPr="00A840AE">
          <w:rPr>
            <w:rFonts w:ascii="Times New Roman" w:eastAsia="Times New Roman" w:hAnsi="Times New Roman" w:cs="Times New Roman"/>
            <w:color w:val="000000"/>
            <w:sz w:val="24"/>
            <w:szCs w:val="24"/>
            <w:lang w:eastAsia="ru-RU"/>
          </w:rPr>
          <w:t>10.1016/</w:t>
        </w:r>
        <w:r w:rsidRPr="00A840AE">
          <w:rPr>
            <w:rFonts w:ascii="Times New Roman" w:eastAsia="Times New Roman" w:hAnsi="Times New Roman" w:cs="Times New Roman"/>
            <w:color w:val="000000"/>
            <w:sz w:val="24"/>
            <w:szCs w:val="24"/>
            <w:lang w:val="en-US" w:eastAsia="ru-RU"/>
          </w:rPr>
          <w:t>j</w:t>
        </w:r>
        <w:r w:rsidRPr="00A840AE">
          <w:rPr>
            <w:rFonts w:ascii="Times New Roman" w:eastAsia="Times New Roman" w:hAnsi="Times New Roman" w:cs="Times New Roman"/>
            <w:color w:val="000000"/>
            <w:sz w:val="24"/>
            <w:szCs w:val="24"/>
            <w:lang w:eastAsia="ru-RU"/>
          </w:rPr>
          <w:t>.</w:t>
        </w:r>
        <w:r w:rsidRPr="00A840AE">
          <w:rPr>
            <w:rFonts w:ascii="Times New Roman" w:eastAsia="Times New Roman" w:hAnsi="Times New Roman" w:cs="Times New Roman"/>
            <w:color w:val="000000"/>
            <w:sz w:val="24"/>
            <w:szCs w:val="24"/>
            <w:lang w:val="en-US" w:eastAsia="ru-RU"/>
          </w:rPr>
          <w:t>coal</w:t>
        </w:r>
        <w:r w:rsidRPr="00A840AE">
          <w:rPr>
            <w:rFonts w:ascii="Times New Roman" w:eastAsia="Times New Roman" w:hAnsi="Times New Roman" w:cs="Times New Roman"/>
            <w:color w:val="000000"/>
            <w:sz w:val="24"/>
            <w:szCs w:val="24"/>
            <w:lang w:eastAsia="ru-RU"/>
          </w:rPr>
          <w:t>.2016.07.009</w:t>
        </w:r>
      </w:hyperlink>
      <w:r w:rsidRPr="00A840AE">
        <w:rPr>
          <w:rFonts w:ascii="Times New Roman" w:eastAsia="Times New Roman" w:hAnsi="Times New Roman" w:cs="Times New Roman"/>
          <w:color w:val="000000"/>
          <w:sz w:val="24"/>
          <w:szCs w:val="24"/>
          <w:lang w:eastAsia="ru-RU"/>
        </w:rPr>
        <w:t>.</w:t>
      </w:r>
    </w:p>
    <w:p w:rsidR="00CE481B" w:rsidRPr="00155BEA" w:rsidRDefault="00CE481B" w:rsidP="00C705B9">
      <w:pPr>
        <w:spacing w:after="0" w:line="240" w:lineRule="auto"/>
        <w:jc w:val="both"/>
        <w:rPr>
          <w:rFonts w:ascii="Times New Roman" w:eastAsia="Calibri" w:hAnsi="Times New Roman" w:cs="Times New Roman"/>
          <w:color w:val="000000"/>
          <w:sz w:val="24"/>
          <w:szCs w:val="24"/>
          <w:lang w:eastAsia="ru-RU"/>
        </w:rPr>
      </w:pPr>
      <w:r w:rsidRPr="00CE481B">
        <w:rPr>
          <w:rFonts w:ascii="Times New Roman" w:hAnsi="Times New Roman" w:cs="Times New Roman"/>
          <w:sz w:val="24"/>
          <w:szCs w:val="24"/>
          <w:shd w:val="clear" w:color="auto" w:fill="FFFFFF"/>
        </w:rPr>
        <w:t>9</w:t>
      </w:r>
      <w:r w:rsidRPr="00155BEA">
        <w:rPr>
          <w:rFonts w:ascii="Times New Roman" w:hAnsi="Times New Roman" w:cs="Times New Roman"/>
          <w:sz w:val="24"/>
          <w:szCs w:val="24"/>
          <w:shd w:val="clear" w:color="auto" w:fill="FFFFFF"/>
        </w:rPr>
        <w:t>.</w:t>
      </w:r>
      <w:r w:rsidRPr="00CE481B">
        <w:rPr>
          <w:rFonts w:ascii="Times New Roman" w:hAnsi="Times New Roman" w:cs="Times New Roman"/>
          <w:sz w:val="24"/>
          <w:szCs w:val="24"/>
          <w:shd w:val="clear" w:color="auto" w:fill="FFFFFF"/>
        </w:rPr>
        <w:t>Шантарин В.Д. Безальтернативный метод утилизации углеродсодержащих отходов // Наука и Мир. 2014. № 9 (13). С. 41-45.</w:t>
      </w:r>
    </w:p>
    <w:p w:rsidR="00A840AE" w:rsidRPr="00C705B9" w:rsidRDefault="00A840AE" w:rsidP="00C705B9">
      <w:pPr>
        <w:spacing w:after="0" w:line="240" w:lineRule="auto"/>
        <w:jc w:val="both"/>
        <w:rPr>
          <w:rFonts w:ascii="Times New Roman" w:eastAsia="Times New Roman" w:hAnsi="Times New Roman" w:cs="Times New Roman"/>
          <w:color w:val="000000"/>
          <w:sz w:val="24"/>
          <w:szCs w:val="24"/>
          <w:lang w:eastAsia="ru-RU"/>
        </w:rPr>
      </w:pPr>
      <w:r w:rsidRPr="00A840AE">
        <w:rPr>
          <w:rFonts w:ascii="Times New Roman" w:eastAsia="Times New Roman" w:hAnsi="Times New Roman" w:cs="Times New Roman"/>
          <w:bCs/>
          <w:sz w:val="24"/>
          <w:szCs w:val="24"/>
          <w:lang w:eastAsia="ru-RU"/>
        </w:rPr>
        <w:t>10.</w:t>
      </w:r>
      <w:r w:rsidRPr="00A840AE">
        <w:rPr>
          <w:rFonts w:ascii="Times New Roman" w:eastAsia="Times New Roman" w:hAnsi="Times New Roman" w:cs="Times New Roman"/>
          <w:color w:val="000000"/>
          <w:sz w:val="24"/>
          <w:szCs w:val="24"/>
          <w:lang w:eastAsia="ru-RU"/>
        </w:rPr>
        <w:t xml:space="preserve"> </w:t>
      </w:r>
      <w:r w:rsidRPr="00A840AE">
        <w:rPr>
          <w:rFonts w:ascii="Times New Roman" w:eastAsia="Calibri" w:hAnsi="Times New Roman" w:cs="Times New Roman"/>
          <w:color w:val="000000"/>
          <w:sz w:val="24"/>
          <w:szCs w:val="24"/>
        </w:rPr>
        <w:t>Исламов С.Р., Степанов С.Г. Глубокая переработка</w:t>
      </w:r>
      <w:r w:rsidRPr="00A840AE">
        <w:rPr>
          <w:rFonts w:ascii="Times New Roman" w:eastAsia="Times New Roman" w:hAnsi="Times New Roman" w:cs="Times New Roman"/>
          <w:color w:val="000000"/>
          <w:sz w:val="24"/>
          <w:szCs w:val="24"/>
          <w:lang w:eastAsia="ru-RU"/>
        </w:rPr>
        <w:t xml:space="preserve"> </w:t>
      </w:r>
      <w:r w:rsidRPr="00A840AE">
        <w:rPr>
          <w:rFonts w:ascii="Times New Roman" w:eastAsia="Calibri" w:hAnsi="Times New Roman" w:cs="Times New Roman"/>
          <w:color w:val="000000"/>
          <w:sz w:val="24"/>
          <w:szCs w:val="24"/>
        </w:rPr>
        <w:t>угля: введение в проблему выбора технологии // Уголь.</w:t>
      </w:r>
      <w:r w:rsidR="00155BEA" w:rsidRPr="00155BEA">
        <w:rPr>
          <w:rFonts w:ascii="Times New Roman" w:eastAsia="Calibri" w:hAnsi="Times New Roman" w:cs="Times New Roman"/>
          <w:color w:val="000000"/>
          <w:sz w:val="24"/>
          <w:szCs w:val="24"/>
        </w:rPr>
        <w:t>-</w:t>
      </w:r>
      <w:r w:rsidRPr="00A840AE">
        <w:rPr>
          <w:rFonts w:ascii="Times New Roman" w:eastAsia="Calibri" w:hAnsi="Times New Roman" w:cs="Times New Roman"/>
          <w:color w:val="000000"/>
          <w:sz w:val="24"/>
          <w:szCs w:val="24"/>
        </w:rPr>
        <w:t xml:space="preserve"> </w:t>
      </w:r>
      <w:r w:rsidRPr="00C705B9">
        <w:rPr>
          <w:rFonts w:ascii="Times New Roman" w:eastAsia="Calibri" w:hAnsi="Times New Roman" w:cs="Times New Roman"/>
          <w:color w:val="000000"/>
          <w:sz w:val="24"/>
          <w:szCs w:val="24"/>
        </w:rPr>
        <w:t xml:space="preserve">2007. </w:t>
      </w:r>
      <w:r w:rsidR="00155BEA">
        <w:rPr>
          <w:rFonts w:ascii="Times New Roman" w:eastAsia="Times New Roman" w:hAnsi="Times New Roman" w:cs="Times New Roman"/>
          <w:color w:val="000000"/>
          <w:sz w:val="24"/>
          <w:szCs w:val="24"/>
          <w:lang w:val="en-US" w:eastAsia="ru-RU"/>
        </w:rPr>
        <w:t>-</w:t>
      </w:r>
      <w:r w:rsidRPr="00C705B9">
        <w:rPr>
          <w:rFonts w:ascii="Times New Roman" w:eastAsia="Times New Roman" w:hAnsi="Times New Roman" w:cs="Times New Roman"/>
          <w:color w:val="000000"/>
          <w:sz w:val="24"/>
          <w:szCs w:val="24"/>
          <w:lang w:eastAsia="ru-RU"/>
        </w:rPr>
        <w:t xml:space="preserve"> </w:t>
      </w:r>
      <w:r w:rsidR="00155BEA">
        <w:rPr>
          <w:rFonts w:ascii="Times New Roman" w:eastAsia="Calibri" w:hAnsi="Times New Roman" w:cs="Times New Roman"/>
          <w:color w:val="000000"/>
          <w:sz w:val="24"/>
          <w:szCs w:val="24"/>
        </w:rPr>
        <w:t>№ 10 (978).</w:t>
      </w:r>
      <w:r w:rsidR="00155BEA">
        <w:rPr>
          <w:rFonts w:ascii="Times New Roman" w:eastAsia="Calibri" w:hAnsi="Times New Roman" w:cs="Times New Roman"/>
          <w:color w:val="000000"/>
          <w:sz w:val="24"/>
          <w:szCs w:val="24"/>
          <w:lang w:val="en-US"/>
        </w:rPr>
        <w:t>-</w:t>
      </w:r>
      <w:r w:rsidRPr="00C705B9">
        <w:rPr>
          <w:rFonts w:ascii="Times New Roman" w:eastAsia="Calibri" w:hAnsi="Times New Roman" w:cs="Times New Roman"/>
          <w:color w:val="000000"/>
          <w:sz w:val="24"/>
          <w:szCs w:val="24"/>
        </w:rPr>
        <w:t xml:space="preserve"> </w:t>
      </w:r>
      <w:r w:rsidRPr="00A840AE">
        <w:rPr>
          <w:rFonts w:ascii="Times New Roman" w:eastAsia="Calibri" w:hAnsi="Times New Roman" w:cs="Times New Roman"/>
          <w:color w:val="000000"/>
          <w:sz w:val="24"/>
          <w:szCs w:val="24"/>
        </w:rPr>
        <w:t>С</w:t>
      </w:r>
      <w:r w:rsidRPr="00C705B9">
        <w:rPr>
          <w:rFonts w:ascii="Times New Roman" w:eastAsia="Calibri" w:hAnsi="Times New Roman" w:cs="Times New Roman"/>
          <w:color w:val="000000"/>
          <w:sz w:val="24"/>
          <w:szCs w:val="24"/>
        </w:rPr>
        <w:t>. 53–58.</w:t>
      </w:r>
    </w:p>
    <w:p w:rsidR="00A840AE" w:rsidRPr="00A840AE" w:rsidRDefault="00A840AE" w:rsidP="00C705B9">
      <w:pPr>
        <w:spacing w:after="0" w:line="240" w:lineRule="auto"/>
        <w:jc w:val="both"/>
        <w:rPr>
          <w:rFonts w:ascii="Times New Roman" w:eastAsia="Times New Roman" w:hAnsi="Times New Roman" w:cs="Times New Roman"/>
          <w:sz w:val="24"/>
          <w:szCs w:val="24"/>
          <w:lang w:val="en-US" w:eastAsia="ru-RU"/>
        </w:rPr>
      </w:pPr>
      <w:r w:rsidRPr="00A840AE">
        <w:rPr>
          <w:rFonts w:ascii="Times New Roman" w:eastAsia="Times New Roman" w:hAnsi="Times New Roman" w:cs="Times New Roman"/>
          <w:bCs/>
          <w:sz w:val="24"/>
          <w:szCs w:val="24"/>
          <w:lang w:val="en-US" w:eastAsia="ru-RU"/>
        </w:rPr>
        <w:t>11.</w:t>
      </w:r>
      <w:r w:rsidRPr="00A840AE">
        <w:rPr>
          <w:rFonts w:ascii="Times New Roman" w:eastAsia="Times New Roman" w:hAnsi="Times New Roman" w:cs="Times New Roman"/>
          <w:b/>
          <w:sz w:val="24"/>
          <w:szCs w:val="24"/>
          <w:lang w:val="en-US" w:eastAsia="ru-RU"/>
        </w:rPr>
        <w:t xml:space="preserve"> </w:t>
      </w:r>
      <w:r w:rsidRPr="00A840AE">
        <w:rPr>
          <w:rFonts w:ascii="Times New Roman" w:eastAsia="Times New Roman" w:hAnsi="Times New Roman" w:cs="Times New Roman"/>
          <w:sz w:val="24"/>
          <w:szCs w:val="24"/>
          <w:lang w:val="en-US" w:eastAsia="ru-RU"/>
        </w:rPr>
        <w:t xml:space="preserve">Y. Liu, Q. Yao, M. Sun, X. Ma. Catalytic fast pyrolysis of coal tar asphaltene over zeolite catalysts to produce high-grade coal tar: an analytical Py-GC/MS study // </w:t>
      </w:r>
      <w:r w:rsidRPr="00A840AE">
        <w:rPr>
          <w:rFonts w:ascii="Times New Roman" w:eastAsia="Times New Roman" w:hAnsi="Times New Roman" w:cs="Times New Roman"/>
          <w:color w:val="000000"/>
          <w:sz w:val="24"/>
          <w:szCs w:val="24"/>
          <w:lang w:val="en-US" w:eastAsia="ru-RU"/>
        </w:rPr>
        <w:t>Journal of A</w:t>
      </w:r>
      <w:r w:rsidR="00155BEA">
        <w:rPr>
          <w:rFonts w:ascii="Times New Roman" w:eastAsia="Times New Roman" w:hAnsi="Times New Roman" w:cs="Times New Roman"/>
          <w:color w:val="000000"/>
          <w:sz w:val="24"/>
          <w:szCs w:val="24"/>
          <w:lang w:val="en-US" w:eastAsia="ru-RU"/>
        </w:rPr>
        <w:t>nalytical and Applied Pyrolysis.-2021.-</w:t>
      </w:r>
      <w:r w:rsidR="00155BEA">
        <w:rPr>
          <w:rFonts w:ascii="Times New Roman" w:eastAsia="Times New Roman" w:hAnsi="Times New Roman" w:cs="Times New Roman"/>
          <w:sz w:val="24"/>
          <w:szCs w:val="24"/>
          <w:lang w:val="en-US" w:eastAsia="ru-RU"/>
        </w:rPr>
        <w:t>156: </w:t>
      </w:r>
      <w:r w:rsidRPr="00A840AE">
        <w:rPr>
          <w:rFonts w:ascii="Times New Roman" w:eastAsia="Times New Roman" w:hAnsi="Times New Roman" w:cs="Times New Roman"/>
          <w:sz w:val="24"/>
          <w:szCs w:val="24"/>
          <w:lang w:val="en-US" w:eastAsia="ru-RU"/>
        </w:rPr>
        <w:t>105127.</w:t>
      </w:r>
      <w:r w:rsidR="00155BEA" w:rsidRPr="00155BEA">
        <w:rPr>
          <w:rFonts w:ascii="Arial" w:hAnsi="Arial" w:cs="Arial"/>
          <w:color w:val="555555"/>
          <w:sz w:val="21"/>
          <w:szCs w:val="21"/>
          <w:shd w:val="clear" w:color="auto" w:fill="FFFFFF"/>
          <w:lang w:val="en-US"/>
        </w:rPr>
        <w:t xml:space="preserve"> </w:t>
      </w:r>
      <w:r w:rsidR="00155BEA" w:rsidRPr="00155BEA">
        <w:rPr>
          <w:rFonts w:ascii="Times New Roman" w:hAnsi="Times New Roman" w:cs="Times New Roman"/>
          <w:color w:val="555555"/>
          <w:sz w:val="24"/>
          <w:szCs w:val="24"/>
          <w:shd w:val="clear" w:color="auto" w:fill="FFFFFF"/>
          <w:lang w:val="en-US"/>
        </w:rPr>
        <w:t xml:space="preserve">DOI </w:t>
      </w:r>
      <w:hyperlink r:id="rId251" w:tgtFrame="_blank" w:history="1">
        <w:r w:rsidR="00155BEA" w:rsidRPr="00155BEA">
          <w:rPr>
            <w:rFonts w:ascii="Times New Roman" w:hAnsi="Times New Roman" w:cs="Times New Roman"/>
            <w:color w:val="0000FF"/>
            <w:sz w:val="24"/>
            <w:szCs w:val="24"/>
            <w:u w:val="single"/>
            <w:bdr w:val="none" w:sz="0" w:space="0" w:color="auto" w:frame="1"/>
            <w:shd w:val="clear" w:color="auto" w:fill="FFFFFF"/>
            <w:lang w:val="en-US"/>
          </w:rPr>
          <w:t>10.1016/j.jaap.2021.105127</w:t>
        </w:r>
      </w:hyperlink>
    </w:p>
    <w:p w:rsidR="00A840AE" w:rsidRPr="00A840AE" w:rsidRDefault="00A840AE" w:rsidP="00C705B9">
      <w:pPr>
        <w:spacing w:after="0" w:line="240" w:lineRule="auto"/>
        <w:jc w:val="both"/>
        <w:rPr>
          <w:rFonts w:ascii="Times New Roman" w:eastAsia="Times New Roman" w:hAnsi="Times New Roman" w:cs="Times New Roman"/>
          <w:color w:val="000000"/>
          <w:sz w:val="24"/>
          <w:szCs w:val="24"/>
          <w:lang w:val="en-US" w:eastAsia="ru-RU"/>
        </w:rPr>
      </w:pPr>
      <w:r w:rsidRPr="00A840AE">
        <w:rPr>
          <w:rFonts w:ascii="Times New Roman" w:eastAsia="Times New Roman" w:hAnsi="Times New Roman" w:cs="Times New Roman"/>
          <w:bCs/>
          <w:sz w:val="24"/>
          <w:szCs w:val="24"/>
          <w:lang w:val="en-US" w:eastAsia="ru-RU"/>
        </w:rPr>
        <w:t>12.</w:t>
      </w:r>
      <w:r w:rsidRPr="00A840AE">
        <w:rPr>
          <w:rFonts w:ascii="Times New Roman" w:eastAsia="Times New Roman" w:hAnsi="Times New Roman" w:cs="Times New Roman"/>
          <w:b/>
          <w:sz w:val="24"/>
          <w:szCs w:val="24"/>
          <w:lang w:val="en-US" w:eastAsia="ru-RU"/>
        </w:rPr>
        <w:t xml:space="preserve"> </w:t>
      </w:r>
      <w:r w:rsidRPr="00A840AE">
        <w:rPr>
          <w:rFonts w:ascii="Times New Roman" w:eastAsia="Times New Roman" w:hAnsi="Times New Roman" w:cs="Times New Roman"/>
          <w:sz w:val="24"/>
          <w:szCs w:val="24"/>
          <w:lang w:val="en-US" w:eastAsia="ru-RU"/>
        </w:rPr>
        <w:t>Y. Che, K. Shi, Z. Cui, H. Liu, Q. Wang, W. Zhu, et al. Conversion of low temperature coal tar into high value-added chemicals based on the coupling process of fast pyrolysis</w:t>
      </w:r>
      <w:r w:rsidR="00155BEA">
        <w:rPr>
          <w:rFonts w:ascii="Times New Roman" w:eastAsia="Times New Roman" w:hAnsi="Times New Roman" w:cs="Times New Roman"/>
          <w:sz w:val="24"/>
          <w:szCs w:val="24"/>
          <w:lang w:val="en-US" w:eastAsia="ru-RU"/>
        </w:rPr>
        <w:t xml:space="preserve"> and catalytic cracking// Energy.-2023.- 264:</w:t>
      </w:r>
      <w:r w:rsidRPr="00A840AE">
        <w:rPr>
          <w:rFonts w:ascii="Times New Roman" w:eastAsia="Times New Roman" w:hAnsi="Times New Roman" w:cs="Times New Roman"/>
          <w:sz w:val="24"/>
          <w:szCs w:val="24"/>
          <w:lang w:val="en-US" w:eastAsia="ru-RU"/>
        </w:rPr>
        <w:t>126169.</w:t>
      </w:r>
      <w:r w:rsidR="00155BEA" w:rsidRPr="00155BEA">
        <w:rPr>
          <w:rFonts w:ascii="Arial" w:hAnsi="Arial" w:cs="Arial"/>
          <w:color w:val="333333"/>
          <w:shd w:val="clear" w:color="auto" w:fill="FFFFFF"/>
        </w:rPr>
        <w:t xml:space="preserve"> </w:t>
      </w:r>
      <w:r w:rsidR="00155BEA">
        <w:rPr>
          <w:rFonts w:ascii="Times New Roman" w:hAnsi="Times New Roman" w:cs="Times New Roman"/>
          <w:color w:val="333333"/>
          <w:sz w:val="24"/>
          <w:szCs w:val="24"/>
          <w:shd w:val="clear" w:color="auto" w:fill="FFFFFF"/>
        </w:rPr>
        <w:t>DOI</w:t>
      </w:r>
      <w:r w:rsidR="00155BEA">
        <w:rPr>
          <w:rFonts w:ascii="Times New Roman" w:hAnsi="Times New Roman" w:cs="Times New Roman"/>
          <w:color w:val="333333"/>
          <w:sz w:val="24"/>
          <w:szCs w:val="24"/>
          <w:shd w:val="clear" w:color="auto" w:fill="FFFFFF"/>
          <w:lang w:val="en-US"/>
        </w:rPr>
        <w:t xml:space="preserve"> </w:t>
      </w:r>
      <w:r w:rsidR="00155BEA" w:rsidRPr="00155BEA">
        <w:rPr>
          <w:rFonts w:ascii="Times New Roman" w:hAnsi="Times New Roman" w:cs="Times New Roman"/>
          <w:color w:val="333333"/>
          <w:sz w:val="24"/>
          <w:szCs w:val="24"/>
          <w:shd w:val="clear" w:color="auto" w:fill="FFFFFF"/>
        </w:rPr>
        <w:t>10.1016/j.energy.2022.126169</w:t>
      </w:r>
    </w:p>
    <w:p w:rsidR="00155BEA" w:rsidRPr="00155BEA" w:rsidRDefault="00A840AE" w:rsidP="00155BEA">
      <w:pPr>
        <w:spacing w:after="0" w:line="240" w:lineRule="auto"/>
        <w:jc w:val="both"/>
        <w:rPr>
          <w:rFonts w:ascii="Times New Roman" w:eastAsia="Times New Roman" w:hAnsi="Times New Roman" w:cs="Times New Roman"/>
          <w:sz w:val="24"/>
          <w:szCs w:val="24"/>
          <w:lang w:val="en-US" w:eastAsia="ru-RU"/>
        </w:rPr>
      </w:pPr>
      <w:r w:rsidRPr="00A840AE">
        <w:rPr>
          <w:rFonts w:ascii="Times New Roman" w:eastAsia="Times New Roman" w:hAnsi="Times New Roman" w:cs="Times New Roman"/>
          <w:bCs/>
          <w:sz w:val="24"/>
          <w:szCs w:val="24"/>
          <w:lang w:val="en-US" w:eastAsia="ru-RU"/>
        </w:rPr>
        <w:t>13.</w:t>
      </w:r>
      <w:r w:rsidRPr="00A840AE">
        <w:rPr>
          <w:rFonts w:ascii="Times New Roman" w:eastAsia="Times New Roman" w:hAnsi="Times New Roman" w:cs="Times New Roman"/>
          <w:sz w:val="24"/>
          <w:szCs w:val="24"/>
          <w:lang w:val="en-US" w:eastAsia="ru-RU"/>
        </w:rPr>
        <w:t xml:space="preserve"> Z.-H. Ma, X.-Y. Wei, G.-H. Liu, F.-J. Liu, Z.-M. Zong. Value-added utilization of high-temperature coal tar: a </w:t>
      </w:r>
      <w:r w:rsidR="00155BEA">
        <w:rPr>
          <w:rFonts w:ascii="Times New Roman" w:eastAsia="Times New Roman" w:hAnsi="Times New Roman" w:cs="Times New Roman"/>
          <w:sz w:val="24"/>
          <w:szCs w:val="24"/>
          <w:lang w:val="en-US" w:eastAsia="ru-RU"/>
        </w:rPr>
        <w:t>review.// Fuel.-2021.-Vol.292:</w:t>
      </w:r>
      <w:r w:rsidRPr="00A840AE">
        <w:rPr>
          <w:rFonts w:ascii="Times New Roman" w:eastAsia="Times New Roman" w:hAnsi="Times New Roman" w:cs="Times New Roman"/>
          <w:sz w:val="24"/>
          <w:szCs w:val="24"/>
          <w:lang w:val="en-US" w:eastAsia="ru-RU"/>
        </w:rPr>
        <w:t>119954.</w:t>
      </w:r>
      <w:r w:rsidR="00155BEA">
        <w:rPr>
          <w:rFonts w:ascii="Times New Roman" w:eastAsia="Times New Roman" w:hAnsi="Times New Roman" w:cs="Times New Roman"/>
          <w:sz w:val="24"/>
          <w:szCs w:val="24"/>
          <w:lang w:val="en-US" w:eastAsia="ru-RU"/>
        </w:rPr>
        <w:t xml:space="preserve"> </w:t>
      </w:r>
      <w:hyperlink r:id="rId252" w:tgtFrame="_blank" w:tooltip="Persistent link using digital object identifier" w:history="1">
        <w:r w:rsidR="00155BEA" w:rsidRPr="00155BEA">
          <w:rPr>
            <w:rStyle w:val="anchor-text"/>
            <w:rFonts w:ascii="Times New Roman" w:hAnsi="Times New Roman" w:cs="Times New Roman"/>
            <w:color w:val="0000FF"/>
            <w:sz w:val="24"/>
            <w:szCs w:val="24"/>
            <w:lang w:val="en-US"/>
          </w:rPr>
          <w:t>DOI 10.1016/j.fuel.2020.119954</w:t>
        </w:r>
      </w:hyperlink>
    </w:p>
    <w:p w:rsidR="00155BEA" w:rsidRDefault="00155BEA" w:rsidP="00C705B9">
      <w:pPr>
        <w:spacing w:after="0" w:line="240" w:lineRule="auto"/>
        <w:jc w:val="both"/>
        <w:rPr>
          <w:rFonts w:ascii="Times New Roman" w:eastAsia="Times New Roman" w:hAnsi="Times New Roman" w:cs="Times New Roman"/>
          <w:sz w:val="24"/>
          <w:szCs w:val="24"/>
          <w:lang w:val="en-US" w:eastAsia="ru-RU"/>
        </w:rPr>
      </w:pPr>
    </w:p>
    <w:p w:rsidR="00155BEA" w:rsidRPr="00DE6974" w:rsidRDefault="00A840AE" w:rsidP="00DE6974">
      <w:pPr>
        <w:shd w:val="clear" w:color="auto" w:fill="FFFFFF"/>
        <w:spacing w:after="75" w:line="240" w:lineRule="auto"/>
        <w:rPr>
          <w:rFonts w:ascii="Times New Roman" w:eastAsia="Times New Roman" w:hAnsi="Times New Roman" w:cs="Times New Roman"/>
          <w:sz w:val="24"/>
          <w:szCs w:val="24"/>
          <w:lang w:eastAsia="ru-RU"/>
        </w:rPr>
      </w:pPr>
      <w:r w:rsidRPr="00C705B9">
        <w:rPr>
          <w:rFonts w:ascii="Times New Roman" w:eastAsia="Times New Roman" w:hAnsi="Times New Roman" w:cs="Times New Roman"/>
          <w:sz w:val="24"/>
          <w:szCs w:val="24"/>
          <w:lang w:val="en-US" w:eastAsia="ru-RU"/>
        </w:rPr>
        <w:lastRenderedPageBreak/>
        <w:t xml:space="preserve">14. </w:t>
      </w:r>
      <w:r w:rsidRPr="00A840AE">
        <w:rPr>
          <w:rFonts w:ascii="Times New Roman" w:eastAsia="Times New Roman" w:hAnsi="Times New Roman" w:cs="Times New Roman"/>
          <w:sz w:val="24"/>
          <w:szCs w:val="24"/>
          <w:lang w:val="en-US" w:eastAsia="ru-RU"/>
        </w:rPr>
        <w:t>B</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Purevsuren</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S</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Batbileg</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M</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Battsetseg</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S</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Jargalmaa</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B</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Avid</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A</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Ariunaa</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P</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N</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Kuznetsov</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E</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S</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Kamenskii</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L</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I</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Kuznetsova</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Properties of Mongolian C</w:t>
      </w:r>
      <w:r w:rsidR="00155BEA">
        <w:rPr>
          <w:rFonts w:ascii="Times New Roman" w:eastAsia="Times New Roman" w:hAnsi="Times New Roman" w:cs="Times New Roman"/>
          <w:sz w:val="24"/>
          <w:szCs w:val="24"/>
          <w:lang w:val="en-US" w:eastAsia="ru-RU"/>
        </w:rPr>
        <w:t>oal and Its Semicoking Products// Coke and Chemistry.-2021.-Vol. 64(</w:t>
      </w:r>
      <w:r w:rsidRPr="00A840AE">
        <w:rPr>
          <w:rFonts w:ascii="Times New Roman" w:eastAsia="Times New Roman" w:hAnsi="Times New Roman" w:cs="Times New Roman"/>
          <w:sz w:val="24"/>
          <w:szCs w:val="24"/>
          <w:lang w:val="en-US" w:eastAsia="ru-RU"/>
        </w:rPr>
        <w:t>2</w:t>
      </w:r>
      <w:r w:rsidR="00155BEA">
        <w:rPr>
          <w:rFonts w:ascii="Times New Roman" w:eastAsia="Times New Roman" w:hAnsi="Times New Roman" w:cs="Times New Roman"/>
          <w:sz w:val="24"/>
          <w:szCs w:val="24"/>
          <w:lang w:val="en-US" w:eastAsia="ru-RU"/>
        </w:rPr>
        <w:t>).-P.</w:t>
      </w:r>
      <w:r w:rsidR="00DE6974">
        <w:rPr>
          <w:rFonts w:ascii="Times New Roman" w:eastAsia="Times New Roman" w:hAnsi="Times New Roman" w:cs="Times New Roman"/>
          <w:sz w:val="24"/>
          <w:szCs w:val="24"/>
          <w:lang w:val="en-US" w:eastAsia="ru-RU"/>
        </w:rPr>
        <w:t xml:space="preserve">58 - </w:t>
      </w:r>
      <w:r w:rsidRPr="00A840AE">
        <w:rPr>
          <w:rFonts w:ascii="Times New Roman" w:eastAsia="Times New Roman" w:hAnsi="Times New Roman" w:cs="Times New Roman"/>
          <w:sz w:val="24"/>
          <w:szCs w:val="24"/>
          <w:lang w:val="en-US" w:eastAsia="ru-RU"/>
        </w:rPr>
        <w:t xml:space="preserve">63. </w:t>
      </w:r>
      <w:r w:rsidR="00DE6974">
        <w:rPr>
          <w:rFonts w:ascii="Times New Roman" w:eastAsia="Times New Roman" w:hAnsi="Times New Roman" w:cs="Times New Roman"/>
          <w:sz w:val="24"/>
          <w:szCs w:val="24"/>
          <w:lang w:eastAsia="ru-RU"/>
        </w:rPr>
        <w:t>DOI</w:t>
      </w:r>
      <w:r w:rsidR="00DE6974">
        <w:rPr>
          <w:rFonts w:ascii="Times New Roman" w:eastAsia="Times New Roman" w:hAnsi="Times New Roman" w:cs="Times New Roman"/>
          <w:sz w:val="24"/>
          <w:szCs w:val="24"/>
          <w:lang w:val="en-US" w:eastAsia="ru-RU"/>
        </w:rPr>
        <w:t xml:space="preserve"> </w:t>
      </w:r>
      <w:hyperlink r:id="rId253" w:tgtFrame="_blank" w:history="1">
        <w:r w:rsidR="00DE6974" w:rsidRPr="00155BEA">
          <w:rPr>
            <w:rFonts w:ascii="Times New Roman" w:eastAsia="Times New Roman" w:hAnsi="Times New Roman" w:cs="Times New Roman"/>
            <w:color w:val="0000FF"/>
            <w:sz w:val="24"/>
            <w:szCs w:val="24"/>
            <w:u w:val="single"/>
            <w:bdr w:val="none" w:sz="0" w:space="0" w:color="auto" w:frame="1"/>
            <w:lang w:eastAsia="ru-RU"/>
          </w:rPr>
          <w:t>10.3103/S1068364X21020058</w:t>
        </w:r>
      </w:hyperlink>
    </w:p>
    <w:p w:rsidR="00A840AE" w:rsidRPr="00DE6974" w:rsidRDefault="00A840AE" w:rsidP="00A840AE">
      <w:pPr>
        <w:spacing w:after="0" w:line="240" w:lineRule="auto"/>
        <w:jc w:val="center"/>
        <w:rPr>
          <w:rFonts w:ascii="Times New Roman" w:eastAsia="Times New Roman" w:hAnsi="Times New Roman" w:cs="Times New Roman"/>
          <w:b/>
          <w:bCs/>
          <w:sz w:val="24"/>
          <w:szCs w:val="24"/>
          <w:lang w:eastAsia="ru-RU"/>
        </w:rPr>
      </w:pPr>
      <w:r w:rsidRPr="00A840AE">
        <w:rPr>
          <w:rFonts w:ascii="Times New Roman" w:eastAsia="Times New Roman" w:hAnsi="Times New Roman" w:cs="Times New Roman"/>
          <w:b/>
          <w:bCs/>
          <w:sz w:val="24"/>
          <w:szCs w:val="24"/>
          <w:shd w:val="clear" w:color="auto" w:fill="FFFFFF"/>
          <w:lang w:val="en-US" w:eastAsia="ru-RU"/>
        </w:rPr>
        <w:t>References</w:t>
      </w:r>
    </w:p>
    <w:p w:rsidR="00A840AE" w:rsidRPr="00DE6974" w:rsidRDefault="00A840AE" w:rsidP="00A840AE">
      <w:pPr>
        <w:spacing w:after="0" w:line="240" w:lineRule="auto"/>
        <w:ind w:firstLine="709"/>
        <w:jc w:val="both"/>
        <w:rPr>
          <w:rFonts w:ascii="Times New Roman" w:eastAsia="Times New Roman" w:hAnsi="Times New Roman" w:cs="Times New Roman"/>
          <w:sz w:val="24"/>
          <w:szCs w:val="24"/>
          <w:lang w:eastAsia="ru-RU"/>
        </w:rPr>
      </w:pPr>
    </w:p>
    <w:p w:rsidR="00DE6974" w:rsidRPr="00DE6974" w:rsidRDefault="00A840AE" w:rsidP="00C705B9">
      <w:pPr>
        <w:spacing w:after="0" w:line="240" w:lineRule="auto"/>
        <w:jc w:val="both"/>
        <w:rPr>
          <w:rFonts w:ascii="Times New Roman" w:eastAsia="Times New Roman" w:hAnsi="Times New Roman" w:cs="Times New Roman"/>
          <w:sz w:val="24"/>
          <w:szCs w:val="24"/>
          <w:lang w:eastAsia="ru-RU"/>
        </w:rPr>
      </w:pPr>
      <w:r w:rsidRPr="00DE6974">
        <w:rPr>
          <w:rFonts w:ascii="Times New Roman" w:eastAsia="Times New Roman" w:hAnsi="Times New Roman" w:cs="Times New Roman"/>
          <w:sz w:val="24"/>
          <w:szCs w:val="24"/>
          <w:lang w:eastAsia="ru-RU"/>
        </w:rPr>
        <w:t xml:space="preserve">1. </w:t>
      </w:r>
      <w:r w:rsidR="00DE6974" w:rsidRPr="00DE6974">
        <w:rPr>
          <w:rFonts w:ascii="Times New Roman" w:eastAsia="Times New Roman" w:hAnsi="Times New Roman" w:cs="Times New Roman"/>
          <w:sz w:val="24"/>
          <w:szCs w:val="24"/>
          <w:lang w:val="en-US" w:eastAsia="ru-RU"/>
        </w:rPr>
        <w:t>Mihajlova</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E</w:t>
      </w:r>
      <w:r w:rsidR="00DE6974" w:rsidRPr="00DE6974">
        <w:rPr>
          <w:rFonts w:ascii="Times New Roman" w:eastAsia="Times New Roman" w:hAnsi="Times New Roman" w:cs="Times New Roman"/>
          <w:sz w:val="24"/>
          <w:szCs w:val="24"/>
          <w:lang w:eastAsia="ru-RU"/>
        </w:rPr>
        <w:t>.</w:t>
      </w:r>
      <w:r w:rsidR="00DE6974" w:rsidRPr="00DE6974">
        <w:rPr>
          <w:rFonts w:ascii="Times New Roman" w:eastAsia="Times New Roman" w:hAnsi="Times New Roman" w:cs="Times New Roman"/>
          <w:sz w:val="24"/>
          <w:szCs w:val="24"/>
          <w:lang w:val="en-US" w:eastAsia="ru-RU"/>
        </w:rPr>
        <w:t>S</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Ismagilov</w:t>
      </w:r>
      <w:r w:rsidR="00DE6974" w:rsidRPr="00DE6974">
        <w:rPr>
          <w:rFonts w:ascii="Times New Roman" w:eastAsia="Times New Roman" w:hAnsi="Times New Roman" w:cs="Times New Roman"/>
          <w:sz w:val="24"/>
          <w:szCs w:val="24"/>
          <w:lang w:eastAsia="ru-RU"/>
        </w:rPr>
        <w:t xml:space="preserve"> 3.</w:t>
      </w:r>
      <w:r w:rsidR="00DE6974" w:rsidRPr="00DE6974">
        <w:rPr>
          <w:rFonts w:ascii="Times New Roman" w:eastAsia="Times New Roman" w:hAnsi="Times New Roman" w:cs="Times New Roman"/>
          <w:sz w:val="24"/>
          <w:szCs w:val="24"/>
          <w:lang w:val="en-US" w:eastAsia="ru-RU"/>
        </w:rPr>
        <w:t>R</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Shikina</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N</w:t>
      </w:r>
      <w:r w:rsidR="00DE6974" w:rsidRPr="00DE6974">
        <w:rPr>
          <w:rFonts w:ascii="Times New Roman" w:eastAsia="Times New Roman" w:hAnsi="Times New Roman" w:cs="Times New Roman"/>
          <w:sz w:val="24"/>
          <w:szCs w:val="24"/>
          <w:lang w:eastAsia="ru-RU"/>
        </w:rPr>
        <w:t>.</w:t>
      </w:r>
      <w:r w:rsidR="00DE6974" w:rsidRPr="00DE6974">
        <w:rPr>
          <w:rFonts w:ascii="Times New Roman" w:eastAsia="Times New Roman" w:hAnsi="Times New Roman" w:cs="Times New Roman"/>
          <w:sz w:val="24"/>
          <w:szCs w:val="24"/>
          <w:lang w:val="en-US" w:eastAsia="ru-RU"/>
        </w:rPr>
        <w:t>V</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Issledovanie</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fiziko</w:t>
      </w:r>
      <w:r w:rsidR="00DE6974" w:rsidRPr="00DE6974">
        <w:rPr>
          <w:rFonts w:ascii="Times New Roman" w:eastAsia="Times New Roman" w:hAnsi="Times New Roman" w:cs="Times New Roman"/>
          <w:sz w:val="24"/>
          <w:szCs w:val="24"/>
          <w:lang w:eastAsia="ru-RU"/>
        </w:rPr>
        <w:t>-</w:t>
      </w:r>
      <w:r w:rsidR="00DE6974" w:rsidRPr="00DE6974">
        <w:rPr>
          <w:rFonts w:ascii="Times New Roman" w:eastAsia="Times New Roman" w:hAnsi="Times New Roman" w:cs="Times New Roman"/>
          <w:sz w:val="24"/>
          <w:szCs w:val="24"/>
          <w:lang w:val="en-US" w:eastAsia="ru-RU"/>
        </w:rPr>
        <w:t>himicheskih</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svojstv</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katalizatorov</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v</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reakcii</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ozonoliza</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kamennougol</w:t>
      </w:r>
      <w:r w:rsidR="00DE6974" w:rsidRPr="00DE6974">
        <w:rPr>
          <w:rFonts w:ascii="Times New Roman" w:eastAsia="Times New Roman" w:hAnsi="Times New Roman" w:cs="Times New Roman"/>
          <w:sz w:val="24"/>
          <w:szCs w:val="24"/>
          <w:lang w:eastAsia="ru-RU"/>
        </w:rPr>
        <w:t>'</w:t>
      </w:r>
      <w:r w:rsidR="00DE6974" w:rsidRPr="00DE6974">
        <w:rPr>
          <w:rFonts w:ascii="Times New Roman" w:eastAsia="Times New Roman" w:hAnsi="Times New Roman" w:cs="Times New Roman"/>
          <w:sz w:val="24"/>
          <w:szCs w:val="24"/>
          <w:lang w:val="en-US" w:eastAsia="ru-RU"/>
        </w:rPr>
        <w:t>nogo</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syrogo</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benzola</w:t>
      </w:r>
      <w:r w:rsidR="00DE6974" w:rsidRPr="00DE6974">
        <w:rPr>
          <w:rFonts w:ascii="Times New Roman" w:eastAsia="Times New Roman" w:hAnsi="Times New Roman" w:cs="Times New Roman"/>
          <w:sz w:val="24"/>
          <w:szCs w:val="24"/>
          <w:lang w:eastAsia="ru-RU"/>
        </w:rPr>
        <w:t>//</w:t>
      </w:r>
      <w:r w:rsidR="00DE6974" w:rsidRPr="00DE6974">
        <w:rPr>
          <w:rFonts w:ascii="Times New Roman" w:eastAsia="Times New Roman" w:hAnsi="Times New Roman" w:cs="Times New Roman"/>
          <w:sz w:val="24"/>
          <w:szCs w:val="24"/>
          <w:lang w:val="en-US" w:eastAsia="ru-RU"/>
        </w:rPr>
        <w:t>Himija</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v</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interesah</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ustojchivogo</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razvitija</w:t>
      </w:r>
      <w:r w:rsidR="00DE6974" w:rsidRPr="00DE6974">
        <w:rPr>
          <w:rFonts w:ascii="Times New Roman" w:eastAsia="Times New Roman" w:hAnsi="Times New Roman" w:cs="Times New Roman"/>
          <w:sz w:val="24"/>
          <w:szCs w:val="24"/>
          <w:lang w:eastAsia="ru-RU"/>
        </w:rPr>
        <w:t>.- 2016.-</w:t>
      </w:r>
      <w:r w:rsidR="00DE6974" w:rsidRPr="00DE6974">
        <w:rPr>
          <w:rFonts w:ascii="Times New Roman" w:eastAsia="Times New Roman" w:hAnsi="Times New Roman" w:cs="Times New Roman"/>
          <w:sz w:val="24"/>
          <w:szCs w:val="24"/>
          <w:lang w:val="en-US" w:eastAsia="ru-RU"/>
        </w:rPr>
        <w:t>T</w:t>
      </w:r>
      <w:r w:rsidR="00DE6974" w:rsidRPr="00DE6974">
        <w:rPr>
          <w:rFonts w:ascii="Times New Roman" w:eastAsia="Times New Roman" w:hAnsi="Times New Roman" w:cs="Times New Roman"/>
          <w:sz w:val="24"/>
          <w:szCs w:val="24"/>
          <w:lang w:eastAsia="ru-RU"/>
        </w:rPr>
        <w:t xml:space="preserve">.24(3).- </w:t>
      </w:r>
      <w:r w:rsidR="00DE6974" w:rsidRPr="00DE6974">
        <w:rPr>
          <w:rFonts w:ascii="Times New Roman" w:eastAsia="Times New Roman" w:hAnsi="Times New Roman" w:cs="Times New Roman"/>
          <w:sz w:val="24"/>
          <w:szCs w:val="24"/>
          <w:lang w:val="en-US" w:eastAsia="ru-RU"/>
        </w:rPr>
        <w:t>S</w:t>
      </w:r>
      <w:r w:rsidR="00DE6974" w:rsidRPr="00DE6974">
        <w:rPr>
          <w:rFonts w:ascii="Times New Roman" w:eastAsia="Times New Roman" w:hAnsi="Times New Roman" w:cs="Times New Roman"/>
          <w:sz w:val="24"/>
          <w:szCs w:val="24"/>
          <w:lang w:eastAsia="ru-RU"/>
        </w:rPr>
        <w:t xml:space="preserve">.369-377. </w:t>
      </w:r>
      <w:r w:rsidR="00DE6974" w:rsidRPr="00DE6974">
        <w:rPr>
          <w:rFonts w:ascii="Times New Roman" w:eastAsia="Times New Roman" w:hAnsi="Times New Roman" w:cs="Times New Roman"/>
          <w:sz w:val="24"/>
          <w:szCs w:val="24"/>
          <w:lang w:val="en-US" w:eastAsia="ru-RU"/>
        </w:rPr>
        <w:t>DOI</w:t>
      </w:r>
      <w:r w:rsidR="00DE6974" w:rsidRPr="00DE6974">
        <w:rPr>
          <w:rFonts w:ascii="Times New Roman" w:eastAsia="Times New Roman" w:hAnsi="Times New Roman" w:cs="Times New Roman"/>
          <w:sz w:val="24"/>
          <w:szCs w:val="24"/>
          <w:lang w:eastAsia="ru-RU"/>
        </w:rPr>
        <w:t xml:space="preserve"> 10.15372/</w:t>
      </w:r>
      <w:r w:rsidR="00DE6974" w:rsidRPr="00DE6974">
        <w:rPr>
          <w:rFonts w:ascii="Times New Roman" w:eastAsia="Times New Roman" w:hAnsi="Times New Roman" w:cs="Times New Roman"/>
          <w:sz w:val="24"/>
          <w:szCs w:val="24"/>
          <w:lang w:val="en-US" w:eastAsia="ru-RU"/>
        </w:rPr>
        <w:t>KhUR</w:t>
      </w:r>
      <w:r w:rsidR="00DE6974" w:rsidRPr="00DE6974">
        <w:rPr>
          <w:rFonts w:ascii="Times New Roman" w:eastAsia="Times New Roman" w:hAnsi="Times New Roman" w:cs="Times New Roman"/>
          <w:sz w:val="24"/>
          <w:szCs w:val="24"/>
          <w:lang w:eastAsia="ru-RU"/>
        </w:rPr>
        <w:t>20160312</w:t>
      </w:r>
    </w:p>
    <w:p w:rsidR="00A840AE" w:rsidRPr="00DE6974" w:rsidRDefault="00A840AE" w:rsidP="00C705B9">
      <w:pPr>
        <w:spacing w:after="0" w:line="240" w:lineRule="auto"/>
        <w:jc w:val="both"/>
        <w:rPr>
          <w:rFonts w:ascii="Times New Roman" w:eastAsia="Times New Roman" w:hAnsi="Times New Roman" w:cs="Times New Roman"/>
          <w:color w:val="000000"/>
          <w:sz w:val="24"/>
          <w:szCs w:val="24"/>
          <w:lang w:eastAsia="ru-RU"/>
        </w:rPr>
      </w:pPr>
      <w:r w:rsidRPr="00DE6974">
        <w:rPr>
          <w:rFonts w:ascii="Times New Roman" w:eastAsia="Times New Roman" w:hAnsi="Times New Roman" w:cs="Times New Roman"/>
          <w:color w:val="000000"/>
          <w:sz w:val="24"/>
          <w:szCs w:val="24"/>
          <w:shd w:val="clear" w:color="auto" w:fill="FFFFFF"/>
          <w:lang w:eastAsia="ru-RU"/>
        </w:rPr>
        <w:t>[</w:t>
      </w:r>
      <w:r w:rsidRPr="00A840AE">
        <w:rPr>
          <w:rFonts w:ascii="Times New Roman" w:eastAsia="Times New Roman" w:hAnsi="Times New Roman" w:cs="Times New Roman"/>
          <w:color w:val="000000"/>
          <w:sz w:val="24"/>
          <w:szCs w:val="24"/>
          <w:shd w:val="clear" w:color="auto" w:fill="FFFFFF"/>
          <w:lang w:val="en-US" w:eastAsia="ru-RU"/>
        </w:rPr>
        <w:t>in</w:t>
      </w:r>
      <w:r w:rsidRPr="00DE6974">
        <w:rPr>
          <w:rFonts w:ascii="Times New Roman" w:eastAsia="Times New Roman" w:hAnsi="Times New Roman" w:cs="Times New Roman"/>
          <w:color w:val="000000"/>
          <w:sz w:val="24"/>
          <w:szCs w:val="24"/>
          <w:shd w:val="clear" w:color="auto" w:fill="FFFFFF"/>
          <w:lang w:eastAsia="ru-RU"/>
        </w:rPr>
        <w:t xml:space="preserve"> </w:t>
      </w:r>
      <w:r w:rsidRPr="00A840AE">
        <w:rPr>
          <w:rFonts w:ascii="Times New Roman" w:eastAsia="Times New Roman" w:hAnsi="Times New Roman" w:cs="Times New Roman"/>
          <w:color w:val="000000"/>
          <w:sz w:val="24"/>
          <w:szCs w:val="24"/>
          <w:shd w:val="clear" w:color="auto" w:fill="FFFFFF"/>
          <w:lang w:val="en-US" w:eastAsia="ru-RU"/>
        </w:rPr>
        <w:t>Russ</w:t>
      </w:r>
      <w:r w:rsidRPr="00DE6974">
        <w:rPr>
          <w:rFonts w:ascii="Times New Roman" w:eastAsia="Times New Roman" w:hAnsi="Times New Roman" w:cs="Times New Roman"/>
          <w:color w:val="000000"/>
          <w:sz w:val="24"/>
          <w:szCs w:val="24"/>
          <w:shd w:val="clear" w:color="auto" w:fill="FFFFFF"/>
          <w:lang w:eastAsia="ru-RU"/>
        </w:rPr>
        <w:t>.]</w:t>
      </w:r>
    </w:p>
    <w:p w:rsidR="00DE6974" w:rsidRPr="00DE6974" w:rsidRDefault="00A840AE" w:rsidP="00DE6974">
      <w:pPr>
        <w:spacing w:after="0" w:line="240" w:lineRule="auto"/>
        <w:jc w:val="both"/>
        <w:rPr>
          <w:rFonts w:ascii="Times New Roman" w:eastAsia="Times New Roman" w:hAnsi="Times New Roman" w:cs="Times New Roman"/>
          <w:sz w:val="24"/>
          <w:szCs w:val="24"/>
          <w:lang w:val="en-US" w:eastAsia="ru-RU"/>
        </w:rPr>
      </w:pPr>
      <w:r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eastAsia="ru-RU"/>
        </w:rPr>
        <w:t xml:space="preserve">2. </w:t>
      </w:r>
      <w:r w:rsidR="00DE6974" w:rsidRPr="00DE6974">
        <w:rPr>
          <w:rFonts w:ascii="Times New Roman" w:eastAsia="Times New Roman" w:hAnsi="Times New Roman" w:cs="Times New Roman"/>
          <w:sz w:val="24"/>
          <w:szCs w:val="24"/>
          <w:lang w:val="en-US" w:eastAsia="ru-RU"/>
        </w:rPr>
        <w:t>Kuznecov</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P</w:t>
      </w:r>
      <w:r w:rsidR="00DE6974" w:rsidRPr="00DE6974">
        <w:rPr>
          <w:rFonts w:ascii="Times New Roman" w:eastAsia="Times New Roman" w:hAnsi="Times New Roman" w:cs="Times New Roman"/>
          <w:sz w:val="24"/>
          <w:szCs w:val="24"/>
          <w:lang w:eastAsia="ru-RU"/>
        </w:rPr>
        <w:t>.</w:t>
      </w:r>
      <w:r w:rsidR="00DE6974" w:rsidRPr="00DE6974">
        <w:rPr>
          <w:rFonts w:ascii="Times New Roman" w:eastAsia="Times New Roman" w:hAnsi="Times New Roman" w:cs="Times New Roman"/>
          <w:sz w:val="24"/>
          <w:szCs w:val="24"/>
          <w:lang w:val="en-US" w:eastAsia="ru-RU"/>
        </w:rPr>
        <w:t>N</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Marakushina</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E</w:t>
      </w:r>
      <w:r w:rsidR="00DE6974" w:rsidRPr="00DE6974">
        <w:rPr>
          <w:rFonts w:ascii="Times New Roman" w:eastAsia="Times New Roman" w:hAnsi="Times New Roman" w:cs="Times New Roman"/>
          <w:sz w:val="24"/>
          <w:szCs w:val="24"/>
          <w:lang w:eastAsia="ru-RU"/>
        </w:rPr>
        <w:t>.</w:t>
      </w:r>
      <w:r w:rsidR="00DE6974" w:rsidRPr="00DE6974">
        <w:rPr>
          <w:rFonts w:ascii="Times New Roman" w:eastAsia="Times New Roman" w:hAnsi="Times New Roman" w:cs="Times New Roman"/>
          <w:sz w:val="24"/>
          <w:szCs w:val="24"/>
          <w:lang w:val="en-US" w:eastAsia="ru-RU"/>
        </w:rPr>
        <w:t>N</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Burjukin</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F</w:t>
      </w:r>
      <w:r w:rsidR="00DE6974" w:rsidRPr="00DE6974">
        <w:rPr>
          <w:rFonts w:ascii="Times New Roman" w:eastAsia="Times New Roman" w:hAnsi="Times New Roman" w:cs="Times New Roman"/>
          <w:sz w:val="24"/>
          <w:szCs w:val="24"/>
          <w:lang w:eastAsia="ru-RU"/>
        </w:rPr>
        <w:t>.</w:t>
      </w:r>
      <w:r w:rsidR="00DE6974" w:rsidRPr="00DE6974">
        <w:rPr>
          <w:rFonts w:ascii="Times New Roman" w:eastAsia="Times New Roman" w:hAnsi="Times New Roman" w:cs="Times New Roman"/>
          <w:sz w:val="24"/>
          <w:szCs w:val="24"/>
          <w:lang w:val="en-US" w:eastAsia="ru-RU"/>
        </w:rPr>
        <w:t>A</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Ismagilov</w:t>
      </w:r>
      <w:r w:rsidR="00DE6974" w:rsidRPr="00DE6974">
        <w:rPr>
          <w:rFonts w:ascii="Times New Roman" w:eastAsia="Times New Roman" w:hAnsi="Times New Roman" w:cs="Times New Roman"/>
          <w:sz w:val="24"/>
          <w:szCs w:val="24"/>
          <w:lang w:eastAsia="ru-RU"/>
        </w:rPr>
        <w:t xml:space="preserve"> 3.</w:t>
      </w:r>
      <w:r w:rsidR="00DE6974" w:rsidRPr="00DE6974">
        <w:rPr>
          <w:rFonts w:ascii="Times New Roman" w:eastAsia="Times New Roman" w:hAnsi="Times New Roman" w:cs="Times New Roman"/>
          <w:sz w:val="24"/>
          <w:szCs w:val="24"/>
          <w:lang w:val="en-US" w:eastAsia="ru-RU"/>
        </w:rPr>
        <w:t>R</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Poluchenie</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al</w:t>
      </w:r>
      <w:r w:rsidR="00DE6974" w:rsidRPr="00DE6974">
        <w:rPr>
          <w:rFonts w:ascii="Times New Roman" w:eastAsia="Times New Roman" w:hAnsi="Times New Roman" w:cs="Times New Roman"/>
          <w:sz w:val="24"/>
          <w:szCs w:val="24"/>
          <w:lang w:eastAsia="ru-RU"/>
        </w:rPr>
        <w:t>'</w:t>
      </w:r>
      <w:r w:rsidR="00DE6974" w:rsidRPr="00DE6974">
        <w:rPr>
          <w:rFonts w:ascii="Times New Roman" w:eastAsia="Times New Roman" w:hAnsi="Times New Roman" w:cs="Times New Roman"/>
          <w:sz w:val="24"/>
          <w:szCs w:val="24"/>
          <w:lang w:val="en-US" w:eastAsia="ru-RU"/>
        </w:rPr>
        <w:t>ternativnyh</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pekov</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iz</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uglej</w:t>
      </w:r>
      <w:r w:rsidR="00DE6974" w:rsidRPr="00DE6974">
        <w:rPr>
          <w:rFonts w:ascii="Times New Roman" w:eastAsia="Times New Roman" w:hAnsi="Times New Roman" w:cs="Times New Roman"/>
          <w:sz w:val="24"/>
          <w:szCs w:val="24"/>
          <w:lang w:eastAsia="ru-RU"/>
        </w:rPr>
        <w:t xml:space="preserve"> // </w:t>
      </w:r>
      <w:r w:rsidR="00DE6974" w:rsidRPr="00DE6974">
        <w:rPr>
          <w:rFonts w:ascii="Times New Roman" w:eastAsia="Times New Roman" w:hAnsi="Times New Roman" w:cs="Times New Roman"/>
          <w:sz w:val="24"/>
          <w:szCs w:val="24"/>
          <w:lang w:val="en-US" w:eastAsia="ru-RU"/>
        </w:rPr>
        <w:t>Himija</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v</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interesah</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ustojchivogo</w:t>
      </w:r>
      <w:r w:rsidR="00DE6974" w:rsidRPr="00DE6974">
        <w:rPr>
          <w:rFonts w:ascii="Times New Roman" w:eastAsia="Times New Roman" w:hAnsi="Times New Roman" w:cs="Times New Roman"/>
          <w:sz w:val="24"/>
          <w:szCs w:val="24"/>
          <w:lang w:eastAsia="ru-RU"/>
        </w:rPr>
        <w:t xml:space="preserve"> </w:t>
      </w:r>
      <w:r w:rsidR="00DE6974" w:rsidRPr="00DE6974">
        <w:rPr>
          <w:rFonts w:ascii="Times New Roman" w:eastAsia="Times New Roman" w:hAnsi="Times New Roman" w:cs="Times New Roman"/>
          <w:sz w:val="24"/>
          <w:szCs w:val="24"/>
          <w:lang w:val="en-US" w:eastAsia="ru-RU"/>
        </w:rPr>
        <w:t>razviti</w:t>
      </w:r>
      <w:r w:rsidR="00DE6974" w:rsidRPr="00DE6974">
        <w:rPr>
          <w:rFonts w:ascii="Times New Roman" w:eastAsia="Times New Roman" w:hAnsi="Times New Roman" w:cs="Times New Roman"/>
          <w:sz w:val="24"/>
          <w:szCs w:val="24"/>
          <w:lang w:eastAsia="ru-RU"/>
        </w:rPr>
        <w:t>.- 2016.-</w:t>
      </w:r>
      <w:r w:rsidR="00DE6974" w:rsidRPr="00DE6974">
        <w:rPr>
          <w:rFonts w:ascii="Times New Roman" w:eastAsia="Times New Roman" w:hAnsi="Times New Roman" w:cs="Times New Roman"/>
          <w:sz w:val="24"/>
          <w:szCs w:val="24"/>
          <w:lang w:val="en-US" w:eastAsia="ru-RU"/>
        </w:rPr>
        <w:t>T</w:t>
      </w:r>
      <w:r w:rsidR="00DE6974" w:rsidRPr="00DE6974">
        <w:rPr>
          <w:rFonts w:ascii="Times New Roman" w:eastAsia="Times New Roman" w:hAnsi="Times New Roman" w:cs="Times New Roman"/>
          <w:sz w:val="24"/>
          <w:szCs w:val="24"/>
          <w:lang w:eastAsia="ru-RU"/>
        </w:rPr>
        <w:t xml:space="preserve">.24.(3)- </w:t>
      </w:r>
      <w:r w:rsidR="00DE6974" w:rsidRPr="00DE6974">
        <w:rPr>
          <w:rFonts w:ascii="Times New Roman" w:eastAsia="Times New Roman" w:hAnsi="Times New Roman" w:cs="Times New Roman"/>
          <w:sz w:val="24"/>
          <w:szCs w:val="24"/>
          <w:lang w:val="en-US" w:eastAsia="ru-RU"/>
        </w:rPr>
        <w:t>S</w:t>
      </w:r>
      <w:r w:rsidR="00DE6974" w:rsidRPr="00DE6974">
        <w:rPr>
          <w:rFonts w:ascii="Times New Roman" w:eastAsia="Times New Roman" w:hAnsi="Times New Roman" w:cs="Times New Roman"/>
          <w:sz w:val="24"/>
          <w:szCs w:val="24"/>
          <w:lang w:eastAsia="ru-RU"/>
        </w:rPr>
        <w:t xml:space="preserve">. 325-333. </w:t>
      </w:r>
      <w:r w:rsidR="00DE6974" w:rsidRPr="00DE6974">
        <w:rPr>
          <w:rFonts w:ascii="Times New Roman" w:eastAsia="Times New Roman" w:hAnsi="Times New Roman" w:cs="Times New Roman"/>
          <w:sz w:val="24"/>
          <w:szCs w:val="24"/>
          <w:lang w:val="en-US" w:eastAsia="ru-RU"/>
        </w:rPr>
        <w:t>DOI</w:t>
      </w:r>
      <w:r w:rsidR="00DE6974" w:rsidRPr="00DE6974">
        <w:rPr>
          <w:rFonts w:ascii="Times New Roman" w:eastAsia="Times New Roman" w:hAnsi="Times New Roman" w:cs="Times New Roman"/>
          <w:sz w:val="24"/>
          <w:szCs w:val="24"/>
          <w:lang w:eastAsia="ru-RU"/>
        </w:rPr>
        <w:t xml:space="preserve"> 10.15372/</w:t>
      </w:r>
      <w:r w:rsidR="00DE6974" w:rsidRPr="00DE6974">
        <w:rPr>
          <w:rFonts w:ascii="Times New Roman" w:eastAsia="Times New Roman" w:hAnsi="Times New Roman" w:cs="Times New Roman"/>
          <w:sz w:val="24"/>
          <w:szCs w:val="24"/>
          <w:lang w:val="en-US" w:eastAsia="ru-RU"/>
        </w:rPr>
        <w:t>KhUR</w:t>
      </w:r>
      <w:r w:rsidR="00DE6974" w:rsidRPr="00DE6974">
        <w:rPr>
          <w:rFonts w:ascii="Times New Roman" w:eastAsia="Times New Roman" w:hAnsi="Times New Roman" w:cs="Times New Roman"/>
          <w:sz w:val="24"/>
          <w:szCs w:val="24"/>
          <w:lang w:eastAsia="ru-RU"/>
        </w:rPr>
        <w:t>20160307</w:t>
      </w:r>
      <w:r w:rsidR="00DE6974">
        <w:rPr>
          <w:rFonts w:ascii="Times New Roman" w:eastAsia="Times New Roman" w:hAnsi="Times New Roman" w:cs="Times New Roman"/>
          <w:sz w:val="24"/>
          <w:szCs w:val="24"/>
          <w:lang w:eastAsia="ru-RU"/>
        </w:rPr>
        <w:t xml:space="preserve">. </w:t>
      </w:r>
      <w:r w:rsidR="00DE6974" w:rsidRPr="00A840AE">
        <w:rPr>
          <w:rFonts w:ascii="Times New Roman" w:eastAsia="Times New Roman" w:hAnsi="Times New Roman" w:cs="Times New Roman"/>
          <w:sz w:val="24"/>
          <w:szCs w:val="24"/>
          <w:shd w:val="clear" w:color="auto" w:fill="FFFFFF"/>
          <w:lang w:val="en-US" w:eastAsia="ru-RU"/>
        </w:rPr>
        <w:t>[in Russ.]</w:t>
      </w:r>
    </w:p>
    <w:p w:rsidR="00DE6974" w:rsidRDefault="00DE6974" w:rsidP="00C705B9">
      <w:pPr>
        <w:spacing w:after="0" w:line="240" w:lineRule="auto"/>
        <w:jc w:val="both"/>
        <w:rPr>
          <w:rFonts w:ascii="Times New Roman" w:eastAsia="Times New Roman" w:hAnsi="Times New Roman" w:cs="Times New Roman"/>
          <w:sz w:val="24"/>
          <w:szCs w:val="24"/>
          <w:lang w:eastAsia="ru-RU"/>
        </w:rPr>
      </w:pPr>
      <w:r w:rsidRPr="00DE6974">
        <w:rPr>
          <w:rFonts w:ascii="Times New Roman" w:eastAsia="Times New Roman" w:hAnsi="Times New Roman" w:cs="Times New Roman"/>
          <w:sz w:val="24"/>
          <w:szCs w:val="24"/>
          <w:lang w:val="en-US" w:eastAsia="ru-RU"/>
        </w:rPr>
        <w:t xml:space="preserve">3. Zherebcov S.I., Malyshenko N.V., Smotrina O.V., Brjuhoveckaja L.V., Ismagilov 3.R. Sorbcija kationov medi nativnymi i modificirovannymi guminovymi kislotami // Himija v interesah ustojchivogo razvitija.- </w:t>
      </w:r>
      <w:r w:rsidRPr="00DE6974">
        <w:rPr>
          <w:rFonts w:ascii="Times New Roman" w:eastAsia="Times New Roman" w:hAnsi="Times New Roman" w:cs="Times New Roman"/>
          <w:sz w:val="24"/>
          <w:szCs w:val="24"/>
          <w:lang w:eastAsia="ru-RU"/>
        </w:rPr>
        <w:t>2016.-</w:t>
      </w:r>
      <w:r w:rsidRPr="00DE6974">
        <w:rPr>
          <w:rFonts w:ascii="Times New Roman" w:eastAsia="Times New Roman" w:hAnsi="Times New Roman" w:cs="Times New Roman"/>
          <w:sz w:val="24"/>
          <w:szCs w:val="24"/>
          <w:lang w:val="en-US" w:eastAsia="ru-RU"/>
        </w:rPr>
        <w:t>T</w:t>
      </w:r>
      <w:r w:rsidRPr="00DE6974">
        <w:rPr>
          <w:rFonts w:ascii="Times New Roman" w:eastAsia="Times New Roman" w:hAnsi="Times New Roman" w:cs="Times New Roman"/>
          <w:sz w:val="24"/>
          <w:szCs w:val="24"/>
          <w:lang w:eastAsia="ru-RU"/>
        </w:rPr>
        <w:t xml:space="preserve">.24(3)- </w:t>
      </w:r>
      <w:r w:rsidRPr="00DE6974">
        <w:rPr>
          <w:rFonts w:ascii="Times New Roman" w:eastAsia="Times New Roman" w:hAnsi="Times New Roman" w:cs="Times New Roman"/>
          <w:sz w:val="24"/>
          <w:szCs w:val="24"/>
          <w:lang w:val="en-US" w:eastAsia="ru-RU"/>
        </w:rPr>
        <w:t>S</w:t>
      </w:r>
      <w:r w:rsidRPr="00DE6974">
        <w:rPr>
          <w:rFonts w:ascii="Times New Roman" w:eastAsia="Times New Roman" w:hAnsi="Times New Roman" w:cs="Times New Roman"/>
          <w:sz w:val="24"/>
          <w:szCs w:val="24"/>
          <w:lang w:eastAsia="ru-RU"/>
        </w:rPr>
        <w:t xml:space="preserve">.399 - 403. </w:t>
      </w:r>
      <w:r w:rsidRPr="00DE6974">
        <w:rPr>
          <w:rFonts w:ascii="Times New Roman" w:eastAsia="Times New Roman" w:hAnsi="Times New Roman" w:cs="Times New Roman"/>
          <w:sz w:val="24"/>
          <w:szCs w:val="24"/>
          <w:lang w:val="en-US" w:eastAsia="ru-RU"/>
        </w:rPr>
        <w:t>DOI</w:t>
      </w:r>
      <w:r w:rsidRPr="00DE6974">
        <w:rPr>
          <w:rFonts w:ascii="Times New Roman" w:eastAsia="Times New Roman" w:hAnsi="Times New Roman" w:cs="Times New Roman"/>
          <w:sz w:val="24"/>
          <w:szCs w:val="24"/>
          <w:lang w:eastAsia="ru-RU"/>
        </w:rPr>
        <w:t xml:space="preserve"> 10.15372/</w:t>
      </w:r>
      <w:r w:rsidRPr="00DE6974">
        <w:rPr>
          <w:rFonts w:ascii="Times New Roman" w:eastAsia="Times New Roman" w:hAnsi="Times New Roman" w:cs="Times New Roman"/>
          <w:sz w:val="24"/>
          <w:szCs w:val="24"/>
          <w:lang w:val="en-US" w:eastAsia="ru-RU"/>
        </w:rPr>
        <w:t>KhUR</w:t>
      </w:r>
      <w:r w:rsidRPr="00DE6974">
        <w:rPr>
          <w:rFonts w:ascii="Times New Roman" w:eastAsia="Times New Roman" w:hAnsi="Times New Roman" w:cs="Times New Roman"/>
          <w:sz w:val="24"/>
          <w:szCs w:val="24"/>
          <w:lang w:eastAsia="ru-RU"/>
        </w:rPr>
        <w:t>20160316</w:t>
      </w:r>
      <w:r>
        <w:rPr>
          <w:rFonts w:ascii="Times New Roman" w:eastAsia="Times New Roman" w:hAnsi="Times New Roman" w:cs="Times New Roman"/>
          <w:sz w:val="24"/>
          <w:szCs w:val="24"/>
          <w:lang w:eastAsia="ru-RU"/>
        </w:rPr>
        <w:t>.</w:t>
      </w:r>
      <w:r w:rsidRPr="00DE6974">
        <w:rPr>
          <w:rFonts w:ascii="Times New Roman" w:eastAsia="Times New Roman" w:hAnsi="Times New Roman" w:cs="Times New Roman"/>
          <w:sz w:val="24"/>
          <w:szCs w:val="24"/>
          <w:shd w:val="clear" w:color="auto" w:fill="FFFFFF"/>
          <w:lang w:val="en-US" w:eastAsia="ru-RU"/>
        </w:rPr>
        <w:t xml:space="preserve"> </w:t>
      </w:r>
      <w:r w:rsidRPr="00A840AE">
        <w:rPr>
          <w:rFonts w:ascii="Times New Roman" w:eastAsia="Times New Roman" w:hAnsi="Times New Roman" w:cs="Times New Roman"/>
          <w:sz w:val="24"/>
          <w:szCs w:val="24"/>
          <w:shd w:val="clear" w:color="auto" w:fill="FFFFFF"/>
          <w:lang w:val="en-US" w:eastAsia="ru-RU"/>
        </w:rPr>
        <w:t>[in Russ.]</w:t>
      </w:r>
    </w:p>
    <w:p w:rsidR="00DE6974" w:rsidRPr="00A840AE" w:rsidRDefault="00DE6974" w:rsidP="00DE6974">
      <w:pPr>
        <w:spacing w:after="0" w:line="240" w:lineRule="auto"/>
        <w:jc w:val="both"/>
        <w:rPr>
          <w:rFonts w:ascii="Times New Roman" w:eastAsia="Times New Roman" w:hAnsi="Times New Roman" w:cs="Times New Roman"/>
          <w:sz w:val="24"/>
          <w:szCs w:val="24"/>
          <w:lang w:val="en-US" w:eastAsia="ru-RU"/>
        </w:rPr>
      </w:pPr>
      <w:r w:rsidRPr="00C705B9">
        <w:rPr>
          <w:rFonts w:ascii="Times New Roman" w:eastAsia="Times New Roman" w:hAnsi="Times New Roman" w:cs="Times New Roman"/>
          <w:sz w:val="24"/>
          <w:szCs w:val="24"/>
          <w:lang w:val="en-US" w:eastAsia="ru-RU"/>
        </w:rPr>
        <w:t xml:space="preserve">4. </w:t>
      </w:r>
      <w:r w:rsidRPr="00A840AE">
        <w:rPr>
          <w:rFonts w:ascii="Times New Roman" w:eastAsia="Times New Roman" w:hAnsi="Times New Roman" w:cs="Times New Roman"/>
          <w:sz w:val="24"/>
          <w:szCs w:val="24"/>
          <w:lang w:val="en-US" w:eastAsia="ru-RU"/>
        </w:rPr>
        <w:t>C</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Ma</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Y</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Zhao</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T</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Lang</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C</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Zou</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J</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Zhao</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Z</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 Miao</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Pyrolysis characteristics of low-rank coal in a low-nitrogen pyrolysis atmosphere and prope</w:t>
      </w:r>
      <w:r>
        <w:rPr>
          <w:rFonts w:ascii="Times New Roman" w:eastAsia="Times New Roman" w:hAnsi="Times New Roman" w:cs="Times New Roman"/>
          <w:sz w:val="24"/>
          <w:szCs w:val="24"/>
          <w:lang w:val="en-US" w:eastAsia="ru-RU"/>
        </w:rPr>
        <w:t>rties of the prepared chars</w:t>
      </w:r>
      <w:r w:rsidRPr="00CE481B">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 xml:space="preserve"> Energy</w:t>
      </w:r>
      <w:r w:rsidRPr="00CE481B">
        <w:rPr>
          <w:rFonts w:ascii="Times New Roman" w:eastAsia="Times New Roman" w:hAnsi="Times New Roman" w:cs="Times New Roman"/>
          <w:sz w:val="24"/>
          <w:szCs w:val="24"/>
          <w:lang w:val="en-US" w:eastAsia="ru-RU"/>
        </w:rPr>
        <w:t>.-2023.-</w:t>
      </w:r>
      <w:r>
        <w:rPr>
          <w:rFonts w:ascii="Times New Roman" w:eastAsia="Times New Roman" w:hAnsi="Times New Roman" w:cs="Times New Roman"/>
          <w:sz w:val="24"/>
          <w:szCs w:val="24"/>
          <w:lang w:val="en-US" w:eastAsia="ru-RU"/>
        </w:rPr>
        <w:t> 277</w:t>
      </w:r>
      <w:r w:rsidRPr="00DE6974">
        <w:rPr>
          <w:rFonts w:ascii="Times New Roman" w:eastAsia="Times New Roman" w:hAnsi="Times New Roman" w:cs="Times New Roman"/>
          <w:sz w:val="24"/>
          <w:szCs w:val="24"/>
          <w:lang w:val="en-US" w:eastAsia="ru-RU"/>
        </w:rPr>
        <w:t>(4):</w:t>
      </w:r>
      <w:r w:rsidRPr="00A840AE">
        <w:rPr>
          <w:rFonts w:ascii="Times New Roman" w:eastAsia="Times New Roman" w:hAnsi="Times New Roman" w:cs="Times New Roman"/>
          <w:sz w:val="24"/>
          <w:szCs w:val="24"/>
          <w:lang w:val="en-US" w:eastAsia="ru-RU"/>
        </w:rPr>
        <w:t xml:space="preserve"> 127524.</w:t>
      </w:r>
      <w:r w:rsidRPr="00DE6974">
        <w:rPr>
          <w:rFonts w:ascii="Arial" w:hAnsi="Arial" w:cs="Arial"/>
          <w:color w:val="555555"/>
          <w:sz w:val="21"/>
          <w:szCs w:val="21"/>
          <w:shd w:val="clear" w:color="auto" w:fill="FFFFFF"/>
          <w:lang w:val="en-US"/>
        </w:rPr>
        <w:t xml:space="preserve"> </w:t>
      </w:r>
      <w:r w:rsidRPr="00DE6974">
        <w:rPr>
          <w:rFonts w:ascii="Times New Roman" w:hAnsi="Times New Roman" w:cs="Times New Roman"/>
          <w:sz w:val="24"/>
          <w:szCs w:val="24"/>
          <w:shd w:val="clear" w:color="auto" w:fill="FFFFFF"/>
          <w:lang w:val="en-US"/>
        </w:rPr>
        <w:t>DOI:</w:t>
      </w:r>
      <w:hyperlink r:id="rId254" w:tgtFrame="_blank" w:history="1">
        <w:r w:rsidRPr="00DE6974">
          <w:rPr>
            <w:rFonts w:ascii="Times New Roman" w:hAnsi="Times New Roman" w:cs="Times New Roman"/>
            <w:sz w:val="24"/>
            <w:szCs w:val="24"/>
            <w:bdr w:val="none" w:sz="0" w:space="0" w:color="auto" w:frame="1"/>
            <w:shd w:val="clear" w:color="auto" w:fill="FFFFFF"/>
            <w:lang w:val="en-US"/>
          </w:rPr>
          <w:t>10.1016/j.energy.2023.127524</w:t>
        </w:r>
      </w:hyperlink>
    </w:p>
    <w:p w:rsidR="00DE6974" w:rsidRDefault="00DE6974" w:rsidP="00DE6974">
      <w:pPr>
        <w:spacing w:after="0" w:line="240" w:lineRule="auto"/>
        <w:jc w:val="both"/>
        <w:rPr>
          <w:rFonts w:ascii="Times New Roman" w:eastAsia="Times New Roman" w:hAnsi="Times New Roman" w:cs="Times New Roman"/>
          <w:sz w:val="24"/>
          <w:szCs w:val="24"/>
          <w:lang w:val="en-US" w:eastAsia="ru-RU"/>
        </w:rPr>
      </w:pPr>
      <w:r w:rsidRPr="00A840AE">
        <w:rPr>
          <w:rFonts w:ascii="Times New Roman" w:eastAsia="Times New Roman" w:hAnsi="Times New Roman" w:cs="Times New Roman"/>
          <w:sz w:val="24"/>
          <w:szCs w:val="24"/>
          <w:lang w:val="en-US" w:eastAsia="ru-RU"/>
        </w:rPr>
        <w:t xml:space="preserve">5. P.R. Solomon, M.A. Serio, E.M. Suuberg. Coal pyrolysis: experiments, kinetic rates and mechanisms // </w:t>
      </w:r>
      <w:r w:rsidRPr="00A840AE">
        <w:rPr>
          <w:rFonts w:ascii="Times New Roman" w:eastAsia="Times New Roman" w:hAnsi="Times New Roman" w:cs="Times New Roman"/>
          <w:color w:val="000000"/>
          <w:sz w:val="24"/>
          <w:szCs w:val="24"/>
          <w:lang w:val="en-US" w:eastAsia="ru-RU"/>
        </w:rPr>
        <w:t>Progress in Energy and Combustion Science</w:t>
      </w:r>
      <w:r>
        <w:rPr>
          <w:rFonts w:ascii="Times New Roman" w:eastAsia="Times New Roman" w:hAnsi="Times New Roman" w:cs="Times New Roman"/>
          <w:sz w:val="24"/>
          <w:szCs w:val="24"/>
          <w:lang w:val="en-US" w:eastAsia="ru-RU"/>
        </w:rPr>
        <w:t>/-1992.-Vol.18 (2).</w:t>
      </w:r>
      <w:r w:rsidRPr="00CE481B">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P.</w:t>
      </w:r>
      <w:r w:rsidRPr="00A840AE">
        <w:rPr>
          <w:rFonts w:ascii="Times New Roman" w:eastAsia="Times New Roman" w:hAnsi="Times New Roman" w:cs="Times New Roman"/>
          <w:sz w:val="24"/>
          <w:szCs w:val="24"/>
          <w:lang w:val="en-US" w:eastAsia="ru-RU"/>
        </w:rPr>
        <w:t> 133-220.</w:t>
      </w:r>
    </w:p>
    <w:p w:rsidR="00DE6974" w:rsidRPr="00DE6974" w:rsidRDefault="00F64F23" w:rsidP="00DE6974">
      <w:pPr>
        <w:spacing w:after="0" w:line="240" w:lineRule="auto"/>
        <w:jc w:val="both"/>
        <w:rPr>
          <w:rFonts w:ascii="Times New Roman" w:eastAsia="Times New Roman" w:hAnsi="Times New Roman" w:cs="Times New Roman"/>
          <w:sz w:val="24"/>
          <w:szCs w:val="24"/>
          <w:lang w:val="en-US" w:eastAsia="ru-RU"/>
        </w:rPr>
      </w:pPr>
      <w:hyperlink r:id="rId255" w:tgtFrame="_blank" w:tooltip="Persistent link using digital object identifier" w:history="1">
        <w:r w:rsidR="00DE6974" w:rsidRPr="00DE6974">
          <w:rPr>
            <w:rStyle w:val="anchor-text"/>
            <w:rFonts w:ascii="Times New Roman" w:hAnsi="Times New Roman" w:cs="Times New Roman"/>
            <w:color w:val="0000FF"/>
            <w:sz w:val="24"/>
            <w:szCs w:val="24"/>
            <w:lang w:val="en-US"/>
          </w:rPr>
          <w:t>DOI 10.1016/0360-1285(92)90021-R</w:t>
        </w:r>
      </w:hyperlink>
    </w:p>
    <w:p w:rsidR="00DE6974" w:rsidRDefault="00DE6974" w:rsidP="00DE6974">
      <w:pPr>
        <w:spacing w:after="0" w:line="240" w:lineRule="auto"/>
        <w:jc w:val="both"/>
        <w:rPr>
          <w:rFonts w:ascii="Times New Roman" w:eastAsia="Times New Roman" w:hAnsi="Times New Roman" w:cs="Times New Roman"/>
          <w:sz w:val="24"/>
          <w:szCs w:val="24"/>
          <w:lang w:val="en-US" w:eastAsia="ru-RU"/>
        </w:rPr>
      </w:pPr>
      <w:r w:rsidRPr="00A840AE">
        <w:rPr>
          <w:rFonts w:ascii="Times New Roman" w:eastAsia="Times New Roman" w:hAnsi="Times New Roman" w:cs="Times New Roman"/>
          <w:sz w:val="24"/>
          <w:szCs w:val="24"/>
          <w:lang w:val="en-US" w:eastAsia="ru-RU"/>
        </w:rPr>
        <w:t>6. M.J. Fabianska</w:t>
      </w:r>
      <w:r w:rsidRPr="00A840AE">
        <w:rPr>
          <w:rFonts w:ascii="Times New Roman" w:eastAsia="Times New Roman" w:hAnsi="Times New Roman" w:cs="Times New Roman"/>
          <w:i/>
          <w:iCs/>
          <w:sz w:val="24"/>
          <w:szCs w:val="24"/>
          <w:lang w:val="en-US" w:eastAsia="ru-RU"/>
        </w:rPr>
        <w:t> </w:t>
      </w:r>
      <w:r w:rsidRPr="00A840AE">
        <w:rPr>
          <w:rFonts w:ascii="Times New Roman" w:eastAsia="Times New Roman" w:hAnsi="Times New Roman" w:cs="Times New Roman"/>
          <w:sz w:val="24"/>
          <w:szCs w:val="24"/>
          <w:lang w:val="en-US" w:eastAsia="ru-RU"/>
        </w:rPr>
        <w:t>et al.</w:t>
      </w:r>
      <w:r w:rsidRPr="00A840AE">
        <w:rPr>
          <w:rFonts w:ascii="Times New Roman" w:eastAsia="Times New Roman" w:hAnsi="Times New Roman" w:cs="Times New Roman"/>
          <w:i/>
          <w:iCs/>
          <w:sz w:val="24"/>
          <w:szCs w:val="24"/>
          <w:lang w:val="en-US" w:eastAsia="ru-RU"/>
        </w:rPr>
        <w:t xml:space="preserve"> </w:t>
      </w:r>
      <w:hyperlink r:id="rId256" w:tgtFrame="_self" w:history="1">
        <w:r w:rsidRPr="00A840AE">
          <w:rPr>
            <w:rFonts w:ascii="Times New Roman" w:eastAsia="Times New Roman" w:hAnsi="Times New Roman" w:cs="Times New Roman"/>
            <w:sz w:val="24"/>
            <w:szCs w:val="24"/>
            <w:lang w:val="en-US" w:eastAsia="ru-RU"/>
          </w:rPr>
          <w:t>Biomarkers, aromatic hydrocarbons and polar compounds in the neogene lignites and gangue sediments of the Konin and Turoszow Brown coal basins (Poland)</w:t>
        </w:r>
      </w:hyperlink>
      <w:r w:rsidRPr="00A840AE">
        <w:rPr>
          <w:rFonts w:ascii="Times New Roman" w:eastAsia="Times New Roman" w:hAnsi="Times New Roman" w:cs="Times New Roman"/>
          <w:sz w:val="24"/>
          <w:szCs w:val="24"/>
          <w:lang w:val="en-US" w:eastAsia="ru-RU"/>
        </w:rPr>
        <w:t xml:space="preserve"> // </w:t>
      </w:r>
      <w:r w:rsidRPr="00A840AE">
        <w:rPr>
          <w:rFonts w:ascii="Times New Roman" w:eastAsia="Times New Roman" w:hAnsi="Times New Roman" w:cs="Times New Roman"/>
          <w:color w:val="000000"/>
          <w:sz w:val="24"/>
          <w:szCs w:val="24"/>
          <w:lang w:val="en-US" w:eastAsia="ru-RU"/>
        </w:rPr>
        <w:t>Intern</w:t>
      </w:r>
      <w:r>
        <w:rPr>
          <w:rFonts w:ascii="Times New Roman" w:eastAsia="Times New Roman" w:hAnsi="Times New Roman" w:cs="Times New Roman"/>
          <w:color w:val="000000"/>
          <w:sz w:val="24"/>
          <w:szCs w:val="24"/>
          <w:lang w:val="en-US" w:eastAsia="ru-RU"/>
        </w:rPr>
        <w:t>ational Journal of Coal Geology.-2013.-Vol 107.-P</w:t>
      </w:r>
      <w:r w:rsidRPr="00A840AE">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24-44.</w:t>
      </w:r>
      <w:r w:rsidRPr="00CE481B">
        <w:rPr>
          <w:rFonts w:ascii="Times New Roman" w:eastAsia="Times New Roman" w:hAnsi="Times New Roman" w:cs="Times New Roman"/>
          <w:color w:val="000000"/>
          <w:sz w:val="24"/>
          <w:szCs w:val="24"/>
          <w:shd w:val="clear" w:color="auto" w:fill="FFFFFF"/>
          <w:lang w:val="en-US" w:eastAsia="ru-RU"/>
        </w:rPr>
        <w:t xml:space="preserve"> </w:t>
      </w:r>
      <w:r>
        <w:rPr>
          <w:rFonts w:ascii="Times New Roman" w:eastAsia="Times New Roman" w:hAnsi="Times New Roman" w:cs="Times New Roman"/>
          <w:color w:val="000000"/>
          <w:sz w:val="24"/>
          <w:szCs w:val="24"/>
          <w:shd w:val="clear" w:color="auto" w:fill="FFFFFF"/>
          <w:lang w:val="en-US" w:eastAsia="ru-RU"/>
        </w:rPr>
        <w:t xml:space="preserve">DOI </w:t>
      </w:r>
      <w:hyperlink r:id="rId257" w:tgtFrame="_blank" w:history="1">
        <w:r w:rsidRPr="00A840AE">
          <w:rPr>
            <w:rFonts w:ascii="Times New Roman" w:eastAsia="Times New Roman" w:hAnsi="Times New Roman" w:cs="Times New Roman"/>
            <w:color w:val="000000"/>
            <w:sz w:val="24"/>
            <w:szCs w:val="24"/>
            <w:bdr w:val="none" w:sz="0" w:space="0" w:color="auto" w:frame="1"/>
            <w:shd w:val="clear" w:color="auto" w:fill="FFFFFF"/>
            <w:lang w:val="en-US" w:eastAsia="ru-RU"/>
          </w:rPr>
          <w:t>10.1016/j.coal.2012.11.008</w:t>
        </w:r>
      </w:hyperlink>
      <w:r w:rsidRPr="00A840AE">
        <w:rPr>
          <w:rFonts w:ascii="Times New Roman" w:eastAsia="Times New Roman" w:hAnsi="Times New Roman" w:cs="Times New Roman"/>
          <w:color w:val="000000"/>
          <w:sz w:val="24"/>
          <w:szCs w:val="24"/>
          <w:lang w:val="en-US" w:eastAsia="ru-RU"/>
        </w:rPr>
        <w:t>.</w:t>
      </w:r>
    </w:p>
    <w:p w:rsidR="00DE6974" w:rsidRPr="00A840AE" w:rsidRDefault="00DE6974" w:rsidP="00DE6974">
      <w:pPr>
        <w:spacing w:after="0" w:line="240" w:lineRule="auto"/>
        <w:jc w:val="both"/>
        <w:rPr>
          <w:rFonts w:ascii="Times New Roman" w:eastAsia="Times New Roman" w:hAnsi="Times New Roman" w:cs="Times New Roman"/>
          <w:sz w:val="24"/>
          <w:szCs w:val="24"/>
          <w:lang w:val="en-US" w:eastAsia="ru-RU"/>
        </w:rPr>
      </w:pPr>
      <w:r w:rsidRPr="00A840AE">
        <w:rPr>
          <w:rFonts w:ascii="Times New Roman" w:eastAsia="Times New Roman" w:hAnsi="Times New Roman" w:cs="Times New Roman"/>
          <w:sz w:val="24"/>
          <w:szCs w:val="24"/>
          <w:lang w:val="en-US" w:eastAsia="ru-RU"/>
        </w:rPr>
        <w:t>7. M.X. Liu</w:t>
      </w:r>
      <w:r w:rsidRPr="00A840AE">
        <w:rPr>
          <w:rFonts w:ascii="Times New Roman" w:eastAsia="Times New Roman" w:hAnsi="Times New Roman" w:cs="Times New Roman"/>
          <w:i/>
          <w:iCs/>
          <w:sz w:val="24"/>
          <w:szCs w:val="24"/>
          <w:lang w:val="en-US" w:eastAsia="ru-RU"/>
        </w:rPr>
        <w:t> </w:t>
      </w:r>
      <w:r w:rsidRPr="00A840AE">
        <w:rPr>
          <w:rFonts w:ascii="Times New Roman" w:eastAsia="Times New Roman" w:hAnsi="Times New Roman" w:cs="Times New Roman"/>
          <w:sz w:val="24"/>
          <w:szCs w:val="24"/>
          <w:lang w:val="en-US" w:eastAsia="ru-RU"/>
        </w:rPr>
        <w:t>et al.</w:t>
      </w:r>
      <w:r w:rsidRPr="00A840AE">
        <w:rPr>
          <w:rFonts w:ascii="Times New Roman" w:eastAsia="Times New Roman" w:hAnsi="Times New Roman" w:cs="Times New Roman"/>
          <w:i/>
          <w:iCs/>
          <w:sz w:val="24"/>
          <w:szCs w:val="24"/>
          <w:lang w:val="en-US" w:eastAsia="ru-RU"/>
        </w:rPr>
        <w:t xml:space="preserve"> </w:t>
      </w:r>
      <w:hyperlink r:id="rId258" w:tgtFrame="_self" w:history="1">
        <w:r w:rsidRPr="00A840AE">
          <w:rPr>
            <w:rFonts w:ascii="Times New Roman" w:eastAsia="Times New Roman" w:hAnsi="Times New Roman" w:cs="Times New Roman"/>
            <w:sz w:val="24"/>
            <w:szCs w:val="24"/>
            <w:lang w:val="en-US" w:eastAsia="ru-RU"/>
          </w:rPr>
          <w:t>The radical and bond cleavage behaviors of 14 coals during pyrolysis with 9,10-dihydrophenanthrene</w:t>
        </w:r>
      </w:hyperlink>
      <w:r>
        <w:rPr>
          <w:rFonts w:ascii="Times New Roman" w:eastAsia="Times New Roman" w:hAnsi="Times New Roman" w:cs="Times New Roman"/>
          <w:sz w:val="24"/>
          <w:szCs w:val="24"/>
          <w:lang w:val="en-US" w:eastAsia="ru-RU"/>
        </w:rPr>
        <w:t xml:space="preserve"> // Fuel.- 2016.-</w:t>
      </w:r>
      <w:r>
        <w:rPr>
          <w:rFonts w:ascii="Times New Roman" w:eastAsia="Times New Roman" w:hAnsi="Times New Roman" w:cs="Times New Roman"/>
          <w:color w:val="000000"/>
          <w:sz w:val="24"/>
          <w:szCs w:val="24"/>
          <w:lang w:val="en-US" w:eastAsia="ru-RU"/>
        </w:rPr>
        <w:t>182.- P</w:t>
      </w:r>
      <w:r w:rsidRPr="00A840AE">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color w:val="000000"/>
          <w:sz w:val="24"/>
          <w:szCs w:val="24"/>
          <w:lang w:val="en-US" w:eastAsia="ru-RU"/>
        </w:rPr>
        <w:t>480-486. DOI</w:t>
      </w:r>
      <w:hyperlink r:id="rId259" w:tgtFrame="_blank" w:history="1">
        <w:r w:rsidRPr="00A840AE">
          <w:rPr>
            <w:rFonts w:ascii="Times New Roman" w:eastAsia="Times New Roman" w:hAnsi="Times New Roman" w:cs="Times New Roman"/>
            <w:color w:val="000000"/>
            <w:sz w:val="24"/>
            <w:szCs w:val="24"/>
            <w:lang w:val="en-US" w:eastAsia="ru-RU"/>
          </w:rPr>
          <w:t>10.1016/j.fuel.2016.06.006</w:t>
        </w:r>
      </w:hyperlink>
      <w:r w:rsidRPr="00A840AE">
        <w:rPr>
          <w:rFonts w:ascii="Times New Roman" w:eastAsia="Times New Roman" w:hAnsi="Times New Roman" w:cs="Times New Roman"/>
          <w:color w:val="000000"/>
          <w:sz w:val="24"/>
          <w:szCs w:val="24"/>
          <w:lang w:val="en-US" w:eastAsia="ru-RU"/>
        </w:rPr>
        <w:t>.</w:t>
      </w:r>
    </w:p>
    <w:p w:rsidR="00DE6974" w:rsidRPr="00DE6974" w:rsidRDefault="00DE6974" w:rsidP="00DE6974">
      <w:pPr>
        <w:spacing w:after="0" w:line="240" w:lineRule="auto"/>
        <w:jc w:val="both"/>
        <w:rPr>
          <w:rFonts w:ascii="Times New Roman" w:eastAsia="Times New Roman" w:hAnsi="Times New Roman" w:cs="Times New Roman"/>
          <w:sz w:val="24"/>
          <w:szCs w:val="24"/>
          <w:lang w:val="en-US" w:eastAsia="ru-RU"/>
        </w:rPr>
      </w:pPr>
      <w:r w:rsidRPr="00A840AE">
        <w:rPr>
          <w:rFonts w:ascii="Times New Roman" w:eastAsia="Times New Roman" w:hAnsi="Times New Roman" w:cs="Times New Roman"/>
          <w:sz w:val="24"/>
          <w:szCs w:val="24"/>
          <w:lang w:val="en-US" w:eastAsia="ru-RU"/>
        </w:rPr>
        <w:t>8. M. Baysal</w:t>
      </w:r>
      <w:r w:rsidRPr="00A840AE">
        <w:rPr>
          <w:rFonts w:ascii="Times New Roman" w:eastAsia="Times New Roman" w:hAnsi="Times New Roman" w:cs="Times New Roman"/>
          <w:i/>
          <w:iCs/>
          <w:sz w:val="24"/>
          <w:szCs w:val="24"/>
          <w:lang w:val="en-US" w:eastAsia="ru-RU"/>
        </w:rPr>
        <w:t> </w:t>
      </w:r>
      <w:r w:rsidRPr="00A840AE">
        <w:rPr>
          <w:rFonts w:ascii="Times New Roman" w:eastAsia="Times New Roman" w:hAnsi="Times New Roman" w:cs="Times New Roman"/>
          <w:sz w:val="24"/>
          <w:szCs w:val="24"/>
          <w:lang w:val="en-US" w:eastAsia="ru-RU"/>
        </w:rPr>
        <w:t>et al.</w:t>
      </w:r>
      <w:r w:rsidRPr="00A840AE">
        <w:rPr>
          <w:rFonts w:ascii="Times New Roman" w:eastAsia="Times New Roman" w:hAnsi="Times New Roman" w:cs="Times New Roman"/>
          <w:i/>
          <w:iCs/>
          <w:sz w:val="24"/>
          <w:szCs w:val="24"/>
          <w:lang w:val="en-US" w:eastAsia="ru-RU"/>
        </w:rPr>
        <w:t xml:space="preserve"> </w:t>
      </w:r>
      <w:hyperlink r:id="rId260" w:tgtFrame="_self" w:history="1">
        <w:r w:rsidRPr="00A840AE">
          <w:rPr>
            <w:rFonts w:ascii="Times New Roman" w:eastAsia="Times New Roman" w:hAnsi="Times New Roman" w:cs="Times New Roman"/>
            <w:sz w:val="24"/>
            <w:szCs w:val="24"/>
            <w:lang w:val="en-US" w:eastAsia="ru-RU"/>
          </w:rPr>
          <w:t>Structure of some western Anatolia coals investigated by FTIR, Raman, </w:t>
        </w:r>
        <w:r w:rsidRPr="00A840AE">
          <w:rPr>
            <w:rFonts w:ascii="Times New Roman" w:eastAsia="Times New Roman" w:hAnsi="Times New Roman" w:cs="Times New Roman"/>
            <w:sz w:val="24"/>
            <w:szCs w:val="24"/>
            <w:vertAlign w:val="superscript"/>
            <w:lang w:val="en-US" w:eastAsia="ru-RU"/>
          </w:rPr>
          <w:t>13</w:t>
        </w:r>
        <w:r w:rsidRPr="00A840AE">
          <w:rPr>
            <w:rFonts w:ascii="Times New Roman" w:eastAsia="Times New Roman" w:hAnsi="Times New Roman" w:cs="Times New Roman"/>
            <w:sz w:val="24"/>
            <w:szCs w:val="24"/>
            <w:lang w:val="en-US" w:eastAsia="ru-RU"/>
          </w:rPr>
          <w:t>C solid state NMR spectroscopy and X-ray diffraction</w:t>
        </w:r>
      </w:hyperlink>
      <w:r w:rsidRPr="00A840AE">
        <w:rPr>
          <w:rFonts w:ascii="Times New Roman" w:eastAsia="Times New Roman" w:hAnsi="Times New Roman" w:cs="Times New Roman"/>
          <w:sz w:val="24"/>
          <w:szCs w:val="24"/>
          <w:lang w:val="en-US" w:eastAsia="ru-RU"/>
        </w:rPr>
        <w:t xml:space="preserve"> // </w:t>
      </w:r>
      <w:r w:rsidRPr="00A840AE">
        <w:rPr>
          <w:rFonts w:ascii="Times New Roman" w:eastAsia="Times New Roman" w:hAnsi="Times New Roman" w:cs="Times New Roman"/>
          <w:color w:val="000000"/>
          <w:sz w:val="24"/>
          <w:szCs w:val="24"/>
          <w:lang w:val="en-US" w:eastAsia="ru-RU"/>
        </w:rPr>
        <w:t>Internat</w:t>
      </w:r>
      <w:r>
        <w:rPr>
          <w:rFonts w:ascii="Times New Roman" w:eastAsia="Times New Roman" w:hAnsi="Times New Roman" w:cs="Times New Roman"/>
          <w:color w:val="000000"/>
          <w:sz w:val="24"/>
          <w:szCs w:val="24"/>
          <w:lang w:val="en-US" w:eastAsia="ru-RU"/>
        </w:rPr>
        <w:t xml:space="preserve">ional Journal of Coal Geology.- </w:t>
      </w:r>
      <w:r w:rsidRPr="00DE6974">
        <w:rPr>
          <w:rFonts w:ascii="Times New Roman" w:eastAsia="Times New Roman" w:hAnsi="Times New Roman" w:cs="Times New Roman"/>
          <w:color w:val="000000"/>
          <w:sz w:val="24"/>
          <w:szCs w:val="24"/>
          <w:lang w:val="en-US" w:eastAsia="ru-RU"/>
        </w:rPr>
        <w:t>2016.-</w:t>
      </w:r>
      <w:r>
        <w:rPr>
          <w:rFonts w:ascii="Times New Roman" w:eastAsia="Times New Roman" w:hAnsi="Times New Roman" w:cs="Times New Roman"/>
          <w:color w:val="000000"/>
          <w:sz w:val="24"/>
          <w:szCs w:val="24"/>
          <w:lang w:val="en-US" w:eastAsia="ru-RU"/>
        </w:rPr>
        <w:t>Vol</w:t>
      </w:r>
      <w:r w:rsidRPr="00DE6974">
        <w:rPr>
          <w:rFonts w:ascii="Times New Roman" w:eastAsia="Times New Roman" w:hAnsi="Times New Roman" w:cs="Times New Roman"/>
          <w:color w:val="000000"/>
          <w:sz w:val="24"/>
          <w:szCs w:val="24"/>
          <w:lang w:val="en-US" w:eastAsia="ru-RU"/>
        </w:rPr>
        <w:t xml:space="preserve">. 163(1).- </w:t>
      </w:r>
      <w:r>
        <w:rPr>
          <w:rFonts w:ascii="Times New Roman" w:eastAsia="Times New Roman" w:hAnsi="Times New Roman" w:cs="Times New Roman"/>
          <w:color w:val="000000"/>
          <w:sz w:val="24"/>
          <w:szCs w:val="24"/>
          <w:lang w:val="en-US" w:eastAsia="ru-RU"/>
        </w:rPr>
        <w:t>P</w:t>
      </w:r>
      <w:r w:rsidRPr="00DE6974">
        <w:rPr>
          <w:rFonts w:ascii="Times New Roman" w:eastAsia="Times New Roman" w:hAnsi="Times New Roman" w:cs="Times New Roman"/>
          <w:color w:val="000000"/>
          <w:sz w:val="24"/>
          <w:szCs w:val="24"/>
          <w:lang w:val="en-US" w:eastAsia="ru-RU"/>
        </w:rPr>
        <w:t xml:space="preserve">.-166-176. </w:t>
      </w:r>
      <w:r w:rsidRPr="00A840AE">
        <w:rPr>
          <w:rFonts w:ascii="Times New Roman" w:eastAsia="Times New Roman" w:hAnsi="Times New Roman" w:cs="Times New Roman"/>
          <w:color w:val="000000"/>
          <w:sz w:val="24"/>
          <w:szCs w:val="24"/>
          <w:lang w:val="en-US" w:eastAsia="ru-RU"/>
        </w:rPr>
        <w:t>DOI</w:t>
      </w:r>
      <w:r w:rsidRPr="00DE6974">
        <w:rPr>
          <w:rFonts w:ascii="Times New Roman" w:eastAsia="Times New Roman" w:hAnsi="Times New Roman" w:cs="Times New Roman"/>
          <w:color w:val="000000"/>
          <w:sz w:val="24"/>
          <w:szCs w:val="24"/>
          <w:lang w:val="en-US" w:eastAsia="ru-RU"/>
        </w:rPr>
        <w:t xml:space="preserve"> </w:t>
      </w:r>
      <w:hyperlink r:id="rId261" w:tgtFrame="_blank" w:history="1">
        <w:r w:rsidRPr="00DE6974">
          <w:rPr>
            <w:rFonts w:ascii="Times New Roman" w:eastAsia="Times New Roman" w:hAnsi="Times New Roman" w:cs="Times New Roman"/>
            <w:color w:val="000000"/>
            <w:sz w:val="24"/>
            <w:szCs w:val="24"/>
            <w:lang w:val="en-US" w:eastAsia="ru-RU"/>
          </w:rPr>
          <w:t>10.1016/</w:t>
        </w:r>
        <w:r w:rsidRPr="00A840AE">
          <w:rPr>
            <w:rFonts w:ascii="Times New Roman" w:eastAsia="Times New Roman" w:hAnsi="Times New Roman" w:cs="Times New Roman"/>
            <w:color w:val="000000"/>
            <w:sz w:val="24"/>
            <w:szCs w:val="24"/>
            <w:lang w:val="en-US" w:eastAsia="ru-RU"/>
          </w:rPr>
          <w:t>j</w:t>
        </w:r>
        <w:r w:rsidRPr="00DE6974">
          <w:rPr>
            <w:rFonts w:ascii="Times New Roman" w:eastAsia="Times New Roman" w:hAnsi="Times New Roman" w:cs="Times New Roman"/>
            <w:color w:val="000000"/>
            <w:sz w:val="24"/>
            <w:szCs w:val="24"/>
            <w:lang w:val="en-US" w:eastAsia="ru-RU"/>
          </w:rPr>
          <w:t>.</w:t>
        </w:r>
        <w:r w:rsidRPr="00A840AE">
          <w:rPr>
            <w:rFonts w:ascii="Times New Roman" w:eastAsia="Times New Roman" w:hAnsi="Times New Roman" w:cs="Times New Roman"/>
            <w:color w:val="000000"/>
            <w:sz w:val="24"/>
            <w:szCs w:val="24"/>
            <w:lang w:val="en-US" w:eastAsia="ru-RU"/>
          </w:rPr>
          <w:t>coal</w:t>
        </w:r>
        <w:r w:rsidRPr="00DE6974">
          <w:rPr>
            <w:rFonts w:ascii="Times New Roman" w:eastAsia="Times New Roman" w:hAnsi="Times New Roman" w:cs="Times New Roman"/>
            <w:color w:val="000000"/>
            <w:sz w:val="24"/>
            <w:szCs w:val="24"/>
            <w:lang w:val="en-US" w:eastAsia="ru-RU"/>
          </w:rPr>
          <w:t>.2016.07.009</w:t>
        </w:r>
      </w:hyperlink>
      <w:r w:rsidRPr="00DE6974">
        <w:rPr>
          <w:rFonts w:ascii="Times New Roman" w:eastAsia="Times New Roman" w:hAnsi="Times New Roman" w:cs="Times New Roman"/>
          <w:color w:val="000000"/>
          <w:sz w:val="24"/>
          <w:szCs w:val="24"/>
          <w:lang w:val="en-US" w:eastAsia="ru-RU"/>
        </w:rPr>
        <w:t>.</w:t>
      </w:r>
    </w:p>
    <w:p w:rsidR="00DE6974" w:rsidRPr="00DE6974" w:rsidRDefault="00DE6974" w:rsidP="00DE6974">
      <w:pPr>
        <w:spacing w:after="0" w:line="240" w:lineRule="auto"/>
        <w:jc w:val="both"/>
        <w:rPr>
          <w:rFonts w:ascii="Times New Roman" w:eastAsia="Times New Roman" w:hAnsi="Times New Roman" w:cs="Times New Roman"/>
          <w:color w:val="000000"/>
          <w:sz w:val="24"/>
          <w:szCs w:val="24"/>
          <w:lang w:eastAsia="ru-RU"/>
        </w:rPr>
      </w:pPr>
      <w:r w:rsidRPr="00DE6974">
        <w:rPr>
          <w:rFonts w:ascii="Times New Roman" w:eastAsia="Times New Roman" w:hAnsi="Times New Roman" w:cs="Times New Roman"/>
          <w:sz w:val="24"/>
          <w:szCs w:val="24"/>
          <w:lang w:val="en-US" w:eastAsia="ru-RU"/>
        </w:rPr>
        <w:t xml:space="preserve">9.Shantarin V.D. Bezal'ternativnyj metod utilizacii uglerodsoderzhashhih othodov // Nauka i Mir. 2014. </w:t>
      </w:r>
      <w:r w:rsidRPr="00DE6974">
        <w:rPr>
          <w:rFonts w:ascii="Times New Roman" w:eastAsia="Times New Roman" w:hAnsi="Times New Roman" w:cs="Times New Roman"/>
          <w:sz w:val="24"/>
          <w:szCs w:val="24"/>
          <w:lang w:eastAsia="ru-RU"/>
        </w:rPr>
        <w:t>№ 9 (13). S. 41-45.</w:t>
      </w:r>
      <w:r w:rsidRPr="00DE6974">
        <w:rPr>
          <w:rFonts w:ascii="Times New Roman" w:eastAsia="Times New Roman" w:hAnsi="Times New Roman" w:cs="Times New Roman"/>
          <w:color w:val="000000"/>
          <w:sz w:val="24"/>
          <w:szCs w:val="24"/>
          <w:shd w:val="clear" w:color="auto" w:fill="FFFFFF"/>
          <w:lang w:eastAsia="ru-RU"/>
        </w:rPr>
        <w:t xml:space="preserve"> [</w:t>
      </w:r>
      <w:r w:rsidRPr="00A840AE">
        <w:rPr>
          <w:rFonts w:ascii="Times New Roman" w:eastAsia="Times New Roman" w:hAnsi="Times New Roman" w:cs="Times New Roman"/>
          <w:color w:val="000000"/>
          <w:sz w:val="24"/>
          <w:szCs w:val="24"/>
          <w:shd w:val="clear" w:color="auto" w:fill="FFFFFF"/>
          <w:lang w:val="en-US" w:eastAsia="ru-RU"/>
        </w:rPr>
        <w:t>in</w:t>
      </w:r>
      <w:r w:rsidRPr="00DE6974">
        <w:rPr>
          <w:rFonts w:ascii="Times New Roman" w:eastAsia="Times New Roman" w:hAnsi="Times New Roman" w:cs="Times New Roman"/>
          <w:color w:val="000000"/>
          <w:sz w:val="24"/>
          <w:szCs w:val="24"/>
          <w:shd w:val="clear" w:color="auto" w:fill="FFFFFF"/>
          <w:lang w:eastAsia="ru-RU"/>
        </w:rPr>
        <w:t xml:space="preserve"> </w:t>
      </w:r>
      <w:r w:rsidRPr="00A840AE">
        <w:rPr>
          <w:rFonts w:ascii="Times New Roman" w:eastAsia="Times New Roman" w:hAnsi="Times New Roman" w:cs="Times New Roman"/>
          <w:color w:val="000000"/>
          <w:sz w:val="24"/>
          <w:szCs w:val="24"/>
          <w:shd w:val="clear" w:color="auto" w:fill="FFFFFF"/>
          <w:lang w:val="en-US" w:eastAsia="ru-RU"/>
        </w:rPr>
        <w:t>Russ</w:t>
      </w:r>
      <w:r w:rsidRPr="00DE6974">
        <w:rPr>
          <w:rFonts w:ascii="Times New Roman" w:eastAsia="Times New Roman" w:hAnsi="Times New Roman" w:cs="Times New Roman"/>
          <w:color w:val="000000"/>
          <w:sz w:val="24"/>
          <w:szCs w:val="24"/>
          <w:shd w:val="clear" w:color="auto" w:fill="FFFFFF"/>
          <w:lang w:eastAsia="ru-RU"/>
        </w:rPr>
        <w:t>.]</w:t>
      </w:r>
    </w:p>
    <w:p w:rsidR="00DE6974" w:rsidRPr="00DE6974" w:rsidRDefault="00DE6974" w:rsidP="00DE6974">
      <w:pPr>
        <w:spacing w:after="0" w:line="240" w:lineRule="auto"/>
        <w:jc w:val="both"/>
        <w:rPr>
          <w:rFonts w:ascii="Times New Roman" w:eastAsia="Times New Roman" w:hAnsi="Times New Roman" w:cs="Times New Roman"/>
          <w:color w:val="000000"/>
          <w:sz w:val="24"/>
          <w:szCs w:val="24"/>
          <w:lang w:eastAsia="ru-RU"/>
        </w:rPr>
      </w:pPr>
      <w:r w:rsidRPr="00DE6974">
        <w:rPr>
          <w:rFonts w:ascii="Times New Roman" w:eastAsia="Times New Roman" w:hAnsi="Times New Roman" w:cs="Times New Roman"/>
          <w:sz w:val="24"/>
          <w:szCs w:val="24"/>
          <w:lang w:val="en-US" w:eastAsia="ru-RU"/>
        </w:rPr>
        <w:t>10. Islamov S.R., Stepanov S.G. Glubokaja pererabotka uglja: vvedenie v problemu vybora tehnologii // Ugol'.- 2007. - № 10 (978).- S. 53–58.</w:t>
      </w:r>
      <w:r w:rsidRPr="00DE6974">
        <w:rPr>
          <w:rFonts w:ascii="Times New Roman" w:eastAsia="Times New Roman" w:hAnsi="Times New Roman" w:cs="Times New Roman"/>
          <w:color w:val="000000"/>
          <w:sz w:val="24"/>
          <w:szCs w:val="24"/>
          <w:shd w:val="clear" w:color="auto" w:fill="FFFFFF"/>
          <w:lang w:eastAsia="ru-RU"/>
        </w:rPr>
        <w:t xml:space="preserve"> [</w:t>
      </w:r>
      <w:r w:rsidRPr="00A840AE">
        <w:rPr>
          <w:rFonts w:ascii="Times New Roman" w:eastAsia="Times New Roman" w:hAnsi="Times New Roman" w:cs="Times New Roman"/>
          <w:color w:val="000000"/>
          <w:sz w:val="24"/>
          <w:szCs w:val="24"/>
          <w:shd w:val="clear" w:color="auto" w:fill="FFFFFF"/>
          <w:lang w:val="en-US" w:eastAsia="ru-RU"/>
        </w:rPr>
        <w:t>in</w:t>
      </w:r>
      <w:r w:rsidRPr="00DE6974">
        <w:rPr>
          <w:rFonts w:ascii="Times New Roman" w:eastAsia="Times New Roman" w:hAnsi="Times New Roman" w:cs="Times New Roman"/>
          <w:color w:val="000000"/>
          <w:sz w:val="24"/>
          <w:szCs w:val="24"/>
          <w:shd w:val="clear" w:color="auto" w:fill="FFFFFF"/>
          <w:lang w:eastAsia="ru-RU"/>
        </w:rPr>
        <w:t xml:space="preserve"> </w:t>
      </w:r>
      <w:r w:rsidRPr="00A840AE">
        <w:rPr>
          <w:rFonts w:ascii="Times New Roman" w:eastAsia="Times New Roman" w:hAnsi="Times New Roman" w:cs="Times New Roman"/>
          <w:color w:val="000000"/>
          <w:sz w:val="24"/>
          <w:szCs w:val="24"/>
          <w:shd w:val="clear" w:color="auto" w:fill="FFFFFF"/>
          <w:lang w:val="en-US" w:eastAsia="ru-RU"/>
        </w:rPr>
        <w:t>Russ</w:t>
      </w:r>
      <w:r w:rsidRPr="00DE6974">
        <w:rPr>
          <w:rFonts w:ascii="Times New Roman" w:eastAsia="Times New Roman" w:hAnsi="Times New Roman" w:cs="Times New Roman"/>
          <w:color w:val="000000"/>
          <w:sz w:val="24"/>
          <w:szCs w:val="24"/>
          <w:shd w:val="clear" w:color="auto" w:fill="FFFFFF"/>
          <w:lang w:eastAsia="ru-RU"/>
        </w:rPr>
        <w:t>.]</w:t>
      </w:r>
    </w:p>
    <w:p w:rsidR="00DE6974" w:rsidRPr="00A840AE" w:rsidRDefault="00DE6974" w:rsidP="00DE6974">
      <w:pPr>
        <w:spacing w:after="0" w:line="240" w:lineRule="auto"/>
        <w:jc w:val="both"/>
        <w:rPr>
          <w:rFonts w:ascii="Times New Roman" w:eastAsia="Times New Roman" w:hAnsi="Times New Roman" w:cs="Times New Roman"/>
          <w:sz w:val="24"/>
          <w:szCs w:val="24"/>
          <w:lang w:val="en-US" w:eastAsia="ru-RU"/>
        </w:rPr>
      </w:pPr>
      <w:r w:rsidRPr="00A840AE">
        <w:rPr>
          <w:rFonts w:ascii="Times New Roman" w:eastAsia="Times New Roman" w:hAnsi="Times New Roman" w:cs="Times New Roman"/>
          <w:bCs/>
          <w:sz w:val="24"/>
          <w:szCs w:val="24"/>
          <w:lang w:val="en-US" w:eastAsia="ru-RU"/>
        </w:rPr>
        <w:t>11.</w:t>
      </w:r>
      <w:r w:rsidRPr="00A840AE">
        <w:rPr>
          <w:rFonts w:ascii="Times New Roman" w:eastAsia="Times New Roman" w:hAnsi="Times New Roman" w:cs="Times New Roman"/>
          <w:b/>
          <w:sz w:val="24"/>
          <w:szCs w:val="24"/>
          <w:lang w:val="en-US" w:eastAsia="ru-RU"/>
        </w:rPr>
        <w:t xml:space="preserve"> </w:t>
      </w:r>
      <w:r w:rsidRPr="00A840AE">
        <w:rPr>
          <w:rFonts w:ascii="Times New Roman" w:eastAsia="Times New Roman" w:hAnsi="Times New Roman" w:cs="Times New Roman"/>
          <w:sz w:val="24"/>
          <w:szCs w:val="24"/>
          <w:lang w:val="en-US" w:eastAsia="ru-RU"/>
        </w:rPr>
        <w:t xml:space="preserve">Y. Liu, Q. Yao, M. Sun, X. Ma. Catalytic fast pyrolysis of coal tar asphaltene over zeolite catalysts to produce high-grade coal tar: an analytical Py-GC/MS study // </w:t>
      </w:r>
      <w:r w:rsidRPr="00A840AE">
        <w:rPr>
          <w:rFonts w:ascii="Times New Roman" w:eastAsia="Times New Roman" w:hAnsi="Times New Roman" w:cs="Times New Roman"/>
          <w:color w:val="000000"/>
          <w:sz w:val="24"/>
          <w:szCs w:val="24"/>
          <w:lang w:val="en-US" w:eastAsia="ru-RU"/>
        </w:rPr>
        <w:t>Journal of A</w:t>
      </w:r>
      <w:r>
        <w:rPr>
          <w:rFonts w:ascii="Times New Roman" w:eastAsia="Times New Roman" w:hAnsi="Times New Roman" w:cs="Times New Roman"/>
          <w:color w:val="000000"/>
          <w:sz w:val="24"/>
          <w:szCs w:val="24"/>
          <w:lang w:val="en-US" w:eastAsia="ru-RU"/>
        </w:rPr>
        <w:t>nalytical and Applied Pyrolysis.-2021.-</w:t>
      </w:r>
      <w:r>
        <w:rPr>
          <w:rFonts w:ascii="Times New Roman" w:eastAsia="Times New Roman" w:hAnsi="Times New Roman" w:cs="Times New Roman"/>
          <w:sz w:val="24"/>
          <w:szCs w:val="24"/>
          <w:lang w:val="en-US" w:eastAsia="ru-RU"/>
        </w:rPr>
        <w:t>156: </w:t>
      </w:r>
      <w:r w:rsidRPr="00A840AE">
        <w:rPr>
          <w:rFonts w:ascii="Times New Roman" w:eastAsia="Times New Roman" w:hAnsi="Times New Roman" w:cs="Times New Roman"/>
          <w:sz w:val="24"/>
          <w:szCs w:val="24"/>
          <w:lang w:val="en-US" w:eastAsia="ru-RU"/>
        </w:rPr>
        <w:t>105127.</w:t>
      </w:r>
      <w:r w:rsidRPr="00155BEA">
        <w:rPr>
          <w:rFonts w:ascii="Arial" w:hAnsi="Arial" w:cs="Arial"/>
          <w:color w:val="555555"/>
          <w:sz w:val="21"/>
          <w:szCs w:val="21"/>
          <w:shd w:val="clear" w:color="auto" w:fill="FFFFFF"/>
          <w:lang w:val="en-US"/>
        </w:rPr>
        <w:t xml:space="preserve"> </w:t>
      </w:r>
      <w:r w:rsidRPr="00155BEA">
        <w:rPr>
          <w:rFonts w:ascii="Times New Roman" w:hAnsi="Times New Roman" w:cs="Times New Roman"/>
          <w:color w:val="555555"/>
          <w:sz w:val="24"/>
          <w:szCs w:val="24"/>
          <w:shd w:val="clear" w:color="auto" w:fill="FFFFFF"/>
          <w:lang w:val="en-US"/>
        </w:rPr>
        <w:t xml:space="preserve">DOI </w:t>
      </w:r>
      <w:hyperlink r:id="rId262" w:tgtFrame="_blank" w:history="1">
        <w:r w:rsidRPr="00155BEA">
          <w:rPr>
            <w:rFonts w:ascii="Times New Roman" w:hAnsi="Times New Roman" w:cs="Times New Roman"/>
            <w:color w:val="0000FF"/>
            <w:sz w:val="24"/>
            <w:szCs w:val="24"/>
            <w:u w:val="single"/>
            <w:bdr w:val="none" w:sz="0" w:space="0" w:color="auto" w:frame="1"/>
            <w:shd w:val="clear" w:color="auto" w:fill="FFFFFF"/>
            <w:lang w:val="en-US"/>
          </w:rPr>
          <w:t>10.1016/j.jaap.2021.105127</w:t>
        </w:r>
      </w:hyperlink>
    </w:p>
    <w:p w:rsidR="00DE6974" w:rsidRPr="00A840AE" w:rsidRDefault="00DE6974" w:rsidP="00DE6974">
      <w:pPr>
        <w:spacing w:after="0" w:line="240" w:lineRule="auto"/>
        <w:jc w:val="both"/>
        <w:rPr>
          <w:rFonts w:ascii="Times New Roman" w:eastAsia="Times New Roman" w:hAnsi="Times New Roman" w:cs="Times New Roman"/>
          <w:color w:val="000000"/>
          <w:sz w:val="24"/>
          <w:szCs w:val="24"/>
          <w:lang w:val="en-US" w:eastAsia="ru-RU"/>
        </w:rPr>
      </w:pPr>
      <w:r w:rsidRPr="00A840AE">
        <w:rPr>
          <w:rFonts w:ascii="Times New Roman" w:eastAsia="Times New Roman" w:hAnsi="Times New Roman" w:cs="Times New Roman"/>
          <w:bCs/>
          <w:sz w:val="24"/>
          <w:szCs w:val="24"/>
          <w:lang w:val="en-US" w:eastAsia="ru-RU"/>
        </w:rPr>
        <w:t>12.</w:t>
      </w:r>
      <w:r w:rsidRPr="00A840AE">
        <w:rPr>
          <w:rFonts w:ascii="Times New Roman" w:eastAsia="Times New Roman" w:hAnsi="Times New Roman" w:cs="Times New Roman"/>
          <w:b/>
          <w:sz w:val="24"/>
          <w:szCs w:val="24"/>
          <w:lang w:val="en-US" w:eastAsia="ru-RU"/>
        </w:rPr>
        <w:t xml:space="preserve"> </w:t>
      </w:r>
      <w:r w:rsidRPr="00A840AE">
        <w:rPr>
          <w:rFonts w:ascii="Times New Roman" w:eastAsia="Times New Roman" w:hAnsi="Times New Roman" w:cs="Times New Roman"/>
          <w:sz w:val="24"/>
          <w:szCs w:val="24"/>
          <w:lang w:val="en-US" w:eastAsia="ru-RU"/>
        </w:rPr>
        <w:t>Y. Che, K. Shi, Z. Cui, H. Liu, Q. Wang, W. Zhu, et al. Conversion of low temperature coal tar into high value-added chemicals based on the coupling process of fast pyrolysis</w:t>
      </w:r>
      <w:r>
        <w:rPr>
          <w:rFonts w:ascii="Times New Roman" w:eastAsia="Times New Roman" w:hAnsi="Times New Roman" w:cs="Times New Roman"/>
          <w:sz w:val="24"/>
          <w:szCs w:val="24"/>
          <w:lang w:val="en-US" w:eastAsia="ru-RU"/>
        </w:rPr>
        <w:t xml:space="preserve"> and catalytic cracking// Energy.-2023.- 264:</w:t>
      </w:r>
      <w:r w:rsidRPr="00A840AE">
        <w:rPr>
          <w:rFonts w:ascii="Times New Roman" w:eastAsia="Times New Roman" w:hAnsi="Times New Roman" w:cs="Times New Roman"/>
          <w:sz w:val="24"/>
          <w:szCs w:val="24"/>
          <w:lang w:val="en-US" w:eastAsia="ru-RU"/>
        </w:rPr>
        <w:t>126169.</w:t>
      </w:r>
      <w:r w:rsidRPr="00DE6974">
        <w:rPr>
          <w:rFonts w:ascii="Arial" w:hAnsi="Arial" w:cs="Arial"/>
          <w:color w:val="333333"/>
          <w:shd w:val="clear" w:color="auto" w:fill="FFFFFF"/>
          <w:lang w:val="en-US"/>
        </w:rPr>
        <w:t xml:space="preserve"> </w:t>
      </w:r>
      <w:r w:rsidRPr="00DE6974">
        <w:rPr>
          <w:rFonts w:ascii="Times New Roman" w:hAnsi="Times New Roman" w:cs="Times New Roman"/>
          <w:color w:val="333333"/>
          <w:sz w:val="24"/>
          <w:szCs w:val="24"/>
          <w:shd w:val="clear" w:color="auto" w:fill="FFFFFF"/>
          <w:lang w:val="en-US"/>
        </w:rPr>
        <w:t>DOI</w:t>
      </w:r>
      <w:r>
        <w:rPr>
          <w:rFonts w:ascii="Times New Roman" w:hAnsi="Times New Roman" w:cs="Times New Roman"/>
          <w:color w:val="333333"/>
          <w:sz w:val="24"/>
          <w:szCs w:val="24"/>
          <w:shd w:val="clear" w:color="auto" w:fill="FFFFFF"/>
          <w:lang w:val="en-US"/>
        </w:rPr>
        <w:t xml:space="preserve"> </w:t>
      </w:r>
      <w:r w:rsidRPr="00DE6974">
        <w:rPr>
          <w:rFonts w:ascii="Times New Roman" w:hAnsi="Times New Roman" w:cs="Times New Roman"/>
          <w:color w:val="333333"/>
          <w:sz w:val="24"/>
          <w:szCs w:val="24"/>
          <w:shd w:val="clear" w:color="auto" w:fill="FFFFFF"/>
          <w:lang w:val="en-US"/>
        </w:rPr>
        <w:t>10.1016/j.energy.2022.126169</w:t>
      </w:r>
    </w:p>
    <w:p w:rsidR="00DE6974" w:rsidRDefault="00DE6974" w:rsidP="00DE6974">
      <w:pPr>
        <w:spacing w:after="0" w:line="240" w:lineRule="auto"/>
        <w:jc w:val="both"/>
        <w:rPr>
          <w:rFonts w:ascii="Times New Roman" w:eastAsia="Times New Roman" w:hAnsi="Times New Roman" w:cs="Times New Roman"/>
          <w:sz w:val="24"/>
          <w:szCs w:val="24"/>
          <w:lang w:val="en-US" w:eastAsia="ru-RU"/>
        </w:rPr>
      </w:pPr>
      <w:r w:rsidRPr="00A840AE">
        <w:rPr>
          <w:rFonts w:ascii="Times New Roman" w:eastAsia="Times New Roman" w:hAnsi="Times New Roman" w:cs="Times New Roman"/>
          <w:bCs/>
          <w:sz w:val="24"/>
          <w:szCs w:val="24"/>
          <w:lang w:val="en-US" w:eastAsia="ru-RU"/>
        </w:rPr>
        <w:t>13.</w:t>
      </w:r>
      <w:r w:rsidRPr="00A840AE">
        <w:rPr>
          <w:rFonts w:ascii="Times New Roman" w:eastAsia="Times New Roman" w:hAnsi="Times New Roman" w:cs="Times New Roman"/>
          <w:sz w:val="24"/>
          <w:szCs w:val="24"/>
          <w:lang w:val="en-US" w:eastAsia="ru-RU"/>
        </w:rPr>
        <w:t xml:space="preserve"> Z.-H. Ma, X.-Y. Wei, G.-H. Liu, F.-J. Liu, Z.-M. Zong. Value-added utilization of high-temperature coal tar: a </w:t>
      </w:r>
      <w:r>
        <w:rPr>
          <w:rFonts w:ascii="Times New Roman" w:eastAsia="Times New Roman" w:hAnsi="Times New Roman" w:cs="Times New Roman"/>
          <w:sz w:val="24"/>
          <w:szCs w:val="24"/>
          <w:lang w:val="en-US" w:eastAsia="ru-RU"/>
        </w:rPr>
        <w:t>review.// Fuel.-2021.-Vol.292:</w:t>
      </w:r>
      <w:r w:rsidRPr="00A840AE">
        <w:rPr>
          <w:rFonts w:ascii="Times New Roman" w:eastAsia="Times New Roman" w:hAnsi="Times New Roman" w:cs="Times New Roman"/>
          <w:sz w:val="24"/>
          <w:szCs w:val="24"/>
          <w:lang w:val="en-US" w:eastAsia="ru-RU"/>
        </w:rPr>
        <w:t>119954.</w:t>
      </w:r>
      <w:r>
        <w:rPr>
          <w:rFonts w:ascii="Times New Roman" w:eastAsia="Times New Roman" w:hAnsi="Times New Roman" w:cs="Times New Roman"/>
          <w:sz w:val="24"/>
          <w:szCs w:val="24"/>
          <w:lang w:val="en-US" w:eastAsia="ru-RU"/>
        </w:rPr>
        <w:t xml:space="preserve"> </w:t>
      </w:r>
      <w:hyperlink r:id="rId263" w:tgtFrame="_blank" w:tooltip="Persistent link using digital object identifier" w:history="1">
        <w:r w:rsidRPr="00155BEA">
          <w:rPr>
            <w:rStyle w:val="anchor-text"/>
            <w:rFonts w:ascii="Times New Roman" w:hAnsi="Times New Roman" w:cs="Times New Roman"/>
            <w:color w:val="0000FF"/>
            <w:sz w:val="24"/>
            <w:szCs w:val="24"/>
            <w:lang w:val="en-US"/>
          </w:rPr>
          <w:t>DOI 10.1016/j.fuel.2020.119954</w:t>
        </w:r>
      </w:hyperlink>
    </w:p>
    <w:p w:rsidR="00A840AE" w:rsidRPr="0085033E" w:rsidRDefault="00DE6974" w:rsidP="0085033E">
      <w:pPr>
        <w:shd w:val="clear" w:color="auto" w:fill="FFFFFF"/>
        <w:spacing w:after="75" w:line="240" w:lineRule="auto"/>
        <w:jc w:val="both"/>
        <w:rPr>
          <w:rFonts w:ascii="Times New Roman" w:eastAsia="Times New Roman" w:hAnsi="Times New Roman" w:cs="Times New Roman"/>
          <w:sz w:val="24"/>
          <w:szCs w:val="24"/>
          <w:lang w:eastAsia="ru-RU"/>
        </w:rPr>
      </w:pPr>
      <w:r w:rsidRPr="00C705B9">
        <w:rPr>
          <w:rFonts w:ascii="Times New Roman" w:eastAsia="Times New Roman" w:hAnsi="Times New Roman" w:cs="Times New Roman"/>
          <w:sz w:val="24"/>
          <w:szCs w:val="24"/>
          <w:lang w:val="en-US" w:eastAsia="ru-RU"/>
        </w:rPr>
        <w:t xml:space="preserve">14. </w:t>
      </w:r>
      <w:r w:rsidRPr="00A840AE">
        <w:rPr>
          <w:rFonts w:ascii="Times New Roman" w:eastAsia="Times New Roman" w:hAnsi="Times New Roman" w:cs="Times New Roman"/>
          <w:sz w:val="24"/>
          <w:szCs w:val="24"/>
          <w:lang w:val="en-US" w:eastAsia="ru-RU"/>
        </w:rPr>
        <w:t>B</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Purevsuren</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S</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Batbileg</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M</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Battsetseg</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S</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Jargalmaa</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B</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Avid</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A</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Ariunaa</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P</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N</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Kuznetsov</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E</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S</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Kamenskii</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L</w:t>
      </w:r>
      <w:r w:rsidRPr="00C705B9">
        <w:rPr>
          <w:rFonts w:ascii="Times New Roman" w:eastAsia="Times New Roman" w:hAnsi="Times New Roman" w:cs="Times New Roman"/>
          <w:sz w:val="24"/>
          <w:szCs w:val="24"/>
          <w:lang w:val="en-US" w:eastAsia="ru-RU"/>
        </w:rPr>
        <w:t>.</w:t>
      </w:r>
      <w:r w:rsidRPr="00A840AE">
        <w:rPr>
          <w:rFonts w:ascii="Times New Roman" w:eastAsia="Times New Roman" w:hAnsi="Times New Roman" w:cs="Times New Roman"/>
          <w:sz w:val="24"/>
          <w:szCs w:val="24"/>
          <w:lang w:val="en-US" w:eastAsia="ru-RU"/>
        </w:rPr>
        <w:t>I</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Kuznetsova</w:t>
      </w:r>
      <w:r w:rsidRPr="00C705B9">
        <w:rPr>
          <w:rFonts w:ascii="Times New Roman" w:eastAsia="Times New Roman" w:hAnsi="Times New Roman" w:cs="Times New Roman"/>
          <w:sz w:val="24"/>
          <w:szCs w:val="24"/>
          <w:lang w:val="en-US" w:eastAsia="ru-RU"/>
        </w:rPr>
        <w:t xml:space="preserve">. </w:t>
      </w:r>
      <w:r w:rsidRPr="00A840AE">
        <w:rPr>
          <w:rFonts w:ascii="Times New Roman" w:eastAsia="Times New Roman" w:hAnsi="Times New Roman" w:cs="Times New Roman"/>
          <w:sz w:val="24"/>
          <w:szCs w:val="24"/>
          <w:lang w:val="en-US" w:eastAsia="ru-RU"/>
        </w:rPr>
        <w:t>Properties of Mongolian C</w:t>
      </w:r>
      <w:r>
        <w:rPr>
          <w:rFonts w:ascii="Times New Roman" w:eastAsia="Times New Roman" w:hAnsi="Times New Roman" w:cs="Times New Roman"/>
          <w:sz w:val="24"/>
          <w:szCs w:val="24"/>
          <w:lang w:val="en-US" w:eastAsia="ru-RU"/>
        </w:rPr>
        <w:t>oal and Its Semicoking Products// Coke and Chemistry.-2021.-Vol. 64(</w:t>
      </w:r>
      <w:r w:rsidRPr="00A840AE">
        <w:rPr>
          <w:rFonts w:ascii="Times New Roman" w:eastAsia="Times New Roman" w:hAnsi="Times New Roman" w:cs="Times New Roman"/>
          <w:sz w:val="24"/>
          <w:szCs w:val="24"/>
          <w:lang w:val="en-US" w:eastAsia="ru-RU"/>
        </w:rPr>
        <w:t>2</w:t>
      </w:r>
      <w:r>
        <w:rPr>
          <w:rFonts w:ascii="Times New Roman" w:eastAsia="Times New Roman" w:hAnsi="Times New Roman" w:cs="Times New Roman"/>
          <w:sz w:val="24"/>
          <w:szCs w:val="24"/>
          <w:lang w:val="en-US" w:eastAsia="ru-RU"/>
        </w:rPr>
        <w:t xml:space="preserve">).-P.58 - </w:t>
      </w:r>
      <w:r w:rsidRPr="00A840AE">
        <w:rPr>
          <w:rFonts w:ascii="Times New Roman" w:eastAsia="Times New Roman" w:hAnsi="Times New Roman" w:cs="Times New Roman"/>
          <w:sz w:val="24"/>
          <w:szCs w:val="24"/>
          <w:lang w:val="en-US" w:eastAsia="ru-RU"/>
        </w:rPr>
        <w:t xml:space="preserve">63. </w:t>
      </w:r>
      <w:r>
        <w:rPr>
          <w:rFonts w:ascii="Times New Roman" w:eastAsia="Times New Roman" w:hAnsi="Times New Roman" w:cs="Times New Roman"/>
          <w:sz w:val="24"/>
          <w:szCs w:val="24"/>
          <w:lang w:eastAsia="ru-RU"/>
        </w:rPr>
        <w:t>DOI</w:t>
      </w:r>
      <w:r w:rsidRPr="003A4699">
        <w:rPr>
          <w:rFonts w:ascii="Times New Roman" w:eastAsia="Times New Roman" w:hAnsi="Times New Roman" w:cs="Times New Roman"/>
          <w:sz w:val="24"/>
          <w:szCs w:val="24"/>
          <w:lang w:eastAsia="ru-RU"/>
        </w:rPr>
        <w:t xml:space="preserve"> </w:t>
      </w:r>
      <w:hyperlink r:id="rId264" w:tgtFrame="_blank" w:history="1">
        <w:r w:rsidRPr="00155BEA">
          <w:rPr>
            <w:rFonts w:ascii="Times New Roman" w:eastAsia="Times New Roman" w:hAnsi="Times New Roman" w:cs="Times New Roman"/>
            <w:color w:val="0000FF"/>
            <w:sz w:val="24"/>
            <w:szCs w:val="24"/>
            <w:u w:val="single"/>
            <w:bdr w:val="none" w:sz="0" w:space="0" w:color="auto" w:frame="1"/>
            <w:lang w:eastAsia="ru-RU"/>
          </w:rPr>
          <w:t>10.3103/S1068364X21020058</w:t>
        </w:r>
      </w:hyperlink>
    </w:p>
    <w:p w:rsidR="00DE6974" w:rsidRPr="003A4699" w:rsidRDefault="00DE6974" w:rsidP="00A840AE">
      <w:pPr>
        <w:spacing w:after="0" w:line="240" w:lineRule="auto"/>
        <w:jc w:val="both"/>
        <w:rPr>
          <w:rFonts w:ascii="Times New Roman" w:eastAsia="Times New Roman" w:hAnsi="Times New Roman" w:cs="Times New Roman"/>
          <w:sz w:val="24"/>
          <w:szCs w:val="24"/>
          <w:lang w:eastAsia="ru-RU"/>
        </w:rPr>
      </w:pPr>
    </w:p>
    <w:p w:rsidR="00A840AE" w:rsidRDefault="00A840AE" w:rsidP="00A840AE">
      <w:pPr>
        <w:autoSpaceDE w:val="0"/>
        <w:autoSpaceDN w:val="0"/>
        <w:adjustRightInd w:val="0"/>
        <w:spacing w:after="0" w:line="240" w:lineRule="auto"/>
        <w:ind w:firstLine="709"/>
        <w:jc w:val="both"/>
        <w:rPr>
          <w:rFonts w:ascii="Times New Roman" w:eastAsia="Times New Roman" w:hAnsi="Times New Roman" w:cs="Times New Roman"/>
          <w:b/>
          <w:bCs/>
          <w:i/>
          <w:sz w:val="20"/>
          <w:szCs w:val="20"/>
          <w:shd w:val="clear" w:color="auto" w:fill="FFFFFF"/>
          <w:lang w:eastAsia="ru-RU"/>
        </w:rPr>
      </w:pPr>
      <w:r w:rsidRPr="004E240D">
        <w:rPr>
          <w:rFonts w:ascii="Times New Roman" w:eastAsia="Times New Roman" w:hAnsi="Times New Roman" w:cs="Times New Roman"/>
          <w:b/>
          <w:bCs/>
          <w:i/>
          <w:sz w:val="20"/>
          <w:szCs w:val="20"/>
          <w:shd w:val="clear" w:color="auto" w:fill="FFFFFF"/>
          <w:lang w:eastAsia="ru-RU"/>
        </w:rPr>
        <w:t>Сведения об авторах</w:t>
      </w:r>
    </w:p>
    <w:p w:rsidR="0085033E" w:rsidRPr="004E240D" w:rsidRDefault="0085033E" w:rsidP="00A840AE">
      <w:pPr>
        <w:autoSpaceDE w:val="0"/>
        <w:autoSpaceDN w:val="0"/>
        <w:adjustRightInd w:val="0"/>
        <w:spacing w:after="0" w:line="240" w:lineRule="auto"/>
        <w:ind w:firstLine="709"/>
        <w:jc w:val="both"/>
        <w:rPr>
          <w:rFonts w:ascii="Times New Roman" w:eastAsia="Times New Roman" w:hAnsi="Times New Roman" w:cs="Times New Roman"/>
          <w:b/>
          <w:bCs/>
          <w:i/>
          <w:sz w:val="20"/>
          <w:szCs w:val="20"/>
          <w:shd w:val="clear" w:color="auto" w:fill="FFFFFF"/>
          <w:lang w:eastAsia="ru-RU"/>
        </w:rPr>
      </w:pPr>
    </w:p>
    <w:p w:rsidR="00A840AE" w:rsidRPr="004E240D" w:rsidRDefault="00DE6974" w:rsidP="00DE6974">
      <w:pPr>
        <w:widowControl w:val="0"/>
        <w:spacing w:after="0" w:line="240" w:lineRule="auto"/>
        <w:jc w:val="both"/>
        <w:rPr>
          <w:rFonts w:ascii="Times New Roman" w:eastAsia="Times New Roman" w:hAnsi="Times New Roman" w:cs="Times New Roman"/>
          <w:sz w:val="20"/>
          <w:szCs w:val="20"/>
          <w:lang w:eastAsia="ru-RU"/>
        </w:rPr>
      </w:pPr>
      <w:r w:rsidRPr="004E240D">
        <w:rPr>
          <w:rFonts w:ascii="Times New Roman" w:eastAsia="Times New Roman" w:hAnsi="Times New Roman" w:cs="Times New Roman"/>
          <w:color w:val="000000"/>
          <w:sz w:val="20"/>
          <w:szCs w:val="20"/>
          <w:lang w:eastAsia="ru-RU"/>
        </w:rPr>
        <w:t>Нургалиев Н.У.-</w:t>
      </w:r>
      <w:r w:rsidR="00A840AE" w:rsidRPr="004E240D">
        <w:rPr>
          <w:rFonts w:ascii="Times New Roman" w:eastAsia="Times New Roman" w:hAnsi="Times New Roman" w:cs="Times New Roman"/>
          <w:color w:val="000000"/>
          <w:sz w:val="20"/>
          <w:szCs w:val="20"/>
          <w:lang w:eastAsia="ru-RU"/>
        </w:rPr>
        <w:t>кандидат химических наук, ассоциированный профессор</w:t>
      </w:r>
      <w:r w:rsidRPr="004E240D">
        <w:rPr>
          <w:rFonts w:ascii="Times New Roman" w:eastAsia="Times New Roman" w:hAnsi="Times New Roman" w:cs="Times New Roman"/>
          <w:color w:val="000000"/>
          <w:sz w:val="20"/>
          <w:szCs w:val="20"/>
          <w:lang w:eastAsia="ru-RU"/>
        </w:rPr>
        <w:t>,</w:t>
      </w:r>
      <w:r w:rsidR="00A840AE" w:rsidRPr="004E240D">
        <w:rPr>
          <w:rFonts w:ascii="Times New Roman" w:eastAsia="Times New Roman" w:hAnsi="Times New Roman" w:cs="Times New Roman"/>
          <w:color w:val="000000"/>
          <w:sz w:val="20"/>
          <w:szCs w:val="20"/>
          <w:lang w:eastAsia="ru-RU"/>
        </w:rPr>
        <w:t xml:space="preserve"> Казахский университет технологии и бизнеса имени К. Кулажанова, </w:t>
      </w:r>
      <w:r w:rsidRPr="004E240D">
        <w:rPr>
          <w:rFonts w:ascii="Times New Roman" w:eastAsia="Times New Roman" w:hAnsi="Times New Roman" w:cs="Times New Roman"/>
          <w:color w:val="000000"/>
          <w:sz w:val="20"/>
          <w:szCs w:val="20"/>
          <w:lang w:eastAsia="ru-RU"/>
        </w:rPr>
        <w:t xml:space="preserve"> Астана Казахстан,</w:t>
      </w:r>
      <w:r w:rsidR="00A840AE" w:rsidRPr="004E240D">
        <w:rPr>
          <w:rFonts w:ascii="Times New Roman" w:eastAsia="Times New Roman" w:hAnsi="Times New Roman" w:cs="Times New Roman"/>
          <w:color w:val="000000"/>
          <w:sz w:val="20"/>
          <w:szCs w:val="20"/>
          <w:lang w:eastAsia="ru-RU"/>
        </w:rPr>
        <w:t xml:space="preserve"> </w:t>
      </w:r>
      <w:r w:rsidR="00A840AE" w:rsidRPr="004E240D">
        <w:rPr>
          <w:rFonts w:ascii="Times New Roman" w:eastAsia="Times New Roman" w:hAnsi="Times New Roman" w:cs="Times New Roman"/>
          <w:color w:val="000000"/>
          <w:sz w:val="20"/>
          <w:szCs w:val="20"/>
          <w:lang w:val="en-US" w:eastAsia="ru-RU"/>
        </w:rPr>
        <w:t>e</w:t>
      </w:r>
      <w:r w:rsidR="00A840AE" w:rsidRPr="004E240D">
        <w:rPr>
          <w:rFonts w:ascii="Times New Roman" w:eastAsia="Times New Roman" w:hAnsi="Times New Roman" w:cs="Times New Roman"/>
          <w:color w:val="000000"/>
          <w:sz w:val="20"/>
          <w:szCs w:val="20"/>
          <w:lang w:eastAsia="ru-RU"/>
        </w:rPr>
        <w:t>-</w:t>
      </w:r>
      <w:r w:rsidR="00A840AE" w:rsidRPr="004E240D">
        <w:rPr>
          <w:rFonts w:ascii="Times New Roman" w:eastAsia="Times New Roman" w:hAnsi="Times New Roman" w:cs="Times New Roman"/>
          <w:sz w:val="20"/>
          <w:szCs w:val="20"/>
          <w:lang w:val="en-US" w:eastAsia="ru-RU"/>
        </w:rPr>
        <w:t>mail</w:t>
      </w:r>
      <w:r w:rsidR="00A840AE" w:rsidRPr="004E240D">
        <w:rPr>
          <w:rFonts w:ascii="Times New Roman" w:eastAsia="Times New Roman" w:hAnsi="Times New Roman" w:cs="Times New Roman"/>
          <w:sz w:val="20"/>
          <w:szCs w:val="20"/>
          <w:lang w:eastAsia="ru-RU"/>
        </w:rPr>
        <w:t xml:space="preserve">: </w:t>
      </w:r>
      <w:hyperlink r:id="rId265" w:history="1">
        <w:r w:rsidR="00A840AE" w:rsidRPr="004E240D">
          <w:rPr>
            <w:rFonts w:ascii="Times New Roman" w:eastAsia="Times New Roman" w:hAnsi="Times New Roman" w:cs="Times New Roman"/>
            <w:sz w:val="20"/>
            <w:szCs w:val="20"/>
            <w:lang w:val="en-US" w:eastAsia="ru-RU"/>
          </w:rPr>
          <w:t>nurgaliev</w:t>
        </w:r>
        <w:r w:rsidR="00A840AE" w:rsidRPr="004E240D">
          <w:rPr>
            <w:rFonts w:ascii="Times New Roman" w:eastAsia="Times New Roman" w:hAnsi="Times New Roman" w:cs="Times New Roman"/>
            <w:sz w:val="20"/>
            <w:szCs w:val="20"/>
            <w:lang w:eastAsia="ru-RU"/>
          </w:rPr>
          <w:t>_</w:t>
        </w:r>
        <w:r w:rsidR="00A840AE" w:rsidRPr="004E240D">
          <w:rPr>
            <w:rFonts w:ascii="Times New Roman" w:eastAsia="Times New Roman" w:hAnsi="Times New Roman" w:cs="Times New Roman"/>
            <w:sz w:val="20"/>
            <w:szCs w:val="20"/>
            <w:lang w:val="en-US" w:eastAsia="ru-RU"/>
          </w:rPr>
          <w:t>nao</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en-US" w:eastAsia="ru-RU"/>
          </w:rPr>
          <w:t>mail</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en-US" w:eastAsia="ru-RU"/>
          </w:rPr>
          <w:t>ru</w:t>
        </w:r>
      </w:hyperlink>
      <w:r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eastAsia="ru-RU"/>
        </w:rPr>
        <w:t xml:space="preserve"> </w:t>
      </w:r>
    </w:p>
    <w:p w:rsidR="00A840AE" w:rsidRPr="004E240D" w:rsidRDefault="00DE6974" w:rsidP="00DE6974">
      <w:pPr>
        <w:widowControl w:val="0"/>
        <w:spacing w:after="0" w:line="240" w:lineRule="auto"/>
        <w:jc w:val="both"/>
        <w:rPr>
          <w:rFonts w:ascii="Times New Roman" w:eastAsia="Times New Roman" w:hAnsi="Times New Roman" w:cs="Times New Roman"/>
          <w:sz w:val="20"/>
          <w:szCs w:val="20"/>
          <w:shd w:val="clear" w:color="auto" w:fill="FFFFFF"/>
          <w:lang w:eastAsia="ru-RU"/>
        </w:rPr>
      </w:pPr>
      <w:r w:rsidRPr="004E240D">
        <w:rPr>
          <w:rFonts w:ascii="Times New Roman" w:eastAsia="Times New Roman" w:hAnsi="Times New Roman" w:cs="Times New Roman"/>
          <w:sz w:val="20"/>
          <w:szCs w:val="20"/>
          <w:lang w:val="kk-KZ" w:eastAsia="ru-RU"/>
        </w:rPr>
        <w:t>Искакова Ж.Б.-</w:t>
      </w:r>
      <w:r w:rsidR="00A840AE" w:rsidRPr="004E240D">
        <w:rPr>
          <w:rFonts w:ascii="Times New Roman" w:eastAsia="Times New Roman" w:hAnsi="Times New Roman" w:cs="Times New Roman"/>
          <w:sz w:val="20"/>
          <w:szCs w:val="20"/>
          <w:lang w:eastAsia="ru-RU"/>
        </w:rPr>
        <w:t>кандидат химических наук, ассоциированный профессор</w:t>
      </w:r>
      <w:r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eastAsia="ru-RU"/>
        </w:rPr>
        <w:t xml:space="preserve"> </w:t>
      </w:r>
      <w:r w:rsidR="00A840AE" w:rsidRPr="004E240D">
        <w:rPr>
          <w:rFonts w:ascii="Times New Roman" w:eastAsia="Times New Roman" w:hAnsi="Times New Roman" w:cs="Times New Roman"/>
          <w:sz w:val="20"/>
          <w:szCs w:val="20"/>
          <w:lang w:val="kk-KZ" w:eastAsia="ru-RU"/>
        </w:rPr>
        <w:t xml:space="preserve">Научно-исследовательский институт Новых химических технологий, </w:t>
      </w:r>
      <w:r w:rsidR="00A840AE" w:rsidRPr="004E240D">
        <w:rPr>
          <w:rFonts w:ascii="Times New Roman" w:eastAsia="Times New Roman" w:hAnsi="Times New Roman" w:cs="Times New Roman"/>
          <w:sz w:val="20"/>
          <w:szCs w:val="20"/>
          <w:lang w:eastAsia="ru-RU"/>
        </w:rPr>
        <w:t xml:space="preserve">Евразийский национальный университет им. Л.Н. Гумилева, </w:t>
      </w:r>
      <w:r w:rsidRPr="004E240D">
        <w:rPr>
          <w:rFonts w:ascii="Times New Roman" w:eastAsia="Times New Roman" w:hAnsi="Times New Roman" w:cs="Times New Roman"/>
          <w:sz w:val="20"/>
          <w:szCs w:val="20"/>
          <w:lang w:eastAsia="ru-RU"/>
        </w:rPr>
        <w:t>Астана,</w:t>
      </w:r>
      <w:r w:rsidR="00A840AE" w:rsidRPr="004E240D">
        <w:rPr>
          <w:rFonts w:ascii="Times New Roman" w:eastAsia="Times New Roman" w:hAnsi="Times New Roman" w:cs="Times New Roman"/>
          <w:sz w:val="20"/>
          <w:szCs w:val="20"/>
          <w:lang w:eastAsia="ru-RU"/>
        </w:rPr>
        <w:t xml:space="preserve">Казахстан, </w:t>
      </w:r>
      <w:r w:rsidR="00A840AE" w:rsidRPr="004E240D">
        <w:rPr>
          <w:rFonts w:ascii="Times New Roman" w:eastAsia="Times New Roman" w:hAnsi="Times New Roman" w:cs="Times New Roman"/>
          <w:sz w:val="20"/>
          <w:szCs w:val="20"/>
          <w:lang w:val="en-US" w:eastAsia="ru-RU"/>
        </w:rPr>
        <w:t>e</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en-US" w:eastAsia="ru-RU"/>
        </w:rPr>
        <w:t>mail</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shd w:val="clear" w:color="auto" w:fill="FFFFFF"/>
          <w:lang w:eastAsia="ru-RU"/>
        </w:rPr>
        <w:t xml:space="preserve"> </w:t>
      </w:r>
      <w:hyperlink r:id="rId266" w:history="1">
        <w:r w:rsidR="00A840AE" w:rsidRPr="004E240D">
          <w:rPr>
            <w:rFonts w:ascii="Times New Roman" w:eastAsia="Times New Roman" w:hAnsi="Times New Roman" w:cs="Times New Roman"/>
            <w:sz w:val="20"/>
            <w:szCs w:val="20"/>
            <w:shd w:val="clear" w:color="auto" w:fill="FFFFFF"/>
            <w:lang w:val="en-US" w:eastAsia="ru-RU"/>
          </w:rPr>
          <w:t>zhanariskakova</w:t>
        </w:r>
        <w:r w:rsidR="00A840AE" w:rsidRPr="004E240D">
          <w:rPr>
            <w:rFonts w:ascii="Times New Roman" w:eastAsia="Times New Roman" w:hAnsi="Times New Roman" w:cs="Times New Roman"/>
            <w:sz w:val="20"/>
            <w:szCs w:val="20"/>
            <w:shd w:val="clear" w:color="auto" w:fill="FFFFFF"/>
            <w:lang w:eastAsia="ru-RU"/>
          </w:rPr>
          <w:t>@</w:t>
        </w:r>
        <w:r w:rsidR="00A840AE" w:rsidRPr="004E240D">
          <w:rPr>
            <w:rFonts w:ascii="Times New Roman" w:eastAsia="Times New Roman" w:hAnsi="Times New Roman" w:cs="Times New Roman"/>
            <w:sz w:val="20"/>
            <w:szCs w:val="20"/>
            <w:shd w:val="clear" w:color="auto" w:fill="FFFFFF"/>
            <w:lang w:val="en-US" w:eastAsia="ru-RU"/>
          </w:rPr>
          <w:t>mail</w:t>
        </w:r>
        <w:r w:rsidR="00A840AE" w:rsidRPr="004E240D">
          <w:rPr>
            <w:rFonts w:ascii="Times New Roman" w:eastAsia="Times New Roman" w:hAnsi="Times New Roman" w:cs="Times New Roman"/>
            <w:sz w:val="20"/>
            <w:szCs w:val="20"/>
            <w:shd w:val="clear" w:color="auto" w:fill="FFFFFF"/>
            <w:lang w:eastAsia="ru-RU"/>
          </w:rPr>
          <w:t>.</w:t>
        </w:r>
        <w:r w:rsidR="00A840AE" w:rsidRPr="004E240D">
          <w:rPr>
            <w:rFonts w:ascii="Times New Roman" w:eastAsia="Times New Roman" w:hAnsi="Times New Roman" w:cs="Times New Roman"/>
            <w:sz w:val="20"/>
            <w:szCs w:val="20"/>
            <w:shd w:val="clear" w:color="auto" w:fill="FFFFFF"/>
            <w:lang w:val="en-US" w:eastAsia="ru-RU"/>
          </w:rPr>
          <w:t>ru</w:t>
        </w:r>
      </w:hyperlink>
      <w:r w:rsidRPr="004E240D">
        <w:rPr>
          <w:rFonts w:ascii="Times New Roman" w:eastAsia="Times New Roman" w:hAnsi="Times New Roman" w:cs="Times New Roman"/>
          <w:sz w:val="20"/>
          <w:szCs w:val="20"/>
          <w:shd w:val="clear" w:color="auto" w:fill="FFFFFF"/>
          <w:lang w:eastAsia="ru-RU"/>
        </w:rPr>
        <w:t>;</w:t>
      </w:r>
    </w:p>
    <w:p w:rsidR="004E240D" w:rsidRPr="004E240D" w:rsidRDefault="004E240D" w:rsidP="004E240D">
      <w:pPr>
        <w:widowControl w:val="0"/>
        <w:spacing w:after="0" w:line="240" w:lineRule="auto"/>
        <w:jc w:val="both"/>
        <w:rPr>
          <w:rFonts w:ascii="Times New Roman" w:eastAsia="Times New Roman" w:hAnsi="Times New Roman" w:cs="Times New Roman"/>
          <w:sz w:val="20"/>
          <w:szCs w:val="20"/>
          <w:lang w:eastAsia="ru-RU"/>
        </w:rPr>
      </w:pPr>
      <w:r w:rsidRPr="004E240D">
        <w:rPr>
          <w:rFonts w:ascii="Times New Roman" w:eastAsia="Times New Roman" w:hAnsi="Times New Roman" w:cs="Times New Roman"/>
          <w:sz w:val="20"/>
          <w:szCs w:val="20"/>
          <w:lang w:val="kk-KZ" w:eastAsia="ru-RU"/>
        </w:rPr>
        <w:t>Колпек А.-</w:t>
      </w:r>
      <w:r w:rsidR="00A840AE" w:rsidRPr="004E240D">
        <w:rPr>
          <w:rFonts w:ascii="Times New Roman" w:eastAsia="Times New Roman" w:hAnsi="Times New Roman" w:cs="Times New Roman"/>
          <w:sz w:val="20"/>
          <w:szCs w:val="20"/>
          <w:lang w:eastAsia="ru-RU"/>
        </w:rPr>
        <w:t>кандидат химических наук, ассоциированный профессор</w:t>
      </w:r>
      <w:r w:rsidR="00DE6974" w:rsidRPr="004E240D">
        <w:rPr>
          <w:rFonts w:ascii="Times New Roman" w:eastAsia="Times New Roman" w:hAnsi="Times New Roman" w:cs="Times New Roman"/>
          <w:sz w:val="20"/>
          <w:szCs w:val="20"/>
          <w:lang w:val="kk-KZ" w:eastAsia="ru-RU"/>
        </w:rPr>
        <w:t xml:space="preserve">, </w:t>
      </w:r>
      <w:r w:rsidR="00A840AE" w:rsidRPr="004E240D">
        <w:rPr>
          <w:rFonts w:ascii="Times New Roman" w:eastAsia="Times New Roman" w:hAnsi="Times New Roman" w:cs="Times New Roman"/>
          <w:sz w:val="20"/>
          <w:szCs w:val="20"/>
          <w:lang w:eastAsia="ru-RU"/>
        </w:rPr>
        <w:t xml:space="preserve">Евразийский национальный университет </w:t>
      </w:r>
      <w:r w:rsidR="00A840AE" w:rsidRPr="004E240D">
        <w:rPr>
          <w:rFonts w:ascii="Times New Roman" w:eastAsia="Times New Roman" w:hAnsi="Times New Roman" w:cs="Times New Roman"/>
          <w:sz w:val="20"/>
          <w:szCs w:val="20"/>
          <w:lang w:eastAsia="ru-RU"/>
        </w:rPr>
        <w:lastRenderedPageBreak/>
        <w:t>им. Л.Н. Гумилева</w:t>
      </w:r>
      <w:r w:rsidRPr="004E240D">
        <w:rPr>
          <w:rFonts w:ascii="Times New Roman" w:eastAsia="Times New Roman" w:hAnsi="Times New Roman" w:cs="Times New Roman"/>
          <w:sz w:val="20"/>
          <w:szCs w:val="20"/>
          <w:lang w:eastAsia="ru-RU"/>
        </w:rPr>
        <w:t xml:space="preserve">, Астана, Казахстан, </w:t>
      </w:r>
      <w:r w:rsidRPr="004E240D">
        <w:rPr>
          <w:rFonts w:ascii="Times New Roman" w:eastAsia="Times New Roman" w:hAnsi="Times New Roman" w:cs="Times New Roman"/>
          <w:sz w:val="20"/>
          <w:szCs w:val="20"/>
          <w:lang w:val="en-US" w:eastAsia="ru-RU"/>
        </w:rPr>
        <w:t>e</w:t>
      </w:r>
      <w:r w:rsidRPr="004E240D">
        <w:rPr>
          <w:rFonts w:ascii="Times New Roman" w:eastAsia="Times New Roman" w:hAnsi="Times New Roman" w:cs="Times New Roman"/>
          <w:sz w:val="20"/>
          <w:szCs w:val="20"/>
          <w:lang w:eastAsia="ru-RU"/>
        </w:rPr>
        <w:t>-</w:t>
      </w:r>
      <w:r w:rsidRPr="004E240D">
        <w:rPr>
          <w:rFonts w:ascii="Times New Roman" w:eastAsia="Times New Roman" w:hAnsi="Times New Roman" w:cs="Times New Roman"/>
          <w:sz w:val="20"/>
          <w:szCs w:val="20"/>
          <w:lang w:val="en-US" w:eastAsia="ru-RU"/>
        </w:rPr>
        <w:t>mail</w:t>
      </w:r>
      <w:r w:rsidRPr="004E240D">
        <w:rPr>
          <w:rFonts w:ascii="Times New Roman" w:eastAsia="Times New Roman" w:hAnsi="Times New Roman" w:cs="Times New Roman"/>
          <w:sz w:val="20"/>
          <w:szCs w:val="20"/>
          <w:lang w:eastAsia="ru-RU"/>
        </w:rPr>
        <w:t xml:space="preserve">: </w:t>
      </w:r>
      <w:hyperlink r:id="rId267" w:history="1">
        <w:r w:rsidRPr="004E240D">
          <w:rPr>
            <w:rFonts w:ascii="Times New Roman" w:eastAsia="Times New Roman" w:hAnsi="Times New Roman" w:cs="Times New Roman"/>
            <w:sz w:val="20"/>
            <w:szCs w:val="20"/>
            <w:lang w:eastAsia="ru-RU"/>
          </w:rPr>
          <w:t>aynagulk@mail.ru</w:t>
        </w:r>
      </w:hyperlink>
      <w:r w:rsidRPr="004E240D">
        <w:rPr>
          <w:rFonts w:ascii="Times New Roman" w:eastAsia="Times New Roman" w:hAnsi="Times New Roman" w:cs="Times New Roman"/>
          <w:sz w:val="20"/>
          <w:szCs w:val="20"/>
          <w:lang w:eastAsia="ru-RU"/>
        </w:rPr>
        <w:t xml:space="preserve">; </w:t>
      </w:r>
    </w:p>
    <w:p w:rsidR="00A840AE" w:rsidRPr="004E240D" w:rsidRDefault="00DE6974" w:rsidP="00DE6974">
      <w:pPr>
        <w:widowControl w:val="0"/>
        <w:spacing w:after="0" w:line="240" w:lineRule="auto"/>
        <w:jc w:val="both"/>
        <w:rPr>
          <w:rFonts w:ascii="Times New Roman" w:eastAsia="Times New Roman" w:hAnsi="Times New Roman" w:cs="Times New Roman"/>
          <w:i/>
          <w:sz w:val="20"/>
          <w:szCs w:val="20"/>
          <w:lang w:eastAsia="ru-RU"/>
        </w:rPr>
      </w:pPr>
      <w:r w:rsidRPr="004E240D">
        <w:rPr>
          <w:rFonts w:ascii="Times New Roman" w:eastAsia="Times New Roman" w:hAnsi="Times New Roman" w:cs="Times New Roman"/>
          <w:sz w:val="20"/>
          <w:szCs w:val="20"/>
          <w:lang w:val="kk-KZ" w:eastAsia="ru-RU"/>
        </w:rPr>
        <w:t xml:space="preserve">Айбульдинов Е.Е. - </w:t>
      </w:r>
      <w:r w:rsidR="00A840AE" w:rsidRPr="004E240D">
        <w:rPr>
          <w:rFonts w:ascii="Times New Roman" w:eastAsia="Times New Roman" w:hAnsi="Times New Roman" w:cs="Times New Roman"/>
          <w:sz w:val="20"/>
          <w:szCs w:val="20"/>
          <w:lang w:val="kk-KZ" w:eastAsia="ru-RU"/>
        </w:rPr>
        <w:t xml:space="preserve">доктор PhD, Научно-исследовательский институт Новых химических технологий, </w:t>
      </w:r>
      <w:r w:rsidR="00A840AE" w:rsidRPr="004E240D">
        <w:rPr>
          <w:rFonts w:ascii="Times New Roman" w:eastAsia="Times New Roman" w:hAnsi="Times New Roman" w:cs="Times New Roman"/>
          <w:sz w:val="20"/>
          <w:szCs w:val="20"/>
          <w:lang w:eastAsia="ru-RU"/>
        </w:rPr>
        <w:t xml:space="preserve">Евразийский национальный </w:t>
      </w:r>
      <w:r w:rsidRPr="004E240D">
        <w:rPr>
          <w:rFonts w:ascii="Times New Roman" w:eastAsia="Times New Roman" w:hAnsi="Times New Roman" w:cs="Times New Roman"/>
          <w:sz w:val="20"/>
          <w:szCs w:val="20"/>
          <w:lang w:eastAsia="ru-RU"/>
        </w:rPr>
        <w:t>университет им. Л.Н. Гумилева, Астана, Казахстан,</w:t>
      </w:r>
      <w:r w:rsidR="004E240D" w:rsidRPr="004E240D">
        <w:rPr>
          <w:rFonts w:ascii="Times New Roman" w:eastAsia="Times New Roman" w:hAnsi="Times New Roman" w:cs="Times New Roman"/>
          <w:sz w:val="20"/>
          <w:szCs w:val="20"/>
          <w:lang w:eastAsia="ru-RU"/>
        </w:rPr>
        <w:t xml:space="preserve"> </w:t>
      </w:r>
      <w:r w:rsidR="00A840AE" w:rsidRPr="004E240D">
        <w:rPr>
          <w:rFonts w:ascii="Times New Roman" w:eastAsia="Times New Roman" w:hAnsi="Times New Roman" w:cs="Times New Roman"/>
          <w:sz w:val="20"/>
          <w:szCs w:val="20"/>
          <w:lang w:eastAsia="ru-RU"/>
        </w:rPr>
        <w:t xml:space="preserve">Астана, </w:t>
      </w:r>
      <w:r w:rsidR="00A840AE" w:rsidRPr="004E240D">
        <w:rPr>
          <w:rFonts w:ascii="Times New Roman" w:eastAsia="Times New Roman" w:hAnsi="Times New Roman" w:cs="Times New Roman"/>
          <w:sz w:val="20"/>
          <w:szCs w:val="20"/>
          <w:lang w:val="en-US" w:eastAsia="ru-RU"/>
        </w:rPr>
        <w:t>e</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en-US" w:eastAsia="ru-RU"/>
        </w:rPr>
        <w:t>mail</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shd w:val="clear" w:color="auto" w:fill="FFFFFF"/>
          <w:lang w:eastAsia="ru-RU"/>
        </w:rPr>
        <w:t xml:space="preserve"> </w:t>
      </w:r>
      <w:hyperlink r:id="rId268" w:history="1">
        <w:r w:rsidR="00A840AE" w:rsidRPr="004E240D">
          <w:rPr>
            <w:rFonts w:ascii="Times New Roman" w:eastAsia="Times New Roman" w:hAnsi="Times New Roman" w:cs="Times New Roman"/>
            <w:sz w:val="20"/>
            <w:szCs w:val="20"/>
            <w:shd w:val="clear" w:color="auto" w:fill="FFFFFF"/>
            <w:lang w:val="en-US" w:eastAsia="ru-RU"/>
          </w:rPr>
          <w:t>elaman</w:t>
        </w:r>
        <w:r w:rsidR="00A840AE" w:rsidRPr="004E240D">
          <w:rPr>
            <w:rFonts w:ascii="Times New Roman" w:eastAsia="Times New Roman" w:hAnsi="Times New Roman" w:cs="Times New Roman"/>
            <w:sz w:val="20"/>
            <w:szCs w:val="20"/>
            <w:shd w:val="clear" w:color="auto" w:fill="FFFFFF"/>
            <w:lang w:eastAsia="ru-RU"/>
          </w:rPr>
          <w:t>_@</w:t>
        </w:r>
        <w:r w:rsidR="00A840AE" w:rsidRPr="004E240D">
          <w:rPr>
            <w:rFonts w:ascii="Times New Roman" w:eastAsia="Times New Roman" w:hAnsi="Times New Roman" w:cs="Times New Roman"/>
            <w:sz w:val="20"/>
            <w:szCs w:val="20"/>
            <w:shd w:val="clear" w:color="auto" w:fill="FFFFFF"/>
            <w:lang w:val="en-US" w:eastAsia="ru-RU"/>
          </w:rPr>
          <w:t>mail</w:t>
        </w:r>
        <w:r w:rsidR="00A840AE" w:rsidRPr="004E240D">
          <w:rPr>
            <w:rFonts w:ascii="Times New Roman" w:eastAsia="Times New Roman" w:hAnsi="Times New Roman" w:cs="Times New Roman"/>
            <w:sz w:val="20"/>
            <w:szCs w:val="20"/>
            <w:shd w:val="clear" w:color="auto" w:fill="FFFFFF"/>
            <w:lang w:eastAsia="ru-RU"/>
          </w:rPr>
          <w:t>.</w:t>
        </w:r>
        <w:r w:rsidR="00A840AE" w:rsidRPr="004E240D">
          <w:rPr>
            <w:rFonts w:ascii="Times New Roman" w:eastAsia="Times New Roman" w:hAnsi="Times New Roman" w:cs="Times New Roman"/>
            <w:sz w:val="20"/>
            <w:szCs w:val="20"/>
            <w:shd w:val="clear" w:color="auto" w:fill="FFFFFF"/>
            <w:lang w:val="en-US" w:eastAsia="ru-RU"/>
          </w:rPr>
          <w:t>ru</w:t>
        </w:r>
      </w:hyperlink>
      <w:r w:rsidRPr="004E240D">
        <w:rPr>
          <w:rFonts w:ascii="Times New Roman" w:eastAsia="Times New Roman" w:hAnsi="Times New Roman" w:cs="Times New Roman"/>
          <w:sz w:val="20"/>
          <w:szCs w:val="20"/>
          <w:shd w:val="clear" w:color="auto" w:fill="FFFFFF"/>
          <w:lang w:eastAsia="ru-RU"/>
        </w:rPr>
        <w:t>;</w:t>
      </w:r>
    </w:p>
    <w:p w:rsidR="00A840AE" w:rsidRPr="004E240D" w:rsidRDefault="004E240D" w:rsidP="004E240D">
      <w:pPr>
        <w:widowControl w:val="0"/>
        <w:spacing w:after="0" w:line="240" w:lineRule="auto"/>
        <w:jc w:val="both"/>
        <w:rPr>
          <w:rFonts w:ascii="Times New Roman" w:eastAsia="Times New Roman" w:hAnsi="Times New Roman" w:cs="Times New Roman"/>
          <w:sz w:val="20"/>
          <w:szCs w:val="20"/>
          <w:lang w:eastAsia="ru-RU"/>
        </w:rPr>
      </w:pPr>
      <w:r w:rsidRPr="004E240D">
        <w:rPr>
          <w:rFonts w:ascii="Times New Roman" w:eastAsia="Times New Roman" w:hAnsi="Times New Roman" w:cs="Times New Roman"/>
          <w:sz w:val="20"/>
          <w:szCs w:val="20"/>
          <w:lang w:val="kk-KZ" w:eastAsia="ru-RU"/>
        </w:rPr>
        <w:t>Сабитов А.С.-</w:t>
      </w:r>
      <w:r w:rsidR="00A840AE" w:rsidRPr="004E240D">
        <w:rPr>
          <w:rFonts w:ascii="Times New Roman" w:eastAsia="Times New Roman" w:hAnsi="Times New Roman" w:cs="Times New Roman"/>
          <w:sz w:val="20"/>
          <w:szCs w:val="20"/>
          <w:lang w:val="kk-KZ" w:eastAsia="ru-RU"/>
        </w:rPr>
        <w:t>докторант,</w:t>
      </w:r>
      <w:r w:rsidR="00A840AE" w:rsidRPr="004E240D">
        <w:rPr>
          <w:rFonts w:ascii="Times New Roman" w:eastAsia="Times New Roman" w:hAnsi="Times New Roman" w:cs="Times New Roman"/>
          <w:b/>
          <w:sz w:val="20"/>
          <w:szCs w:val="20"/>
          <w:lang w:val="kk-KZ" w:eastAsia="ru-RU"/>
        </w:rPr>
        <w:t xml:space="preserve"> </w:t>
      </w:r>
      <w:r w:rsidR="00A840AE" w:rsidRPr="004E240D">
        <w:rPr>
          <w:rFonts w:ascii="Times New Roman" w:eastAsia="Times New Roman" w:hAnsi="Times New Roman" w:cs="Times New Roman"/>
          <w:sz w:val="20"/>
          <w:szCs w:val="20"/>
          <w:lang w:eastAsia="ru-RU"/>
        </w:rPr>
        <w:t xml:space="preserve">Евразийский национальный университет им. Л.Н. Гумилева, </w:t>
      </w:r>
      <w:r w:rsidRPr="004E240D">
        <w:rPr>
          <w:rFonts w:ascii="Times New Roman" w:eastAsia="Times New Roman" w:hAnsi="Times New Roman" w:cs="Times New Roman"/>
          <w:sz w:val="20"/>
          <w:szCs w:val="20"/>
          <w:lang w:eastAsia="ru-RU"/>
        </w:rPr>
        <w:t xml:space="preserve">Астана, Казахстан, </w:t>
      </w:r>
      <w:r w:rsidR="00A840AE" w:rsidRPr="004E240D">
        <w:rPr>
          <w:rFonts w:ascii="Times New Roman" w:eastAsia="Times New Roman" w:hAnsi="Times New Roman" w:cs="Times New Roman"/>
          <w:sz w:val="20"/>
          <w:szCs w:val="20"/>
          <w:lang w:val="en-US" w:eastAsia="ru-RU"/>
        </w:rPr>
        <w:t>e</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en-US" w:eastAsia="ru-RU"/>
        </w:rPr>
        <w:t>mail</w:t>
      </w:r>
      <w:r w:rsidR="00A840AE" w:rsidRPr="004E240D">
        <w:rPr>
          <w:rFonts w:ascii="Times New Roman" w:eastAsia="Times New Roman" w:hAnsi="Times New Roman" w:cs="Times New Roman"/>
          <w:sz w:val="20"/>
          <w:szCs w:val="20"/>
          <w:lang w:eastAsia="ru-RU"/>
        </w:rPr>
        <w:t xml:space="preserve">: </w:t>
      </w:r>
      <w:hyperlink r:id="rId269" w:history="1">
        <w:r w:rsidR="00A840AE" w:rsidRPr="004E240D">
          <w:rPr>
            <w:rFonts w:ascii="Times New Roman" w:eastAsia="Times New Roman" w:hAnsi="Times New Roman" w:cs="Times New Roman"/>
            <w:sz w:val="20"/>
            <w:szCs w:val="20"/>
            <w:lang w:eastAsia="ru-RU"/>
          </w:rPr>
          <w:t>sawy552@gmail.com</w:t>
        </w:r>
      </w:hyperlink>
      <w:r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eastAsia="ru-RU"/>
        </w:rPr>
        <w:t xml:space="preserve">  </w:t>
      </w:r>
    </w:p>
    <w:p w:rsidR="00A840AE" w:rsidRPr="004E240D" w:rsidRDefault="004E240D" w:rsidP="004E240D">
      <w:pPr>
        <w:widowControl w:val="0"/>
        <w:spacing w:after="0" w:line="240" w:lineRule="auto"/>
        <w:jc w:val="both"/>
        <w:rPr>
          <w:rFonts w:ascii="Times New Roman" w:eastAsia="Times New Roman" w:hAnsi="Times New Roman" w:cs="Times New Roman"/>
          <w:i/>
          <w:sz w:val="20"/>
          <w:szCs w:val="20"/>
          <w:lang w:eastAsia="ru-RU"/>
        </w:rPr>
      </w:pPr>
      <w:r w:rsidRPr="004E240D">
        <w:rPr>
          <w:rFonts w:ascii="Times New Roman" w:eastAsia="Times New Roman" w:hAnsi="Times New Roman" w:cs="Times New Roman"/>
          <w:sz w:val="20"/>
          <w:szCs w:val="20"/>
          <w:lang w:val="kk-KZ" w:eastAsia="ru-RU"/>
        </w:rPr>
        <w:t>Копишев Э.К.-</w:t>
      </w:r>
      <w:r w:rsidRPr="004E240D">
        <w:rPr>
          <w:rFonts w:ascii="Times New Roman" w:eastAsia="Times New Roman" w:hAnsi="Times New Roman" w:cs="Times New Roman"/>
          <w:sz w:val="20"/>
          <w:szCs w:val="20"/>
          <w:lang w:eastAsia="ru-RU"/>
        </w:rPr>
        <w:t>кандидат химических наук</w:t>
      </w:r>
      <w:r w:rsidR="00A840AE" w:rsidRPr="004E240D">
        <w:rPr>
          <w:rFonts w:ascii="Times New Roman" w:eastAsia="Times New Roman" w:hAnsi="Times New Roman" w:cs="Times New Roman"/>
          <w:sz w:val="20"/>
          <w:szCs w:val="20"/>
          <w:lang w:val="kk-KZ" w:eastAsia="ru-RU"/>
        </w:rPr>
        <w:t xml:space="preserve">, </w:t>
      </w:r>
      <w:r w:rsidR="00A840AE" w:rsidRPr="004E240D">
        <w:rPr>
          <w:rFonts w:ascii="Times New Roman" w:eastAsia="Times New Roman" w:hAnsi="Times New Roman" w:cs="Times New Roman"/>
          <w:sz w:val="20"/>
          <w:szCs w:val="20"/>
          <w:lang w:eastAsia="ru-RU"/>
        </w:rPr>
        <w:t xml:space="preserve">Евразийский национальный университет им. Л.Н. Гумилева, </w:t>
      </w:r>
      <w:r w:rsidRPr="004E240D">
        <w:rPr>
          <w:rFonts w:ascii="Times New Roman" w:eastAsia="Times New Roman" w:hAnsi="Times New Roman" w:cs="Times New Roman"/>
          <w:sz w:val="20"/>
          <w:szCs w:val="20"/>
          <w:lang w:eastAsia="ru-RU"/>
        </w:rPr>
        <w:t xml:space="preserve">Астана, </w:t>
      </w:r>
      <w:r w:rsidR="00A840AE" w:rsidRPr="004E240D">
        <w:rPr>
          <w:rFonts w:ascii="Times New Roman" w:eastAsia="Times New Roman" w:hAnsi="Times New Roman" w:cs="Times New Roman"/>
          <w:sz w:val="20"/>
          <w:szCs w:val="20"/>
          <w:lang w:eastAsia="ru-RU"/>
        </w:rPr>
        <w:t xml:space="preserve">Казахстан, </w:t>
      </w:r>
      <w:r w:rsidR="00A840AE" w:rsidRPr="004E240D">
        <w:rPr>
          <w:rFonts w:ascii="Times New Roman" w:eastAsia="Times New Roman" w:hAnsi="Times New Roman" w:cs="Times New Roman"/>
          <w:sz w:val="20"/>
          <w:szCs w:val="20"/>
          <w:lang w:val="en-US" w:eastAsia="ru-RU"/>
        </w:rPr>
        <w:t>e</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en-US" w:eastAsia="ru-RU"/>
        </w:rPr>
        <w:t>mail</w:t>
      </w:r>
      <w:r w:rsidR="00A840AE" w:rsidRPr="004E240D">
        <w:rPr>
          <w:rFonts w:ascii="Times New Roman" w:eastAsia="Times New Roman" w:hAnsi="Times New Roman" w:cs="Times New Roman"/>
          <w:sz w:val="20"/>
          <w:szCs w:val="20"/>
          <w:lang w:eastAsia="ru-RU"/>
        </w:rPr>
        <w:t xml:space="preserve">: </w:t>
      </w:r>
      <w:hyperlink r:id="rId270" w:history="1">
        <w:r w:rsidR="00A840AE" w:rsidRPr="004E240D">
          <w:rPr>
            <w:rFonts w:ascii="Times New Roman" w:eastAsia="Times New Roman" w:hAnsi="Times New Roman" w:cs="Times New Roman"/>
            <w:sz w:val="20"/>
            <w:szCs w:val="20"/>
            <w:lang w:eastAsia="ru-RU"/>
          </w:rPr>
          <w:t>eldar_kopishev@mail.ru</w:t>
        </w:r>
      </w:hyperlink>
      <w:r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eastAsia="ru-RU"/>
        </w:rPr>
        <w:t xml:space="preserve"> </w:t>
      </w:r>
    </w:p>
    <w:p w:rsidR="00A840AE" w:rsidRPr="004E240D" w:rsidRDefault="004E240D" w:rsidP="00A840AE">
      <w:pPr>
        <w:tabs>
          <w:tab w:val="left" w:pos="-851"/>
        </w:tabs>
        <w:spacing w:after="0" w:line="240" w:lineRule="auto"/>
        <w:contextualSpacing/>
        <w:jc w:val="both"/>
        <w:rPr>
          <w:rFonts w:ascii="Times New Roman" w:eastAsia="Times New Roman" w:hAnsi="Times New Roman" w:cs="Times New Roman"/>
          <w:sz w:val="20"/>
          <w:szCs w:val="20"/>
          <w:lang w:eastAsia="ru-RU"/>
        </w:rPr>
      </w:pPr>
      <w:r w:rsidRPr="004E240D">
        <w:rPr>
          <w:rFonts w:ascii="Times New Roman" w:eastAsia="Times New Roman" w:hAnsi="Times New Roman" w:cs="Times New Roman"/>
          <w:sz w:val="20"/>
          <w:szCs w:val="20"/>
          <w:lang w:val="kk-KZ" w:eastAsia="ru-RU"/>
        </w:rPr>
        <w:t>Салихов Р.М.-</w:t>
      </w:r>
      <w:r w:rsidR="00A840AE" w:rsidRPr="004E240D">
        <w:rPr>
          <w:rFonts w:ascii="Times New Roman" w:eastAsia="Times New Roman" w:hAnsi="Times New Roman" w:cs="Times New Roman"/>
          <w:sz w:val="20"/>
          <w:szCs w:val="20"/>
          <w:lang w:val="kk-KZ" w:eastAsia="ru-RU"/>
        </w:rPr>
        <w:t>главный инженер, ООО «ТТУ ЛТД», Российская Федерация, г. Санкт-Петербург</w:t>
      </w:r>
      <w:r w:rsidR="00A840AE" w:rsidRPr="004E240D">
        <w:rPr>
          <w:rFonts w:ascii="Times New Roman" w:eastAsia="Times New Roman" w:hAnsi="Times New Roman" w:cs="Times New Roman"/>
          <w:sz w:val="20"/>
          <w:szCs w:val="20"/>
          <w:lang w:eastAsia="ru-RU"/>
        </w:rPr>
        <w:t xml:space="preserve">, </w:t>
      </w:r>
      <w:r w:rsidR="00A840AE" w:rsidRPr="004E240D">
        <w:rPr>
          <w:rFonts w:ascii="Times New Roman" w:eastAsia="Times New Roman" w:hAnsi="Times New Roman" w:cs="Times New Roman"/>
          <w:sz w:val="20"/>
          <w:szCs w:val="20"/>
          <w:lang w:val="en-US" w:eastAsia="ru-RU"/>
        </w:rPr>
        <w:t>e</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en-US" w:eastAsia="ru-RU"/>
        </w:rPr>
        <w:t>mail</w:t>
      </w:r>
      <w:r w:rsidR="00A840AE" w:rsidRPr="004E240D">
        <w:rPr>
          <w:rFonts w:ascii="Times New Roman" w:eastAsia="Times New Roman" w:hAnsi="Times New Roman" w:cs="Times New Roman"/>
          <w:sz w:val="20"/>
          <w:szCs w:val="20"/>
          <w:lang w:eastAsia="ru-RU"/>
        </w:rPr>
        <w:t xml:space="preserve">: </w:t>
      </w:r>
      <w:hyperlink r:id="rId271" w:history="1">
        <w:r w:rsidR="00A840AE" w:rsidRPr="004E240D">
          <w:rPr>
            <w:rFonts w:ascii="Times New Roman" w:eastAsia="Times New Roman" w:hAnsi="Times New Roman" w:cs="Times New Roman"/>
            <w:sz w:val="20"/>
            <w:szCs w:val="20"/>
            <w:lang w:val="en-US" w:eastAsia="ru-RU"/>
          </w:rPr>
          <w:t>info</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en-US" w:eastAsia="ru-RU"/>
          </w:rPr>
          <w:t>galotar</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en-US" w:eastAsia="ru-RU"/>
          </w:rPr>
          <w:t>gmail</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en-US" w:eastAsia="ru-RU"/>
          </w:rPr>
          <w:t>com</w:t>
        </w:r>
      </w:hyperlink>
      <w:r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eastAsia="ru-RU"/>
        </w:rPr>
        <w:t xml:space="preserve"> </w:t>
      </w:r>
    </w:p>
    <w:p w:rsidR="00A840AE" w:rsidRPr="004E240D" w:rsidRDefault="004E240D" w:rsidP="00A840AE">
      <w:pPr>
        <w:tabs>
          <w:tab w:val="left" w:pos="-851"/>
        </w:tabs>
        <w:spacing w:after="0" w:line="240" w:lineRule="auto"/>
        <w:contextualSpacing/>
        <w:jc w:val="both"/>
        <w:rPr>
          <w:rFonts w:ascii="Times New Roman" w:eastAsia="Times New Roman" w:hAnsi="Times New Roman" w:cs="Times New Roman"/>
          <w:sz w:val="20"/>
          <w:szCs w:val="20"/>
          <w:lang w:eastAsia="ru-RU"/>
        </w:rPr>
      </w:pPr>
      <w:r w:rsidRPr="004E240D">
        <w:rPr>
          <w:rFonts w:ascii="Times New Roman" w:eastAsia="Times New Roman" w:hAnsi="Times New Roman" w:cs="Times New Roman"/>
          <w:sz w:val="20"/>
          <w:szCs w:val="20"/>
          <w:lang w:val="kk-KZ" w:eastAsia="ru-RU"/>
        </w:rPr>
        <w:t>Петров М.С.-</w:t>
      </w:r>
      <w:r w:rsidR="00A840AE" w:rsidRPr="004E240D">
        <w:rPr>
          <w:rFonts w:ascii="Times New Roman" w:eastAsia="Times New Roman" w:hAnsi="Times New Roman" w:cs="Times New Roman"/>
          <w:sz w:val="20"/>
          <w:szCs w:val="20"/>
          <w:lang w:val="kk-KZ" w:eastAsia="ru-RU"/>
        </w:rPr>
        <w:t>главный инженер, ООО «ТТУ ЛТД», Российская Федерация, г. Санкт-Петербург</w:t>
      </w:r>
      <w:r w:rsidRPr="004E240D">
        <w:rPr>
          <w:rFonts w:ascii="Times New Roman" w:eastAsia="Times New Roman" w:hAnsi="Times New Roman" w:cs="Times New Roman"/>
          <w:sz w:val="20"/>
          <w:szCs w:val="20"/>
          <w:lang w:eastAsia="ru-RU"/>
        </w:rPr>
        <w:t xml:space="preserve">, </w:t>
      </w:r>
      <w:r w:rsidRPr="004E240D">
        <w:rPr>
          <w:rFonts w:ascii="Times New Roman" w:eastAsia="Times New Roman" w:hAnsi="Times New Roman" w:cs="Times New Roman"/>
          <w:sz w:val="20"/>
          <w:szCs w:val="20"/>
          <w:lang w:val="en-US" w:eastAsia="ru-RU"/>
        </w:rPr>
        <w:t>e</w:t>
      </w:r>
      <w:r w:rsidRPr="004E240D">
        <w:rPr>
          <w:rFonts w:ascii="Times New Roman" w:eastAsia="Times New Roman" w:hAnsi="Times New Roman" w:cs="Times New Roman"/>
          <w:sz w:val="20"/>
          <w:szCs w:val="20"/>
          <w:lang w:eastAsia="ru-RU"/>
        </w:rPr>
        <w:t>-</w:t>
      </w:r>
      <w:r w:rsidRPr="004E240D">
        <w:rPr>
          <w:rFonts w:ascii="Times New Roman" w:eastAsia="Times New Roman" w:hAnsi="Times New Roman" w:cs="Times New Roman"/>
          <w:sz w:val="20"/>
          <w:szCs w:val="20"/>
          <w:lang w:val="en-US" w:eastAsia="ru-RU"/>
        </w:rPr>
        <w:t>mail</w:t>
      </w:r>
      <w:r w:rsidRPr="004E240D">
        <w:rPr>
          <w:rFonts w:ascii="Times New Roman" w:eastAsia="Times New Roman" w:hAnsi="Times New Roman" w:cs="Times New Roman"/>
          <w:sz w:val="20"/>
          <w:szCs w:val="20"/>
          <w:lang w:eastAsia="ru-RU"/>
        </w:rPr>
        <w:t xml:space="preserve">: </w:t>
      </w:r>
      <w:hyperlink r:id="rId272" w:history="1">
        <w:r w:rsidRPr="004E240D">
          <w:rPr>
            <w:rFonts w:ascii="Times New Roman" w:eastAsia="Times New Roman" w:hAnsi="Times New Roman" w:cs="Times New Roman"/>
            <w:sz w:val="20"/>
            <w:szCs w:val="20"/>
            <w:lang w:val="en-US" w:eastAsia="ru-RU"/>
          </w:rPr>
          <w:t>info</w:t>
        </w:r>
        <w:r w:rsidRPr="004E240D">
          <w:rPr>
            <w:rFonts w:ascii="Times New Roman" w:eastAsia="Times New Roman" w:hAnsi="Times New Roman" w:cs="Times New Roman"/>
            <w:sz w:val="20"/>
            <w:szCs w:val="20"/>
            <w:lang w:eastAsia="ru-RU"/>
          </w:rPr>
          <w:t>.</w:t>
        </w:r>
        <w:r w:rsidRPr="004E240D">
          <w:rPr>
            <w:rFonts w:ascii="Times New Roman" w:eastAsia="Times New Roman" w:hAnsi="Times New Roman" w:cs="Times New Roman"/>
            <w:sz w:val="20"/>
            <w:szCs w:val="20"/>
            <w:lang w:val="en-US" w:eastAsia="ru-RU"/>
          </w:rPr>
          <w:t>galotar</w:t>
        </w:r>
        <w:r w:rsidRPr="004E240D">
          <w:rPr>
            <w:rFonts w:ascii="Times New Roman" w:eastAsia="Times New Roman" w:hAnsi="Times New Roman" w:cs="Times New Roman"/>
            <w:sz w:val="20"/>
            <w:szCs w:val="20"/>
            <w:lang w:eastAsia="ru-RU"/>
          </w:rPr>
          <w:t>@</w:t>
        </w:r>
        <w:r w:rsidRPr="004E240D">
          <w:rPr>
            <w:rFonts w:ascii="Times New Roman" w:eastAsia="Times New Roman" w:hAnsi="Times New Roman" w:cs="Times New Roman"/>
            <w:sz w:val="20"/>
            <w:szCs w:val="20"/>
            <w:lang w:val="en-US" w:eastAsia="ru-RU"/>
          </w:rPr>
          <w:t>gmail</w:t>
        </w:r>
        <w:r w:rsidRPr="004E240D">
          <w:rPr>
            <w:rFonts w:ascii="Times New Roman" w:eastAsia="Times New Roman" w:hAnsi="Times New Roman" w:cs="Times New Roman"/>
            <w:sz w:val="20"/>
            <w:szCs w:val="20"/>
            <w:lang w:eastAsia="ru-RU"/>
          </w:rPr>
          <w:t>.</w:t>
        </w:r>
        <w:r w:rsidRPr="004E240D">
          <w:rPr>
            <w:rFonts w:ascii="Times New Roman" w:eastAsia="Times New Roman" w:hAnsi="Times New Roman" w:cs="Times New Roman"/>
            <w:sz w:val="20"/>
            <w:szCs w:val="20"/>
            <w:lang w:val="en-US" w:eastAsia="ru-RU"/>
          </w:rPr>
          <w:t>com</w:t>
        </w:r>
      </w:hyperlink>
      <w:r w:rsidRPr="004E240D">
        <w:rPr>
          <w:rFonts w:ascii="Times New Roman" w:eastAsia="Times New Roman" w:hAnsi="Times New Roman" w:cs="Times New Roman"/>
          <w:sz w:val="20"/>
          <w:szCs w:val="20"/>
          <w:lang w:eastAsia="ru-RU"/>
        </w:rPr>
        <w:t>;</w:t>
      </w:r>
    </w:p>
    <w:p w:rsidR="00A840AE" w:rsidRPr="004E240D" w:rsidRDefault="004E240D" w:rsidP="00A840AE">
      <w:pPr>
        <w:tabs>
          <w:tab w:val="left" w:pos="-851"/>
        </w:tabs>
        <w:spacing w:after="0" w:line="240" w:lineRule="auto"/>
        <w:contextualSpacing/>
        <w:jc w:val="both"/>
        <w:rPr>
          <w:rFonts w:ascii="Times New Roman" w:eastAsia="Times New Roman" w:hAnsi="Times New Roman" w:cs="Times New Roman"/>
          <w:sz w:val="20"/>
          <w:szCs w:val="20"/>
          <w:lang w:val="kk-KZ" w:eastAsia="ru-RU"/>
        </w:rPr>
      </w:pPr>
      <w:r w:rsidRPr="004E240D">
        <w:rPr>
          <w:rFonts w:ascii="Times New Roman" w:eastAsia="Times New Roman" w:hAnsi="Times New Roman" w:cs="Times New Roman"/>
          <w:sz w:val="20"/>
          <w:szCs w:val="20"/>
          <w:lang w:val="kk-KZ" w:eastAsia="ru-RU"/>
        </w:rPr>
        <w:t>Алжанова Г.Ж.- докторант,</w:t>
      </w:r>
      <w:r w:rsidR="00A840AE" w:rsidRPr="004E240D">
        <w:rPr>
          <w:rFonts w:ascii="Times New Roman" w:eastAsia="Times New Roman" w:hAnsi="Times New Roman" w:cs="Times New Roman"/>
          <w:sz w:val="20"/>
          <w:szCs w:val="20"/>
          <w:lang w:eastAsia="ru-RU"/>
        </w:rPr>
        <w:t>Евразийский национальный университ</w:t>
      </w:r>
      <w:r w:rsidRPr="004E240D">
        <w:rPr>
          <w:rFonts w:ascii="Times New Roman" w:eastAsia="Times New Roman" w:hAnsi="Times New Roman" w:cs="Times New Roman"/>
          <w:sz w:val="20"/>
          <w:szCs w:val="20"/>
          <w:lang w:eastAsia="ru-RU"/>
        </w:rPr>
        <w:t>ет им. Л.Н. Гумилева, Астана, Казахстан,</w:t>
      </w:r>
      <w:r w:rsidR="00A840AE" w:rsidRPr="004E240D">
        <w:rPr>
          <w:rFonts w:ascii="Times New Roman" w:eastAsia="Times New Roman" w:hAnsi="Times New Roman" w:cs="Times New Roman"/>
          <w:sz w:val="20"/>
          <w:szCs w:val="20"/>
          <w:lang w:val="en-US" w:eastAsia="ru-RU"/>
        </w:rPr>
        <w:t>e</w:t>
      </w:r>
      <w:r w:rsidR="00A840AE"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en-US" w:eastAsia="ru-RU"/>
        </w:rPr>
        <w:t>mail</w:t>
      </w:r>
      <w:r w:rsidR="00A840AE" w:rsidRPr="004E240D">
        <w:rPr>
          <w:rFonts w:ascii="Times New Roman" w:eastAsia="Times New Roman" w:hAnsi="Times New Roman" w:cs="Times New Roman"/>
          <w:sz w:val="20"/>
          <w:szCs w:val="20"/>
          <w:lang w:eastAsia="ru-RU"/>
        </w:rPr>
        <w:t xml:space="preserve">: </w:t>
      </w:r>
      <w:hyperlink r:id="rId273" w:history="1">
        <w:r w:rsidR="00A840AE" w:rsidRPr="004E240D">
          <w:rPr>
            <w:rFonts w:ascii="Times New Roman" w:eastAsia="Times New Roman" w:hAnsi="Times New Roman" w:cs="Times New Roman"/>
            <w:sz w:val="20"/>
            <w:szCs w:val="20"/>
            <w:lang w:eastAsia="ru-RU"/>
          </w:rPr>
          <w:t>galiya.alzhanova@gmail.com</w:t>
        </w:r>
      </w:hyperlink>
      <w:r w:rsidRPr="004E240D">
        <w:rPr>
          <w:rFonts w:ascii="Times New Roman" w:eastAsia="Times New Roman" w:hAnsi="Times New Roman" w:cs="Times New Roman"/>
          <w:sz w:val="20"/>
          <w:szCs w:val="20"/>
          <w:lang w:eastAsia="ru-RU"/>
        </w:rPr>
        <w:t>;</w:t>
      </w:r>
      <w:r w:rsidR="00A840AE" w:rsidRPr="004E240D">
        <w:rPr>
          <w:rFonts w:ascii="Times New Roman" w:eastAsia="Times New Roman" w:hAnsi="Times New Roman" w:cs="Times New Roman"/>
          <w:sz w:val="20"/>
          <w:szCs w:val="20"/>
          <w:lang w:val="kk-KZ" w:eastAsia="ru-RU"/>
        </w:rPr>
        <w:t xml:space="preserve"> </w:t>
      </w:r>
    </w:p>
    <w:p w:rsidR="00A840AE" w:rsidRPr="004E240D" w:rsidRDefault="004E240D" w:rsidP="00A840AE">
      <w:pPr>
        <w:tabs>
          <w:tab w:val="left" w:pos="-851"/>
        </w:tabs>
        <w:spacing w:after="0" w:line="240" w:lineRule="auto"/>
        <w:contextualSpacing/>
        <w:jc w:val="both"/>
        <w:rPr>
          <w:rFonts w:ascii="Times New Roman" w:eastAsia="Times New Roman" w:hAnsi="Times New Roman" w:cs="Times New Roman"/>
          <w:sz w:val="20"/>
          <w:szCs w:val="20"/>
          <w:lang w:val="kk-KZ" w:eastAsia="ru-RU"/>
        </w:rPr>
      </w:pPr>
      <w:r w:rsidRPr="004E240D">
        <w:rPr>
          <w:rFonts w:ascii="Times New Roman" w:eastAsia="Times New Roman" w:hAnsi="Times New Roman" w:cs="Times New Roman"/>
          <w:sz w:val="20"/>
          <w:szCs w:val="20"/>
          <w:lang w:val="kk-KZ" w:eastAsia="ru-RU"/>
        </w:rPr>
        <w:t xml:space="preserve">Абдиюсупов Г.Г.-менеджер, ТОО «CCS Services - </w:t>
      </w:r>
      <w:r w:rsidR="00A840AE" w:rsidRPr="004E240D">
        <w:rPr>
          <w:rFonts w:ascii="Times New Roman" w:eastAsia="Times New Roman" w:hAnsi="Times New Roman" w:cs="Times New Roman"/>
          <w:sz w:val="20"/>
          <w:szCs w:val="20"/>
          <w:lang w:val="kk-KZ" w:eastAsia="ru-RU"/>
        </w:rPr>
        <w:t xml:space="preserve">Central Asia», </w:t>
      </w:r>
      <w:r w:rsidRPr="004E240D">
        <w:rPr>
          <w:rFonts w:ascii="Times New Roman" w:eastAsia="Times New Roman" w:hAnsi="Times New Roman" w:cs="Times New Roman"/>
          <w:sz w:val="20"/>
          <w:szCs w:val="20"/>
          <w:lang w:val="kk-KZ" w:eastAsia="ru-RU"/>
        </w:rPr>
        <w:t>Астана, Казахстан</w:t>
      </w:r>
      <w:r w:rsidR="00A840AE" w:rsidRPr="004E240D">
        <w:rPr>
          <w:rFonts w:ascii="Times New Roman" w:eastAsia="Times New Roman" w:hAnsi="Times New Roman" w:cs="Times New Roman"/>
          <w:sz w:val="20"/>
          <w:szCs w:val="20"/>
          <w:lang w:val="kk-KZ" w:eastAsia="ru-RU"/>
        </w:rPr>
        <w:t xml:space="preserve">, e-mail: </w:t>
      </w:r>
      <w:hyperlink r:id="rId274" w:history="1">
        <w:r w:rsidR="00A840AE" w:rsidRPr="004E240D">
          <w:rPr>
            <w:rFonts w:ascii="Times New Roman" w:eastAsia="Times New Roman" w:hAnsi="Times New Roman" w:cs="Times New Roman"/>
            <w:sz w:val="20"/>
            <w:szCs w:val="20"/>
            <w:lang w:val="kk-KZ" w:eastAsia="ru-RU"/>
          </w:rPr>
          <w:t>gaziz_86@inbox.ru</w:t>
        </w:r>
      </w:hyperlink>
      <w:r w:rsidRPr="004E240D">
        <w:rPr>
          <w:rFonts w:ascii="Times New Roman" w:eastAsia="Times New Roman" w:hAnsi="Times New Roman" w:cs="Times New Roman"/>
          <w:sz w:val="20"/>
          <w:szCs w:val="20"/>
          <w:lang w:val="kk-KZ" w:eastAsia="ru-RU"/>
        </w:rPr>
        <w:t>;</w:t>
      </w:r>
      <w:r w:rsidR="00A840AE" w:rsidRPr="004E240D">
        <w:rPr>
          <w:rFonts w:ascii="Times New Roman" w:eastAsia="Times New Roman" w:hAnsi="Times New Roman" w:cs="Times New Roman"/>
          <w:sz w:val="20"/>
          <w:szCs w:val="20"/>
          <w:lang w:val="kk-KZ" w:eastAsia="ru-RU"/>
        </w:rPr>
        <w:t xml:space="preserve"> </w:t>
      </w:r>
    </w:p>
    <w:p w:rsidR="00A840AE" w:rsidRPr="004E240D" w:rsidRDefault="004E240D" w:rsidP="00A840AE">
      <w:pPr>
        <w:tabs>
          <w:tab w:val="left" w:pos="-851"/>
        </w:tabs>
        <w:spacing w:after="0" w:line="240" w:lineRule="auto"/>
        <w:contextualSpacing/>
        <w:jc w:val="both"/>
        <w:rPr>
          <w:rFonts w:ascii="Times New Roman" w:eastAsia="Times New Roman" w:hAnsi="Times New Roman" w:cs="Times New Roman"/>
          <w:sz w:val="20"/>
          <w:szCs w:val="20"/>
          <w:lang w:val="kk-KZ" w:eastAsia="ru-RU"/>
        </w:rPr>
      </w:pPr>
      <w:r w:rsidRPr="004E240D">
        <w:rPr>
          <w:rFonts w:ascii="Times New Roman" w:eastAsia="Times New Roman" w:hAnsi="Times New Roman" w:cs="Times New Roman"/>
          <w:sz w:val="20"/>
          <w:szCs w:val="20"/>
          <w:lang w:val="kk-KZ" w:eastAsia="ru-RU"/>
        </w:rPr>
        <w:t>Өмірзақ  М.Т.-</w:t>
      </w:r>
      <w:r w:rsidR="00A840AE" w:rsidRPr="004E240D">
        <w:rPr>
          <w:rFonts w:ascii="Times New Roman" w:eastAsia="Times New Roman" w:hAnsi="Times New Roman" w:cs="Times New Roman"/>
          <w:sz w:val="20"/>
          <w:szCs w:val="20"/>
          <w:lang w:val="kk-KZ" w:eastAsia="ru-RU"/>
        </w:rPr>
        <w:t xml:space="preserve">доктор PhD, ТОО «Sauda Exports&amp;Import», </w:t>
      </w:r>
      <w:r w:rsidRPr="004E240D">
        <w:rPr>
          <w:rFonts w:ascii="Times New Roman" w:eastAsia="Times New Roman" w:hAnsi="Times New Roman" w:cs="Times New Roman"/>
          <w:sz w:val="20"/>
          <w:szCs w:val="20"/>
          <w:lang w:val="kk-KZ" w:eastAsia="ru-RU"/>
        </w:rPr>
        <w:t>Астана,Казахстан,</w:t>
      </w:r>
      <w:r w:rsidR="00A840AE" w:rsidRPr="004E240D">
        <w:rPr>
          <w:rFonts w:ascii="Times New Roman" w:eastAsia="Times New Roman" w:hAnsi="Times New Roman" w:cs="Times New Roman"/>
          <w:sz w:val="20"/>
          <w:szCs w:val="20"/>
          <w:lang w:val="kk-KZ" w:eastAsia="ru-RU"/>
        </w:rPr>
        <w:t xml:space="preserve">e-mail: </w:t>
      </w:r>
      <w:hyperlink r:id="rId275" w:history="1">
        <w:r w:rsidR="00A840AE" w:rsidRPr="004E240D">
          <w:rPr>
            <w:rFonts w:ascii="Times New Roman" w:eastAsia="Times New Roman" w:hAnsi="Times New Roman" w:cs="Times New Roman"/>
            <w:sz w:val="20"/>
            <w:szCs w:val="20"/>
            <w:lang w:val="kk-KZ" w:eastAsia="ru-RU"/>
          </w:rPr>
          <w:t>madi.omirzak@gmail.com</w:t>
        </w:r>
      </w:hyperlink>
      <w:r w:rsidR="00A840AE" w:rsidRPr="004E240D">
        <w:rPr>
          <w:rFonts w:ascii="Times New Roman" w:eastAsia="Times New Roman" w:hAnsi="Times New Roman" w:cs="Times New Roman"/>
          <w:sz w:val="20"/>
          <w:szCs w:val="20"/>
          <w:lang w:val="kk-KZ" w:eastAsia="ru-RU"/>
        </w:rPr>
        <w:t xml:space="preserve"> </w:t>
      </w:r>
    </w:p>
    <w:p w:rsidR="00A840AE" w:rsidRPr="00A840AE" w:rsidRDefault="00A840AE" w:rsidP="00A840AE">
      <w:pPr>
        <w:widowControl w:val="0"/>
        <w:spacing w:after="0" w:line="240" w:lineRule="auto"/>
        <w:jc w:val="both"/>
        <w:rPr>
          <w:rFonts w:ascii="Times New Roman" w:eastAsia="Times New Roman" w:hAnsi="Times New Roman" w:cs="Times New Roman"/>
          <w:i/>
          <w:sz w:val="24"/>
          <w:szCs w:val="24"/>
          <w:lang w:val="kk-KZ" w:eastAsia="ru-RU"/>
        </w:rPr>
      </w:pPr>
    </w:p>
    <w:p w:rsidR="00A840AE" w:rsidRDefault="00A840AE" w:rsidP="00A840AE">
      <w:pPr>
        <w:widowControl w:val="0"/>
        <w:spacing w:after="0" w:line="240" w:lineRule="auto"/>
        <w:ind w:firstLine="709"/>
        <w:jc w:val="both"/>
        <w:rPr>
          <w:rFonts w:ascii="Times New Roman" w:eastAsia="Times New Roman" w:hAnsi="Times New Roman" w:cs="Times New Roman"/>
          <w:b/>
          <w:bCs/>
          <w:i/>
          <w:sz w:val="20"/>
          <w:szCs w:val="20"/>
          <w:lang w:val="en-US" w:eastAsia="ru-RU"/>
        </w:rPr>
      </w:pPr>
      <w:r w:rsidRPr="0085033E">
        <w:rPr>
          <w:rFonts w:ascii="Times New Roman" w:eastAsia="Times New Roman" w:hAnsi="Times New Roman" w:cs="Times New Roman"/>
          <w:b/>
          <w:bCs/>
          <w:i/>
          <w:sz w:val="20"/>
          <w:szCs w:val="20"/>
          <w:lang w:val="en-US" w:eastAsia="ru-RU"/>
        </w:rPr>
        <w:t xml:space="preserve">Information about </w:t>
      </w:r>
      <w:r w:rsidRPr="0085033E">
        <w:rPr>
          <w:rFonts w:ascii="Times New Roman" w:eastAsia="Times New Roman" w:hAnsi="Times New Roman" w:cs="Times New Roman"/>
          <w:b/>
          <w:bCs/>
          <w:i/>
          <w:sz w:val="20"/>
          <w:szCs w:val="20"/>
          <w:shd w:val="clear" w:color="auto" w:fill="FFFFFF"/>
          <w:lang w:val="en-US" w:eastAsia="ru-RU"/>
        </w:rPr>
        <w:t xml:space="preserve">the </w:t>
      </w:r>
      <w:r w:rsidRPr="0085033E">
        <w:rPr>
          <w:rFonts w:ascii="Times New Roman" w:eastAsia="Times New Roman" w:hAnsi="Times New Roman" w:cs="Times New Roman"/>
          <w:b/>
          <w:bCs/>
          <w:i/>
          <w:sz w:val="20"/>
          <w:szCs w:val="20"/>
          <w:lang w:val="en-US" w:eastAsia="ru-RU"/>
        </w:rPr>
        <w:t>authors</w:t>
      </w:r>
    </w:p>
    <w:p w:rsidR="0085033E" w:rsidRPr="0085033E" w:rsidRDefault="0085033E" w:rsidP="00A840AE">
      <w:pPr>
        <w:widowControl w:val="0"/>
        <w:spacing w:after="0" w:line="240" w:lineRule="auto"/>
        <w:ind w:firstLine="709"/>
        <w:jc w:val="both"/>
        <w:rPr>
          <w:rFonts w:ascii="Times New Roman" w:eastAsia="Times New Roman" w:hAnsi="Times New Roman" w:cs="Times New Roman"/>
          <w:b/>
          <w:bCs/>
          <w:i/>
          <w:sz w:val="20"/>
          <w:szCs w:val="20"/>
          <w:lang w:val="en-US" w:eastAsia="ru-RU"/>
        </w:rPr>
      </w:pPr>
    </w:p>
    <w:p w:rsidR="00A840AE" w:rsidRPr="0085033E" w:rsidRDefault="004E240D" w:rsidP="004E240D">
      <w:pPr>
        <w:widowControl w:val="0"/>
        <w:spacing w:after="0" w:line="240" w:lineRule="auto"/>
        <w:jc w:val="both"/>
        <w:rPr>
          <w:rFonts w:ascii="Times New Roman" w:eastAsia="Times New Roman" w:hAnsi="Times New Roman" w:cs="Times New Roman"/>
          <w:sz w:val="20"/>
          <w:szCs w:val="20"/>
          <w:lang w:val="en-US" w:eastAsia="ru-RU"/>
        </w:rPr>
      </w:pPr>
      <w:r w:rsidRPr="0085033E">
        <w:rPr>
          <w:rFonts w:ascii="Times New Roman" w:eastAsia="TimesNewRomanPSMT" w:hAnsi="Times New Roman" w:cs="Times New Roman"/>
          <w:sz w:val="20"/>
          <w:szCs w:val="20"/>
          <w:lang w:val="en-US" w:eastAsia="ru-RU"/>
        </w:rPr>
        <w:t>Nurgaliyev N.U.-</w:t>
      </w:r>
      <w:r w:rsidR="00A840AE" w:rsidRPr="0085033E">
        <w:rPr>
          <w:rFonts w:ascii="Times New Roman" w:eastAsia="TimesNewRomanPSMT" w:hAnsi="Times New Roman" w:cs="Times New Roman"/>
          <w:sz w:val="20"/>
          <w:szCs w:val="20"/>
          <w:lang w:val="en-US" w:eastAsia="ru-RU"/>
        </w:rPr>
        <w:t xml:space="preserve">Candidate of Chemical Science, Associate Professor, Kazakh University of Technology and Business, </w:t>
      </w:r>
      <w:r w:rsidRPr="0085033E">
        <w:rPr>
          <w:rFonts w:ascii="Times New Roman" w:eastAsia="Times New Roman" w:hAnsi="Times New Roman" w:cs="Times New Roman"/>
          <w:sz w:val="20"/>
          <w:szCs w:val="20"/>
          <w:shd w:val="clear" w:color="auto" w:fill="FFFFFF"/>
          <w:lang w:val="en-US" w:eastAsia="ru-RU"/>
        </w:rPr>
        <w:t>Astana</w:t>
      </w:r>
      <w:r w:rsidRPr="0085033E">
        <w:rPr>
          <w:rFonts w:ascii="Times New Roman" w:eastAsia="TimesNewRomanPSMT" w:hAnsi="Times New Roman" w:cs="Times New Roman"/>
          <w:sz w:val="20"/>
          <w:szCs w:val="20"/>
          <w:lang w:val="en-US" w:eastAsia="ru-RU"/>
        </w:rPr>
        <w:t xml:space="preserve">, </w:t>
      </w:r>
      <w:r w:rsidR="00A840AE" w:rsidRPr="0085033E">
        <w:rPr>
          <w:rFonts w:ascii="Times New Roman" w:eastAsia="Times New Roman" w:hAnsi="Times New Roman" w:cs="Times New Roman"/>
          <w:sz w:val="20"/>
          <w:szCs w:val="20"/>
          <w:shd w:val="clear" w:color="auto" w:fill="FFFFFF"/>
          <w:lang w:val="en-US" w:eastAsia="ru-RU"/>
        </w:rPr>
        <w:t xml:space="preserve">Kazakhstan, </w:t>
      </w:r>
      <w:r w:rsidR="00A840AE" w:rsidRPr="0085033E">
        <w:rPr>
          <w:rFonts w:ascii="Times New Roman" w:eastAsia="Times New Roman" w:hAnsi="Times New Roman" w:cs="Times New Roman"/>
          <w:sz w:val="20"/>
          <w:szCs w:val="20"/>
          <w:lang w:val="en-US" w:eastAsia="ru-RU"/>
        </w:rPr>
        <w:t xml:space="preserve">e-mail: </w:t>
      </w:r>
      <w:hyperlink r:id="rId276" w:history="1">
        <w:r w:rsidR="00A840AE" w:rsidRPr="0085033E">
          <w:rPr>
            <w:rFonts w:ascii="Times New Roman" w:eastAsia="Times New Roman" w:hAnsi="Times New Roman" w:cs="Times New Roman"/>
            <w:sz w:val="20"/>
            <w:szCs w:val="20"/>
            <w:lang w:val="en-US" w:eastAsia="ru-RU"/>
          </w:rPr>
          <w:t>nurgaliev_nao@mail.ru</w:t>
        </w:r>
      </w:hyperlink>
      <w:r w:rsidRPr="0085033E">
        <w:rPr>
          <w:rFonts w:ascii="Times New Roman" w:eastAsia="Times New Roman" w:hAnsi="Times New Roman" w:cs="Times New Roman"/>
          <w:sz w:val="20"/>
          <w:szCs w:val="20"/>
          <w:lang w:val="en-US" w:eastAsia="ru-RU"/>
        </w:rPr>
        <w:t>;</w:t>
      </w:r>
      <w:r w:rsidR="00A840AE" w:rsidRPr="0085033E">
        <w:rPr>
          <w:rFonts w:ascii="Times New Roman" w:eastAsia="Times New Roman" w:hAnsi="Times New Roman" w:cs="Times New Roman"/>
          <w:sz w:val="20"/>
          <w:szCs w:val="20"/>
          <w:lang w:val="kk-KZ" w:eastAsia="ru-RU"/>
        </w:rPr>
        <w:t xml:space="preserve">   </w:t>
      </w:r>
      <w:r w:rsidR="00A840AE" w:rsidRPr="0085033E">
        <w:rPr>
          <w:rFonts w:ascii="Times New Roman" w:eastAsia="Times New Roman" w:hAnsi="Times New Roman" w:cs="Times New Roman"/>
          <w:sz w:val="20"/>
          <w:szCs w:val="20"/>
          <w:lang w:val="en-US" w:eastAsia="ru-RU"/>
        </w:rPr>
        <w:t xml:space="preserve"> </w:t>
      </w:r>
    </w:p>
    <w:p w:rsidR="00A840AE" w:rsidRPr="0085033E" w:rsidRDefault="004E240D" w:rsidP="004E240D">
      <w:pPr>
        <w:widowControl w:val="0"/>
        <w:spacing w:after="0" w:line="240" w:lineRule="auto"/>
        <w:jc w:val="both"/>
        <w:rPr>
          <w:rFonts w:ascii="Times New Roman" w:eastAsia="Times New Roman" w:hAnsi="Times New Roman" w:cs="Times New Roman"/>
          <w:sz w:val="20"/>
          <w:szCs w:val="20"/>
          <w:lang w:val="en-US" w:eastAsia="ru-RU"/>
        </w:rPr>
      </w:pPr>
      <w:r w:rsidRPr="0085033E">
        <w:rPr>
          <w:rFonts w:ascii="Times New Roman" w:eastAsia="Times New Roman" w:hAnsi="Times New Roman" w:cs="Times New Roman"/>
          <w:sz w:val="20"/>
          <w:szCs w:val="20"/>
          <w:lang w:val="en-US" w:eastAsia="ru-RU"/>
        </w:rPr>
        <w:t>Iskakova Zh.B.-</w:t>
      </w:r>
      <w:r w:rsidR="00A840AE" w:rsidRPr="0085033E">
        <w:rPr>
          <w:rFonts w:ascii="Times New Roman" w:eastAsia="Times New Roman" w:hAnsi="Times New Roman" w:cs="Times New Roman"/>
          <w:sz w:val="20"/>
          <w:szCs w:val="20"/>
          <w:lang w:val="en-US" w:eastAsia="ru-RU"/>
        </w:rPr>
        <w:t xml:space="preserve">Candidate of Chemistry Sciences, Associate Professor, Research Institute of New Chemical Technologies, L.N. Gumilyov Eurasian National University, </w:t>
      </w:r>
      <w:r w:rsidRPr="0085033E">
        <w:rPr>
          <w:rFonts w:ascii="Times New Roman" w:eastAsia="Times New Roman" w:hAnsi="Times New Roman" w:cs="Times New Roman"/>
          <w:sz w:val="20"/>
          <w:szCs w:val="20"/>
          <w:lang w:val="en-US" w:eastAsia="ru-RU"/>
        </w:rPr>
        <w:t xml:space="preserve">Astana, </w:t>
      </w:r>
      <w:r w:rsidR="00A840AE" w:rsidRPr="0085033E">
        <w:rPr>
          <w:rFonts w:ascii="Times New Roman" w:eastAsia="Times New Roman" w:hAnsi="Times New Roman" w:cs="Times New Roman"/>
          <w:sz w:val="20"/>
          <w:szCs w:val="20"/>
          <w:lang w:val="en-US" w:eastAsia="ru-RU"/>
        </w:rPr>
        <w:t xml:space="preserve">Kazakhstan, e-mail: </w:t>
      </w:r>
      <w:hyperlink r:id="rId277" w:history="1">
        <w:r w:rsidR="00A840AE" w:rsidRPr="0085033E">
          <w:rPr>
            <w:rFonts w:ascii="Times New Roman" w:eastAsia="Times New Roman" w:hAnsi="Times New Roman" w:cs="Times New Roman"/>
            <w:sz w:val="20"/>
            <w:szCs w:val="20"/>
            <w:lang w:val="en-US" w:eastAsia="ru-RU"/>
          </w:rPr>
          <w:t>zhanariskakova@mail.ru</w:t>
        </w:r>
      </w:hyperlink>
      <w:r w:rsidRPr="0085033E">
        <w:rPr>
          <w:rFonts w:ascii="Times New Roman" w:eastAsia="Times New Roman" w:hAnsi="Times New Roman" w:cs="Times New Roman"/>
          <w:sz w:val="20"/>
          <w:szCs w:val="20"/>
          <w:lang w:val="en-US" w:eastAsia="ru-RU"/>
        </w:rPr>
        <w:t>;</w:t>
      </w:r>
    </w:p>
    <w:p w:rsidR="00A840AE" w:rsidRPr="0085033E" w:rsidRDefault="004E240D" w:rsidP="004E240D">
      <w:pPr>
        <w:widowControl w:val="0"/>
        <w:spacing w:after="0" w:line="240" w:lineRule="auto"/>
        <w:jc w:val="both"/>
        <w:rPr>
          <w:rFonts w:ascii="Times New Roman" w:eastAsia="Times New Roman" w:hAnsi="Times New Roman" w:cs="Times New Roman"/>
          <w:sz w:val="20"/>
          <w:szCs w:val="20"/>
          <w:lang w:val="kk-KZ" w:eastAsia="ru-RU"/>
        </w:rPr>
      </w:pPr>
      <w:r w:rsidRPr="0085033E">
        <w:rPr>
          <w:rFonts w:ascii="Times New Roman" w:eastAsia="Times New Roman" w:hAnsi="Times New Roman" w:cs="Times New Roman"/>
          <w:sz w:val="20"/>
          <w:szCs w:val="20"/>
          <w:lang w:val="kk-KZ" w:eastAsia="ru-RU"/>
        </w:rPr>
        <w:t xml:space="preserve"> Kolpek</w:t>
      </w:r>
      <w:r w:rsidRPr="0085033E">
        <w:rPr>
          <w:rFonts w:ascii="Times New Roman" w:eastAsia="Times New Roman" w:hAnsi="Times New Roman" w:cs="Times New Roman"/>
          <w:sz w:val="20"/>
          <w:szCs w:val="20"/>
          <w:lang w:val="en-US" w:eastAsia="ru-RU"/>
        </w:rPr>
        <w:t xml:space="preserve"> A.-</w:t>
      </w:r>
      <w:r w:rsidR="00A840AE" w:rsidRPr="0085033E">
        <w:rPr>
          <w:rFonts w:ascii="Times New Roman" w:eastAsia="Times New Roman" w:hAnsi="Times New Roman" w:cs="Times New Roman"/>
          <w:sz w:val="20"/>
          <w:szCs w:val="20"/>
          <w:lang w:val="en-US" w:eastAsia="ru-RU"/>
        </w:rPr>
        <w:t>Candidate of Chemistry Sciences</w:t>
      </w:r>
      <w:r w:rsidR="00A840AE" w:rsidRPr="0085033E">
        <w:rPr>
          <w:rFonts w:ascii="Times New Roman" w:eastAsia="Times New Roman" w:hAnsi="Times New Roman" w:cs="Times New Roman"/>
          <w:sz w:val="20"/>
          <w:szCs w:val="20"/>
          <w:lang w:val="kk-KZ" w:eastAsia="ru-RU"/>
        </w:rPr>
        <w:t xml:space="preserve">, Associate Professor, L.N. Gumilyov Eurasian National University, </w:t>
      </w:r>
      <w:r w:rsidRPr="0085033E">
        <w:rPr>
          <w:rFonts w:ascii="Times New Roman" w:eastAsia="Times New Roman" w:hAnsi="Times New Roman" w:cs="Times New Roman"/>
          <w:sz w:val="20"/>
          <w:szCs w:val="20"/>
          <w:lang w:val="kk-KZ" w:eastAsia="ru-RU"/>
        </w:rPr>
        <w:t xml:space="preserve">Astana, </w:t>
      </w:r>
      <w:r w:rsidR="00A840AE" w:rsidRPr="0085033E">
        <w:rPr>
          <w:rFonts w:ascii="Times New Roman" w:eastAsia="Times New Roman" w:hAnsi="Times New Roman" w:cs="Times New Roman"/>
          <w:sz w:val="20"/>
          <w:szCs w:val="20"/>
          <w:lang w:val="kk-KZ" w:eastAsia="ru-RU"/>
        </w:rPr>
        <w:t xml:space="preserve">Kazakhstan, e-mail: </w:t>
      </w:r>
      <w:hyperlink r:id="rId278" w:history="1">
        <w:r w:rsidR="00A840AE" w:rsidRPr="0085033E">
          <w:rPr>
            <w:rFonts w:ascii="Times New Roman" w:eastAsia="Times New Roman" w:hAnsi="Times New Roman" w:cs="Times New Roman"/>
            <w:sz w:val="20"/>
            <w:szCs w:val="20"/>
            <w:lang w:val="kk-KZ" w:eastAsia="ru-RU"/>
          </w:rPr>
          <w:t>aynagulk@mail.ru</w:t>
        </w:r>
      </w:hyperlink>
      <w:r w:rsidRPr="0085033E">
        <w:rPr>
          <w:rFonts w:ascii="Times New Roman" w:eastAsia="Times New Roman" w:hAnsi="Times New Roman" w:cs="Times New Roman"/>
          <w:sz w:val="20"/>
          <w:szCs w:val="20"/>
          <w:lang w:val="en-US" w:eastAsia="ru-RU"/>
        </w:rPr>
        <w:t>;</w:t>
      </w:r>
      <w:r w:rsidR="00A840AE" w:rsidRPr="0085033E">
        <w:rPr>
          <w:rFonts w:ascii="Times New Roman" w:eastAsia="Times New Roman" w:hAnsi="Times New Roman" w:cs="Times New Roman"/>
          <w:sz w:val="20"/>
          <w:szCs w:val="20"/>
          <w:lang w:val="kk-KZ" w:eastAsia="ru-RU"/>
        </w:rPr>
        <w:t xml:space="preserve">  </w:t>
      </w:r>
    </w:p>
    <w:p w:rsidR="00A840AE" w:rsidRPr="0085033E" w:rsidRDefault="004E240D" w:rsidP="004E240D">
      <w:pPr>
        <w:widowControl w:val="0"/>
        <w:spacing w:after="0" w:line="240" w:lineRule="auto"/>
        <w:jc w:val="both"/>
        <w:rPr>
          <w:rFonts w:ascii="Times New Roman" w:eastAsia="Times New Roman" w:hAnsi="Times New Roman" w:cs="Times New Roman"/>
          <w:sz w:val="20"/>
          <w:szCs w:val="20"/>
          <w:lang w:val="kk-KZ" w:eastAsia="ru-RU"/>
        </w:rPr>
      </w:pPr>
      <w:r w:rsidRPr="0085033E">
        <w:rPr>
          <w:rFonts w:ascii="Times New Roman" w:eastAsia="Times New Roman" w:hAnsi="Times New Roman" w:cs="Times New Roman"/>
          <w:sz w:val="20"/>
          <w:szCs w:val="20"/>
          <w:lang w:val="kk-KZ" w:eastAsia="ru-RU"/>
        </w:rPr>
        <w:t>Aybuldinov</w:t>
      </w:r>
      <w:r w:rsidRPr="0085033E">
        <w:rPr>
          <w:rFonts w:ascii="Times New Roman" w:eastAsia="Times New Roman" w:hAnsi="Times New Roman" w:cs="Times New Roman"/>
          <w:sz w:val="20"/>
          <w:szCs w:val="20"/>
          <w:lang w:val="en-US" w:eastAsia="ru-RU"/>
        </w:rPr>
        <w:t xml:space="preserve"> E.K.-</w:t>
      </w:r>
      <w:r w:rsidR="00A840AE" w:rsidRPr="0085033E">
        <w:rPr>
          <w:rFonts w:ascii="Times New Roman" w:eastAsia="Times New Roman" w:hAnsi="Times New Roman" w:cs="Times New Roman"/>
          <w:sz w:val="20"/>
          <w:szCs w:val="20"/>
          <w:lang w:val="kk-KZ" w:eastAsia="ru-RU"/>
        </w:rPr>
        <w:t xml:space="preserve">PhD, Research Institute of New Chemical Technologies, L.N. Gumilyov Eurasian National University, </w:t>
      </w:r>
      <w:r w:rsidRPr="0085033E">
        <w:rPr>
          <w:rFonts w:ascii="Times New Roman" w:eastAsia="Times New Roman" w:hAnsi="Times New Roman" w:cs="Times New Roman"/>
          <w:sz w:val="20"/>
          <w:szCs w:val="20"/>
          <w:lang w:val="kk-KZ" w:eastAsia="ru-RU"/>
        </w:rPr>
        <w:t xml:space="preserve">Astana, </w:t>
      </w:r>
      <w:r w:rsidR="00A840AE" w:rsidRPr="0085033E">
        <w:rPr>
          <w:rFonts w:ascii="Times New Roman" w:eastAsia="Times New Roman" w:hAnsi="Times New Roman" w:cs="Times New Roman"/>
          <w:sz w:val="20"/>
          <w:szCs w:val="20"/>
          <w:lang w:val="kk-KZ" w:eastAsia="ru-RU"/>
        </w:rPr>
        <w:t xml:space="preserve">Kazakhstan, e-mail: </w:t>
      </w:r>
      <w:hyperlink r:id="rId279" w:history="1">
        <w:r w:rsidR="00A840AE" w:rsidRPr="0085033E">
          <w:rPr>
            <w:rFonts w:ascii="Times New Roman" w:eastAsia="Times New Roman" w:hAnsi="Times New Roman" w:cs="Times New Roman"/>
            <w:sz w:val="20"/>
            <w:szCs w:val="20"/>
            <w:lang w:val="kk-KZ" w:eastAsia="ru-RU"/>
          </w:rPr>
          <w:t>elaman_@mail.ru</w:t>
        </w:r>
      </w:hyperlink>
      <w:r w:rsidRPr="0085033E">
        <w:rPr>
          <w:rFonts w:ascii="Times New Roman" w:eastAsia="Times New Roman" w:hAnsi="Times New Roman" w:cs="Times New Roman"/>
          <w:sz w:val="20"/>
          <w:szCs w:val="20"/>
          <w:lang w:val="en-US" w:eastAsia="ru-RU"/>
        </w:rPr>
        <w:t>;</w:t>
      </w:r>
      <w:r w:rsidR="00A840AE" w:rsidRPr="0085033E">
        <w:rPr>
          <w:rFonts w:ascii="Times New Roman" w:eastAsia="Times New Roman" w:hAnsi="Times New Roman" w:cs="Times New Roman"/>
          <w:sz w:val="20"/>
          <w:szCs w:val="20"/>
          <w:lang w:val="kk-KZ" w:eastAsia="ru-RU"/>
        </w:rPr>
        <w:t xml:space="preserve"> </w:t>
      </w:r>
    </w:p>
    <w:p w:rsidR="00A840AE" w:rsidRPr="0085033E" w:rsidRDefault="004E240D" w:rsidP="004E240D">
      <w:pPr>
        <w:widowControl w:val="0"/>
        <w:spacing w:after="0" w:line="240" w:lineRule="auto"/>
        <w:jc w:val="both"/>
        <w:rPr>
          <w:rFonts w:ascii="Times New Roman" w:eastAsia="Times New Roman" w:hAnsi="Times New Roman" w:cs="Times New Roman"/>
          <w:sz w:val="20"/>
          <w:szCs w:val="20"/>
          <w:lang w:val="kk-KZ" w:eastAsia="ru-RU"/>
        </w:rPr>
      </w:pPr>
      <w:r w:rsidRPr="0085033E">
        <w:rPr>
          <w:rFonts w:ascii="Times New Roman" w:eastAsia="Times New Roman" w:hAnsi="Times New Roman" w:cs="Times New Roman"/>
          <w:sz w:val="20"/>
          <w:szCs w:val="20"/>
          <w:lang w:val="kk-KZ" w:eastAsia="ru-RU"/>
        </w:rPr>
        <w:t>Sabitov</w:t>
      </w:r>
      <w:r w:rsidRPr="0085033E">
        <w:rPr>
          <w:rFonts w:ascii="Times New Roman" w:eastAsia="Times New Roman" w:hAnsi="Times New Roman" w:cs="Times New Roman"/>
          <w:sz w:val="20"/>
          <w:szCs w:val="20"/>
          <w:lang w:val="en-US" w:eastAsia="ru-RU"/>
        </w:rPr>
        <w:t xml:space="preserve"> A.S.-</w:t>
      </w:r>
      <w:r w:rsidR="00A840AE" w:rsidRPr="0085033E">
        <w:rPr>
          <w:rFonts w:ascii="Times New Roman" w:eastAsia="Times New Roman" w:hAnsi="Times New Roman" w:cs="Times New Roman"/>
          <w:sz w:val="20"/>
          <w:szCs w:val="20"/>
          <w:lang w:val="kk-KZ" w:eastAsia="ru-RU"/>
        </w:rPr>
        <w:t xml:space="preserve">Doctoral Student, L.N. Gumilyov Eurasian National University, </w:t>
      </w:r>
      <w:r w:rsidRPr="0085033E">
        <w:rPr>
          <w:rFonts w:ascii="Times New Roman" w:eastAsia="Times New Roman" w:hAnsi="Times New Roman" w:cs="Times New Roman"/>
          <w:sz w:val="20"/>
          <w:szCs w:val="20"/>
          <w:lang w:val="kk-KZ" w:eastAsia="ru-RU"/>
        </w:rPr>
        <w:t xml:space="preserve"> Astana, </w:t>
      </w:r>
      <w:r w:rsidR="00A840AE" w:rsidRPr="0085033E">
        <w:rPr>
          <w:rFonts w:ascii="Times New Roman" w:eastAsia="Times New Roman" w:hAnsi="Times New Roman" w:cs="Times New Roman"/>
          <w:sz w:val="20"/>
          <w:szCs w:val="20"/>
          <w:lang w:val="kk-KZ" w:eastAsia="ru-RU"/>
        </w:rPr>
        <w:t xml:space="preserve">Kazakhstan, e-mail: </w:t>
      </w:r>
      <w:hyperlink r:id="rId280" w:history="1">
        <w:r w:rsidR="00A840AE" w:rsidRPr="0085033E">
          <w:rPr>
            <w:rFonts w:ascii="Times New Roman" w:eastAsia="Times New Roman" w:hAnsi="Times New Roman" w:cs="Times New Roman"/>
            <w:sz w:val="20"/>
            <w:szCs w:val="20"/>
            <w:lang w:val="kk-KZ" w:eastAsia="ru-RU"/>
          </w:rPr>
          <w:t>sawy552@gmail.com</w:t>
        </w:r>
      </w:hyperlink>
      <w:r w:rsidRPr="0085033E">
        <w:rPr>
          <w:rFonts w:ascii="Times New Roman" w:eastAsia="Times New Roman" w:hAnsi="Times New Roman" w:cs="Times New Roman"/>
          <w:sz w:val="20"/>
          <w:szCs w:val="20"/>
          <w:lang w:val="en-US" w:eastAsia="ru-RU"/>
        </w:rPr>
        <w:t>;</w:t>
      </w:r>
      <w:r w:rsidR="00A840AE" w:rsidRPr="0085033E">
        <w:rPr>
          <w:rFonts w:ascii="Times New Roman" w:eastAsia="Times New Roman" w:hAnsi="Times New Roman" w:cs="Times New Roman"/>
          <w:sz w:val="20"/>
          <w:szCs w:val="20"/>
          <w:lang w:val="kk-KZ" w:eastAsia="ru-RU"/>
        </w:rPr>
        <w:t xml:space="preserve">   </w:t>
      </w:r>
    </w:p>
    <w:p w:rsidR="00A840AE" w:rsidRPr="0085033E" w:rsidRDefault="004E240D" w:rsidP="004E240D">
      <w:pPr>
        <w:widowControl w:val="0"/>
        <w:spacing w:after="0" w:line="240" w:lineRule="auto"/>
        <w:jc w:val="both"/>
        <w:rPr>
          <w:rFonts w:ascii="Times New Roman" w:eastAsia="Times New Roman" w:hAnsi="Times New Roman" w:cs="Times New Roman"/>
          <w:sz w:val="20"/>
          <w:szCs w:val="20"/>
          <w:lang w:val="kk-KZ" w:eastAsia="ru-RU"/>
        </w:rPr>
      </w:pPr>
      <w:r w:rsidRPr="0085033E">
        <w:rPr>
          <w:rFonts w:ascii="Times New Roman" w:eastAsia="Times New Roman" w:hAnsi="Times New Roman" w:cs="Times New Roman"/>
          <w:sz w:val="20"/>
          <w:szCs w:val="20"/>
          <w:lang w:val="kk-KZ" w:eastAsia="ru-RU"/>
        </w:rPr>
        <w:t>Kopishev E</w:t>
      </w:r>
      <w:r w:rsidRPr="0085033E">
        <w:rPr>
          <w:rFonts w:ascii="Times New Roman" w:eastAsia="Times New Roman" w:hAnsi="Times New Roman" w:cs="Times New Roman"/>
          <w:sz w:val="20"/>
          <w:szCs w:val="20"/>
          <w:lang w:val="en-US" w:eastAsia="ru-RU"/>
        </w:rPr>
        <w:t>.Ye.-</w:t>
      </w:r>
      <w:r w:rsidR="00A840AE" w:rsidRPr="0085033E">
        <w:rPr>
          <w:rFonts w:ascii="Times New Roman" w:eastAsia="Times New Roman" w:hAnsi="Times New Roman" w:cs="Times New Roman"/>
          <w:sz w:val="20"/>
          <w:szCs w:val="20"/>
          <w:lang w:val="kk-KZ" w:eastAsia="ru-RU"/>
        </w:rPr>
        <w:t xml:space="preserve"> Candidate of Chemistry Sciences, L.N. Gumilyov Eurasian National University, Astana, Kazakhstan, e-mail: </w:t>
      </w:r>
      <w:hyperlink r:id="rId281" w:history="1">
        <w:r w:rsidR="00A840AE" w:rsidRPr="0085033E">
          <w:rPr>
            <w:rFonts w:ascii="Times New Roman" w:eastAsia="Times New Roman" w:hAnsi="Times New Roman" w:cs="Times New Roman"/>
            <w:sz w:val="20"/>
            <w:szCs w:val="20"/>
            <w:lang w:val="kk-KZ" w:eastAsia="ru-RU"/>
          </w:rPr>
          <w:t>eldar_kopishev@mail.ru</w:t>
        </w:r>
      </w:hyperlink>
      <w:r w:rsidRPr="0085033E">
        <w:rPr>
          <w:rFonts w:ascii="Times New Roman" w:eastAsia="Times New Roman" w:hAnsi="Times New Roman" w:cs="Times New Roman"/>
          <w:sz w:val="20"/>
          <w:szCs w:val="20"/>
          <w:lang w:val="en-US" w:eastAsia="ru-RU"/>
        </w:rPr>
        <w:t>;</w:t>
      </w:r>
      <w:r w:rsidR="00A840AE" w:rsidRPr="0085033E">
        <w:rPr>
          <w:rFonts w:ascii="Times New Roman" w:eastAsia="Times New Roman" w:hAnsi="Times New Roman" w:cs="Times New Roman"/>
          <w:sz w:val="20"/>
          <w:szCs w:val="20"/>
          <w:lang w:val="kk-KZ" w:eastAsia="ru-RU"/>
        </w:rPr>
        <w:t xml:space="preserve"> </w:t>
      </w:r>
    </w:p>
    <w:p w:rsidR="00A840AE" w:rsidRPr="0085033E" w:rsidRDefault="004E240D" w:rsidP="004E240D">
      <w:pPr>
        <w:widowControl w:val="0"/>
        <w:spacing w:after="0" w:line="240" w:lineRule="auto"/>
        <w:jc w:val="both"/>
        <w:rPr>
          <w:rFonts w:ascii="Times New Roman" w:eastAsia="Times New Roman" w:hAnsi="Times New Roman" w:cs="Times New Roman"/>
          <w:sz w:val="20"/>
          <w:szCs w:val="20"/>
          <w:lang w:val="kk-KZ" w:eastAsia="ru-RU"/>
        </w:rPr>
      </w:pPr>
      <w:r w:rsidRPr="0085033E">
        <w:rPr>
          <w:rFonts w:ascii="Times New Roman" w:eastAsia="Times New Roman" w:hAnsi="Times New Roman" w:cs="Times New Roman"/>
          <w:sz w:val="20"/>
          <w:szCs w:val="20"/>
          <w:lang w:val="kk-KZ" w:eastAsia="ru-RU"/>
        </w:rPr>
        <w:t>Salikhov</w:t>
      </w:r>
      <w:r w:rsidRPr="0085033E">
        <w:rPr>
          <w:rFonts w:ascii="Times New Roman" w:eastAsia="Times New Roman" w:hAnsi="Times New Roman" w:cs="Times New Roman"/>
          <w:sz w:val="20"/>
          <w:szCs w:val="20"/>
          <w:lang w:val="en-US" w:eastAsia="ru-RU"/>
        </w:rPr>
        <w:t xml:space="preserve"> R.M.-</w:t>
      </w:r>
      <w:r w:rsidR="00A840AE" w:rsidRPr="0085033E">
        <w:rPr>
          <w:rFonts w:ascii="Times New Roman" w:eastAsia="Times New Roman" w:hAnsi="Times New Roman" w:cs="Times New Roman"/>
          <w:sz w:val="20"/>
          <w:szCs w:val="20"/>
          <w:lang w:val="kk-KZ" w:eastAsia="ru-RU"/>
        </w:rPr>
        <w:t xml:space="preserve">Chief Engineer, LLC "TTU LTD", Russian Federation, St. Petersburg, e-mail: </w:t>
      </w:r>
      <w:hyperlink r:id="rId282" w:history="1">
        <w:r w:rsidR="00A840AE" w:rsidRPr="0085033E">
          <w:rPr>
            <w:rFonts w:ascii="Times New Roman" w:eastAsia="Times New Roman" w:hAnsi="Times New Roman" w:cs="Times New Roman"/>
            <w:sz w:val="20"/>
            <w:szCs w:val="20"/>
            <w:lang w:val="kk-KZ" w:eastAsia="ru-RU"/>
          </w:rPr>
          <w:t>info.galotar@gmail.com</w:t>
        </w:r>
      </w:hyperlink>
      <w:r w:rsidRPr="0085033E">
        <w:rPr>
          <w:rFonts w:ascii="Times New Roman" w:eastAsia="Times New Roman" w:hAnsi="Times New Roman" w:cs="Times New Roman"/>
          <w:sz w:val="20"/>
          <w:szCs w:val="20"/>
          <w:lang w:val="en-US" w:eastAsia="ru-RU"/>
        </w:rPr>
        <w:t>;</w:t>
      </w:r>
      <w:r w:rsidR="00A840AE" w:rsidRPr="0085033E">
        <w:rPr>
          <w:rFonts w:ascii="Times New Roman" w:eastAsia="Times New Roman" w:hAnsi="Times New Roman" w:cs="Times New Roman"/>
          <w:sz w:val="20"/>
          <w:szCs w:val="20"/>
          <w:lang w:val="kk-KZ" w:eastAsia="ru-RU"/>
        </w:rPr>
        <w:t xml:space="preserve">  </w:t>
      </w:r>
    </w:p>
    <w:p w:rsidR="00A840AE" w:rsidRPr="0085033E" w:rsidRDefault="004E240D" w:rsidP="004E240D">
      <w:pPr>
        <w:widowControl w:val="0"/>
        <w:spacing w:after="0" w:line="240" w:lineRule="auto"/>
        <w:jc w:val="both"/>
        <w:rPr>
          <w:rFonts w:ascii="Times New Roman" w:eastAsia="Times New Roman" w:hAnsi="Times New Roman" w:cs="Times New Roman"/>
          <w:sz w:val="20"/>
          <w:szCs w:val="20"/>
          <w:lang w:val="en-US" w:eastAsia="ru-RU"/>
        </w:rPr>
      </w:pPr>
      <w:r w:rsidRPr="0085033E">
        <w:rPr>
          <w:rFonts w:ascii="Times New Roman" w:eastAsia="Times New Roman" w:hAnsi="Times New Roman" w:cs="Times New Roman"/>
          <w:sz w:val="20"/>
          <w:szCs w:val="20"/>
          <w:lang w:val="kk-KZ" w:eastAsia="ru-RU"/>
        </w:rPr>
        <w:t>Petrov</w:t>
      </w:r>
      <w:r w:rsidRPr="0085033E">
        <w:rPr>
          <w:rFonts w:ascii="Times New Roman" w:eastAsia="Times New Roman" w:hAnsi="Times New Roman" w:cs="Times New Roman"/>
          <w:sz w:val="20"/>
          <w:szCs w:val="20"/>
          <w:lang w:val="en-US" w:eastAsia="ru-RU"/>
        </w:rPr>
        <w:t xml:space="preserve"> M.S.-</w:t>
      </w:r>
      <w:r w:rsidR="00A840AE" w:rsidRPr="0085033E">
        <w:rPr>
          <w:rFonts w:ascii="Times New Roman" w:eastAsia="Times New Roman" w:hAnsi="Times New Roman" w:cs="Times New Roman"/>
          <w:sz w:val="20"/>
          <w:szCs w:val="20"/>
          <w:lang w:val="kk-KZ" w:eastAsia="ru-RU"/>
        </w:rPr>
        <w:t>Chief Engineer, LLC "TTU LTD", Russian Federation, St. Petersburg</w:t>
      </w:r>
      <w:r w:rsidRPr="0085033E">
        <w:rPr>
          <w:rFonts w:ascii="Times New Roman" w:eastAsia="Times New Roman" w:hAnsi="Times New Roman" w:cs="Times New Roman"/>
          <w:sz w:val="20"/>
          <w:szCs w:val="20"/>
          <w:lang w:val="en-US" w:eastAsia="ru-RU"/>
        </w:rPr>
        <w:t xml:space="preserve">, e-mail: </w:t>
      </w:r>
      <w:hyperlink r:id="rId283" w:history="1">
        <w:r w:rsidRPr="0085033E">
          <w:rPr>
            <w:rFonts w:ascii="Times New Roman" w:eastAsia="Times New Roman" w:hAnsi="Times New Roman" w:cs="Times New Roman"/>
            <w:sz w:val="20"/>
            <w:szCs w:val="20"/>
            <w:lang w:val="en-US" w:eastAsia="ru-RU"/>
          </w:rPr>
          <w:t>info.galotar@gmail.com</w:t>
        </w:r>
      </w:hyperlink>
    </w:p>
    <w:p w:rsidR="0060163B" w:rsidRPr="0060163B" w:rsidRDefault="004E240D" w:rsidP="0085033E">
      <w:pPr>
        <w:widowControl w:val="0"/>
        <w:spacing w:after="0" w:line="240" w:lineRule="auto"/>
        <w:jc w:val="both"/>
        <w:rPr>
          <w:rFonts w:ascii="Times New Roman" w:eastAsia="Times New Roman" w:hAnsi="Times New Roman" w:cs="Times New Roman"/>
          <w:sz w:val="20"/>
          <w:szCs w:val="20"/>
          <w:lang w:val="kk-KZ" w:eastAsia="ru-RU"/>
        </w:rPr>
      </w:pPr>
      <w:r w:rsidRPr="0085033E">
        <w:rPr>
          <w:rFonts w:ascii="Times New Roman" w:eastAsia="Times New Roman" w:hAnsi="Times New Roman" w:cs="Times New Roman"/>
          <w:sz w:val="20"/>
          <w:szCs w:val="20"/>
          <w:lang w:val="kk-KZ" w:eastAsia="ru-RU"/>
        </w:rPr>
        <w:t>Alzhanova G</w:t>
      </w:r>
      <w:r w:rsidRPr="0085033E">
        <w:rPr>
          <w:rFonts w:ascii="Times New Roman" w:eastAsia="Times New Roman" w:hAnsi="Times New Roman" w:cs="Times New Roman"/>
          <w:sz w:val="20"/>
          <w:szCs w:val="20"/>
          <w:lang w:val="en-US" w:eastAsia="ru-RU"/>
        </w:rPr>
        <w:t>.</w:t>
      </w:r>
      <w:r w:rsidRPr="0085033E">
        <w:rPr>
          <w:rFonts w:ascii="Times New Roman" w:eastAsia="Times New Roman" w:hAnsi="Times New Roman" w:cs="Times New Roman"/>
          <w:sz w:val="20"/>
          <w:szCs w:val="20"/>
          <w:lang w:val="kk-KZ" w:eastAsia="ru-RU"/>
        </w:rPr>
        <w:t xml:space="preserve"> Zh</w:t>
      </w:r>
      <w:r w:rsidRPr="0085033E">
        <w:rPr>
          <w:rFonts w:ascii="Times New Roman" w:eastAsia="Times New Roman" w:hAnsi="Times New Roman" w:cs="Times New Roman"/>
          <w:sz w:val="20"/>
          <w:szCs w:val="20"/>
          <w:lang w:val="en-US" w:eastAsia="ru-RU"/>
        </w:rPr>
        <w:t>.-</w:t>
      </w:r>
      <w:r w:rsidR="00A840AE" w:rsidRPr="0085033E">
        <w:rPr>
          <w:rFonts w:ascii="Times New Roman" w:eastAsia="Times New Roman" w:hAnsi="Times New Roman" w:cs="Times New Roman"/>
          <w:sz w:val="20"/>
          <w:szCs w:val="20"/>
          <w:lang w:val="kk-KZ" w:eastAsia="ru-RU"/>
        </w:rPr>
        <w:t xml:space="preserve">Doctoral Student, Research Institute of New Chemical Technologies, L.N. Gumilyov Eurasian National University, Astana, </w:t>
      </w:r>
      <w:r w:rsidRPr="0085033E">
        <w:rPr>
          <w:rFonts w:ascii="Times New Roman" w:eastAsia="Times New Roman" w:hAnsi="Times New Roman" w:cs="Times New Roman"/>
          <w:sz w:val="20"/>
          <w:szCs w:val="20"/>
          <w:lang w:val="kk-KZ" w:eastAsia="ru-RU"/>
        </w:rPr>
        <w:t xml:space="preserve">Kazakhstan, e-mail: </w:t>
      </w:r>
      <w:hyperlink r:id="rId284" w:history="1">
        <w:r w:rsidRPr="0085033E">
          <w:rPr>
            <w:rFonts w:ascii="Times New Roman" w:eastAsia="Times New Roman" w:hAnsi="Times New Roman" w:cs="Times New Roman"/>
            <w:sz w:val="20"/>
            <w:szCs w:val="20"/>
            <w:lang w:val="kk-KZ" w:eastAsia="ru-RU"/>
          </w:rPr>
          <w:t>galiya.alzhanova@gmail.com</w:t>
        </w:r>
      </w:hyperlink>
      <w:r w:rsidR="0085033E" w:rsidRPr="0085033E">
        <w:rPr>
          <w:rFonts w:ascii="Times New Roman" w:eastAsia="Times New Roman" w:hAnsi="Times New Roman" w:cs="Times New Roman"/>
          <w:sz w:val="20"/>
          <w:szCs w:val="20"/>
          <w:lang w:val="en-US" w:eastAsia="ru-RU"/>
        </w:rPr>
        <w:t>;</w:t>
      </w:r>
      <w:r w:rsidRPr="0085033E">
        <w:rPr>
          <w:rFonts w:ascii="Times New Roman" w:eastAsia="Times New Roman" w:hAnsi="Times New Roman" w:cs="Times New Roman"/>
          <w:sz w:val="20"/>
          <w:szCs w:val="20"/>
          <w:lang w:val="kk-KZ" w:eastAsia="ru-RU"/>
        </w:rPr>
        <w:t xml:space="preserve"> </w:t>
      </w:r>
    </w:p>
    <w:p w:rsidR="00A840AE" w:rsidRPr="0085033E" w:rsidRDefault="00A840AE" w:rsidP="0085033E">
      <w:pPr>
        <w:widowControl w:val="0"/>
        <w:spacing w:after="0" w:line="240" w:lineRule="auto"/>
        <w:jc w:val="both"/>
        <w:rPr>
          <w:rFonts w:ascii="Times New Roman" w:eastAsia="Times New Roman" w:hAnsi="Times New Roman" w:cs="Times New Roman"/>
          <w:sz w:val="20"/>
          <w:szCs w:val="20"/>
          <w:lang w:val="kk-KZ" w:eastAsia="ru-RU"/>
        </w:rPr>
      </w:pPr>
      <w:r w:rsidRPr="0085033E">
        <w:rPr>
          <w:rFonts w:ascii="Times New Roman" w:eastAsia="Times New Roman" w:hAnsi="Times New Roman" w:cs="Times New Roman"/>
          <w:sz w:val="20"/>
          <w:szCs w:val="20"/>
          <w:lang w:val="kk-KZ" w:eastAsia="ru-RU"/>
        </w:rPr>
        <w:t>Abdiyus</w:t>
      </w:r>
      <w:r w:rsidRPr="0085033E">
        <w:rPr>
          <w:rFonts w:ascii="Times New Roman" w:eastAsia="Times New Roman" w:hAnsi="Times New Roman" w:cs="Times New Roman"/>
          <w:b/>
          <w:sz w:val="20"/>
          <w:szCs w:val="20"/>
          <w:lang w:val="kk-KZ" w:eastAsia="ru-RU"/>
        </w:rPr>
        <w:t>s</w:t>
      </w:r>
      <w:r w:rsidR="0085033E" w:rsidRPr="0085033E">
        <w:rPr>
          <w:rFonts w:ascii="Times New Roman" w:eastAsia="Times New Roman" w:hAnsi="Times New Roman" w:cs="Times New Roman"/>
          <w:sz w:val="20"/>
          <w:szCs w:val="20"/>
          <w:lang w:val="kk-KZ" w:eastAsia="ru-RU"/>
        </w:rPr>
        <w:t>upov</w:t>
      </w:r>
      <w:r w:rsidR="0085033E" w:rsidRPr="0085033E">
        <w:rPr>
          <w:rFonts w:ascii="Times New Roman" w:eastAsia="Times New Roman" w:hAnsi="Times New Roman" w:cs="Times New Roman"/>
          <w:sz w:val="20"/>
          <w:szCs w:val="20"/>
          <w:lang w:val="en-US" w:eastAsia="ru-RU"/>
        </w:rPr>
        <w:t xml:space="preserve"> G.G.-</w:t>
      </w:r>
      <w:r w:rsidRPr="0085033E">
        <w:rPr>
          <w:rFonts w:ascii="Times New Roman" w:eastAsia="Times New Roman" w:hAnsi="Times New Roman" w:cs="Times New Roman"/>
          <w:sz w:val="20"/>
          <w:szCs w:val="20"/>
          <w:lang w:val="kk-KZ" w:eastAsia="ru-RU"/>
        </w:rPr>
        <w:t xml:space="preserve">Manager, CCS Services – Central Asia LLP, </w:t>
      </w:r>
      <w:r w:rsidR="0085033E" w:rsidRPr="0085033E">
        <w:rPr>
          <w:rFonts w:ascii="Times New Roman" w:eastAsia="Times New Roman" w:hAnsi="Times New Roman" w:cs="Times New Roman"/>
          <w:sz w:val="20"/>
          <w:szCs w:val="20"/>
          <w:lang w:val="kk-KZ" w:eastAsia="ru-RU"/>
        </w:rPr>
        <w:t xml:space="preserve">Astana, </w:t>
      </w:r>
      <w:r w:rsidRPr="0085033E">
        <w:rPr>
          <w:rFonts w:ascii="Times New Roman" w:eastAsia="Times New Roman" w:hAnsi="Times New Roman" w:cs="Times New Roman"/>
          <w:sz w:val="20"/>
          <w:szCs w:val="20"/>
          <w:lang w:val="kk-KZ" w:eastAsia="ru-RU"/>
        </w:rPr>
        <w:t xml:space="preserve">Kazakhstan, e-mail: </w:t>
      </w:r>
      <w:hyperlink r:id="rId285" w:history="1">
        <w:r w:rsidRPr="0085033E">
          <w:rPr>
            <w:rFonts w:ascii="Times New Roman" w:eastAsia="Times New Roman" w:hAnsi="Times New Roman" w:cs="Times New Roman"/>
            <w:sz w:val="20"/>
            <w:szCs w:val="20"/>
            <w:lang w:val="kk-KZ" w:eastAsia="ru-RU"/>
          </w:rPr>
          <w:t>gaziz_86@inbox.ru</w:t>
        </w:r>
      </w:hyperlink>
      <w:r w:rsidR="0085033E" w:rsidRPr="0085033E">
        <w:rPr>
          <w:rFonts w:ascii="Times New Roman" w:eastAsia="Times New Roman" w:hAnsi="Times New Roman" w:cs="Times New Roman"/>
          <w:sz w:val="20"/>
          <w:szCs w:val="20"/>
          <w:lang w:val="en-US" w:eastAsia="ru-RU"/>
        </w:rPr>
        <w:t>;</w:t>
      </w:r>
      <w:r w:rsidRPr="0085033E">
        <w:rPr>
          <w:rFonts w:ascii="Times New Roman" w:eastAsia="Times New Roman" w:hAnsi="Times New Roman" w:cs="Times New Roman"/>
          <w:sz w:val="20"/>
          <w:szCs w:val="20"/>
          <w:lang w:val="kk-KZ" w:eastAsia="ru-RU"/>
        </w:rPr>
        <w:t xml:space="preserve">  </w:t>
      </w:r>
    </w:p>
    <w:p w:rsidR="00A840AE" w:rsidRPr="0085033E" w:rsidRDefault="0085033E" w:rsidP="0085033E">
      <w:pPr>
        <w:widowControl w:val="0"/>
        <w:spacing w:after="0" w:line="240" w:lineRule="auto"/>
        <w:jc w:val="both"/>
        <w:rPr>
          <w:rFonts w:ascii="Times New Roman" w:eastAsia="Times New Roman" w:hAnsi="Times New Roman" w:cs="Times New Roman"/>
          <w:sz w:val="20"/>
          <w:szCs w:val="20"/>
          <w:lang w:val="kk-KZ" w:eastAsia="ru-RU"/>
        </w:rPr>
      </w:pPr>
      <w:r w:rsidRPr="0085033E">
        <w:rPr>
          <w:rFonts w:ascii="Times New Roman" w:eastAsia="Times New Roman" w:hAnsi="Times New Roman" w:cs="Times New Roman"/>
          <w:sz w:val="20"/>
          <w:szCs w:val="20"/>
          <w:lang w:val="kk-KZ" w:eastAsia="ru-RU"/>
        </w:rPr>
        <w:t>Ómirzak M</w:t>
      </w:r>
      <w:r w:rsidRPr="0085033E">
        <w:rPr>
          <w:rFonts w:ascii="Times New Roman" w:eastAsia="Times New Roman" w:hAnsi="Times New Roman" w:cs="Times New Roman"/>
          <w:sz w:val="20"/>
          <w:szCs w:val="20"/>
          <w:lang w:val="en-US" w:eastAsia="ru-RU"/>
        </w:rPr>
        <w:t>.</w:t>
      </w:r>
      <w:r w:rsidRPr="0085033E">
        <w:rPr>
          <w:rFonts w:ascii="Times New Roman" w:eastAsia="Times New Roman" w:hAnsi="Times New Roman" w:cs="Times New Roman"/>
          <w:sz w:val="20"/>
          <w:szCs w:val="20"/>
          <w:lang w:val="kk-KZ" w:eastAsia="ru-RU"/>
        </w:rPr>
        <w:t>T</w:t>
      </w:r>
      <w:r w:rsidRPr="0085033E">
        <w:rPr>
          <w:rFonts w:ascii="Times New Roman" w:eastAsia="Times New Roman" w:hAnsi="Times New Roman" w:cs="Times New Roman"/>
          <w:sz w:val="20"/>
          <w:szCs w:val="20"/>
          <w:lang w:val="en-US" w:eastAsia="ru-RU"/>
        </w:rPr>
        <w:t>.-</w:t>
      </w:r>
      <w:r w:rsidR="00A840AE" w:rsidRPr="0085033E">
        <w:rPr>
          <w:rFonts w:ascii="Times New Roman" w:eastAsia="Times New Roman" w:hAnsi="Times New Roman" w:cs="Times New Roman"/>
          <w:sz w:val="20"/>
          <w:szCs w:val="20"/>
          <w:lang w:val="kk-KZ" w:eastAsia="ru-RU"/>
        </w:rPr>
        <w:t xml:space="preserve">PhD, Sauda Exports&amp;Import LLP, </w:t>
      </w:r>
      <w:r w:rsidRPr="0085033E">
        <w:rPr>
          <w:rFonts w:ascii="Times New Roman" w:eastAsia="Times New Roman" w:hAnsi="Times New Roman" w:cs="Times New Roman"/>
          <w:sz w:val="20"/>
          <w:szCs w:val="20"/>
          <w:lang w:val="kk-KZ" w:eastAsia="ru-RU"/>
        </w:rPr>
        <w:t xml:space="preserve">Astana, </w:t>
      </w:r>
      <w:r w:rsidR="00A840AE" w:rsidRPr="0085033E">
        <w:rPr>
          <w:rFonts w:ascii="Times New Roman" w:eastAsia="Times New Roman" w:hAnsi="Times New Roman" w:cs="Times New Roman"/>
          <w:sz w:val="20"/>
          <w:szCs w:val="20"/>
          <w:lang w:val="kk-KZ" w:eastAsia="ru-RU"/>
        </w:rPr>
        <w:t xml:space="preserve">Kazakhstan, e-mail: </w:t>
      </w:r>
      <w:hyperlink r:id="rId286" w:history="1">
        <w:r w:rsidR="00A840AE" w:rsidRPr="0085033E">
          <w:rPr>
            <w:rFonts w:ascii="Times New Roman" w:eastAsia="Times New Roman" w:hAnsi="Times New Roman" w:cs="Times New Roman"/>
            <w:sz w:val="20"/>
            <w:szCs w:val="20"/>
            <w:lang w:val="kk-KZ" w:eastAsia="ru-RU"/>
          </w:rPr>
          <w:t>madi.omirzak@gmail.com</w:t>
        </w:r>
      </w:hyperlink>
      <w:r w:rsidR="00A840AE" w:rsidRPr="0085033E">
        <w:rPr>
          <w:rFonts w:ascii="Times New Roman" w:eastAsia="Times New Roman" w:hAnsi="Times New Roman" w:cs="Times New Roman"/>
          <w:sz w:val="20"/>
          <w:szCs w:val="20"/>
          <w:lang w:val="kk-KZ" w:eastAsia="ru-RU"/>
        </w:rPr>
        <w:t xml:space="preserve"> </w:t>
      </w:r>
    </w:p>
    <w:p w:rsidR="00A840AE" w:rsidRPr="0085033E" w:rsidRDefault="00A840AE" w:rsidP="00A840AE">
      <w:pPr>
        <w:spacing w:after="0" w:line="240" w:lineRule="auto"/>
        <w:jc w:val="both"/>
        <w:rPr>
          <w:rFonts w:ascii="Times New Roman" w:eastAsia="Times New Roman" w:hAnsi="Times New Roman" w:cs="Times New Roman"/>
          <w:sz w:val="20"/>
          <w:szCs w:val="20"/>
          <w:lang w:val="kk-KZ" w:eastAsia="ru-RU"/>
        </w:rPr>
      </w:pPr>
    </w:p>
    <w:p w:rsidR="00A840AE" w:rsidRPr="0085033E" w:rsidRDefault="00A840AE" w:rsidP="00A840AE">
      <w:pPr>
        <w:spacing w:after="0" w:line="240" w:lineRule="auto"/>
        <w:ind w:firstLine="709"/>
        <w:jc w:val="both"/>
        <w:rPr>
          <w:rFonts w:ascii="Times New Roman" w:eastAsia="Times New Roman" w:hAnsi="Times New Roman" w:cs="Times New Roman"/>
          <w:sz w:val="20"/>
          <w:szCs w:val="20"/>
          <w:lang w:val="en-US" w:eastAsia="ru-RU"/>
        </w:rPr>
      </w:pPr>
    </w:p>
    <w:p w:rsidR="001D39EB" w:rsidRPr="0085033E" w:rsidRDefault="001D39EB">
      <w:pPr>
        <w:rPr>
          <w:rFonts w:ascii="Times New Roman" w:hAnsi="Times New Roman" w:cs="Times New Roman"/>
          <w:i/>
          <w:sz w:val="20"/>
          <w:szCs w:val="20"/>
          <w:lang w:val="en-US"/>
        </w:rPr>
      </w:pPr>
    </w:p>
    <w:p w:rsidR="00811F87" w:rsidRPr="0085033E" w:rsidRDefault="00811F87">
      <w:pPr>
        <w:rPr>
          <w:rFonts w:ascii="Times New Roman" w:hAnsi="Times New Roman" w:cs="Times New Roman"/>
          <w:i/>
          <w:sz w:val="20"/>
          <w:szCs w:val="20"/>
          <w:lang w:val="en-US"/>
        </w:rPr>
      </w:pPr>
    </w:p>
    <w:p w:rsidR="00811F87" w:rsidRPr="0085033E" w:rsidRDefault="00811F87">
      <w:pPr>
        <w:rPr>
          <w:rFonts w:ascii="Times New Roman" w:hAnsi="Times New Roman" w:cs="Times New Roman"/>
          <w:i/>
          <w:sz w:val="20"/>
          <w:szCs w:val="20"/>
          <w:lang w:val="en-US"/>
        </w:rPr>
      </w:pPr>
    </w:p>
    <w:p w:rsidR="00811F87" w:rsidRPr="0085033E" w:rsidRDefault="00811F87">
      <w:pPr>
        <w:rPr>
          <w:rFonts w:ascii="Times New Roman" w:hAnsi="Times New Roman" w:cs="Times New Roman"/>
          <w:i/>
          <w:sz w:val="20"/>
          <w:szCs w:val="20"/>
          <w:lang w:val="en-US"/>
        </w:rPr>
      </w:pPr>
    </w:p>
    <w:p w:rsidR="00811F87" w:rsidRDefault="00811F87">
      <w:pPr>
        <w:rPr>
          <w:rFonts w:ascii="Times New Roman" w:hAnsi="Times New Roman" w:cs="Times New Roman"/>
          <w:i/>
          <w:sz w:val="20"/>
          <w:szCs w:val="20"/>
          <w:lang w:val="en-US"/>
        </w:rPr>
      </w:pPr>
    </w:p>
    <w:p w:rsidR="008E358D" w:rsidRDefault="008E358D">
      <w:pPr>
        <w:rPr>
          <w:rFonts w:ascii="Times New Roman" w:hAnsi="Times New Roman" w:cs="Times New Roman"/>
          <w:i/>
          <w:sz w:val="20"/>
          <w:szCs w:val="20"/>
          <w:lang w:val="en-US"/>
        </w:rPr>
      </w:pPr>
    </w:p>
    <w:p w:rsidR="008E358D" w:rsidRDefault="008E358D">
      <w:pPr>
        <w:rPr>
          <w:rFonts w:ascii="Times New Roman" w:hAnsi="Times New Roman" w:cs="Times New Roman"/>
          <w:i/>
          <w:sz w:val="20"/>
          <w:szCs w:val="20"/>
          <w:lang w:val="en-US"/>
        </w:rPr>
      </w:pPr>
    </w:p>
    <w:p w:rsidR="008E358D" w:rsidRDefault="008E358D">
      <w:pPr>
        <w:rPr>
          <w:rFonts w:ascii="Times New Roman" w:hAnsi="Times New Roman" w:cs="Times New Roman"/>
          <w:i/>
          <w:sz w:val="20"/>
          <w:szCs w:val="20"/>
          <w:lang w:val="en-US"/>
        </w:rPr>
      </w:pPr>
    </w:p>
    <w:p w:rsidR="008E358D" w:rsidRDefault="008E358D">
      <w:pPr>
        <w:rPr>
          <w:rFonts w:ascii="Times New Roman" w:hAnsi="Times New Roman" w:cs="Times New Roman"/>
          <w:i/>
          <w:sz w:val="20"/>
          <w:szCs w:val="20"/>
          <w:lang w:val="en-US"/>
        </w:rPr>
      </w:pPr>
    </w:p>
    <w:p w:rsidR="008E358D" w:rsidRDefault="008E358D">
      <w:pPr>
        <w:rPr>
          <w:rFonts w:ascii="Times New Roman" w:hAnsi="Times New Roman" w:cs="Times New Roman"/>
          <w:i/>
          <w:sz w:val="20"/>
          <w:szCs w:val="20"/>
          <w:lang w:val="en-US"/>
        </w:rPr>
      </w:pPr>
    </w:p>
    <w:p w:rsidR="008E358D" w:rsidRDefault="008E358D">
      <w:pPr>
        <w:rPr>
          <w:rFonts w:ascii="Times New Roman" w:hAnsi="Times New Roman" w:cs="Times New Roman"/>
          <w:i/>
          <w:sz w:val="20"/>
          <w:szCs w:val="20"/>
          <w:lang w:val="en-US"/>
        </w:rPr>
      </w:pPr>
    </w:p>
    <w:p w:rsidR="008E358D" w:rsidRDefault="008E358D">
      <w:pPr>
        <w:rPr>
          <w:rFonts w:ascii="Times New Roman" w:hAnsi="Times New Roman" w:cs="Times New Roman"/>
          <w:i/>
          <w:sz w:val="20"/>
          <w:szCs w:val="20"/>
          <w:lang w:val="en-US"/>
        </w:rPr>
      </w:pPr>
    </w:p>
    <w:p w:rsidR="008E358D" w:rsidRDefault="008E358D">
      <w:pPr>
        <w:rPr>
          <w:rFonts w:ascii="Times New Roman" w:hAnsi="Times New Roman" w:cs="Times New Roman"/>
          <w:i/>
          <w:sz w:val="20"/>
          <w:szCs w:val="20"/>
          <w:lang w:val="en-US"/>
        </w:rPr>
      </w:pPr>
    </w:p>
    <w:p w:rsidR="008E358D" w:rsidRPr="008E358D" w:rsidRDefault="008E358D" w:rsidP="008E358D">
      <w:pPr>
        <w:pStyle w:val="1"/>
        <w:shd w:val="clear" w:color="auto" w:fill="FFFFFF"/>
        <w:spacing w:after="0"/>
        <w:rPr>
          <w:b w:val="0"/>
          <w:caps/>
          <w:color w:val="212529"/>
          <w:sz w:val="22"/>
          <w:szCs w:val="22"/>
          <w:lang w:val="en-US"/>
        </w:rPr>
      </w:pPr>
      <w:r w:rsidRPr="008E358D">
        <w:rPr>
          <w:b w:val="0"/>
          <w:sz w:val="22"/>
          <w:szCs w:val="22"/>
          <w:lang w:val="kk-KZ"/>
        </w:rPr>
        <w:lastRenderedPageBreak/>
        <w:t xml:space="preserve">ҒТАМР </w:t>
      </w:r>
      <w:r w:rsidRPr="008E358D">
        <w:rPr>
          <w:b w:val="0"/>
          <w:caps/>
          <w:color w:val="212529"/>
          <w:sz w:val="22"/>
          <w:szCs w:val="22"/>
          <w:lang w:val="en-US"/>
        </w:rPr>
        <w:t>61.43.29</w:t>
      </w:r>
    </w:p>
    <w:p w:rsidR="008E358D" w:rsidRPr="008E358D" w:rsidRDefault="008E358D" w:rsidP="008E358D">
      <w:pPr>
        <w:spacing w:after="0" w:line="240" w:lineRule="auto"/>
        <w:jc w:val="center"/>
        <w:rPr>
          <w:rFonts w:ascii="Times New Roman" w:hAnsi="Times New Roman" w:cs="Times New Roman"/>
          <w:b/>
          <w:lang w:val="en-US"/>
        </w:rPr>
      </w:pPr>
      <w:r w:rsidRPr="005F55A0">
        <w:rPr>
          <w:rFonts w:ascii="Times New Roman" w:hAnsi="Times New Roman" w:cs="Times New Roman"/>
          <w:b/>
        </w:rPr>
        <w:t>ЖАРЫЛЫС</w:t>
      </w:r>
      <w:r w:rsidRPr="008E358D">
        <w:rPr>
          <w:rFonts w:ascii="Times New Roman" w:hAnsi="Times New Roman" w:cs="Times New Roman"/>
          <w:b/>
          <w:lang w:val="en-US"/>
        </w:rPr>
        <w:t xml:space="preserve"> </w:t>
      </w:r>
      <w:r w:rsidRPr="005F55A0">
        <w:rPr>
          <w:rFonts w:ascii="Times New Roman" w:hAnsi="Times New Roman" w:cs="Times New Roman"/>
          <w:b/>
        </w:rPr>
        <w:t>ЖҰМЫСТАРЫНДА</w:t>
      </w:r>
      <w:r w:rsidRPr="008E358D">
        <w:rPr>
          <w:rFonts w:ascii="Times New Roman" w:hAnsi="Times New Roman" w:cs="Times New Roman"/>
          <w:b/>
          <w:lang w:val="en-US"/>
        </w:rPr>
        <w:t xml:space="preserve"> </w:t>
      </w:r>
      <w:r w:rsidRPr="005F55A0">
        <w:rPr>
          <w:rFonts w:ascii="Times New Roman" w:hAnsi="Times New Roman" w:cs="Times New Roman"/>
          <w:b/>
        </w:rPr>
        <w:t>ЭМУЛЬСИЯЛЫҚ</w:t>
      </w:r>
      <w:r w:rsidRPr="008E358D">
        <w:rPr>
          <w:rFonts w:ascii="Times New Roman" w:hAnsi="Times New Roman" w:cs="Times New Roman"/>
          <w:b/>
          <w:lang w:val="en-US"/>
        </w:rPr>
        <w:t xml:space="preserve"> </w:t>
      </w:r>
      <w:r w:rsidRPr="005F55A0">
        <w:rPr>
          <w:rFonts w:ascii="Times New Roman" w:hAnsi="Times New Roman" w:cs="Times New Roman"/>
          <w:b/>
        </w:rPr>
        <w:t>ЖАРЫЛҒЫШ</w:t>
      </w:r>
      <w:r w:rsidRPr="008E358D">
        <w:rPr>
          <w:rFonts w:ascii="Times New Roman" w:hAnsi="Times New Roman" w:cs="Times New Roman"/>
          <w:b/>
          <w:lang w:val="en-US"/>
        </w:rPr>
        <w:t xml:space="preserve"> </w:t>
      </w:r>
      <w:r w:rsidRPr="005F55A0">
        <w:rPr>
          <w:rFonts w:ascii="Times New Roman" w:hAnsi="Times New Roman" w:cs="Times New Roman"/>
          <w:b/>
        </w:rPr>
        <w:t>ЗАТТАРДЫ</w:t>
      </w:r>
      <w:r w:rsidRPr="008E358D">
        <w:rPr>
          <w:rFonts w:ascii="Times New Roman" w:hAnsi="Times New Roman" w:cs="Times New Roman"/>
          <w:b/>
          <w:lang w:val="en-US"/>
        </w:rPr>
        <w:t xml:space="preserve"> </w:t>
      </w:r>
      <w:r w:rsidRPr="005F55A0">
        <w:rPr>
          <w:rFonts w:ascii="Times New Roman" w:hAnsi="Times New Roman" w:cs="Times New Roman"/>
          <w:b/>
        </w:rPr>
        <w:t>ҚОЛДАНУДЫҢ</w:t>
      </w:r>
      <w:r w:rsidRPr="008E358D">
        <w:rPr>
          <w:rFonts w:ascii="Times New Roman" w:hAnsi="Times New Roman" w:cs="Times New Roman"/>
          <w:b/>
          <w:lang w:val="en-US"/>
        </w:rPr>
        <w:t xml:space="preserve"> </w:t>
      </w:r>
      <w:r w:rsidRPr="005F55A0">
        <w:rPr>
          <w:rFonts w:ascii="Times New Roman" w:hAnsi="Times New Roman" w:cs="Times New Roman"/>
          <w:b/>
        </w:rPr>
        <w:t>ТИІМДІЛІГІН</w:t>
      </w:r>
      <w:r w:rsidRPr="008E358D">
        <w:rPr>
          <w:rFonts w:ascii="Times New Roman" w:hAnsi="Times New Roman" w:cs="Times New Roman"/>
          <w:b/>
          <w:lang w:val="en-US"/>
        </w:rPr>
        <w:t xml:space="preserve"> </w:t>
      </w:r>
      <w:r w:rsidRPr="005F55A0">
        <w:rPr>
          <w:rFonts w:ascii="Times New Roman" w:hAnsi="Times New Roman" w:cs="Times New Roman"/>
          <w:b/>
        </w:rPr>
        <w:t>ТАЛДАУ</w:t>
      </w:r>
    </w:p>
    <w:p w:rsidR="008E358D" w:rsidRDefault="008E358D" w:rsidP="008E358D">
      <w:pPr>
        <w:spacing w:after="0" w:line="240" w:lineRule="auto"/>
        <w:ind w:firstLine="567"/>
        <w:jc w:val="both"/>
        <w:rPr>
          <w:rStyle w:val="y2iqfc"/>
          <w:color w:val="202124"/>
          <w:sz w:val="24"/>
          <w:szCs w:val="24"/>
          <w:lang w:val="kk-KZ"/>
        </w:rPr>
      </w:pPr>
    </w:p>
    <w:p w:rsidR="008E358D" w:rsidRDefault="008E358D" w:rsidP="008E358D">
      <w:pPr>
        <w:widowControl w:val="0"/>
        <w:spacing w:after="0" w:line="240" w:lineRule="auto"/>
        <w:ind w:left="20" w:right="20" w:hanging="20"/>
        <w:jc w:val="center"/>
        <w:rPr>
          <w:rFonts w:ascii="Times New Roman" w:hAnsi="Times New Roman" w:cs="Times New Roman"/>
          <w:b/>
          <w:color w:val="000000"/>
          <w:lang w:val="kk-KZ"/>
        </w:rPr>
      </w:pPr>
      <w:r>
        <w:rPr>
          <w:rFonts w:ascii="Times New Roman" w:hAnsi="Times New Roman" w:cs="Times New Roman"/>
          <w:b/>
          <w:color w:val="000000"/>
          <w:lang w:val="kk-KZ"/>
        </w:rPr>
        <w:t>Э.Қ. Қаржауова</w:t>
      </w:r>
      <w:r w:rsidRPr="00E31180">
        <w:rPr>
          <w:rFonts w:ascii="Times New Roman" w:hAnsi="Times New Roman" w:cs="Times New Roman"/>
          <w:b/>
          <w:color w:val="5B9BD5" w:themeColor="accent1"/>
          <w:vertAlign w:val="superscript"/>
          <w:lang w:val="kk-KZ"/>
        </w:rPr>
        <w:sym w:font="Wingdings" w:char="F02A"/>
      </w:r>
      <w:r>
        <w:rPr>
          <w:rFonts w:ascii="Times New Roman" w:hAnsi="Times New Roman" w:cs="Times New Roman"/>
          <w:b/>
          <w:color w:val="000000"/>
          <w:lang w:val="kk-KZ"/>
        </w:rPr>
        <w:t>, Д.Д. Мейрам, Ж.Т. Нұртай, А.Ж. Хамит, С.Ж. Қалыхбергенова</w:t>
      </w:r>
    </w:p>
    <w:p w:rsidR="008E358D" w:rsidRDefault="008E358D" w:rsidP="008E358D">
      <w:pPr>
        <w:widowControl w:val="0"/>
        <w:spacing w:after="0" w:line="240" w:lineRule="auto"/>
        <w:ind w:left="20" w:right="20" w:hanging="20"/>
        <w:jc w:val="center"/>
        <w:rPr>
          <w:rFonts w:ascii="Times New Roman" w:hAnsi="Times New Roman" w:cs="Times New Roman"/>
          <w:color w:val="000000"/>
          <w:sz w:val="20"/>
          <w:szCs w:val="20"/>
          <w:lang w:val="kk-KZ"/>
        </w:rPr>
      </w:pPr>
      <w:r>
        <w:rPr>
          <w:rFonts w:ascii="Times New Roman" w:hAnsi="Times New Roman" w:cs="Times New Roman"/>
          <w:color w:val="000000"/>
          <w:sz w:val="20"/>
          <w:szCs w:val="20"/>
          <w:lang w:val="kk-KZ"/>
        </w:rPr>
        <w:t>Қ.Құлажанов атындағы Қазақ технология және бизнес университеті, Астана, Қазақстан</w:t>
      </w:r>
    </w:p>
    <w:p w:rsidR="008E358D" w:rsidRDefault="008E358D" w:rsidP="008E358D">
      <w:pPr>
        <w:widowControl w:val="0"/>
        <w:spacing w:after="0" w:line="240" w:lineRule="auto"/>
        <w:ind w:left="20" w:right="20" w:hanging="20"/>
        <w:jc w:val="center"/>
        <w:rPr>
          <w:rFonts w:ascii="Times New Roman" w:hAnsi="Times New Roman" w:cs="Times New Roman"/>
          <w:color w:val="000000"/>
          <w:sz w:val="20"/>
          <w:szCs w:val="20"/>
          <w:lang w:val="kk-KZ"/>
        </w:rPr>
      </w:pPr>
    </w:p>
    <w:p w:rsidR="008E358D" w:rsidRPr="008E358D" w:rsidRDefault="008E358D" w:rsidP="008E358D">
      <w:pPr>
        <w:spacing w:after="0" w:line="240" w:lineRule="auto"/>
        <w:ind w:hanging="20"/>
        <w:rPr>
          <w:lang w:val="kk-KZ"/>
        </w:rPr>
      </w:pPr>
      <w:r w:rsidRPr="00E31180">
        <w:rPr>
          <w:rFonts w:ascii="Times New Roman" w:hAnsi="Times New Roman" w:cs="Times New Roman"/>
          <w:b/>
          <w:color w:val="5B9BD5" w:themeColor="accent1"/>
          <w:vertAlign w:val="superscript"/>
          <w:lang w:val="kk-KZ"/>
        </w:rPr>
        <w:sym w:font="Wingdings" w:char="F02A"/>
      </w:r>
      <w:r>
        <w:rPr>
          <w:rFonts w:ascii="Times New Roman" w:hAnsi="Times New Roman" w:cs="Times New Roman"/>
          <w:color w:val="000000"/>
          <w:sz w:val="20"/>
          <w:szCs w:val="20"/>
          <w:lang w:val="kk-KZ"/>
        </w:rPr>
        <w:t>Корреспондент-автор:</w:t>
      </w:r>
      <w:r>
        <w:rPr>
          <w:rFonts w:ascii="Times New Roman" w:hAnsi="Times New Roman" w:cs="Times New Roman"/>
          <w:sz w:val="20"/>
          <w:szCs w:val="20"/>
          <w:lang w:val="kk-KZ"/>
        </w:rPr>
        <w:t xml:space="preserve"> </w:t>
      </w:r>
      <w:hyperlink r:id="rId287" w:history="1">
        <w:r>
          <w:rPr>
            <w:rStyle w:val="a5"/>
            <w:rFonts w:ascii="Times New Roman" w:hAnsi="Times New Roman" w:cs="Times New Roman"/>
            <w:sz w:val="20"/>
            <w:szCs w:val="20"/>
            <w:lang w:val="kk-KZ"/>
          </w:rPr>
          <w:t>karzhauova.81@mail.ru</w:t>
        </w:r>
      </w:hyperlink>
    </w:p>
    <w:p w:rsidR="008E358D" w:rsidRDefault="008E358D" w:rsidP="008E358D">
      <w:pPr>
        <w:spacing w:after="0" w:line="240" w:lineRule="auto"/>
        <w:ind w:hanging="20"/>
        <w:jc w:val="center"/>
        <w:rPr>
          <w:rStyle w:val="y2iqfc"/>
          <w:color w:val="202124"/>
          <w:sz w:val="24"/>
          <w:szCs w:val="24"/>
          <w:lang w:val="kk-KZ"/>
        </w:rPr>
      </w:pPr>
    </w:p>
    <w:p w:rsidR="008E358D" w:rsidRPr="008E358D" w:rsidRDefault="008E358D" w:rsidP="008E358D">
      <w:pPr>
        <w:spacing w:after="0" w:line="240" w:lineRule="auto"/>
        <w:ind w:firstLine="567"/>
        <w:jc w:val="both"/>
        <w:rPr>
          <w:rStyle w:val="y2iqfc"/>
          <w:rFonts w:ascii="Times New Roman" w:hAnsi="Times New Roman" w:cs="Times New Roman"/>
          <w:color w:val="202124"/>
          <w:sz w:val="24"/>
          <w:szCs w:val="24"/>
          <w:lang w:val="kk-KZ"/>
        </w:rPr>
      </w:pPr>
      <w:r w:rsidRPr="008E358D">
        <w:rPr>
          <w:rStyle w:val="y2iqfc"/>
          <w:rFonts w:ascii="Times New Roman" w:hAnsi="Times New Roman" w:cs="Times New Roman"/>
          <w:color w:val="202124"/>
          <w:sz w:val="24"/>
          <w:szCs w:val="24"/>
          <w:lang w:val="kk-KZ"/>
        </w:rPr>
        <w:t xml:space="preserve">Тау-кен массивтерін </w:t>
      </w:r>
      <w:r w:rsidRPr="008E358D">
        <w:rPr>
          <w:rFonts w:ascii="Times New Roman" w:eastAsia="Arial" w:hAnsi="Times New Roman" w:cs="Times New Roman"/>
          <w:bCs/>
          <w:color w:val="000000"/>
          <w:sz w:val="24"/>
          <w:szCs w:val="24"/>
          <w:lang w:val="kk-KZ"/>
        </w:rPr>
        <w:t xml:space="preserve">жару көмегімен  бұзылуының дамуы </w:t>
      </w:r>
      <w:r w:rsidRPr="008E358D">
        <w:rPr>
          <w:rStyle w:val="y2iqfc"/>
          <w:rFonts w:ascii="Times New Roman" w:hAnsi="Times New Roman" w:cs="Times New Roman"/>
          <w:color w:val="202124"/>
          <w:sz w:val="24"/>
          <w:szCs w:val="24"/>
          <w:lang w:val="kk-KZ"/>
        </w:rPr>
        <w:t>тау-кен кәсіпорындарында тікелей әзірленетін, құрамында жарылғыш компоненттері жоқ ЖЗ-дың эволюциясымен байланысты.</w:t>
      </w:r>
    </w:p>
    <w:p w:rsidR="008E358D" w:rsidRPr="008E358D" w:rsidRDefault="008E358D" w:rsidP="008E358D">
      <w:pPr>
        <w:spacing w:after="0" w:line="240" w:lineRule="auto"/>
        <w:ind w:firstLine="567"/>
        <w:jc w:val="both"/>
        <w:rPr>
          <w:rFonts w:ascii="Times New Roman" w:eastAsia="Arial" w:hAnsi="Times New Roman" w:cs="Times New Roman"/>
          <w:bCs/>
          <w:color w:val="000000"/>
          <w:sz w:val="24"/>
          <w:szCs w:val="24"/>
          <w:lang w:val="kk-KZ"/>
        </w:rPr>
      </w:pPr>
      <w:r w:rsidRPr="008E358D">
        <w:rPr>
          <w:rFonts w:ascii="Times New Roman" w:eastAsia="Arial" w:hAnsi="Times New Roman" w:cs="Times New Roman"/>
          <w:bCs/>
          <w:color w:val="000000"/>
          <w:sz w:val="24"/>
          <w:szCs w:val="24"/>
          <w:lang w:val="kk-KZ"/>
        </w:rPr>
        <w:t>Өнеркәсіптік ЖЗ-мен салыстырғанда эмульсиялық ЖЗ тиімдірек, бұл жоғары зарядтау тығыздығына және соның салдарынан жарылыс энергиясының көлемдік концентрациясының және ұңғыма зарядтарының жарылу жылдамдығының жоғары мәндеріне байланысты. Нәтижесінде ЭЖЗ күшті тау жыныстары үшін қолайлы кернеу толқындарының алдыңғы жағындағы қысымның жоғарылауымен ғана емес, сонымен қатар, сұйық фазаның (эмульсияның) болуына байланысты оны ұзақ уақыт бойы ұстап тұрады, бұл зарядтан алыстау кезінде ұсақтау тиімділігін арттырады.</w:t>
      </w:r>
    </w:p>
    <w:p w:rsidR="008E358D" w:rsidRPr="008E358D" w:rsidRDefault="008E358D" w:rsidP="008E358D">
      <w:pPr>
        <w:spacing w:after="0" w:line="240" w:lineRule="auto"/>
        <w:ind w:firstLine="567"/>
        <w:jc w:val="both"/>
        <w:rPr>
          <w:rFonts w:ascii="Times New Roman" w:hAnsi="Times New Roman" w:cs="Times New Roman"/>
          <w:sz w:val="36"/>
          <w:szCs w:val="28"/>
          <w:lang w:val="kk-KZ"/>
        </w:rPr>
      </w:pPr>
      <w:r w:rsidRPr="008E358D">
        <w:rPr>
          <w:rFonts w:ascii="Times New Roman" w:eastAsia="Arial" w:hAnsi="Times New Roman" w:cs="Times New Roman"/>
          <w:bCs/>
          <w:color w:val="000000"/>
          <w:sz w:val="24"/>
          <w:szCs w:val="24"/>
          <w:lang w:val="kk-KZ"/>
        </w:rPr>
        <w:t>Эксперименттік зерттеулермен ANFO кешенінде ЭЖЗ қолданған кезде біртектілікке қатысты аралас зарядтың жұмыс қабілеттілігін 15%-ға ұлғайту есебінен жоғары жиектері бар жағдайларда бұрғылау-жару жұмыстарының тиімділігі жоғарылайтыны, кендер мен сыйымды жыныстар шекарасының жылжуы 1,5...2,0 есе азаятыны, ЖЗ шығындарын 0,9%-ға төмендете отырып, тау массасының ұсақталу сапасы жақсаратыны дәлелденді; жарылыс жұмыстарының ЭеҚЖ-мен кешенде ЭЖЗ қолдануға ауысуымен тау жыныстарын ұсақтау сапасы үйіндідегі жарылған бөліктің орташа мөлшерінің 15,8%-ға және ЖЗ шығындарының 0,8%-ға төмендеуімен жақсарады.</w:t>
      </w:r>
    </w:p>
    <w:p w:rsidR="008E358D" w:rsidRPr="008E358D" w:rsidRDefault="008E358D" w:rsidP="008E358D">
      <w:pPr>
        <w:spacing w:after="0" w:line="240" w:lineRule="auto"/>
        <w:ind w:firstLine="567"/>
        <w:jc w:val="both"/>
        <w:rPr>
          <w:rFonts w:ascii="Times New Roman" w:eastAsia="Times New Roman" w:hAnsi="Times New Roman" w:cs="Times New Roman"/>
          <w:b/>
          <w:bCs/>
          <w:iCs/>
          <w:sz w:val="24"/>
          <w:szCs w:val="24"/>
          <w:lang w:val="kk-KZ" w:eastAsia="ru-RU"/>
        </w:rPr>
      </w:pPr>
      <w:r w:rsidRPr="008E358D">
        <w:rPr>
          <w:rFonts w:ascii="Times New Roman" w:eastAsia="Times New Roman" w:hAnsi="Times New Roman" w:cs="Times New Roman"/>
          <w:b/>
          <w:bCs/>
          <w:iCs/>
          <w:sz w:val="24"/>
          <w:szCs w:val="24"/>
          <w:lang w:val="kk-KZ" w:eastAsia="ru-RU"/>
        </w:rPr>
        <w:t xml:space="preserve">Түйін сөздер: </w:t>
      </w:r>
      <w:r w:rsidRPr="008E358D">
        <w:rPr>
          <w:rFonts w:ascii="Times New Roman" w:eastAsia="Times New Roman" w:hAnsi="Times New Roman" w:cs="Times New Roman"/>
          <w:bCs/>
          <w:iCs/>
          <w:sz w:val="24"/>
          <w:szCs w:val="24"/>
          <w:lang w:val="kk-KZ" w:eastAsia="ru-RU"/>
        </w:rPr>
        <w:t>эмульсиялық жарылғыш заттар, су-гельді өнеркәсіптік жарылғыш заттар, жарылыс энергиясын реттеу, детонация жылдамдығы, электрлік емес инициация жүйелері, түйіршікті аммиак селитрасының сусымалы қоспасы, дизель отыны.</w:t>
      </w:r>
    </w:p>
    <w:p w:rsidR="008E358D" w:rsidRDefault="008E358D" w:rsidP="008E358D">
      <w:pPr>
        <w:widowControl w:val="0"/>
        <w:spacing w:after="0" w:line="240" w:lineRule="auto"/>
        <w:ind w:left="20" w:right="20" w:firstLine="567"/>
        <w:jc w:val="center"/>
        <w:rPr>
          <w:rFonts w:ascii="Times New Roman" w:hAnsi="Times New Roman" w:cs="Times New Roman"/>
          <w:color w:val="000000"/>
          <w:sz w:val="24"/>
          <w:szCs w:val="24"/>
          <w:lang w:val="kk-KZ"/>
        </w:rPr>
      </w:pPr>
    </w:p>
    <w:p w:rsidR="008E358D" w:rsidRPr="00653B14" w:rsidRDefault="008E358D" w:rsidP="008E358D">
      <w:pPr>
        <w:widowControl w:val="0"/>
        <w:spacing w:after="0" w:line="240" w:lineRule="auto"/>
        <w:ind w:left="20" w:right="20" w:hanging="20"/>
        <w:jc w:val="center"/>
        <w:rPr>
          <w:rFonts w:ascii="Times New Roman" w:hAnsi="Times New Roman" w:cs="Times New Roman"/>
          <w:color w:val="000000"/>
          <w:sz w:val="24"/>
          <w:szCs w:val="24"/>
          <w:lang w:val="kk-KZ"/>
        </w:rPr>
      </w:pPr>
    </w:p>
    <w:p w:rsidR="008E358D" w:rsidRPr="004C12FF" w:rsidRDefault="008E358D" w:rsidP="008E358D">
      <w:pPr>
        <w:widowControl w:val="0"/>
        <w:spacing w:after="0" w:line="240" w:lineRule="auto"/>
        <w:ind w:left="20" w:right="20" w:hanging="20"/>
        <w:jc w:val="center"/>
        <w:rPr>
          <w:rFonts w:ascii="Times New Roman" w:hAnsi="Times New Roman" w:cs="Times New Roman"/>
          <w:b/>
        </w:rPr>
      </w:pPr>
      <w:r w:rsidRPr="004C12FF">
        <w:rPr>
          <w:rFonts w:ascii="Times New Roman" w:hAnsi="Times New Roman" w:cs="Times New Roman"/>
          <w:b/>
        </w:rPr>
        <w:t>АНАЛИЗ</w:t>
      </w:r>
      <w:r>
        <w:rPr>
          <w:rFonts w:ascii="Times New Roman" w:hAnsi="Times New Roman" w:cs="Times New Roman"/>
          <w:b/>
        </w:rPr>
        <w:t xml:space="preserve"> </w:t>
      </w:r>
      <w:r w:rsidRPr="004C12FF">
        <w:rPr>
          <w:rFonts w:ascii="Times New Roman" w:hAnsi="Times New Roman" w:cs="Times New Roman"/>
          <w:b/>
        </w:rPr>
        <w:t>ЭФФЕКТИВНОСТИ</w:t>
      </w:r>
      <w:r>
        <w:rPr>
          <w:rFonts w:ascii="Times New Roman" w:hAnsi="Times New Roman" w:cs="Times New Roman"/>
          <w:b/>
        </w:rPr>
        <w:t xml:space="preserve"> </w:t>
      </w:r>
      <w:r w:rsidRPr="004C12FF">
        <w:rPr>
          <w:rFonts w:ascii="Times New Roman" w:hAnsi="Times New Roman" w:cs="Times New Roman"/>
          <w:b/>
        </w:rPr>
        <w:t>ПРИМЕНЕНИЯ</w:t>
      </w:r>
      <w:r>
        <w:rPr>
          <w:rFonts w:ascii="Times New Roman" w:hAnsi="Times New Roman" w:cs="Times New Roman"/>
          <w:b/>
        </w:rPr>
        <w:t xml:space="preserve"> </w:t>
      </w:r>
      <w:r w:rsidRPr="004C12FF">
        <w:rPr>
          <w:rFonts w:ascii="Times New Roman" w:hAnsi="Times New Roman" w:cs="Times New Roman"/>
          <w:b/>
        </w:rPr>
        <w:t>ЭМУЛЬСИОННЫХ</w:t>
      </w:r>
      <w:r>
        <w:rPr>
          <w:rFonts w:ascii="Times New Roman" w:hAnsi="Times New Roman" w:cs="Times New Roman"/>
          <w:b/>
        </w:rPr>
        <w:t xml:space="preserve"> </w:t>
      </w:r>
      <w:r w:rsidRPr="004C12FF">
        <w:rPr>
          <w:rFonts w:ascii="Times New Roman" w:hAnsi="Times New Roman" w:cs="Times New Roman"/>
          <w:b/>
        </w:rPr>
        <w:t>ВЗРЫВЧАТЫХ</w:t>
      </w:r>
      <w:r>
        <w:rPr>
          <w:rFonts w:ascii="Times New Roman" w:hAnsi="Times New Roman" w:cs="Times New Roman"/>
          <w:b/>
        </w:rPr>
        <w:t xml:space="preserve"> </w:t>
      </w:r>
      <w:r w:rsidRPr="004C12FF">
        <w:rPr>
          <w:rFonts w:ascii="Times New Roman" w:hAnsi="Times New Roman" w:cs="Times New Roman"/>
          <w:b/>
        </w:rPr>
        <w:t>ВЕЩЕСТВ</w:t>
      </w:r>
      <w:r>
        <w:rPr>
          <w:rFonts w:ascii="Times New Roman" w:hAnsi="Times New Roman" w:cs="Times New Roman"/>
          <w:b/>
        </w:rPr>
        <w:t xml:space="preserve"> </w:t>
      </w:r>
      <w:r w:rsidRPr="004C12FF">
        <w:rPr>
          <w:rFonts w:ascii="Times New Roman" w:hAnsi="Times New Roman" w:cs="Times New Roman"/>
          <w:b/>
        </w:rPr>
        <w:t>ПРИ</w:t>
      </w:r>
      <w:r>
        <w:rPr>
          <w:rFonts w:ascii="Times New Roman" w:hAnsi="Times New Roman" w:cs="Times New Roman"/>
          <w:b/>
        </w:rPr>
        <w:t xml:space="preserve"> </w:t>
      </w:r>
      <w:r w:rsidRPr="004C12FF">
        <w:rPr>
          <w:rFonts w:ascii="Times New Roman" w:hAnsi="Times New Roman" w:cs="Times New Roman"/>
          <w:b/>
        </w:rPr>
        <w:t>ВЗРЫВНЫХ</w:t>
      </w:r>
      <w:r>
        <w:rPr>
          <w:rFonts w:ascii="Times New Roman" w:hAnsi="Times New Roman" w:cs="Times New Roman"/>
          <w:b/>
        </w:rPr>
        <w:t xml:space="preserve"> </w:t>
      </w:r>
      <w:r w:rsidRPr="004C12FF">
        <w:rPr>
          <w:rFonts w:ascii="Times New Roman" w:hAnsi="Times New Roman" w:cs="Times New Roman"/>
          <w:b/>
        </w:rPr>
        <w:t>РАБОТАХ</w:t>
      </w:r>
    </w:p>
    <w:p w:rsidR="008E358D" w:rsidRDefault="008E358D" w:rsidP="008E358D">
      <w:pPr>
        <w:widowControl w:val="0"/>
        <w:spacing w:after="0" w:line="240" w:lineRule="auto"/>
        <w:ind w:left="20" w:right="20" w:hanging="20"/>
        <w:jc w:val="center"/>
        <w:rPr>
          <w:rFonts w:ascii="Times New Roman" w:eastAsia="Times New Roman" w:hAnsi="Times New Roman" w:cs="Times New Roman"/>
          <w:b/>
          <w:bCs/>
          <w:iCs/>
          <w:sz w:val="24"/>
          <w:szCs w:val="24"/>
          <w:lang w:eastAsia="ru-RU"/>
        </w:rPr>
      </w:pPr>
    </w:p>
    <w:p w:rsidR="008E358D" w:rsidRDefault="008E358D" w:rsidP="008E358D">
      <w:pPr>
        <w:widowControl w:val="0"/>
        <w:spacing w:after="0" w:line="240" w:lineRule="auto"/>
        <w:ind w:left="20" w:right="20" w:hanging="20"/>
        <w:jc w:val="center"/>
        <w:rPr>
          <w:rFonts w:ascii="Times New Roman" w:hAnsi="Times New Roman" w:cs="Times New Roman"/>
          <w:b/>
          <w:color w:val="000000"/>
          <w:lang w:val="kk-KZ"/>
        </w:rPr>
      </w:pPr>
      <w:r>
        <w:rPr>
          <w:rFonts w:ascii="Times New Roman" w:eastAsia="Times New Roman" w:hAnsi="Times New Roman" w:cs="Times New Roman"/>
          <w:b/>
          <w:bCs/>
          <w:iCs/>
          <w:sz w:val="24"/>
          <w:szCs w:val="24"/>
          <w:lang w:eastAsia="ru-RU"/>
        </w:rPr>
        <w:t xml:space="preserve"> </w:t>
      </w:r>
      <w:r>
        <w:rPr>
          <w:rFonts w:ascii="Times New Roman" w:hAnsi="Times New Roman" w:cs="Times New Roman"/>
          <w:b/>
          <w:color w:val="000000"/>
          <w:lang w:val="kk-KZ"/>
        </w:rPr>
        <w:t>Э.Қ. Қаржауова</w:t>
      </w:r>
      <w:r w:rsidRPr="00E31180">
        <w:rPr>
          <w:rFonts w:ascii="Times New Roman" w:hAnsi="Times New Roman" w:cs="Times New Roman"/>
          <w:b/>
          <w:color w:val="5B9BD5" w:themeColor="accent1"/>
          <w:vertAlign w:val="superscript"/>
          <w:lang w:val="kk-KZ"/>
        </w:rPr>
        <w:sym w:font="Wingdings" w:char="F02A"/>
      </w:r>
      <w:r>
        <w:rPr>
          <w:rFonts w:ascii="Times New Roman" w:hAnsi="Times New Roman" w:cs="Times New Roman"/>
          <w:b/>
          <w:color w:val="000000"/>
          <w:lang w:val="kk-KZ"/>
        </w:rPr>
        <w:t xml:space="preserve">, Д.Д. Мейрам, Ж.Т. Нұртай, А.Ж. Хамит, С.Ж. Қалыхбергенова </w:t>
      </w:r>
    </w:p>
    <w:p w:rsidR="008E358D" w:rsidRDefault="008E358D" w:rsidP="008E358D">
      <w:pPr>
        <w:widowControl w:val="0"/>
        <w:spacing w:after="0" w:line="240" w:lineRule="auto"/>
        <w:ind w:left="20" w:right="20" w:hanging="20"/>
        <w:jc w:val="center"/>
        <w:rPr>
          <w:rFonts w:ascii="Times New Roman" w:hAnsi="Times New Roman" w:cs="Times New Roman"/>
          <w:color w:val="000000"/>
          <w:sz w:val="20"/>
          <w:szCs w:val="20"/>
          <w:lang w:val="kk-KZ"/>
        </w:rPr>
      </w:pPr>
      <w:r>
        <w:rPr>
          <w:rFonts w:ascii="Times New Roman" w:hAnsi="Times New Roman" w:cs="Times New Roman"/>
          <w:color w:val="000000"/>
          <w:sz w:val="20"/>
          <w:szCs w:val="20"/>
          <w:lang w:val="kk-KZ"/>
        </w:rPr>
        <w:t xml:space="preserve">Казахский университет технологии и бизнеса имени К.Кулажанова, </w:t>
      </w:r>
      <w:r>
        <w:rPr>
          <w:rFonts w:ascii="Times New Roman" w:hAnsi="Times New Roman" w:cs="Times New Roman"/>
          <w:color w:val="000000"/>
          <w:sz w:val="20"/>
          <w:szCs w:val="20"/>
        </w:rPr>
        <w:t>Астана, Казахстан</w:t>
      </w:r>
      <w:r>
        <w:rPr>
          <w:rFonts w:ascii="Times New Roman" w:hAnsi="Times New Roman" w:cs="Times New Roman"/>
          <w:color w:val="000000"/>
          <w:sz w:val="20"/>
          <w:szCs w:val="20"/>
          <w:lang w:val="kk-KZ"/>
        </w:rPr>
        <w:t xml:space="preserve">, </w:t>
      </w:r>
    </w:p>
    <w:p w:rsidR="008E358D" w:rsidRDefault="008E358D" w:rsidP="008E358D">
      <w:pPr>
        <w:widowControl w:val="0"/>
        <w:spacing w:after="0" w:line="240" w:lineRule="auto"/>
        <w:ind w:left="20" w:right="20" w:hanging="20"/>
        <w:jc w:val="center"/>
        <w:rPr>
          <w:rFonts w:ascii="Times New Roman" w:hAnsi="Times New Roman" w:cs="Times New Roman"/>
          <w:color w:val="000000"/>
          <w:sz w:val="20"/>
          <w:szCs w:val="20"/>
          <w:lang w:val="kk-KZ"/>
        </w:rPr>
      </w:pPr>
      <w:r>
        <w:rPr>
          <w:rFonts w:ascii="Times New Roman" w:hAnsi="Times New Roman" w:cs="Times New Roman"/>
          <w:color w:val="000000"/>
          <w:sz w:val="20"/>
          <w:szCs w:val="20"/>
          <w:lang w:val="en-US"/>
        </w:rPr>
        <w:t>e</w:t>
      </w:r>
      <w:r>
        <w:rPr>
          <w:rFonts w:ascii="Times New Roman" w:hAnsi="Times New Roman" w:cs="Times New Roman"/>
          <w:color w:val="000000"/>
          <w:sz w:val="20"/>
          <w:szCs w:val="20"/>
        </w:rPr>
        <w:t>-</w:t>
      </w:r>
      <w:r>
        <w:rPr>
          <w:rFonts w:ascii="Times New Roman" w:hAnsi="Times New Roman" w:cs="Times New Roman"/>
          <w:color w:val="000000"/>
          <w:sz w:val="20"/>
          <w:szCs w:val="20"/>
          <w:lang w:val="en-US"/>
        </w:rPr>
        <w:t>mail</w:t>
      </w:r>
      <w:r>
        <w:rPr>
          <w:rFonts w:ascii="Times New Roman" w:hAnsi="Times New Roman" w:cs="Times New Roman"/>
          <w:color w:val="000000"/>
          <w:sz w:val="20"/>
          <w:szCs w:val="20"/>
        </w:rPr>
        <w:t>:</w:t>
      </w:r>
      <w:r>
        <w:rPr>
          <w:rFonts w:ascii="Times New Roman" w:hAnsi="Times New Roman" w:cs="Times New Roman"/>
          <w:sz w:val="20"/>
          <w:szCs w:val="20"/>
          <w:lang w:val="kk-KZ"/>
        </w:rPr>
        <w:t xml:space="preserve"> </w:t>
      </w:r>
      <w:hyperlink r:id="rId288" w:history="1">
        <w:r>
          <w:rPr>
            <w:rStyle w:val="a5"/>
            <w:rFonts w:ascii="Times New Roman" w:hAnsi="Times New Roman" w:cs="Times New Roman"/>
            <w:sz w:val="20"/>
            <w:szCs w:val="20"/>
            <w:lang w:val="kk-KZ"/>
          </w:rPr>
          <w:t>karzhauova.81@mail.ru</w:t>
        </w:r>
      </w:hyperlink>
    </w:p>
    <w:p w:rsidR="008E358D" w:rsidRDefault="008E358D" w:rsidP="008E358D">
      <w:pPr>
        <w:spacing w:after="0" w:line="240" w:lineRule="auto"/>
        <w:ind w:firstLine="567"/>
        <w:jc w:val="both"/>
        <w:rPr>
          <w:rFonts w:ascii="Times New Roman" w:eastAsia="Times New Roman" w:hAnsi="Times New Roman" w:cs="Times New Roman"/>
          <w:b/>
          <w:bCs/>
          <w:iCs/>
          <w:sz w:val="24"/>
          <w:szCs w:val="24"/>
          <w:lang w:eastAsia="ru-RU"/>
        </w:rPr>
      </w:pPr>
    </w:p>
    <w:p w:rsidR="008E358D" w:rsidRDefault="008E358D" w:rsidP="008E358D">
      <w:pPr>
        <w:spacing w:after="0" w:line="240" w:lineRule="auto"/>
        <w:ind w:firstLine="567"/>
        <w:jc w:val="both"/>
        <w:rPr>
          <w:b/>
          <w:sz w:val="24"/>
          <w:szCs w:val="28"/>
        </w:rPr>
      </w:pPr>
      <w:r w:rsidRPr="006412E7">
        <w:rPr>
          <w:rFonts w:ascii="Times New Roman" w:hAnsi="Times New Roman" w:cs="Times New Roman"/>
          <w:sz w:val="24"/>
          <w:szCs w:val="28"/>
        </w:rPr>
        <w:t>Прогресс</w:t>
      </w:r>
      <w:r>
        <w:rPr>
          <w:rFonts w:ascii="Times New Roman" w:hAnsi="Times New Roman" w:cs="Times New Roman"/>
          <w:sz w:val="24"/>
          <w:szCs w:val="28"/>
        </w:rPr>
        <w:t xml:space="preserve"> </w:t>
      </w:r>
      <w:r w:rsidRPr="006412E7">
        <w:rPr>
          <w:rFonts w:ascii="Times New Roman" w:hAnsi="Times New Roman" w:cs="Times New Roman"/>
          <w:sz w:val="24"/>
          <w:szCs w:val="28"/>
        </w:rPr>
        <w:t>во</w:t>
      </w:r>
      <w:r>
        <w:rPr>
          <w:rFonts w:ascii="Times New Roman" w:hAnsi="Times New Roman" w:cs="Times New Roman"/>
          <w:sz w:val="24"/>
          <w:szCs w:val="28"/>
        </w:rPr>
        <w:t xml:space="preserve"> </w:t>
      </w:r>
      <w:r w:rsidRPr="006412E7">
        <w:rPr>
          <w:rFonts w:ascii="Times New Roman" w:hAnsi="Times New Roman" w:cs="Times New Roman"/>
          <w:sz w:val="24"/>
          <w:szCs w:val="28"/>
        </w:rPr>
        <w:t>взрывном</w:t>
      </w:r>
      <w:r>
        <w:rPr>
          <w:rFonts w:ascii="Times New Roman" w:hAnsi="Times New Roman" w:cs="Times New Roman"/>
          <w:sz w:val="24"/>
          <w:szCs w:val="28"/>
        </w:rPr>
        <w:t xml:space="preserve"> </w:t>
      </w:r>
      <w:r w:rsidRPr="006412E7">
        <w:rPr>
          <w:rFonts w:ascii="Times New Roman" w:hAnsi="Times New Roman" w:cs="Times New Roman"/>
          <w:sz w:val="24"/>
          <w:szCs w:val="28"/>
        </w:rPr>
        <w:t>разрушении</w:t>
      </w:r>
      <w:r>
        <w:rPr>
          <w:rFonts w:ascii="Times New Roman" w:hAnsi="Times New Roman" w:cs="Times New Roman"/>
          <w:sz w:val="24"/>
          <w:szCs w:val="28"/>
        </w:rPr>
        <w:t xml:space="preserve"> </w:t>
      </w:r>
      <w:r w:rsidRPr="006412E7">
        <w:rPr>
          <w:rFonts w:ascii="Times New Roman" w:hAnsi="Times New Roman" w:cs="Times New Roman"/>
          <w:sz w:val="24"/>
          <w:szCs w:val="28"/>
        </w:rPr>
        <w:t>массивов</w:t>
      </w:r>
      <w:r>
        <w:rPr>
          <w:rFonts w:ascii="Times New Roman" w:hAnsi="Times New Roman" w:cs="Times New Roman"/>
          <w:sz w:val="24"/>
          <w:szCs w:val="28"/>
        </w:rPr>
        <w:t xml:space="preserve"> </w:t>
      </w:r>
      <w:r w:rsidRPr="006412E7">
        <w:rPr>
          <w:rFonts w:ascii="Times New Roman" w:hAnsi="Times New Roman" w:cs="Times New Roman"/>
          <w:sz w:val="24"/>
          <w:szCs w:val="28"/>
        </w:rPr>
        <w:t>горных</w:t>
      </w:r>
      <w:r>
        <w:rPr>
          <w:rFonts w:ascii="Times New Roman" w:hAnsi="Times New Roman" w:cs="Times New Roman"/>
          <w:sz w:val="24"/>
          <w:szCs w:val="28"/>
        </w:rPr>
        <w:t xml:space="preserve"> </w:t>
      </w:r>
      <w:r w:rsidRPr="006412E7">
        <w:rPr>
          <w:rFonts w:ascii="Times New Roman" w:hAnsi="Times New Roman" w:cs="Times New Roman"/>
          <w:sz w:val="24"/>
          <w:szCs w:val="28"/>
        </w:rPr>
        <w:t>пород</w:t>
      </w:r>
      <w:r>
        <w:rPr>
          <w:rFonts w:ascii="Times New Roman" w:hAnsi="Times New Roman" w:cs="Times New Roman"/>
          <w:sz w:val="24"/>
          <w:szCs w:val="28"/>
        </w:rPr>
        <w:t xml:space="preserve"> </w:t>
      </w:r>
      <w:r w:rsidRPr="006412E7">
        <w:rPr>
          <w:rFonts w:ascii="Times New Roman" w:hAnsi="Times New Roman" w:cs="Times New Roman"/>
          <w:sz w:val="24"/>
          <w:szCs w:val="28"/>
        </w:rPr>
        <w:t>связан</w:t>
      </w:r>
      <w:r>
        <w:rPr>
          <w:rFonts w:ascii="Times New Roman" w:hAnsi="Times New Roman" w:cs="Times New Roman"/>
          <w:sz w:val="24"/>
          <w:szCs w:val="28"/>
        </w:rPr>
        <w:t xml:space="preserve"> </w:t>
      </w:r>
      <w:r w:rsidRPr="006412E7">
        <w:rPr>
          <w:rFonts w:ascii="Times New Roman" w:hAnsi="Times New Roman" w:cs="Times New Roman"/>
          <w:sz w:val="24"/>
          <w:szCs w:val="28"/>
        </w:rPr>
        <w:t>с</w:t>
      </w:r>
      <w:r>
        <w:rPr>
          <w:rFonts w:ascii="Times New Roman" w:hAnsi="Times New Roman" w:cs="Times New Roman"/>
          <w:sz w:val="24"/>
          <w:szCs w:val="28"/>
        </w:rPr>
        <w:t xml:space="preserve"> </w:t>
      </w:r>
      <w:r w:rsidRPr="006412E7">
        <w:rPr>
          <w:rFonts w:ascii="Times New Roman" w:hAnsi="Times New Roman" w:cs="Times New Roman"/>
          <w:sz w:val="24"/>
          <w:szCs w:val="28"/>
        </w:rPr>
        <w:t>эволюцией</w:t>
      </w:r>
      <w:r>
        <w:rPr>
          <w:rFonts w:ascii="Times New Roman" w:hAnsi="Times New Roman" w:cs="Times New Roman"/>
          <w:sz w:val="24"/>
          <w:szCs w:val="28"/>
        </w:rPr>
        <w:t xml:space="preserve"> </w:t>
      </w:r>
      <w:r w:rsidRPr="006412E7">
        <w:rPr>
          <w:rFonts w:ascii="Times New Roman" w:hAnsi="Times New Roman" w:cs="Times New Roman"/>
          <w:sz w:val="24"/>
          <w:szCs w:val="28"/>
        </w:rPr>
        <w:t>ВВ</w:t>
      </w:r>
      <w:r>
        <w:rPr>
          <w:rFonts w:ascii="Times New Roman" w:hAnsi="Times New Roman" w:cs="Times New Roman"/>
          <w:sz w:val="24"/>
          <w:szCs w:val="28"/>
        </w:rPr>
        <w:t xml:space="preserve"> </w:t>
      </w:r>
      <w:r w:rsidRPr="006412E7">
        <w:rPr>
          <w:rFonts w:ascii="Times New Roman" w:hAnsi="Times New Roman" w:cs="Times New Roman"/>
          <w:sz w:val="24"/>
          <w:szCs w:val="28"/>
        </w:rPr>
        <w:t>в</w:t>
      </w:r>
      <w:r>
        <w:rPr>
          <w:rFonts w:ascii="Times New Roman" w:hAnsi="Times New Roman" w:cs="Times New Roman"/>
          <w:sz w:val="24"/>
          <w:szCs w:val="28"/>
        </w:rPr>
        <w:t xml:space="preserve"> </w:t>
      </w:r>
      <w:r w:rsidRPr="006412E7">
        <w:rPr>
          <w:rFonts w:ascii="Times New Roman" w:hAnsi="Times New Roman" w:cs="Times New Roman"/>
          <w:sz w:val="24"/>
          <w:szCs w:val="28"/>
        </w:rPr>
        <w:t>направлении</w:t>
      </w:r>
      <w:r>
        <w:rPr>
          <w:rFonts w:ascii="Times New Roman" w:hAnsi="Times New Roman" w:cs="Times New Roman"/>
          <w:sz w:val="24"/>
          <w:szCs w:val="28"/>
        </w:rPr>
        <w:t xml:space="preserve"> </w:t>
      </w:r>
      <w:r w:rsidRPr="006412E7">
        <w:rPr>
          <w:rFonts w:ascii="Times New Roman" w:hAnsi="Times New Roman" w:cs="Times New Roman"/>
          <w:sz w:val="24"/>
          <w:szCs w:val="28"/>
        </w:rPr>
        <w:t>развития</w:t>
      </w:r>
      <w:r>
        <w:rPr>
          <w:rFonts w:ascii="Times New Roman" w:hAnsi="Times New Roman" w:cs="Times New Roman"/>
          <w:sz w:val="24"/>
          <w:szCs w:val="28"/>
        </w:rPr>
        <w:t xml:space="preserve"> </w:t>
      </w:r>
      <w:r w:rsidRPr="006412E7">
        <w:rPr>
          <w:rFonts w:ascii="Times New Roman" w:hAnsi="Times New Roman" w:cs="Times New Roman"/>
          <w:sz w:val="24"/>
          <w:szCs w:val="28"/>
        </w:rPr>
        <w:t>составов</w:t>
      </w:r>
      <w:r>
        <w:rPr>
          <w:rFonts w:ascii="Times New Roman" w:hAnsi="Times New Roman" w:cs="Times New Roman"/>
          <w:sz w:val="24"/>
          <w:szCs w:val="28"/>
        </w:rPr>
        <w:t xml:space="preserve"> </w:t>
      </w:r>
      <w:r w:rsidRPr="006412E7">
        <w:rPr>
          <w:rFonts w:ascii="Times New Roman" w:hAnsi="Times New Roman" w:cs="Times New Roman"/>
          <w:sz w:val="24"/>
          <w:szCs w:val="28"/>
        </w:rPr>
        <w:t>без</w:t>
      </w:r>
      <w:r>
        <w:rPr>
          <w:rFonts w:ascii="Times New Roman" w:hAnsi="Times New Roman" w:cs="Times New Roman"/>
          <w:sz w:val="24"/>
          <w:szCs w:val="28"/>
        </w:rPr>
        <w:t xml:space="preserve"> </w:t>
      </w:r>
      <w:r w:rsidRPr="006412E7">
        <w:rPr>
          <w:rFonts w:ascii="Times New Roman" w:hAnsi="Times New Roman" w:cs="Times New Roman"/>
          <w:sz w:val="24"/>
          <w:szCs w:val="28"/>
        </w:rPr>
        <w:t>взрывчатых</w:t>
      </w:r>
      <w:r>
        <w:rPr>
          <w:rFonts w:ascii="Times New Roman" w:hAnsi="Times New Roman" w:cs="Times New Roman"/>
          <w:sz w:val="24"/>
          <w:szCs w:val="28"/>
        </w:rPr>
        <w:t xml:space="preserve"> </w:t>
      </w:r>
      <w:r w:rsidRPr="006412E7">
        <w:rPr>
          <w:rFonts w:ascii="Times New Roman" w:hAnsi="Times New Roman" w:cs="Times New Roman"/>
          <w:sz w:val="24"/>
          <w:szCs w:val="28"/>
        </w:rPr>
        <w:t>компонентов,</w:t>
      </w:r>
      <w:r>
        <w:rPr>
          <w:rFonts w:ascii="Times New Roman" w:hAnsi="Times New Roman" w:cs="Times New Roman"/>
          <w:sz w:val="24"/>
          <w:szCs w:val="28"/>
        </w:rPr>
        <w:t xml:space="preserve"> </w:t>
      </w:r>
      <w:r w:rsidRPr="006412E7">
        <w:rPr>
          <w:rFonts w:ascii="Times New Roman" w:hAnsi="Times New Roman" w:cs="Times New Roman"/>
          <w:sz w:val="24"/>
          <w:szCs w:val="28"/>
        </w:rPr>
        <w:t>изготовляемых</w:t>
      </w:r>
      <w:r>
        <w:rPr>
          <w:rFonts w:ascii="Times New Roman" w:hAnsi="Times New Roman" w:cs="Times New Roman"/>
          <w:sz w:val="24"/>
          <w:szCs w:val="28"/>
        </w:rPr>
        <w:t xml:space="preserve"> </w:t>
      </w:r>
      <w:r w:rsidRPr="006412E7">
        <w:rPr>
          <w:rFonts w:ascii="Times New Roman" w:hAnsi="Times New Roman" w:cs="Times New Roman"/>
          <w:sz w:val="24"/>
          <w:szCs w:val="28"/>
        </w:rPr>
        <w:t>непосредственно</w:t>
      </w:r>
      <w:r>
        <w:rPr>
          <w:rFonts w:ascii="Times New Roman" w:hAnsi="Times New Roman" w:cs="Times New Roman"/>
          <w:sz w:val="24"/>
          <w:szCs w:val="28"/>
        </w:rPr>
        <w:t xml:space="preserve"> </w:t>
      </w:r>
      <w:r w:rsidRPr="006412E7">
        <w:rPr>
          <w:rFonts w:ascii="Times New Roman" w:hAnsi="Times New Roman" w:cs="Times New Roman"/>
          <w:sz w:val="24"/>
          <w:szCs w:val="28"/>
        </w:rPr>
        <w:t>на</w:t>
      </w:r>
      <w:r>
        <w:rPr>
          <w:rFonts w:ascii="Times New Roman" w:hAnsi="Times New Roman" w:cs="Times New Roman"/>
          <w:sz w:val="24"/>
          <w:szCs w:val="28"/>
        </w:rPr>
        <w:t xml:space="preserve"> </w:t>
      </w:r>
      <w:r w:rsidRPr="006412E7">
        <w:rPr>
          <w:rFonts w:ascii="Times New Roman" w:hAnsi="Times New Roman" w:cs="Times New Roman"/>
          <w:sz w:val="24"/>
          <w:szCs w:val="28"/>
        </w:rPr>
        <w:t>горных</w:t>
      </w:r>
      <w:r>
        <w:rPr>
          <w:rFonts w:ascii="Times New Roman" w:hAnsi="Times New Roman" w:cs="Times New Roman"/>
          <w:sz w:val="24"/>
          <w:szCs w:val="28"/>
        </w:rPr>
        <w:t xml:space="preserve"> </w:t>
      </w:r>
      <w:r w:rsidRPr="006412E7">
        <w:rPr>
          <w:rFonts w:ascii="Times New Roman" w:hAnsi="Times New Roman" w:cs="Times New Roman"/>
          <w:sz w:val="24"/>
          <w:szCs w:val="28"/>
        </w:rPr>
        <w:t>предприятиях.</w:t>
      </w:r>
    </w:p>
    <w:p w:rsidR="008E358D" w:rsidRPr="00C474F5" w:rsidRDefault="008E358D" w:rsidP="008E358D">
      <w:pPr>
        <w:spacing w:after="0" w:line="240" w:lineRule="auto"/>
        <w:ind w:firstLine="567"/>
        <w:jc w:val="both"/>
        <w:rPr>
          <w:rFonts w:ascii="Times New Roman" w:hAnsi="Times New Roman" w:cs="Times New Roman"/>
          <w:sz w:val="24"/>
          <w:szCs w:val="24"/>
        </w:rPr>
      </w:pPr>
      <w:r w:rsidRPr="00C474F5">
        <w:rPr>
          <w:rFonts w:ascii="Times New Roman" w:hAnsi="Times New Roman" w:cs="Times New Roman"/>
          <w:sz w:val="24"/>
          <w:szCs w:val="24"/>
        </w:rPr>
        <w:t>Эмульсионные</w:t>
      </w:r>
      <w:r>
        <w:rPr>
          <w:rFonts w:ascii="Times New Roman" w:hAnsi="Times New Roman" w:cs="Times New Roman"/>
          <w:sz w:val="24"/>
          <w:szCs w:val="24"/>
        </w:rPr>
        <w:t xml:space="preserve"> </w:t>
      </w:r>
      <w:r w:rsidRPr="00C474F5">
        <w:rPr>
          <w:rFonts w:ascii="Times New Roman" w:hAnsi="Times New Roman" w:cs="Times New Roman"/>
          <w:sz w:val="24"/>
          <w:szCs w:val="24"/>
        </w:rPr>
        <w:t>ВВ</w:t>
      </w:r>
      <w:r>
        <w:rPr>
          <w:rFonts w:ascii="Times New Roman" w:hAnsi="Times New Roman" w:cs="Times New Roman"/>
          <w:sz w:val="24"/>
          <w:szCs w:val="24"/>
        </w:rPr>
        <w:t xml:space="preserve"> </w:t>
      </w:r>
      <w:r w:rsidRPr="00C474F5">
        <w:rPr>
          <w:rFonts w:ascii="Times New Roman" w:hAnsi="Times New Roman" w:cs="Times New Roman"/>
          <w:sz w:val="24"/>
          <w:szCs w:val="24"/>
        </w:rPr>
        <w:t>по</w:t>
      </w:r>
      <w:r>
        <w:rPr>
          <w:rFonts w:ascii="Times New Roman" w:hAnsi="Times New Roman" w:cs="Times New Roman"/>
          <w:sz w:val="24"/>
          <w:szCs w:val="24"/>
        </w:rPr>
        <w:t xml:space="preserve"> </w:t>
      </w:r>
      <w:r w:rsidRPr="00C474F5">
        <w:rPr>
          <w:rFonts w:ascii="Times New Roman" w:hAnsi="Times New Roman" w:cs="Times New Roman"/>
          <w:sz w:val="24"/>
          <w:szCs w:val="24"/>
        </w:rPr>
        <w:t>сравнению</w:t>
      </w:r>
      <w:r>
        <w:rPr>
          <w:rFonts w:ascii="Times New Roman" w:hAnsi="Times New Roman" w:cs="Times New Roman"/>
          <w:sz w:val="24"/>
          <w:szCs w:val="24"/>
        </w:rPr>
        <w:t xml:space="preserve"> </w:t>
      </w:r>
      <w:r w:rsidRPr="00C474F5">
        <w:rPr>
          <w:rFonts w:ascii="Times New Roman" w:hAnsi="Times New Roman" w:cs="Times New Roman"/>
          <w:sz w:val="24"/>
          <w:szCs w:val="24"/>
        </w:rPr>
        <w:t>с</w:t>
      </w:r>
      <w:r>
        <w:rPr>
          <w:rFonts w:ascii="Times New Roman" w:hAnsi="Times New Roman" w:cs="Times New Roman"/>
          <w:sz w:val="24"/>
          <w:szCs w:val="24"/>
        </w:rPr>
        <w:t xml:space="preserve"> </w:t>
      </w:r>
      <w:r w:rsidRPr="00C474F5">
        <w:rPr>
          <w:rFonts w:ascii="Times New Roman" w:hAnsi="Times New Roman" w:cs="Times New Roman"/>
          <w:sz w:val="24"/>
          <w:szCs w:val="24"/>
        </w:rPr>
        <w:t>промышленными</w:t>
      </w:r>
      <w:r>
        <w:rPr>
          <w:rFonts w:ascii="Times New Roman" w:hAnsi="Times New Roman" w:cs="Times New Roman"/>
          <w:sz w:val="24"/>
          <w:szCs w:val="24"/>
        </w:rPr>
        <w:t xml:space="preserve"> </w:t>
      </w:r>
      <w:r w:rsidRPr="00C474F5">
        <w:rPr>
          <w:rFonts w:ascii="Times New Roman" w:hAnsi="Times New Roman" w:cs="Times New Roman"/>
          <w:sz w:val="24"/>
          <w:szCs w:val="24"/>
        </w:rPr>
        <w:t>являются</w:t>
      </w:r>
      <w:r>
        <w:rPr>
          <w:rFonts w:ascii="Times New Roman" w:hAnsi="Times New Roman" w:cs="Times New Roman"/>
          <w:sz w:val="24"/>
          <w:szCs w:val="24"/>
        </w:rPr>
        <w:t xml:space="preserve"> </w:t>
      </w:r>
      <w:r w:rsidRPr="00C474F5">
        <w:rPr>
          <w:rFonts w:ascii="Times New Roman" w:hAnsi="Times New Roman" w:cs="Times New Roman"/>
          <w:sz w:val="24"/>
          <w:szCs w:val="24"/>
        </w:rPr>
        <w:t>более</w:t>
      </w:r>
      <w:r>
        <w:rPr>
          <w:rFonts w:ascii="Times New Roman" w:hAnsi="Times New Roman" w:cs="Times New Roman"/>
          <w:sz w:val="24"/>
          <w:szCs w:val="24"/>
        </w:rPr>
        <w:t xml:space="preserve"> </w:t>
      </w:r>
      <w:r w:rsidRPr="00C474F5">
        <w:rPr>
          <w:rFonts w:ascii="Times New Roman" w:hAnsi="Times New Roman" w:cs="Times New Roman"/>
          <w:sz w:val="24"/>
          <w:szCs w:val="24"/>
        </w:rPr>
        <w:t>эффективными,</w:t>
      </w:r>
      <w:r>
        <w:rPr>
          <w:rFonts w:ascii="Times New Roman" w:hAnsi="Times New Roman" w:cs="Times New Roman"/>
          <w:sz w:val="24"/>
          <w:szCs w:val="24"/>
        </w:rPr>
        <w:t xml:space="preserve"> </w:t>
      </w:r>
      <w:r w:rsidRPr="00C474F5">
        <w:rPr>
          <w:rFonts w:ascii="Times New Roman" w:hAnsi="Times New Roman" w:cs="Times New Roman"/>
          <w:sz w:val="24"/>
          <w:szCs w:val="24"/>
        </w:rPr>
        <w:t>что</w:t>
      </w:r>
      <w:r>
        <w:rPr>
          <w:rFonts w:ascii="Times New Roman" w:hAnsi="Times New Roman" w:cs="Times New Roman"/>
          <w:sz w:val="24"/>
          <w:szCs w:val="24"/>
        </w:rPr>
        <w:t xml:space="preserve"> </w:t>
      </w:r>
      <w:r w:rsidRPr="00C474F5">
        <w:rPr>
          <w:rFonts w:ascii="Times New Roman" w:hAnsi="Times New Roman" w:cs="Times New Roman"/>
          <w:sz w:val="24"/>
          <w:szCs w:val="24"/>
        </w:rPr>
        <w:t>обусловлено</w:t>
      </w:r>
      <w:r>
        <w:rPr>
          <w:rFonts w:ascii="Times New Roman" w:hAnsi="Times New Roman" w:cs="Times New Roman"/>
          <w:sz w:val="24"/>
          <w:szCs w:val="24"/>
        </w:rPr>
        <w:t xml:space="preserve"> </w:t>
      </w:r>
      <w:r w:rsidRPr="00C474F5">
        <w:rPr>
          <w:rFonts w:ascii="Times New Roman" w:hAnsi="Times New Roman" w:cs="Times New Roman"/>
          <w:sz w:val="24"/>
          <w:szCs w:val="24"/>
        </w:rPr>
        <w:t>более</w:t>
      </w:r>
      <w:r>
        <w:rPr>
          <w:rFonts w:ascii="Times New Roman" w:hAnsi="Times New Roman" w:cs="Times New Roman"/>
          <w:sz w:val="24"/>
          <w:szCs w:val="24"/>
        </w:rPr>
        <w:t xml:space="preserve"> </w:t>
      </w:r>
      <w:r w:rsidRPr="00C474F5">
        <w:rPr>
          <w:rFonts w:ascii="Times New Roman" w:hAnsi="Times New Roman" w:cs="Times New Roman"/>
          <w:sz w:val="24"/>
          <w:szCs w:val="24"/>
        </w:rPr>
        <w:t>высокой</w:t>
      </w:r>
      <w:r>
        <w:rPr>
          <w:rFonts w:ascii="Times New Roman" w:hAnsi="Times New Roman" w:cs="Times New Roman"/>
          <w:sz w:val="24"/>
          <w:szCs w:val="24"/>
        </w:rPr>
        <w:t xml:space="preserve"> </w:t>
      </w:r>
      <w:r w:rsidRPr="00C474F5">
        <w:rPr>
          <w:rFonts w:ascii="Times New Roman" w:hAnsi="Times New Roman" w:cs="Times New Roman"/>
          <w:sz w:val="24"/>
          <w:szCs w:val="24"/>
        </w:rPr>
        <w:t>плотностью</w:t>
      </w:r>
      <w:r>
        <w:rPr>
          <w:rFonts w:ascii="Times New Roman" w:hAnsi="Times New Roman" w:cs="Times New Roman"/>
          <w:sz w:val="24"/>
          <w:szCs w:val="24"/>
        </w:rPr>
        <w:t xml:space="preserve"> </w:t>
      </w:r>
      <w:r w:rsidRPr="00C474F5">
        <w:rPr>
          <w:rFonts w:ascii="Times New Roman" w:hAnsi="Times New Roman" w:cs="Times New Roman"/>
          <w:sz w:val="24"/>
          <w:szCs w:val="24"/>
        </w:rPr>
        <w:t>заряжания</w:t>
      </w:r>
      <w:r>
        <w:rPr>
          <w:rFonts w:ascii="Times New Roman" w:hAnsi="Times New Roman" w:cs="Times New Roman"/>
          <w:sz w:val="24"/>
          <w:szCs w:val="24"/>
        </w:rPr>
        <w:t xml:space="preserve"> </w:t>
      </w:r>
      <w:r w:rsidRPr="00C474F5">
        <w:rPr>
          <w:rFonts w:ascii="Times New Roman" w:hAnsi="Times New Roman" w:cs="Times New Roman"/>
          <w:sz w:val="24"/>
          <w:szCs w:val="24"/>
        </w:rPr>
        <w:t>и,</w:t>
      </w:r>
      <w:r>
        <w:rPr>
          <w:rFonts w:ascii="Times New Roman" w:hAnsi="Times New Roman" w:cs="Times New Roman"/>
          <w:sz w:val="24"/>
          <w:szCs w:val="24"/>
        </w:rPr>
        <w:t xml:space="preserve"> </w:t>
      </w:r>
      <w:r w:rsidRPr="00C474F5">
        <w:rPr>
          <w:rFonts w:ascii="Times New Roman" w:hAnsi="Times New Roman" w:cs="Times New Roman"/>
          <w:sz w:val="24"/>
          <w:szCs w:val="24"/>
        </w:rPr>
        <w:t>как</w:t>
      </w:r>
      <w:r>
        <w:rPr>
          <w:rFonts w:ascii="Times New Roman" w:hAnsi="Times New Roman" w:cs="Times New Roman"/>
          <w:sz w:val="24"/>
          <w:szCs w:val="24"/>
        </w:rPr>
        <w:t xml:space="preserve"> </w:t>
      </w:r>
      <w:r w:rsidRPr="00C474F5">
        <w:rPr>
          <w:rFonts w:ascii="Times New Roman" w:hAnsi="Times New Roman" w:cs="Times New Roman"/>
          <w:sz w:val="24"/>
          <w:szCs w:val="24"/>
        </w:rPr>
        <w:t>следствие,</w:t>
      </w:r>
      <w:r>
        <w:rPr>
          <w:rFonts w:ascii="Times New Roman" w:hAnsi="Times New Roman" w:cs="Times New Roman"/>
          <w:sz w:val="24"/>
          <w:szCs w:val="24"/>
        </w:rPr>
        <w:t xml:space="preserve"> </w:t>
      </w:r>
      <w:r w:rsidRPr="00C474F5">
        <w:rPr>
          <w:rFonts w:ascii="Times New Roman" w:hAnsi="Times New Roman" w:cs="Times New Roman"/>
          <w:sz w:val="24"/>
          <w:szCs w:val="24"/>
        </w:rPr>
        <w:t>более</w:t>
      </w:r>
      <w:r>
        <w:rPr>
          <w:rFonts w:ascii="Times New Roman" w:hAnsi="Times New Roman" w:cs="Times New Roman"/>
          <w:sz w:val="24"/>
          <w:szCs w:val="24"/>
        </w:rPr>
        <w:t xml:space="preserve"> </w:t>
      </w:r>
      <w:r w:rsidRPr="00C474F5">
        <w:rPr>
          <w:rFonts w:ascii="Times New Roman" w:hAnsi="Times New Roman" w:cs="Times New Roman"/>
          <w:sz w:val="24"/>
          <w:szCs w:val="24"/>
        </w:rPr>
        <w:t>высокими</w:t>
      </w:r>
      <w:r>
        <w:rPr>
          <w:rFonts w:ascii="Times New Roman" w:hAnsi="Times New Roman" w:cs="Times New Roman"/>
          <w:sz w:val="24"/>
          <w:szCs w:val="24"/>
        </w:rPr>
        <w:t xml:space="preserve"> </w:t>
      </w:r>
      <w:r w:rsidRPr="00C474F5">
        <w:rPr>
          <w:rFonts w:ascii="Times New Roman" w:hAnsi="Times New Roman" w:cs="Times New Roman"/>
          <w:sz w:val="24"/>
          <w:szCs w:val="24"/>
        </w:rPr>
        <w:t>значениями</w:t>
      </w:r>
      <w:r>
        <w:rPr>
          <w:rFonts w:ascii="Times New Roman" w:hAnsi="Times New Roman" w:cs="Times New Roman"/>
          <w:sz w:val="24"/>
          <w:szCs w:val="24"/>
        </w:rPr>
        <w:t xml:space="preserve"> </w:t>
      </w:r>
      <w:r w:rsidRPr="00C474F5">
        <w:rPr>
          <w:rFonts w:ascii="Times New Roman" w:hAnsi="Times New Roman" w:cs="Times New Roman"/>
          <w:sz w:val="24"/>
          <w:szCs w:val="24"/>
        </w:rPr>
        <w:t>объемной</w:t>
      </w:r>
      <w:r>
        <w:rPr>
          <w:rFonts w:ascii="Times New Roman" w:hAnsi="Times New Roman" w:cs="Times New Roman"/>
          <w:sz w:val="24"/>
          <w:szCs w:val="24"/>
        </w:rPr>
        <w:t xml:space="preserve"> </w:t>
      </w:r>
      <w:r w:rsidRPr="00C474F5">
        <w:rPr>
          <w:rFonts w:ascii="Times New Roman" w:hAnsi="Times New Roman" w:cs="Times New Roman"/>
          <w:sz w:val="24"/>
          <w:szCs w:val="24"/>
        </w:rPr>
        <w:t>концентрации</w:t>
      </w:r>
      <w:r>
        <w:rPr>
          <w:rFonts w:ascii="Times New Roman" w:hAnsi="Times New Roman" w:cs="Times New Roman"/>
          <w:sz w:val="24"/>
          <w:szCs w:val="24"/>
        </w:rPr>
        <w:t xml:space="preserve"> </w:t>
      </w:r>
      <w:r w:rsidRPr="00C474F5">
        <w:rPr>
          <w:rFonts w:ascii="Times New Roman" w:hAnsi="Times New Roman" w:cs="Times New Roman"/>
          <w:sz w:val="24"/>
          <w:szCs w:val="24"/>
        </w:rPr>
        <w:t>энергии</w:t>
      </w:r>
      <w:r>
        <w:rPr>
          <w:rFonts w:ascii="Times New Roman" w:hAnsi="Times New Roman" w:cs="Times New Roman"/>
          <w:sz w:val="24"/>
          <w:szCs w:val="24"/>
        </w:rPr>
        <w:t xml:space="preserve"> </w:t>
      </w:r>
      <w:r w:rsidRPr="00C474F5">
        <w:rPr>
          <w:rFonts w:ascii="Times New Roman" w:hAnsi="Times New Roman" w:cs="Times New Roman"/>
          <w:sz w:val="24"/>
          <w:szCs w:val="24"/>
        </w:rPr>
        <w:t>взрыва</w:t>
      </w:r>
      <w:r>
        <w:rPr>
          <w:rFonts w:ascii="Times New Roman" w:hAnsi="Times New Roman" w:cs="Times New Roman"/>
          <w:sz w:val="24"/>
          <w:szCs w:val="24"/>
        </w:rPr>
        <w:t xml:space="preserve"> </w:t>
      </w:r>
      <w:r w:rsidRPr="00C474F5">
        <w:rPr>
          <w:rFonts w:ascii="Times New Roman" w:hAnsi="Times New Roman" w:cs="Times New Roman"/>
          <w:sz w:val="24"/>
          <w:szCs w:val="24"/>
        </w:rPr>
        <w:t>и</w:t>
      </w:r>
      <w:r>
        <w:rPr>
          <w:rFonts w:ascii="Times New Roman" w:hAnsi="Times New Roman" w:cs="Times New Roman"/>
          <w:sz w:val="24"/>
          <w:szCs w:val="24"/>
        </w:rPr>
        <w:t xml:space="preserve"> </w:t>
      </w:r>
      <w:r w:rsidRPr="00C474F5">
        <w:rPr>
          <w:rFonts w:ascii="Times New Roman" w:hAnsi="Times New Roman" w:cs="Times New Roman"/>
          <w:sz w:val="24"/>
          <w:szCs w:val="24"/>
        </w:rPr>
        <w:t>скорости</w:t>
      </w:r>
      <w:r>
        <w:rPr>
          <w:rFonts w:ascii="Times New Roman" w:hAnsi="Times New Roman" w:cs="Times New Roman"/>
          <w:sz w:val="24"/>
          <w:szCs w:val="24"/>
        </w:rPr>
        <w:t xml:space="preserve"> </w:t>
      </w:r>
      <w:r w:rsidRPr="00C474F5">
        <w:rPr>
          <w:rFonts w:ascii="Times New Roman" w:hAnsi="Times New Roman" w:cs="Times New Roman"/>
          <w:sz w:val="24"/>
          <w:szCs w:val="24"/>
        </w:rPr>
        <w:t>детонации</w:t>
      </w:r>
      <w:r>
        <w:rPr>
          <w:rFonts w:ascii="Times New Roman" w:hAnsi="Times New Roman" w:cs="Times New Roman"/>
          <w:sz w:val="24"/>
          <w:szCs w:val="24"/>
        </w:rPr>
        <w:t xml:space="preserve"> </w:t>
      </w:r>
      <w:r w:rsidRPr="00C474F5">
        <w:rPr>
          <w:rFonts w:ascii="Times New Roman" w:hAnsi="Times New Roman" w:cs="Times New Roman"/>
          <w:sz w:val="24"/>
          <w:szCs w:val="24"/>
        </w:rPr>
        <w:t>скважинных</w:t>
      </w:r>
      <w:r>
        <w:rPr>
          <w:rFonts w:ascii="Times New Roman" w:hAnsi="Times New Roman" w:cs="Times New Roman"/>
          <w:sz w:val="24"/>
          <w:szCs w:val="24"/>
        </w:rPr>
        <w:t xml:space="preserve"> </w:t>
      </w:r>
      <w:r w:rsidRPr="00C474F5">
        <w:rPr>
          <w:rFonts w:ascii="Times New Roman" w:hAnsi="Times New Roman" w:cs="Times New Roman"/>
          <w:sz w:val="24"/>
          <w:szCs w:val="24"/>
        </w:rPr>
        <w:t>зарядов.</w:t>
      </w:r>
      <w:r>
        <w:rPr>
          <w:rFonts w:ascii="Times New Roman" w:hAnsi="Times New Roman" w:cs="Times New Roman"/>
          <w:sz w:val="24"/>
          <w:szCs w:val="24"/>
        </w:rPr>
        <w:t xml:space="preserve"> </w:t>
      </w:r>
      <w:r w:rsidRPr="00C474F5">
        <w:rPr>
          <w:rFonts w:ascii="Times New Roman" w:hAnsi="Times New Roman" w:cs="Times New Roman"/>
          <w:sz w:val="24"/>
          <w:szCs w:val="24"/>
        </w:rPr>
        <w:t>Вследствие</w:t>
      </w:r>
      <w:r>
        <w:rPr>
          <w:rFonts w:ascii="Times New Roman" w:hAnsi="Times New Roman" w:cs="Times New Roman"/>
          <w:sz w:val="24"/>
          <w:szCs w:val="24"/>
        </w:rPr>
        <w:t xml:space="preserve"> </w:t>
      </w:r>
      <w:r w:rsidRPr="00C474F5">
        <w:rPr>
          <w:rFonts w:ascii="Times New Roman" w:hAnsi="Times New Roman" w:cs="Times New Roman"/>
          <w:sz w:val="24"/>
          <w:szCs w:val="24"/>
        </w:rPr>
        <w:t>этого,</w:t>
      </w:r>
      <w:r>
        <w:rPr>
          <w:rFonts w:ascii="Times New Roman" w:hAnsi="Times New Roman" w:cs="Times New Roman"/>
          <w:sz w:val="24"/>
          <w:szCs w:val="24"/>
        </w:rPr>
        <w:t xml:space="preserve"> </w:t>
      </w:r>
      <w:r w:rsidRPr="00C474F5">
        <w:rPr>
          <w:rFonts w:ascii="Times New Roman" w:hAnsi="Times New Roman" w:cs="Times New Roman"/>
          <w:sz w:val="24"/>
          <w:szCs w:val="24"/>
        </w:rPr>
        <w:t>ЭВВ</w:t>
      </w:r>
      <w:r>
        <w:rPr>
          <w:rFonts w:ascii="Times New Roman" w:hAnsi="Times New Roman" w:cs="Times New Roman"/>
          <w:sz w:val="24"/>
          <w:szCs w:val="24"/>
        </w:rPr>
        <w:t xml:space="preserve"> </w:t>
      </w:r>
      <w:r w:rsidRPr="00C474F5">
        <w:rPr>
          <w:rFonts w:ascii="Times New Roman" w:hAnsi="Times New Roman" w:cs="Times New Roman"/>
          <w:sz w:val="24"/>
          <w:szCs w:val="24"/>
        </w:rPr>
        <w:t>характеризуются</w:t>
      </w:r>
      <w:r>
        <w:rPr>
          <w:rFonts w:ascii="Times New Roman" w:hAnsi="Times New Roman" w:cs="Times New Roman"/>
          <w:sz w:val="24"/>
          <w:szCs w:val="24"/>
        </w:rPr>
        <w:t xml:space="preserve"> </w:t>
      </w:r>
      <w:r w:rsidRPr="00C474F5">
        <w:rPr>
          <w:rFonts w:ascii="Times New Roman" w:hAnsi="Times New Roman" w:cs="Times New Roman"/>
          <w:sz w:val="24"/>
          <w:szCs w:val="24"/>
        </w:rPr>
        <w:t>не</w:t>
      </w:r>
      <w:r>
        <w:rPr>
          <w:rFonts w:ascii="Times New Roman" w:hAnsi="Times New Roman" w:cs="Times New Roman"/>
          <w:sz w:val="24"/>
          <w:szCs w:val="24"/>
        </w:rPr>
        <w:t xml:space="preserve"> </w:t>
      </w:r>
      <w:r w:rsidRPr="00C474F5">
        <w:rPr>
          <w:rFonts w:ascii="Times New Roman" w:hAnsi="Times New Roman" w:cs="Times New Roman"/>
          <w:sz w:val="24"/>
          <w:szCs w:val="24"/>
        </w:rPr>
        <w:t>только</w:t>
      </w:r>
      <w:r>
        <w:rPr>
          <w:rFonts w:ascii="Times New Roman" w:hAnsi="Times New Roman" w:cs="Times New Roman"/>
          <w:sz w:val="24"/>
          <w:szCs w:val="24"/>
        </w:rPr>
        <w:t xml:space="preserve"> </w:t>
      </w:r>
      <w:r w:rsidRPr="00C474F5">
        <w:rPr>
          <w:rFonts w:ascii="Times New Roman" w:hAnsi="Times New Roman" w:cs="Times New Roman"/>
          <w:sz w:val="24"/>
          <w:szCs w:val="24"/>
        </w:rPr>
        <w:t>повышенным</w:t>
      </w:r>
      <w:r>
        <w:rPr>
          <w:rFonts w:ascii="Times New Roman" w:hAnsi="Times New Roman" w:cs="Times New Roman"/>
          <w:sz w:val="24"/>
          <w:szCs w:val="24"/>
        </w:rPr>
        <w:t xml:space="preserve"> </w:t>
      </w:r>
      <w:r w:rsidRPr="00C474F5">
        <w:rPr>
          <w:rFonts w:ascii="Times New Roman" w:hAnsi="Times New Roman" w:cs="Times New Roman"/>
          <w:sz w:val="24"/>
          <w:szCs w:val="24"/>
        </w:rPr>
        <w:t>давлением</w:t>
      </w:r>
      <w:r>
        <w:rPr>
          <w:rFonts w:ascii="Times New Roman" w:hAnsi="Times New Roman" w:cs="Times New Roman"/>
          <w:sz w:val="24"/>
          <w:szCs w:val="24"/>
        </w:rPr>
        <w:t xml:space="preserve"> </w:t>
      </w:r>
      <w:r w:rsidRPr="00C474F5">
        <w:rPr>
          <w:rFonts w:ascii="Times New Roman" w:hAnsi="Times New Roman" w:cs="Times New Roman"/>
          <w:sz w:val="24"/>
          <w:szCs w:val="24"/>
        </w:rPr>
        <w:t>на</w:t>
      </w:r>
      <w:r>
        <w:rPr>
          <w:rFonts w:ascii="Times New Roman" w:hAnsi="Times New Roman" w:cs="Times New Roman"/>
          <w:sz w:val="24"/>
          <w:szCs w:val="24"/>
        </w:rPr>
        <w:t xml:space="preserve"> </w:t>
      </w:r>
      <w:r w:rsidRPr="00C474F5">
        <w:rPr>
          <w:rFonts w:ascii="Times New Roman" w:hAnsi="Times New Roman" w:cs="Times New Roman"/>
          <w:sz w:val="24"/>
          <w:szCs w:val="24"/>
        </w:rPr>
        <w:t>фронте</w:t>
      </w:r>
      <w:r>
        <w:rPr>
          <w:rFonts w:ascii="Times New Roman" w:hAnsi="Times New Roman" w:cs="Times New Roman"/>
          <w:sz w:val="24"/>
          <w:szCs w:val="24"/>
        </w:rPr>
        <w:t xml:space="preserve"> </w:t>
      </w:r>
      <w:r w:rsidRPr="00C474F5">
        <w:rPr>
          <w:rFonts w:ascii="Times New Roman" w:hAnsi="Times New Roman" w:cs="Times New Roman"/>
          <w:sz w:val="24"/>
          <w:szCs w:val="24"/>
        </w:rPr>
        <w:t>волн</w:t>
      </w:r>
      <w:r>
        <w:rPr>
          <w:rFonts w:ascii="Times New Roman" w:hAnsi="Times New Roman" w:cs="Times New Roman"/>
          <w:sz w:val="24"/>
          <w:szCs w:val="24"/>
        </w:rPr>
        <w:t xml:space="preserve"> </w:t>
      </w:r>
      <w:r w:rsidRPr="00C474F5">
        <w:rPr>
          <w:rFonts w:ascii="Times New Roman" w:hAnsi="Times New Roman" w:cs="Times New Roman"/>
          <w:sz w:val="24"/>
          <w:szCs w:val="24"/>
        </w:rPr>
        <w:t>напряжений,</w:t>
      </w:r>
      <w:r>
        <w:rPr>
          <w:rFonts w:ascii="Times New Roman" w:hAnsi="Times New Roman" w:cs="Times New Roman"/>
          <w:sz w:val="24"/>
          <w:szCs w:val="24"/>
        </w:rPr>
        <w:t xml:space="preserve"> </w:t>
      </w:r>
      <w:r w:rsidRPr="00C474F5">
        <w:rPr>
          <w:rFonts w:ascii="Times New Roman" w:hAnsi="Times New Roman" w:cs="Times New Roman"/>
          <w:sz w:val="24"/>
          <w:szCs w:val="24"/>
        </w:rPr>
        <w:t>приемлемым</w:t>
      </w:r>
      <w:r>
        <w:rPr>
          <w:rFonts w:ascii="Times New Roman" w:hAnsi="Times New Roman" w:cs="Times New Roman"/>
          <w:sz w:val="24"/>
          <w:szCs w:val="24"/>
        </w:rPr>
        <w:t xml:space="preserve"> </w:t>
      </w:r>
      <w:r w:rsidRPr="00C474F5">
        <w:rPr>
          <w:rFonts w:ascii="Times New Roman" w:hAnsi="Times New Roman" w:cs="Times New Roman"/>
          <w:sz w:val="24"/>
          <w:szCs w:val="24"/>
        </w:rPr>
        <w:t>для</w:t>
      </w:r>
      <w:r>
        <w:rPr>
          <w:rFonts w:ascii="Times New Roman" w:hAnsi="Times New Roman" w:cs="Times New Roman"/>
          <w:sz w:val="24"/>
          <w:szCs w:val="24"/>
        </w:rPr>
        <w:t xml:space="preserve"> </w:t>
      </w:r>
      <w:r w:rsidRPr="00C474F5">
        <w:rPr>
          <w:rFonts w:ascii="Times New Roman" w:hAnsi="Times New Roman" w:cs="Times New Roman"/>
          <w:sz w:val="24"/>
          <w:szCs w:val="24"/>
        </w:rPr>
        <w:t>крепких</w:t>
      </w:r>
      <w:r>
        <w:rPr>
          <w:rFonts w:ascii="Times New Roman" w:hAnsi="Times New Roman" w:cs="Times New Roman"/>
          <w:sz w:val="24"/>
          <w:szCs w:val="24"/>
        </w:rPr>
        <w:t xml:space="preserve"> </w:t>
      </w:r>
      <w:r w:rsidRPr="00C474F5">
        <w:rPr>
          <w:rFonts w:ascii="Times New Roman" w:hAnsi="Times New Roman" w:cs="Times New Roman"/>
          <w:sz w:val="24"/>
          <w:szCs w:val="24"/>
        </w:rPr>
        <w:t>пород,</w:t>
      </w:r>
      <w:r>
        <w:rPr>
          <w:rFonts w:ascii="Times New Roman" w:hAnsi="Times New Roman" w:cs="Times New Roman"/>
          <w:sz w:val="24"/>
          <w:szCs w:val="24"/>
        </w:rPr>
        <w:t xml:space="preserve"> </w:t>
      </w:r>
      <w:r w:rsidRPr="00C474F5">
        <w:rPr>
          <w:rFonts w:ascii="Times New Roman" w:hAnsi="Times New Roman" w:cs="Times New Roman"/>
          <w:sz w:val="24"/>
          <w:szCs w:val="24"/>
        </w:rPr>
        <w:t>но</w:t>
      </w:r>
      <w:r>
        <w:rPr>
          <w:rFonts w:ascii="Times New Roman" w:hAnsi="Times New Roman" w:cs="Times New Roman"/>
          <w:sz w:val="24"/>
          <w:szCs w:val="24"/>
        </w:rPr>
        <w:t xml:space="preserve"> </w:t>
      </w:r>
      <w:r w:rsidRPr="00C474F5">
        <w:rPr>
          <w:rFonts w:ascii="Times New Roman" w:hAnsi="Times New Roman" w:cs="Times New Roman"/>
          <w:sz w:val="24"/>
          <w:szCs w:val="24"/>
        </w:rPr>
        <w:t>благодаря</w:t>
      </w:r>
      <w:r>
        <w:rPr>
          <w:rFonts w:ascii="Times New Roman" w:hAnsi="Times New Roman" w:cs="Times New Roman"/>
          <w:sz w:val="24"/>
          <w:szCs w:val="24"/>
        </w:rPr>
        <w:t xml:space="preserve"> </w:t>
      </w:r>
      <w:r w:rsidRPr="00C474F5">
        <w:rPr>
          <w:rFonts w:ascii="Times New Roman" w:hAnsi="Times New Roman" w:cs="Times New Roman"/>
          <w:sz w:val="24"/>
          <w:szCs w:val="24"/>
        </w:rPr>
        <w:t>присутствию</w:t>
      </w:r>
      <w:r>
        <w:rPr>
          <w:rFonts w:ascii="Times New Roman" w:hAnsi="Times New Roman" w:cs="Times New Roman"/>
          <w:sz w:val="24"/>
          <w:szCs w:val="24"/>
        </w:rPr>
        <w:t xml:space="preserve"> </w:t>
      </w:r>
      <w:r w:rsidRPr="00C474F5">
        <w:rPr>
          <w:rFonts w:ascii="Times New Roman" w:hAnsi="Times New Roman" w:cs="Times New Roman"/>
          <w:sz w:val="24"/>
          <w:szCs w:val="24"/>
        </w:rPr>
        <w:t>в</w:t>
      </w:r>
      <w:r>
        <w:rPr>
          <w:rFonts w:ascii="Times New Roman" w:hAnsi="Times New Roman" w:cs="Times New Roman"/>
          <w:sz w:val="24"/>
          <w:szCs w:val="24"/>
        </w:rPr>
        <w:t xml:space="preserve"> </w:t>
      </w:r>
      <w:r w:rsidRPr="00C474F5">
        <w:rPr>
          <w:rFonts w:ascii="Times New Roman" w:hAnsi="Times New Roman" w:cs="Times New Roman"/>
          <w:sz w:val="24"/>
          <w:szCs w:val="24"/>
        </w:rPr>
        <w:t>составе</w:t>
      </w:r>
      <w:r>
        <w:rPr>
          <w:rFonts w:ascii="Times New Roman" w:hAnsi="Times New Roman" w:cs="Times New Roman"/>
          <w:sz w:val="24"/>
          <w:szCs w:val="24"/>
        </w:rPr>
        <w:t xml:space="preserve"> </w:t>
      </w:r>
      <w:r w:rsidRPr="00C474F5">
        <w:rPr>
          <w:rFonts w:ascii="Times New Roman" w:hAnsi="Times New Roman" w:cs="Times New Roman"/>
          <w:sz w:val="24"/>
          <w:szCs w:val="24"/>
        </w:rPr>
        <w:t>жидкой</w:t>
      </w:r>
      <w:r>
        <w:rPr>
          <w:rFonts w:ascii="Times New Roman" w:hAnsi="Times New Roman" w:cs="Times New Roman"/>
          <w:sz w:val="24"/>
          <w:szCs w:val="24"/>
        </w:rPr>
        <w:t xml:space="preserve"> </w:t>
      </w:r>
      <w:r w:rsidRPr="00C474F5">
        <w:rPr>
          <w:rFonts w:ascii="Times New Roman" w:hAnsi="Times New Roman" w:cs="Times New Roman"/>
          <w:sz w:val="24"/>
          <w:szCs w:val="24"/>
        </w:rPr>
        <w:t>фазы</w:t>
      </w:r>
      <w:r>
        <w:rPr>
          <w:rFonts w:ascii="Times New Roman" w:hAnsi="Times New Roman" w:cs="Times New Roman"/>
          <w:sz w:val="24"/>
          <w:szCs w:val="24"/>
        </w:rPr>
        <w:t xml:space="preserve"> </w:t>
      </w:r>
      <w:r w:rsidRPr="00C474F5">
        <w:rPr>
          <w:rFonts w:ascii="Times New Roman" w:hAnsi="Times New Roman" w:cs="Times New Roman"/>
          <w:sz w:val="24"/>
          <w:szCs w:val="24"/>
        </w:rPr>
        <w:t>(эмульсии),</w:t>
      </w:r>
      <w:r>
        <w:rPr>
          <w:rFonts w:ascii="Times New Roman" w:hAnsi="Times New Roman" w:cs="Times New Roman"/>
          <w:sz w:val="24"/>
          <w:szCs w:val="24"/>
        </w:rPr>
        <w:t xml:space="preserve"> </w:t>
      </w:r>
      <w:r w:rsidRPr="00C474F5">
        <w:rPr>
          <w:rFonts w:ascii="Times New Roman" w:hAnsi="Times New Roman" w:cs="Times New Roman"/>
          <w:sz w:val="24"/>
          <w:szCs w:val="24"/>
        </w:rPr>
        <w:t>поддерживают</w:t>
      </w:r>
      <w:r>
        <w:rPr>
          <w:rFonts w:ascii="Times New Roman" w:hAnsi="Times New Roman" w:cs="Times New Roman"/>
          <w:sz w:val="24"/>
          <w:szCs w:val="24"/>
        </w:rPr>
        <w:t xml:space="preserve"> </w:t>
      </w:r>
      <w:r w:rsidRPr="00C474F5">
        <w:rPr>
          <w:rFonts w:ascii="Times New Roman" w:hAnsi="Times New Roman" w:cs="Times New Roman"/>
          <w:sz w:val="24"/>
          <w:szCs w:val="24"/>
        </w:rPr>
        <w:t>его</w:t>
      </w:r>
      <w:r>
        <w:rPr>
          <w:rFonts w:ascii="Times New Roman" w:hAnsi="Times New Roman" w:cs="Times New Roman"/>
          <w:sz w:val="24"/>
          <w:szCs w:val="24"/>
        </w:rPr>
        <w:t xml:space="preserve"> </w:t>
      </w:r>
      <w:r w:rsidRPr="00C474F5">
        <w:rPr>
          <w:rFonts w:ascii="Times New Roman" w:hAnsi="Times New Roman" w:cs="Times New Roman"/>
          <w:sz w:val="24"/>
          <w:szCs w:val="24"/>
        </w:rPr>
        <w:t>в</w:t>
      </w:r>
      <w:r>
        <w:rPr>
          <w:rFonts w:ascii="Times New Roman" w:hAnsi="Times New Roman" w:cs="Times New Roman"/>
          <w:sz w:val="24"/>
          <w:szCs w:val="24"/>
        </w:rPr>
        <w:t xml:space="preserve"> </w:t>
      </w:r>
      <w:r w:rsidRPr="00C474F5">
        <w:rPr>
          <w:rFonts w:ascii="Times New Roman" w:hAnsi="Times New Roman" w:cs="Times New Roman"/>
          <w:sz w:val="24"/>
          <w:szCs w:val="24"/>
        </w:rPr>
        <w:t>течение</w:t>
      </w:r>
      <w:r>
        <w:rPr>
          <w:rFonts w:ascii="Times New Roman" w:hAnsi="Times New Roman" w:cs="Times New Roman"/>
          <w:sz w:val="24"/>
          <w:szCs w:val="24"/>
        </w:rPr>
        <w:t xml:space="preserve"> </w:t>
      </w:r>
      <w:r w:rsidRPr="00C474F5">
        <w:rPr>
          <w:rFonts w:ascii="Times New Roman" w:hAnsi="Times New Roman" w:cs="Times New Roman"/>
          <w:sz w:val="24"/>
          <w:szCs w:val="24"/>
        </w:rPr>
        <w:t>более</w:t>
      </w:r>
      <w:r>
        <w:rPr>
          <w:rFonts w:ascii="Times New Roman" w:hAnsi="Times New Roman" w:cs="Times New Roman"/>
          <w:sz w:val="24"/>
          <w:szCs w:val="24"/>
        </w:rPr>
        <w:t xml:space="preserve"> </w:t>
      </w:r>
      <w:r w:rsidRPr="00C474F5">
        <w:rPr>
          <w:rFonts w:ascii="Times New Roman" w:hAnsi="Times New Roman" w:cs="Times New Roman"/>
          <w:sz w:val="24"/>
          <w:szCs w:val="24"/>
        </w:rPr>
        <w:t>длительного</w:t>
      </w:r>
      <w:r>
        <w:rPr>
          <w:rFonts w:ascii="Times New Roman" w:hAnsi="Times New Roman" w:cs="Times New Roman"/>
          <w:sz w:val="24"/>
          <w:szCs w:val="24"/>
        </w:rPr>
        <w:t xml:space="preserve"> </w:t>
      </w:r>
      <w:r w:rsidRPr="00C474F5">
        <w:rPr>
          <w:rFonts w:ascii="Times New Roman" w:hAnsi="Times New Roman" w:cs="Times New Roman"/>
          <w:sz w:val="24"/>
          <w:szCs w:val="24"/>
        </w:rPr>
        <w:t>промежутка</w:t>
      </w:r>
      <w:r>
        <w:rPr>
          <w:rFonts w:ascii="Times New Roman" w:hAnsi="Times New Roman" w:cs="Times New Roman"/>
          <w:sz w:val="24"/>
          <w:szCs w:val="24"/>
        </w:rPr>
        <w:t xml:space="preserve"> </w:t>
      </w:r>
      <w:r w:rsidRPr="00C474F5">
        <w:rPr>
          <w:rFonts w:ascii="Times New Roman" w:hAnsi="Times New Roman" w:cs="Times New Roman"/>
          <w:sz w:val="24"/>
          <w:szCs w:val="24"/>
        </w:rPr>
        <w:t>времени,</w:t>
      </w:r>
      <w:r>
        <w:rPr>
          <w:rFonts w:ascii="Times New Roman" w:hAnsi="Times New Roman" w:cs="Times New Roman"/>
          <w:sz w:val="24"/>
          <w:szCs w:val="24"/>
        </w:rPr>
        <w:t xml:space="preserve"> </w:t>
      </w:r>
      <w:r w:rsidRPr="00C474F5">
        <w:rPr>
          <w:rFonts w:ascii="Times New Roman" w:hAnsi="Times New Roman" w:cs="Times New Roman"/>
          <w:sz w:val="24"/>
          <w:szCs w:val="24"/>
        </w:rPr>
        <w:t>что</w:t>
      </w:r>
      <w:r>
        <w:rPr>
          <w:rFonts w:ascii="Times New Roman" w:hAnsi="Times New Roman" w:cs="Times New Roman"/>
          <w:sz w:val="24"/>
          <w:szCs w:val="24"/>
        </w:rPr>
        <w:t xml:space="preserve"> </w:t>
      </w:r>
      <w:r w:rsidRPr="00C474F5">
        <w:rPr>
          <w:rFonts w:ascii="Times New Roman" w:hAnsi="Times New Roman" w:cs="Times New Roman"/>
          <w:sz w:val="24"/>
          <w:szCs w:val="24"/>
        </w:rPr>
        <w:t>повышает</w:t>
      </w:r>
      <w:r>
        <w:rPr>
          <w:rFonts w:ascii="Times New Roman" w:hAnsi="Times New Roman" w:cs="Times New Roman"/>
          <w:sz w:val="24"/>
          <w:szCs w:val="24"/>
        </w:rPr>
        <w:t xml:space="preserve"> </w:t>
      </w:r>
      <w:r w:rsidRPr="00C474F5">
        <w:rPr>
          <w:rFonts w:ascii="Times New Roman" w:hAnsi="Times New Roman" w:cs="Times New Roman"/>
          <w:sz w:val="24"/>
          <w:szCs w:val="24"/>
        </w:rPr>
        <w:t>эффективность</w:t>
      </w:r>
      <w:r>
        <w:rPr>
          <w:rFonts w:ascii="Times New Roman" w:hAnsi="Times New Roman" w:cs="Times New Roman"/>
          <w:sz w:val="24"/>
          <w:szCs w:val="24"/>
        </w:rPr>
        <w:t xml:space="preserve"> </w:t>
      </w:r>
      <w:r w:rsidRPr="00C474F5">
        <w:rPr>
          <w:rFonts w:ascii="Times New Roman" w:hAnsi="Times New Roman" w:cs="Times New Roman"/>
          <w:sz w:val="24"/>
          <w:szCs w:val="24"/>
        </w:rPr>
        <w:t>дробления</w:t>
      </w:r>
      <w:r>
        <w:rPr>
          <w:rFonts w:ascii="Times New Roman" w:hAnsi="Times New Roman" w:cs="Times New Roman"/>
          <w:sz w:val="24"/>
          <w:szCs w:val="24"/>
        </w:rPr>
        <w:t xml:space="preserve"> </w:t>
      </w:r>
      <w:r w:rsidRPr="00C474F5">
        <w:rPr>
          <w:rFonts w:ascii="Times New Roman" w:hAnsi="Times New Roman" w:cs="Times New Roman"/>
          <w:sz w:val="24"/>
          <w:szCs w:val="24"/>
        </w:rPr>
        <w:t>на</w:t>
      </w:r>
      <w:r>
        <w:rPr>
          <w:rFonts w:ascii="Times New Roman" w:hAnsi="Times New Roman" w:cs="Times New Roman"/>
          <w:sz w:val="24"/>
          <w:szCs w:val="24"/>
        </w:rPr>
        <w:t xml:space="preserve"> </w:t>
      </w:r>
      <w:r w:rsidRPr="00C474F5">
        <w:rPr>
          <w:rFonts w:ascii="Times New Roman" w:hAnsi="Times New Roman" w:cs="Times New Roman"/>
          <w:sz w:val="24"/>
          <w:szCs w:val="24"/>
        </w:rPr>
        <w:t>удалении</w:t>
      </w:r>
      <w:r>
        <w:rPr>
          <w:rFonts w:ascii="Times New Roman" w:hAnsi="Times New Roman" w:cs="Times New Roman"/>
          <w:sz w:val="24"/>
          <w:szCs w:val="24"/>
        </w:rPr>
        <w:t xml:space="preserve"> </w:t>
      </w:r>
      <w:r w:rsidRPr="00C474F5">
        <w:rPr>
          <w:rFonts w:ascii="Times New Roman" w:hAnsi="Times New Roman" w:cs="Times New Roman"/>
          <w:sz w:val="24"/>
          <w:szCs w:val="24"/>
        </w:rPr>
        <w:t>от</w:t>
      </w:r>
      <w:r>
        <w:rPr>
          <w:rFonts w:ascii="Times New Roman" w:hAnsi="Times New Roman" w:cs="Times New Roman"/>
          <w:sz w:val="24"/>
          <w:szCs w:val="24"/>
        </w:rPr>
        <w:t xml:space="preserve"> </w:t>
      </w:r>
      <w:r w:rsidRPr="00C474F5">
        <w:rPr>
          <w:rFonts w:ascii="Times New Roman" w:hAnsi="Times New Roman" w:cs="Times New Roman"/>
          <w:sz w:val="24"/>
          <w:szCs w:val="24"/>
        </w:rPr>
        <w:t>заряда.</w:t>
      </w:r>
      <w:r>
        <w:rPr>
          <w:rFonts w:ascii="Times New Roman" w:hAnsi="Times New Roman" w:cs="Times New Roman"/>
          <w:sz w:val="24"/>
          <w:szCs w:val="24"/>
        </w:rPr>
        <w:t xml:space="preserve"> </w:t>
      </w:r>
    </w:p>
    <w:p w:rsidR="008E358D" w:rsidRPr="00C474F5" w:rsidRDefault="008E358D" w:rsidP="008E358D">
      <w:pPr>
        <w:spacing w:after="0" w:line="240" w:lineRule="auto"/>
        <w:ind w:right="134" w:firstLine="567"/>
        <w:jc w:val="both"/>
        <w:rPr>
          <w:rFonts w:ascii="Times New Roman" w:hAnsi="Times New Roman" w:cs="Times New Roman"/>
          <w:sz w:val="24"/>
          <w:szCs w:val="24"/>
        </w:rPr>
      </w:pPr>
      <w:r w:rsidRPr="00C474F5">
        <w:rPr>
          <w:rFonts w:ascii="Times New Roman" w:hAnsi="Times New Roman" w:cs="Times New Roman"/>
          <w:sz w:val="24"/>
          <w:szCs w:val="24"/>
        </w:rPr>
        <w:t>Экспериментальными</w:t>
      </w:r>
      <w:r>
        <w:rPr>
          <w:rFonts w:ascii="Times New Roman" w:hAnsi="Times New Roman" w:cs="Times New Roman"/>
          <w:sz w:val="24"/>
          <w:szCs w:val="24"/>
        </w:rPr>
        <w:t xml:space="preserve"> </w:t>
      </w:r>
      <w:r w:rsidRPr="00C474F5">
        <w:rPr>
          <w:rFonts w:ascii="Times New Roman" w:hAnsi="Times New Roman" w:cs="Times New Roman"/>
          <w:sz w:val="24"/>
          <w:szCs w:val="24"/>
        </w:rPr>
        <w:t>исследованиями</w:t>
      </w:r>
      <w:r>
        <w:rPr>
          <w:rFonts w:ascii="Times New Roman" w:hAnsi="Times New Roman" w:cs="Times New Roman"/>
          <w:sz w:val="24"/>
          <w:szCs w:val="24"/>
        </w:rPr>
        <w:t xml:space="preserve"> </w:t>
      </w:r>
      <w:r w:rsidRPr="00C474F5">
        <w:rPr>
          <w:rFonts w:ascii="Times New Roman" w:hAnsi="Times New Roman" w:cs="Times New Roman"/>
          <w:sz w:val="24"/>
          <w:szCs w:val="24"/>
        </w:rPr>
        <w:t>доказано,</w:t>
      </w:r>
      <w:r>
        <w:rPr>
          <w:rFonts w:ascii="Times New Roman" w:hAnsi="Times New Roman" w:cs="Times New Roman"/>
          <w:sz w:val="24"/>
          <w:szCs w:val="24"/>
        </w:rPr>
        <w:t xml:space="preserve"> </w:t>
      </w:r>
      <w:r w:rsidRPr="00C474F5">
        <w:rPr>
          <w:rFonts w:ascii="Times New Roman" w:hAnsi="Times New Roman" w:cs="Times New Roman"/>
          <w:sz w:val="24"/>
          <w:szCs w:val="24"/>
        </w:rPr>
        <w:t>что</w:t>
      </w:r>
      <w:r>
        <w:rPr>
          <w:rFonts w:ascii="Times New Roman" w:hAnsi="Times New Roman" w:cs="Times New Roman"/>
          <w:sz w:val="24"/>
          <w:szCs w:val="24"/>
        </w:rPr>
        <w:t xml:space="preserve"> </w:t>
      </w:r>
      <w:r w:rsidRPr="00C474F5">
        <w:rPr>
          <w:rFonts w:ascii="Times New Roman" w:hAnsi="Times New Roman" w:cs="Times New Roman"/>
          <w:sz w:val="24"/>
          <w:szCs w:val="24"/>
        </w:rPr>
        <w:t>при</w:t>
      </w:r>
      <w:r>
        <w:rPr>
          <w:rFonts w:ascii="Times New Roman" w:hAnsi="Times New Roman" w:cs="Times New Roman"/>
          <w:sz w:val="24"/>
          <w:szCs w:val="24"/>
        </w:rPr>
        <w:t xml:space="preserve"> </w:t>
      </w:r>
      <w:r w:rsidRPr="00C474F5">
        <w:rPr>
          <w:rFonts w:ascii="Times New Roman" w:hAnsi="Times New Roman" w:cs="Times New Roman"/>
          <w:sz w:val="24"/>
          <w:szCs w:val="24"/>
        </w:rPr>
        <w:t>применении</w:t>
      </w:r>
      <w:r>
        <w:rPr>
          <w:rFonts w:ascii="Times New Roman" w:hAnsi="Times New Roman" w:cs="Times New Roman"/>
          <w:sz w:val="24"/>
          <w:szCs w:val="24"/>
        </w:rPr>
        <w:t xml:space="preserve"> </w:t>
      </w:r>
      <w:r w:rsidRPr="00C474F5">
        <w:rPr>
          <w:rFonts w:ascii="Times New Roman" w:hAnsi="Times New Roman" w:cs="Times New Roman"/>
          <w:sz w:val="24"/>
          <w:szCs w:val="24"/>
        </w:rPr>
        <w:t>ЭВВ</w:t>
      </w:r>
      <w:r>
        <w:rPr>
          <w:rFonts w:ascii="Times New Roman" w:hAnsi="Times New Roman" w:cs="Times New Roman"/>
          <w:sz w:val="24"/>
          <w:szCs w:val="24"/>
        </w:rPr>
        <w:t xml:space="preserve"> </w:t>
      </w:r>
      <w:r w:rsidRPr="00C474F5">
        <w:rPr>
          <w:rFonts w:ascii="Times New Roman" w:hAnsi="Times New Roman" w:cs="Times New Roman"/>
          <w:sz w:val="24"/>
          <w:szCs w:val="24"/>
        </w:rPr>
        <w:t>в</w:t>
      </w:r>
      <w:r>
        <w:rPr>
          <w:rFonts w:ascii="Times New Roman" w:hAnsi="Times New Roman" w:cs="Times New Roman"/>
          <w:sz w:val="24"/>
          <w:szCs w:val="24"/>
        </w:rPr>
        <w:t xml:space="preserve"> </w:t>
      </w:r>
      <w:r w:rsidRPr="00C474F5">
        <w:rPr>
          <w:rFonts w:ascii="Times New Roman" w:hAnsi="Times New Roman" w:cs="Times New Roman"/>
          <w:sz w:val="24"/>
          <w:szCs w:val="24"/>
        </w:rPr>
        <w:t>комплексе</w:t>
      </w:r>
      <w:r>
        <w:rPr>
          <w:rFonts w:ascii="Times New Roman" w:hAnsi="Times New Roman" w:cs="Times New Roman"/>
          <w:sz w:val="24"/>
          <w:szCs w:val="24"/>
        </w:rPr>
        <w:t xml:space="preserve"> </w:t>
      </w:r>
      <w:r w:rsidRPr="00C474F5">
        <w:rPr>
          <w:rFonts w:ascii="Times New Roman" w:hAnsi="Times New Roman" w:cs="Times New Roman"/>
          <w:sz w:val="24"/>
          <w:szCs w:val="24"/>
        </w:rPr>
        <w:t>с</w:t>
      </w:r>
      <w:r>
        <w:rPr>
          <w:rFonts w:ascii="Times New Roman" w:hAnsi="Times New Roman" w:cs="Times New Roman"/>
          <w:sz w:val="24"/>
          <w:szCs w:val="24"/>
        </w:rPr>
        <w:t xml:space="preserve"> </w:t>
      </w:r>
      <w:r w:rsidRPr="00C474F5">
        <w:rPr>
          <w:rFonts w:ascii="Times New Roman" w:hAnsi="Times New Roman" w:cs="Times New Roman"/>
          <w:sz w:val="24"/>
          <w:szCs w:val="24"/>
        </w:rPr>
        <w:t>ANFO</w:t>
      </w:r>
      <w:r>
        <w:rPr>
          <w:rFonts w:ascii="Times New Roman" w:hAnsi="Times New Roman" w:cs="Times New Roman"/>
          <w:sz w:val="24"/>
          <w:szCs w:val="24"/>
        </w:rPr>
        <w:t xml:space="preserve"> </w:t>
      </w:r>
      <w:r w:rsidRPr="00C474F5">
        <w:rPr>
          <w:rFonts w:ascii="Times New Roman" w:hAnsi="Times New Roman" w:cs="Times New Roman"/>
          <w:sz w:val="24"/>
          <w:szCs w:val="24"/>
        </w:rPr>
        <w:t>повышается</w:t>
      </w:r>
      <w:r>
        <w:rPr>
          <w:rFonts w:ascii="Times New Roman" w:hAnsi="Times New Roman" w:cs="Times New Roman"/>
          <w:sz w:val="24"/>
          <w:szCs w:val="24"/>
        </w:rPr>
        <w:t xml:space="preserve"> </w:t>
      </w:r>
      <w:r w:rsidRPr="00C474F5">
        <w:rPr>
          <w:rFonts w:ascii="Times New Roman" w:hAnsi="Times New Roman" w:cs="Times New Roman"/>
          <w:sz w:val="24"/>
          <w:szCs w:val="24"/>
        </w:rPr>
        <w:t>эффективность</w:t>
      </w:r>
      <w:r>
        <w:rPr>
          <w:rFonts w:ascii="Times New Roman" w:hAnsi="Times New Roman" w:cs="Times New Roman"/>
          <w:sz w:val="24"/>
          <w:szCs w:val="24"/>
        </w:rPr>
        <w:t xml:space="preserve"> </w:t>
      </w:r>
      <w:r w:rsidRPr="00C474F5">
        <w:rPr>
          <w:rFonts w:ascii="Times New Roman" w:hAnsi="Times New Roman" w:cs="Times New Roman"/>
          <w:sz w:val="24"/>
          <w:szCs w:val="24"/>
        </w:rPr>
        <w:t>буровзрывных</w:t>
      </w:r>
      <w:r>
        <w:rPr>
          <w:rFonts w:ascii="Times New Roman" w:hAnsi="Times New Roman" w:cs="Times New Roman"/>
          <w:sz w:val="24"/>
          <w:szCs w:val="24"/>
        </w:rPr>
        <w:t xml:space="preserve"> </w:t>
      </w:r>
      <w:r w:rsidRPr="00C474F5">
        <w:rPr>
          <w:rFonts w:ascii="Times New Roman" w:hAnsi="Times New Roman" w:cs="Times New Roman"/>
          <w:sz w:val="24"/>
          <w:szCs w:val="24"/>
        </w:rPr>
        <w:t>работ</w:t>
      </w:r>
      <w:r>
        <w:rPr>
          <w:rFonts w:ascii="Times New Roman" w:hAnsi="Times New Roman" w:cs="Times New Roman"/>
          <w:sz w:val="24"/>
          <w:szCs w:val="24"/>
        </w:rPr>
        <w:t xml:space="preserve"> </w:t>
      </w:r>
      <w:r w:rsidRPr="00C474F5">
        <w:rPr>
          <w:rFonts w:ascii="Times New Roman" w:hAnsi="Times New Roman" w:cs="Times New Roman"/>
          <w:sz w:val="24"/>
          <w:szCs w:val="24"/>
        </w:rPr>
        <w:t>в</w:t>
      </w:r>
      <w:r>
        <w:rPr>
          <w:rFonts w:ascii="Times New Roman" w:hAnsi="Times New Roman" w:cs="Times New Roman"/>
          <w:sz w:val="24"/>
          <w:szCs w:val="24"/>
        </w:rPr>
        <w:t xml:space="preserve"> </w:t>
      </w:r>
      <w:r w:rsidRPr="00C474F5">
        <w:rPr>
          <w:rFonts w:ascii="Times New Roman" w:hAnsi="Times New Roman" w:cs="Times New Roman"/>
          <w:sz w:val="24"/>
          <w:szCs w:val="24"/>
        </w:rPr>
        <w:t>условиях</w:t>
      </w:r>
      <w:r>
        <w:rPr>
          <w:rFonts w:ascii="Times New Roman" w:hAnsi="Times New Roman" w:cs="Times New Roman"/>
          <w:sz w:val="24"/>
          <w:szCs w:val="24"/>
        </w:rPr>
        <w:t xml:space="preserve"> </w:t>
      </w:r>
      <w:r w:rsidRPr="00C474F5">
        <w:rPr>
          <w:rFonts w:ascii="Times New Roman" w:hAnsi="Times New Roman" w:cs="Times New Roman"/>
          <w:sz w:val="24"/>
          <w:szCs w:val="24"/>
        </w:rPr>
        <w:t>с</w:t>
      </w:r>
      <w:r>
        <w:rPr>
          <w:rFonts w:ascii="Times New Roman" w:hAnsi="Times New Roman" w:cs="Times New Roman"/>
          <w:sz w:val="24"/>
          <w:szCs w:val="24"/>
        </w:rPr>
        <w:t xml:space="preserve"> </w:t>
      </w:r>
      <w:r w:rsidRPr="00C474F5">
        <w:rPr>
          <w:rFonts w:ascii="Times New Roman" w:hAnsi="Times New Roman" w:cs="Times New Roman"/>
          <w:sz w:val="24"/>
          <w:szCs w:val="24"/>
        </w:rPr>
        <w:t>высокими</w:t>
      </w:r>
      <w:r>
        <w:rPr>
          <w:rFonts w:ascii="Times New Roman" w:hAnsi="Times New Roman" w:cs="Times New Roman"/>
          <w:sz w:val="24"/>
          <w:szCs w:val="24"/>
        </w:rPr>
        <w:t xml:space="preserve"> </w:t>
      </w:r>
      <w:r w:rsidRPr="00C474F5">
        <w:rPr>
          <w:rFonts w:ascii="Times New Roman" w:hAnsi="Times New Roman" w:cs="Times New Roman"/>
          <w:sz w:val="24"/>
          <w:szCs w:val="24"/>
        </w:rPr>
        <w:t>уступами</w:t>
      </w:r>
      <w:r>
        <w:rPr>
          <w:rFonts w:ascii="Times New Roman" w:hAnsi="Times New Roman" w:cs="Times New Roman"/>
          <w:sz w:val="24"/>
          <w:szCs w:val="24"/>
        </w:rPr>
        <w:t xml:space="preserve"> </w:t>
      </w:r>
      <w:r w:rsidRPr="00C474F5">
        <w:rPr>
          <w:rFonts w:ascii="Times New Roman" w:hAnsi="Times New Roman" w:cs="Times New Roman"/>
          <w:sz w:val="24"/>
          <w:szCs w:val="24"/>
        </w:rPr>
        <w:t>за</w:t>
      </w:r>
      <w:r>
        <w:rPr>
          <w:rFonts w:ascii="Times New Roman" w:hAnsi="Times New Roman" w:cs="Times New Roman"/>
          <w:sz w:val="24"/>
          <w:szCs w:val="24"/>
        </w:rPr>
        <w:t xml:space="preserve"> </w:t>
      </w:r>
      <w:r w:rsidRPr="00C474F5">
        <w:rPr>
          <w:rFonts w:ascii="Times New Roman" w:hAnsi="Times New Roman" w:cs="Times New Roman"/>
          <w:sz w:val="24"/>
          <w:szCs w:val="24"/>
        </w:rPr>
        <w:t>счет</w:t>
      </w:r>
      <w:r>
        <w:rPr>
          <w:rFonts w:ascii="Times New Roman" w:hAnsi="Times New Roman" w:cs="Times New Roman"/>
          <w:sz w:val="24"/>
          <w:szCs w:val="24"/>
        </w:rPr>
        <w:t xml:space="preserve"> </w:t>
      </w:r>
      <w:r w:rsidRPr="00C474F5">
        <w:rPr>
          <w:rFonts w:ascii="Times New Roman" w:hAnsi="Times New Roman" w:cs="Times New Roman"/>
          <w:sz w:val="24"/>
          <w:szCs w:val="24"/>
        </w:rPr>
        <w:t>увеличения</w:t>
      </w:r>
      <w:r>
        <w:rPr>
          <w:rFonts w:ascii="Times New Roman" w:hAnsi="Times New Roman" w:cs="Times New Roman"/>
          <w:sz w:val="24"/>
          <w:szCs w:val="24"/>
        </w:rPr>
        <w:t xml:space="preserve"> </w:t>
      </w:r>
      <w:r w:rsidRPr="00C474F5">
        <w:rPr>
          <w:rFonts w:ascii="Times New Roman" w:hAnsi="Times New Roman" w:cs="Times New Roman"/>
          <w:sz w:val="24"/>
          <w:szCs w:val="24"/>
        </w:rPr>
        <w:t>работоспособности</w:t>
      </w:r>
      <w:r>
        <w:rPr>
          <w:rFonts w:ascii="Times New Roman" w:hAnsi="Times New Roman" w:cs="Times New Roman"/>
          <w:sz w:val="24"/>
          <w:szCs w:val="24"/>
        </w:rPr>
        <w:t xml:space="preserve"> </w:t>
      </w:r>
      <w:r w:rsidRPr="00C474F5">
        <w:rPr>
          <w:rFonts w:ascii="Times New Roman" w:hAnsi="Times New Roman" w:cs="Times New Roman"/>
          <w:sz w:val="24"/>
          <w:szCs w:val="24"/>
        </w:rPr>
        <w:t>комбинированного</w:t>
      </w:r>
      <w:r>
        <w:rPr>
          <w:rFonts w:ascii="Times New Roman" w:hAnsi="Times New Roman" w:cs="Times New Roman"/>
          <w:sz w:val="24"/>
          <w:szCs w:val="24"/>
        </w:rPr>
        <w:t xml:space="preserve"> </w:t>
      </w:r>
      <w:r w:rsidRPr="00C474F5">
        <w:rPr>
          <w:rFonts w:ascii="Times New Roman" w:hAnsi="Times New Roman" w:cs="Times New Roman"/>
          <w:sz w:val="24"/>
          <w:szCs w:val="24"/>
        </w:rPr>
        <w:t>заряда</w:t>
      </w:r>
      <w:r>
        <w:rPr>
          <w:rFonts w:ascii="Times New Roman" w:hAnsi="Times New Roman" w:cs="Times New Roman"/>
          <w:sz w:val="24"/>
          <w:szCs w:val="24"/>
        </w:rPr>
        <w:t xml:space="preserve"> </w:t>
      </w:r>
      <w:r w:rsidRPr="00C474F5">
        <w:rPr>
          <w:rFonts w:ascii="Times New Roman" w:hAnsi="Times New Roman" w:cs="Times New Roman"/>
          <w:sz w:val="24"/>
          <w:szCs w:val="24"/>
        </w:rPr>
        <w:t>относительно</w:t>
      </w:r>
      <w:r>
        <w:rPr>
          <w:rFonts w:ascii="Times New Roman" w:hAnsi="Times New Roman" w:cs="Times New Roman"/>
          <w:sz w:val="24"/>
          <w:szCs w:val="24"/>
        </w:rPr>
        <w:t xml:space="preserve"> </w:t>
      </w:r>
      <w:r w:rsidRPr="00C474F5">
        <w:rPr>
          <w:rFonts w:ascii="Times New Roman" w:hAnsi="Times New Roman" w:cs="Times New Roman"/>
          <w:sz w:val="24"/>
          <w:szCs w:val="24"/>
        </w:rPr>
        <w:t>однородного</w:t>
      </w:r>
      <w:r>
        <w:rPr>
          <w:rFonts w:ascii="Times New Roman" w:hAnsi="Times New Roman" w:cs="Times New Roman"/>
          <w:sz w:val="24"/>
          <w:szCs w:val="24"/>
        </w:rPr>
        <w:t xml:space="preserve"> </w:t>
      </w:r>
      <w:r w:rsidRPr="00C474F5">
        <w:rPr>
          <w:rFonts w:ascii="Times New Roman" w:hAnsi="Times New Roman" w:cs="Times New Roman"/>
          <w:sz w:val="24"/>
          <w:szCs w:val="24"/>
        </w:rPr>
        <w:t>на</w:t>
      </w:r>
      <w:r>
        <w:rPr>
          <w:rFonts w:ascii="Times New Roman" w:hAnsi="Times New Roman" w:cs="Times New Roman"/>
          <w:sz w:val="24"/>
          <w:szCs w:val="24"/>
        </w:rPr>
        <w:t xml:space="preserve"> </w:t>
      </w:r>
      <w:r w:rsidRPr="00C474F5">
        <w:rPr>
          <w:rFonts w:ascii="Times New Roman" w:hAnsi="Times New Roman" w:cs="Times New Roman"/>
          <w:sz w:val="24"/>
          <w:szCs w:val="24"/>
        </w:rPr>
        <w:t>15%,</w:t>
      </w:r>
      <w:r>
        <w:rPr>
          <w:rFonts w:ascii="Times New Roman" w:hAnsi="Times New Roman" w:cs="Times New Roman"/>
          <w:sz w:val="24"/>
          <w:szCs w:val="24"/>
        </w:rPr>
        <w:t xml:space="preserve"> </w:t>
      </w:r>
      <w:r w:rsidRPr="00C474F5">
        <w:rPr>
          <w:rFonts w:ascii="Times New Roman" w:hAnsi="Times New Roman" w:cs="Times New Roman"/>
          <w:sz w:val="24"/>
          <w:szCs w:val="24"/>
        </w:rPr>
        <w:t>уменьшается</w:t>
      </w:r>
      <w:r>
        <w:rPr>
          <w:rFonts w:ascii="Times New Roman" w:hAnsi="Times New Roman" w:cs="Times New Roman"/>
          <w:sz w:val="24"/>
          <w:szCs w:val="24"/>
        </w:rPr>
        <w:t xml:space="preserve"> </w:t>
      </w:r>
      <w:r w:rsidRPr="00C474F5">
        <w:rPr>
          <w:rFonts w:ascii="Times New Roman" w:hAnsi="Times New Roman" w:cs="Times New Roman"/>
          <w:sz w:val="24"/>
          <w:szCs w:val="24"/>
        </w:rPr>
        <w:t>в</w:t>
      </w:r>
      <w:r>
        <w:rPr>
          <w:rFonts w:ascii="Times New Roman" w:hAnsi="Times New Roman" w:cs="Times New Roman"/>
          <w:sz w:val="24"/>
          <w:szCs w:val="24"/>
        </w:rPr>
        <w:t xml:space="preserve"> </w:t>
      </w:r>
      <w:r w:rsidRPr="00C474F5">
        <w:rPr>
          <w:rFonts w:ascii="Times New Roman" w:hAnsi="Times New Roman" w:cs="Times New Roman"/>
          <w:sz w:val="24"/>
          <w:szCs w:val="24"/>
        </w:rPr>
        <w:t>1,5…2,0</w:t>
      </w:r>
      <w:r>
        <w:rPr>
          <w:rFonts w:ascii="Times New Roman" w:hAnsi="Times New Roman" w:cs="Times New Roman"/>
          <w:sz w:val="24"/>
          <w:szCs w:val="24"/>
        </w:rPr>
        <w:t xml:space="preserve"> </w:t>
      </w:r>
      <w:r w:rsidRPr="00C474F5">
        <w:rPr>
          <w:rFonts w:ascii="Times New Roman" w:hAnsi="Times New Roman" w:cs="Times New Roman"/>
          <w:sz w:val="24"/>
          <w:szCs w:val="24"/>
        </w:rPr>
        <w:t>раза</w:t>
      </w:r>
      <w:r>
        <w:rPr>
          <w:rFonts w:ascii="Times New Roman" w:hAnsi="Times New Roman" w:cs="Times New Roman"/>
          <w:sz w:val="24"/>
          <w:szCs w:val="24"/>
        </w:rPr>
        <w:t xml:space="preserve"> </w:t>
      </w:r>
      <w:r w:rsidRPr="00C474F5">
        <w:rPr>
          <w:rFonts w:ascii="Times New Roman" w:hAnsi="Times New Roman" w:cs="Times New Roman"/>
          <w:sz w:val="24"/>
          <w:szCs w:val="24"/>
        </w:rPr>
        <w:t>смещение</w:t>
      </w:r>
      <w:r>
        <w:rPr>
          <w:rFonts w:ascii="Times New Roman" w:hAnsi="Times New Roman" w:cs="Times New Roman"/>
          <w:sz w:val="24"/>
          <w:szCs w:val="24"/>
        </w:rPr>
        <w:t xml:space="preserve"> </w:t>
      </w:r>
      <w:r w:rsidRPr="00C474F5">
        <w:rPr>
          <w:rFonts w:ascii="Times New Roman" w:hAnsi="Times New Roman" w:cs="Times New Roman"/>
          <w:sz w:val="24"/>
          <w:szCs w:val="24"/>
        </w:rPr>
        <w:t>границы</w:t>
      </w:r>
      <w:r>
        <w:rPr>
          <w:rFonts w:ascii="Times New Roman" w:hAnsi="Times New Roman" w:cs="Times New Roman"/>
          <w:sz w:val="24"/>
          <w:szCs w:val="24"/>
        </w:rPr>
        <w:t xml:space="preserve"> </w:t>
      </w:r>
      <w:r w:rsidRPr="00C474F5">
        <w:rPr>
          <w:rFonts w:ascii="Times New Roman" w:hAnsi="Times New Roman" w:cs="Times New Roman"/>
          <w:sz w:val="24"/>
          <w:szCs w:val="24"/>
        </w:rPr>
        <w:t>руды</w:t>
      </w:r>
      <w:r>
        <w:rPr>
          <w:rFonts w:ascii="Times New Roman" w:hAnsi="Times New Roman" w:cs="Times New Roman"/>
          <w:sz w:val="24"/>
          <w:szCs w:val="24"/>
        </w:rPr>
        <w:t xml:space="preserve"> </w:t>
      </w:r>
      <w:r w:rsidRPr="00C474F5">
        <w:rPr>
          <w:rFonts w:ascii="Times New Roman" w:hAnsi="Times New Roman" w:cs="Times New Roman"/>
          <w:sz w:val="24"/>
          <w:szCs w:val="24"/>
        </w:rPr>
        <w:lastRenderedPageBreak/>
        <w:t>и</w:t>
      </w:r>
      <w:r>
        <w:rPr>
          <w:rFonts w:ascii="Times New Roman" w:hAnsi="Times New Roman" w:cs="Times New Roman"/>
          <w:sz w:val="24"/>
          <w:szCs w:val="24"/>
        </w:rPr>
        <w:t xml:space="preserve"> </w:t>
      </w:r>
      <w:r w:rsidRPr="00C474F5">
        <w:rPr>
          <w:rFonts w:ascii="Times New Roman" w:hAnsi="Times New Roman" w:cs="Times New Roman"/>
          <w:sz w:val="24"/>
          <w:szCs w:val="24"/>
        </w:rPr>
        <w:t>вмещающих</w:t>
      </w:r>
      <w:r>
        <w:rPr>
          <w:rFonts w:ascii="Times New Roman" w:hAnsi="Times New Roman" w:cs="Times New Roman"/>
          <w:sz w:val="24"/>
          <w:szCs w:val="24"/>
        </w:rPr>
        <w:t xml:space="preserve"> </w:t>
      </w:r>
      <w:r w:rsidRPr="00C474F5">
        <w:rPr>
          <w:rFonts w:ascii="Times New Roman" w:hAnsi="Times New Roman" w:cs="Times New Roman"/>
          <w:sz w:val="24"/>
          <w:szCs w:val="24"/>
        </w:rPr>
        <w:t>пород,</w:t>
      </w:r>
      <w:r>
        <w:rPr>
          <w:rFonts w:ascii="Times New Roman" w:hAnsi="Times New Roman" w:cs="Times New Roman"/>
          <w:sz w:val="24"/>
          <w:szCs w:val="24"/>
        </w:rPr>
        <w:t xml:space="preserve"> </w:t>
      </w:r>
      <w:r w:rsidRPr="00C474F5">
        <w:rPr>
          <w:rFonts w:ascii="Times New Roman" w:hAnsi="Times New Roman" w:cs="Times New Roman"/>
          <w:sz w:val="24"/>
          <w:szCs w:val="24"/>
        </w:rPr>
        <w:t>улучшается</w:t>
      </w:r>
      <w:r>
        <w:rPr>
          <w:rFonts w:ascii="Times New Roman" w:hAnsi="Times New Roman" w:cs="Times New Roman"/>
          <w:sz w:val="24"/>
          <w:szCs w:val="24"/>
        </w:rPr>
        <w:t xml:space="preserve"> </w:t>
      </w:r>
      <w:r w:rsidRPr="00C474F5">
        <w:rPr>
          <w:rFonts w:ascii="Times New Roman" w:hAnsi="Times New Roman" w:cs="Times New Roman"/>
          <w:sz w:val="24"/>
          <w:szCs w:val="24"/>
        </w:rPr>
        <w:t>качество</w:t>
      </w:r>
      <w:r>
        <w:rPr>
          <w:rFonts w:ascii="Times New Roman" w:hAnsi="Times New Roman" w:cs="Times New Roman"/>
          <w:sz w:val="24"/>
          <w:szCs w:val="24"/>
        </w:rPr>
        <w:t xml:space="preserve"> </w:t>
      </w:r>
      <w:r w:rsidRPr="00C474F5">
        <w:rPr>
          <w:rFonts w:ascii="Times New Roman" w:hAnsi="Times New Roman" w:cs="Times New Roman"/>
          <w:sz w:val="24"/>
          <w:szCs w:val="24"/>
        </w:rPr>
        <w:t>дробления</w:t>
      </w:r>
      <w:r>
        <w:rPr>
          <w:rFonts w:ascii="Times New Roman" w:hAnsi="Times New Roman" w:cs="Times New Roman"/>
          <w:sz w:val="24"/>
          <w:szCs w:val="24"/>
        </w:rPr>
        <w:t xml:space="preserve"> </w:t>
      </w:r>
      <w:r w:rsidRPr="00C474F5">
        <w:rPr>
          <w:rFonts w:ascii="Times New Roman" w:hAnsi="Times New Roman" w:cs="Times New Roman"/>
          <w:sz w:val="24"/>
          <w:szCs w:val="24"/>
        </w:rPr>
        <w:t>горной</w:t>
      </w:r>
      <w:r>
        <w:rPr>
          <w:rFonts w:ascii="Times New Roman" w:hAnsi="Times New Roman" w:cs="Times New Roman"/>
          <w:sz w:val="24"/>
          <w:szCs w:val="24"/>
        </w:rPr>
        <w:t xml:space="preserve"> </w:t>
      </w:r>
      <w:r w:rsidRPr="00C474F5">
        <w:rPr>
          <w:rFonts w:ascii="Times New Roman" w:hAnsi="Times New Roman" w:cs="Times New Roman"/>
          <w:sz w:val="24"/>
          <w:szCs w:val="24"/>
        </w:rPr>
        <w:t>массы</w:t>
      </w:r>
      <w:r>
        <w:rPr>
          <w:rFonts w:ascii="Times New Roman" w:hAnsi="Times New Roman" w:cs="Times New Roman"/>
          <w:sz w:val="24"/>
          <w:szCs w:val="24"/>
        </w:rPr>
        <w:t xml:space="preserve"> </w:t>
      </w:r>
      <w:r w:rsidRPr="00C474F5">
        <w:rPr>
          <w:rFonts w:ascii="Times New Roman" w:hAnsi="Times New Roman" w:cs="Times New Roman"/>
          <w:sz w:val="24"/>
          <w:szCs w:val="24"/>
        </w:rPr>
        <w:t>при</w:t>
      </w:r>
      <w:r>
        <w:rPr>
          <w:rFonts w:ascii="Times New Roman" w:hAnsi="Times New Roman" w:cs="Times New Roman"/>
          <w:sz w:val="24"/>
          <w:szCs w:val="24"/>
        </w:rPr>
        <w:t xml:space="preserve"> </w:t>
      </w:r>
      <w:r w:rsidRPr="00C474F5">
        <w:rPr>
          <w:rFonts w:ascii="Times New Roman" w:hAnsi="Times New Roman" w:cs="Times New Roman"/>
          <w:sz w:val="24"/>
          <w:szCs w:val="24"/>
        </w:rPr>
        <w:t>одновременном</w:t>
      </w:r>
      <w:r>
        <w:rPr>
          <w:rFonts w:ascii="Times New Roman" w:hAnsi="Times New Roman" w:cs="Times New Roman"/>
          <w:sz w:val="24"/>
          <w:szCs w:val="24"/>
        </w:rPr>
        <w:t xml:space="preserve"> </w:t>
      </w:r>
      <w:r w:rsidRPr="00C474F5">
        <w:rPr>
          <w:rFonts w:ascii="Times New Roman" w:hAnsi="Times New Roman" w:cs="Times New Roman"/>
          <w:sz w:val="24"/>
          <w:szCs w:val="24"/>
        </w:rPr>
        <w:t>снижении</w:t>
      </w:r>
      <w:r>
        <w:rPr>
          <w:rFonts w:ascii="Times New Roman" w:hAnsi="Times New Roman" w:cs="Times New Roman"/>
          <w:sz w:val="24"/>
          <w:szCs w:val="24"/>
        </w:rPr>
        <w:t xml:space="preserve"> </w:t>
      </w:r>
      <w:r w:rsidRPr="00C474F5">
        <w:rPr>
          <w:rFonts w:ascii="Times New Roman" w:hAnsi="Times New Roman" w:cs="Times New Roman"/>
          <w:sz w:val="24"/>
          <w:szCs w:val="24"/>
        </w:rPr>
        <w:t>затрат</w:t>
      </w:r>
      <w:r>
        <w:rPr>
          <w:rFonts w:ascii="Times New Roman" w:hAnsi="Times New Roman" w:cs="Times New Roman"/>
          <w:sz w:val="24"/>
          <w:szCs w:val="24"/>
        </w:rPr>
        <w:t xml:space="preserve"> </w:t>
      </w:r>
      <w:r w:rsidRPr="00C474F5">
        <w:rPr>
          <w:rFonts w:ascii="Times New Roman" w:hAnsi="Times New Roman" w:cs="Times New Roman"/>
          <w:sz w:val="24"/>
          <w:szCs w:val="24"/>
        </w:rPr>
        <w:t>на</w:t>
      </w:r>
      <w:r>
        <w:rPr>
          <w:rFonts w:ascii="Times New Roman" w:hAnsi="Times New Roman" w:cs="Times New Roman"/>
          <w:sz w:val="24"/>
          <w:szCs w:val="24"/>
        </w:rPr>
        <w:t xml:space="preserve"> </w:t>
      </w:r>
      <w:r w:rsidRPr="00C474F5">
        <w:rPr>
          <w:rFonts w:ascii="Times New Roman" w:hAnsi="Times New Roman" w:cs="Times New Roman"/>
          <w:sz w:val="24"/>
          <w:szCs w:val="24"/>
        </w:rPr>
        <w:t>ВВ</w:t>
      </w:r>
      <w:r>
        <w:rPr>
          <w:rFonts w:ascii="Times New Roman" w:hAnsi="Times New Roman" w:cs="Times New Roman"/>
          <w:sz w:val="24"/>
          <w:szCs w:val="24"/>
        </w:rPr>
        <w:t xml:space="preserve"> </w:t>
      </w:r>
      <w:r w:rsidRPr="00C474F5">
        <w:rPr>
          <w:rFonts w:ascii="Times New Roman" w:hAnsi="Times New Roman" w:cs="Times New Roman"/>
          <w:sz w:val="24"/>
          <w:szCs w:val="24"/>
        </w:rPr>
        <w:t>на</w:t>
      </w:r>
      <w:r>
        <w:rPr>
          <w:rFonts w:ascii="Times New Roman" w:hAnsi="Times New Roman" w:cs="Times New Roman"/>
          <w:sz w:val="24"/>
          <w:szCs w:val="24"/>
        </w:rPr>
        <w:t xml:space="preserve"> </w:t>
      </w:r>
      <w:r w:rsidRPr="00C474F5">
        <w:rPr>
          <w:rFonts w:ascii="Times New Roman" w:hAnsi="Times New Roman" w:cs="Times New Roman"/>
          <w:sz w:val="24"/>
          <w:szCs w:val="24"/>
        </w:rPr>
        <w:t>0,9%;</w:t>
      </w:r>
      <w:r>
        <w:rPr>
          <w:rFonts w:ascii="Times New Roman" w:hAnsi="Times New Roman" w:cs="Times New Roman"/>
          <w:sz w:val="24"/>
          <w:szCs w:val="24"/>
        </w:rPr>
        <w:t xml:space="preserve"> </w:t>
      </w:r>
      <w:r w:rsidRPr="00C474F5">
        <w:rPr>
          <w:rFonts w:ascii="Times New Roman" w:hAnsi="Times New Roman" w:cs="Times New Roman"/>
          <w:sz w:val="24"/>
          <w:szCs w:val="24"/>
        </w:rPr>
        <w:t>с</w:t>
      </w:r>
      <w:r>
        <w:rPr>
          <w:rFonts w:ascii="Times New Roman" w:hAnsi="Times New Roman" w:cs="Times New Roman"/>
          <w:sz w:val="24"/>
          <w:szCs w:val="24"/>
        </w:rPr>
        <w:t xml:space="preserve"> </w:t>
      </w:r>
      <w:r w:rsidRPr="00C474F5">
        <w:rPr>
          <w:rFonts w:ascii="Times New Roman" w:hAnsi="Times New Roman" w:cs="Times New Roman"/>
          <w:sz w:val="24"/>
          <w:szCs w:val="24"/>
        </w:rPr>
        <w:t>переходом</w:t>
      </w:r>
      <w:r>
        <w:rPr>
          <w:rFonts w:ascii="Times New Roman" w:hAnsi="Times New Roman" w:cs="Times New Roman"/>
          <w:sz w:val="24"/>
          <w:szCs w:val="24"/>
        </w:rPr>
        <w:t xml:space="preserve"> </w:t>
      </w:r>
      <w:r w:rsidRPr="00C474F5">
        <w:rPr>
          <w:rFonts w:ascii="Times New Roman" w:hAnsi="Times New Roman" w:cs="Times New Roman"/>
          <w:sz w:val="24"/>
          <w:szCs w:val="24"/>
        </w:rPr>
        <w:t>взрывных</w:t>
      </w:r>
      <w:r>
        <w:rPr>
          <w:rFonts w:ascii="Times New Roman" w:hAnsi="Times New Roman" w:cs="Times New Roman"/>
          <w:sz w:val="24"/>
          <w:szCs w:val="24"/>
        </w:rPr>
        <w:t xml:space="preserve"> </w:t>
      </w:r>
      <w:r w:rsidRPr="00C474F5">
        <w:rPr>
          <w:rFonts w:ascii="Times New Roman" w:hAnsi="Times New Roman" w:cs="Times New Roman"/>
          <w:sz w:val="24"/>
          <w:szCs w:val="24"/>
        </w:rPr>
        <w:t>работ</w:t>
      </w:r>
      <w:r>
        <w:rPr>
          <w:rFonts w:ascii="Times New Roman" w:hAnsi="Times New Roman" w:cs="Times New Roman"/>
          <w:sz w:val="24"/>
          <w:szCs w:val="24"/>
        </w:rPr>
        <w:t xml:space="preserve"> </w:t>
      </w:r>
      <w:r w:rsidRPr="00C474F5">
        <w:rPr>
          <w:rFonts w:ascii="Times New Roman" w:hAnsi="Times New Roman" w:cs="Times New Roman"/>
          <w:sz w:val="24"/>
          <w:szCs w:val="24"/>
        </w:rPr>
        <w:t>на</w:t>
      </w:r>
      <w:r>
        <w:rPr>
          <w:rFonts w:ascii="Times New Roman" w:hAnsi="Times New Roman" w:cs="Times New Roman"/>
          <w:sz w:val="24"/>
          <w:szCs w:val="24"/>
        </w:rPr>
        <w:t xml:space="preserve"> </w:t>
      </w:r>
      <w:r w:rsidRPr="00C474F5">
        <w:rPr>
          <w:rFonts w:ascii="Times New Roman" w:hAnsi="Times New Roman" w:cs="Times New Roman"/>
          <w:sz w:val="24"/>
          <w:szCs w:val="24"/>
        </w:rPr>
        <w:t>применение</w:t>
      </w:r>
      <w:r>
        <w:rPr>
          <w:rFonts w:ascii="Times New Roman" w:hAnsi="Times New Roman" w:cs="Times New Roman"/>
          <w:sz w:val="24"/>
          <w:szCs w:val="24"/>
        </w:rPr>
        <w:t xml:space="preserve"> </w:t>
      </w:r>
      <w:r w:rsidRPr="00C474F5">
        <w:rPr>
          <w:rFonts w:ascii="Times New Roman" w:hAnsi="Times New Roman" w:cs="Times New Roman"/>
          <w:sz w:val="24"/>
          <w:szCs w:val="24"/>
        </w:rPr>
        <w:t>ЭВВ</w:t>
      </w:r>
      <w:r>
        <w:rPr>
          <w:rFonts w:ascii="Times New Roman" w:hAnsi="Times New Roman" w:cs="Times New Roman"/>
          <w:sz w:val="24"/>
          <w:szCs w:val="24"/>
        </w:rPr>
        <w:t xml:space="preserve"> </w:t>
      </w:r>
      <w:r w:rsidRPr="00C474F5">
        <w:rPr>
          <w:rFonts w:ascii="Times New Roman" w:hAnsi="Times New Roman" w:cs="Times New Roman"/>
          <w:sz w:val="24"/>
          <w:szCs w:val="24"/>
        </w:rPr>
        <w:t>в</w:t>
      </w:r>
      <w:r>
        <w:rPr>
          <w:rFonts w:ascii="Times New Roman" w:hAnsi="Times New Roman" w:cs="Times New Roman"/>
          <w:sz w:val="24"/>
          <w:szCs w:val="24"/>
        </w:rPr>
        <w:t xml:space="preserve"> </w:t>
      </w:r>
      <w:r w:rsidRPr="00C474F5">
        <w:rPr>
          <w:rFonts w:ascii="Times New Roman" w:hAnsi="Times New Roman" w:cs="Times New Roman"/>
          <w:sz w:val="24"/>
          <w:szCs w:val="24"/>
        </w:rPr>
        <w:t>комплексе</w:t>
      </w:r>
      <w:r>
        <w:rPr>
          <w:rFonts w:ascii="Times New Roman" w:hAnsi="Times New Roman" w:cs="Times New Roman"/>
          <w:sz w:val="24"/>
          <w:szCs w:val="24"/>
        </w:rPr>
        <w:t xml:space="preserve"> </w:t>
      </w:r>
      <w:r w:rsidRPr="00C474F5">
        <w:rPr>
          <w:rFonts w:ascii="Times New Roman" w:hAnsi="Times New Roman" w:cs="Times New Roman"/>
          <w:sz w:val="24"/>
          <w:szCs w:val="24"/>
        </w:rPr>
        <w:t>с</w:t>
      </w:r>
      <w:r>
        <w:rPr>
          <w:rFonts w:ascii="Times New Roman" w:hAnsi="Times New Roman" w:cs="Times New Roman"/>
          <w:sz w:val="24"/>
          <w:szCs w:val="24"/>
        </w:rPr>
        <w:t xml:space="preserve"> </w:t>
      </w:r>
      <w:r w:rsidRPr="00C474F5">
        <w:rPr>
          <w:rFonts w:ascii="Times New Roman" w:hAnsi="Times New Roman" w:cs="Times New Roman"/>
          <w:sz w:val="24"/>
          <w:szCs w:val="24"/>
        </w:rPr>
        <w:t>НСИ</w:t>
      </w:r>
      <w:r>
        <w:rPr>
          <w:rFonts w:ascii="Times New Roman" w:hAnsi="Times New Roman" w:cs="Times New Roman"/>
          <w:sz w:val="24"/>
          <w:szCs w:val="24"/>
        </w:rPr>
        <w:t xml:space="preserve"> </w:t>
      </w:r>
      <w:r w:rsidRPr="00C474F5">
        <w:rPr>
          <w:rFonts w:ascii="Times New Roman" w:hAnsi="Times New Roman" w:cs="Times New Roman"/>
          <w:sz w:val="24"/>
          <w:szCs w:val="24"/>
        </w:rPr>
        <w:t>качество</w:t>
      </w:r>
      <w:r>
        <w:rPr>
          <w:rFonts w:ascii="Times New Roman" w:hAnsi="Times New Roman" w:cs="Times New Roman"/>
          <w:sz w:val="24"/>
          <w:szCs w:val="24"/>
        </w:rPr>
        <w:t xml:space="preserve"> </w:t>
      </w:r>
      <w:r w:rsidRPr="00C474F5">
        <w:rPr>
          <w:rFonts w:ascii="Times New Roman" w:hAnsi="Times New Roman" w:cs="Times New Roman"/>
          <w:sz w:val="24"/>
          <w:szCs w:val="24"/>
        </w:rPr>
        <w:t>дробления</w:t>
      </w:r>
      <w:r>
        <w:rPr>
          <w:rFonts w:ascii="Times New Roman" w:hAnsi="Times New Roman" w:cs="Times New Roman"/>
          <w:sz w:val="24"/>
          <w:szCs w:val="24"/>
        </w:rPr>
        <w:t xml:space="preserve"> </w:t>
      </w:r>
      <w:r w:rsidRPr="00C474F5">
        <w:rPr>
          <w:rFonts w:ascii="Times New Roman" w:hAnsi="Times New Roman" w:cs="Times New Roman"/>
          <w:sz w:val="24"/>
          <w:szCs w:val="24"/>
        </w:rPr>
        <w:t>пород</w:t>
      </w:r>
      <w:r>
        <w:rPr>
          <w:rFonts w:ascii="Times New Roman" w:hAnsi="Times New Roman" w:cs="Times New Roman"/>
          <w:sz w:val="24"/>
          <w:szCs w:val="24"/>
        </w:rPr>
        <w:t xml:space="preserve"> </w:t>
      </w:r>
      <w:r w:rsidRPr="00C474F5">
        <w:rPr>
          <w:rFonts w:ascii="Times New Roman" w:hAnsi="Times New Roman" w:cs="Times New Roman"/>
          <w:sz w:val="24"/>
          <w:szCs w:val="24"/>
        </w:rPr>
        <w:t>улучшается</w:t>
      </w:r>
      <w:r>
        <w:rPr>
          <w:rFonts w:ascii="Times New Roman" w:hAnsi="Times New Roman" w:cs="Times New Roman"/>
          <w:sz w:val="24"/>
          <w:szCs w:val="24"/>
        </w:rPr>
        <w:t xml:space="preserve"> </w:t>
      </w:r>
      <w:r w:rsidRPr="00C474F5">
        <w:rPr>
          <w:rFonts w:ascii="Times New Roman" w:hAnsi="Times New Roman" w:cs="Times New Roman"/>
          <w:sz w:val="24"/>
          <w:szCs w:val="24"/>
        </w:rPr>
        <w:t>со</w:t>
      </w:r>
      <w:r>
        <w:rPr>
          <w:rFonts w:ascii="Times New Roman" w:hAnsi="Times New Roman" w:cs="Times New Roman"/>
          <w:sz w:val="24"/>
          <w:szCs w:val="24"/>
        </w:rPr>
        <w:t xml:space="preserve"> </w:t>
      </w:r>
      <w:r w:rsidRPr="00C474F5">
        <w:rPr>
          <w:rFonts w:ascii="Times New Roman" w:hAnsi="Times New Roman" w:cs="Times New Roman"/>
          <w:sz w:val="24"/>
          <w:szCs w:val="24"/>
        </w:rPr>
        <w:t>снижением</w:t>
      </w:r>
      <w:r>
        <w:rPr>
          <w:rFonts w:ascii="Times New Roman" w:hAnsi="Times New Roman" w:cs="Times New Roman"/>
          <w:sz w:val="24"/>
          <w:szCs w:val="24"/>
        </w:rPr>
        <w:t xml:space="preserve"> </w:t>
      </w:r>
      <w:r w:rsidRPr="00C474F5">
        <w:rPr>
          <w:rFonts w:ascii="Times New Roman" w:hAnsi="Times New Roman" w:cs="Times New Roman"/>
          <w:sz w:val="24"/>
          <w:szCs w:val="24"/>
        </w:rPr>
        <w:t>среднего</w:t>
      </w:r>
      <w:r>
        <w:rPr>
          <w:rFonts w:ascii="Times New Roman" w:hAnsi="Times New Roman" w:cs="Times New Roman"/>
          <w:sz w:val="24"/>
          <w:szCs w:val="24"/>
        </w:rPr>
        <w:t xml:space="preserve"> </w:t>
      </w:r>
      <w:r w:rsidRPr="00C474F5">
        <w:rPr>
          <w:rFonts w:ascii="Times New Roman" w:hAnsi="Times New Roman" w:cs="Times New Roman"/>
          <w:sz w:val="24"/>
          <w:szCs w:val="24"/>
        </w:rPr>
        <w:t>размера</w:t>
      </w:r>
      <w:r>
        <w:rPr>
          <w:rFonts w:ascii="Times New Roman" w:hAnsi="Times New Roman" w:cs="Times New Roman"/>
          <w:sz w:val="24"/>
          <w:szCs w:val="24"/>
        </w:rPr>
        <w:t xml:space="preserve"> </w:t>
      </w:r>
      <w:r w:rsidRPr="00C474F5">
        <w:rPr>
          <w:rFonts w:ascii="Times New Roman" w:hAnsi="Times New Roman" w:cs="Times New Roman"/>
          <w:sz w:val="24"/>
          <w:szCs w:val="24"/>
        </w:rPr>
        <w:t>взорванного</w:t>
      </w:r>
      <w:r>
        <w:rPr>
          <w:rFonts w:ascii="Times New Roman" w:hAnsi="Times New Roman" w:cs="Times New Roman"/>
          <w:sz w:val="24"/>
          <w:szCs w:val="24"/>
        </w:rPr>
        <w:t xml:space="preserve"> </w:t>
      </w:r>
      <w:r w:rsidRPr="00C474F5">
        <w:rPr>
          <w:rFonts w:ascii="Times New Roman" w:hAnsi="Times New Roman" w:cs="Times New Roman"/>
          <w:sz w:val="24"/>
          <w:szCs w:val="24"/>
        </w:rPr>
        <w:t>куска</w:t>
      </w:r>
      <w:r>
        <w:rPr>
          <w:rFonts w:ascii="Times New Roman" w:hAnsi="Times New Roman" w:cs="Times New Roman"/>
          <w:sz w:val="24"/>
          <w:szCs w:val="24"/>
        </w:rPr>
        <w:t xml:space="preserve"> </w:t>
      </w:r>
      <w:r w:rsidRPr="00C474F5">
        <w:rPr>
          <w:rFonts w:ascii="Times New Roman" w:hAnsi="Times New Roman" w:cs="Times New Roman"/>
          <w:sz w:val="24"/>
          <w:szCs w:val="24"/>
        </w:rPr>
        <w:t>в</w:t>
      </w:r>
      <w:r>
        <w:rPr>
          <w:rFonts w:ascii="Times New Roman" w:hAnsi="Times New Roman" w:cs="Times New Roman"/>
          <w:sz w:val="24"/>
          <w:szCs w:val="24"/>
        </w:rPr>
        <w:t xml:space="preserve"> </w:t>
      </w:r>
      <w:r w:rsidRPr="00C474F5">
        <w:rPr>
          <w:rFonts w:ascii="Times New Roman" w:hAnsi="Times New Roman" w:cs="Times New Roman"/>
          <w:sz w:val="24"/>
          <w:szCs w:val="24"/>
        </w:rPr>
        <w:t>развале</w:t>
      </w:r>
      <w:r>
        <w:rPr>
          <w:rFonts w:ascii="Times New Roman" w:hAnsi="Times New Roman" w:cs="Times New Roman"/>
          <w:sz w:val="24"/>
          <w:szCs w:val="24"/>
        </w:rPr>
        <w:t xml:space="preserve"> </w:t>
      </w:r>
      <w:r w:rsidRPr="00C474F5">
        <w:rPr>
          <w:rFonts w:ascii="Times New Roman" w:hAnsi="Times New Roman" w:cs="Times New Roman"/>
          <w:sz w:val="24"/>
          <w:szCs w:val="24"/>
        </w:rPr>
        <w:t>на</w:t>
      </w:r>
      <w:r>
        <w:rPr>
          <w:rFonts w:ascii="Times New Roman" w:hAnsi="Times New Roman" w:cs="Times New Roman"/>
          <w:sz w:val="24"/>
          <w:szCs w:val="24"/>
        </w:rPr>
        <w:t xml:space="preserve"> </w:t>
      </w:r>
      <w:r w:rsidRPr="00C474F5">
        <w:rPr>
          <w:rFonts w:ascii="Times New Roman" w:hAnsi="Times New Roman" w:cs="Times New Roman"/>
          <w:sz w:val="24"/>
          <w:szCs w:val="24"/>
        </w:rPr>
        <w:t>15,8%</w:t>
      </w:r>
      <w:r>
        <w:rPr>
          <w:rFonts w:ascii="Times New Roman" w:hAnsi="Times New Roman" w:cs="Times New Roman"/>
          <w:sz w:val="24"/>
          <w:szCs w:val="24"/>
        </w:rPr>
        <w:t xml:space="preserve"> </w:t>
      </w:r>
      <w:r w:rsidRPr="00C474F5">
        <w:rPr>
          <w:rFonts w:ascii="Times New Roman" w:hAnsi="Times New Roman" w:cs="Times New Roman"/>
          <w:sz w:val="24"/>
          <w:szCs w:val="24"/>
        </w:rPr>
        <w:t>и</w:t>
      </w:r>
      <w:r>
        <w:rPr>
          <w:rFonts w:ascii="Times New Roman" w:hAnsi="Times New Roman" w:cs="Times New Roman"/>
          <w:sz w:val="24"/>
          <w:szCs w:val="24"/>
        </w:rPr>
        <w:t xml:space="preserve"> </w:t>
      </w:r>
      <w:r w:rsidRPr="00C474F5">
        <w:rPr>
          <w:rFonts w:ascii="Times New Roman" w:hAnsi="Times New Roman" w:cs="Times New Roman"/>
          <w:sz w:val="24"/>
          <w:szCs w:val="24"/>
        </w:rPr>
        <w:t>затрат</w:t>
      </w:r>
      <w:r>
        <w:rPr>
          <w:rFonts w:ascii="Times New Roman" w:hAnsi="Times New Roman" w:cs="Times New Roman"/>
          <w:sz w:val="24"/>
          <w:szCs w:val="24"/>
        </w:rPr>
        <w:t xml:space="preserve"> </w:t>
      </w:r>
      <w:r w:rsidRPr="00C474F5">
        <w:rPr>
          <w:rFonts w:ascii="Times New Roman" w:hAnsi="Times New Roman" w:cs="Times New Roman"/>
          <w:sz w:val="24"/>
          <w:szCs w:val="24"/>
        </w:rPr>
        <w:t>на</w:t>
      </w:r>
      <w:r>
        <w:rPr>
          <w:rFonts w:ascii="Times New Roman" w:hAnsi="Times New Roman" w:cs="Times New Roman"/>
          <w:sz w:val="24"/>
          <w:szCs w:val="24"/>
        </w:rPr>
        <w:t xml:space="preserve"> </w:t>
      </w:r>
      <w:r w:rsidRPr="00C474F5">
        <w:rPr>
          <w:rFonts w:ascii="Times New Roman" w:hAnsi="Times New Roman" w:cs="Times New Roman"/>
          <w:sz w:val="24"/>
          <w:szCs w:val="24"/>
        </w:rPr>
        <w:t>ВВ</w:t>
      </w:r>
      <w:r>
        <w:rPr>
          <w:rFonts w:ascii="Times New Roman" w:hAnsi="Times New Roman" w:cs="Times New Roman"/>
          <w:sz w:val="24"/>
          <w:szCs w:val="24"/>
        </w:rPr>
        <w:t xml:space="preserve"> </w:t>
      </w:r>
      <w:r w:rsidRPr="00C474F5">
        <w:rPr>
          <w:rFonts w:ascii="Times New Roman" w:hAnsi="Times New Roman" w:cs="Times New Roman"/>
          <w:sz w:val="24"/>
          <w:szCs w:val="24"/>
        </w:rPr>
        <w:t>на</w:t>
      </w:r>
      <w:r>
        <w:rPr>
          <w:rFonts w:ascii="Times New Roman" w:hAnsi="Times New Roman" w:cs="Times New Roman"/>
          <w:sz w:val="24"/>
          <w:szCs w:val="24"/>
        </w:rPr>
        <w:t xml:space="preserve"> </w:t>
      </w:r>
      <w:r w:rsidRPr="00C474F5">
        <w:rPr>
          <w:rFonts w:ascii="Times New Roman" w:hAnsi="Times New Roman" w:cs="Times New Roman"/>
          <w:sz w:val="24"/>
          <w:szCs w:val="24"/>
        </w:rPr>
        <w:t>0,8%.</w:t>
      </w:r>
    </w:p>
    <w:p w:rsidR="008E358D" w:rsidRPr="00924272" w:rsidRDefault="008E358D" w:rsidP="008E358D">
      <w:pPr>
        <w:spacing w:after="0" w:line="240" w:lineRule="auto"/>
        <w:ind w:firstLine="567"/>
        <w:jc w:val="both"/>
        <w:rPr>
          <w:rFonts w:ascii="Times New Roman" w:eastAsia="Arial" w:hAnsi="Times New Roman" w:cs="Times New Roman"/>
          <w:b/>
          <w:bCs/>
          <w:color w:val="000000"/>
          <w:sz w:val="24"/>
          <w:szCs w:val="24"/>
        </w:rPr>
      </w:pPr>
      <w:r w:rsidRPr="00924272">
        <w:rPr>
          <w:rFonts w:ascii="Times New Roman" w:eastAsia="Arial" w:hAnsi="Times New Roman" w:cs="Times New Roman"/>
          <w:b/>
          <w:bCs/>
          <w:color w:val="000000"/>
          <w:sz w:val="24"/>
          <w:szCs w:val="24"/>
        </w:rPr>
        <w:t>Ключевые</w:t>
      </w:r>
      <w:r>
        <w:rPr>
          <w:rFonts w:ascii="Times New Roman" w:eastAsia="Arial" w:hAnsi="Times New Roman" w:cs="Times New Roman"/>
          <w:b/>
          <w:bCs/>
          <w:color w:val="000000"/>
          <w:sz w:val="24"/>
          <w:szCs w:val="24"/>
        </w:rPr>
        <w:t xml:space="preserve"> </w:t>
      </w:r>
      <w:r w:rsidRPr="00924272">
        <w:rPr>
          <w:rFonts w:ascii="Times New Roman" w:eastAsia="Arial" w:hAnsi="Times New Roman" w:cs="Times New Roman"/>
          <w:b/>
          <w:bCs/>
          <w:color w:val="000000"/>
          <w:sz w:val="24"/>
          <w:szCs w:val="24"/>
        </w:rPr>
        <w:t>слова:</w:t>
      </w:r>
      <w:r>
        <w:rPr>
          <w:rFonts w:ascii="Times New Roman" w:hAnsi="Times New Roman" w:cs="Times New Roman"/>
          <w:sz w:val="24"/>
          <w:szCs w:val="24"/>
        </w:rPr>
        <w:t xml:space="preserve"> э</w:t>
      </w:r>
      <w:r w:rsidRPr="00C474F5">
        <w:rPr>
          <w:rFonts w:ascii="Times New Roman" w:hAnsi="Times New Roman" w:cs="Times New Roman"/>
          <w:sz w:val="24"/>
          <w:szCs w:val="24"/>
        </w:rPr>
        <w:t>мульсионные</w:t>
      </w:r>
      <w:r>
        <w:rPr>
          <w:rStyle w:val="extendedtext-full"/>
          <w:rFonts w:ascii="Times New Roman" w:hAnsi="Times New Roman" w:cs="Times New Roman"/>
          <w:sz w:val="24"/>
          <w:szCs w:val="24"/>
        </w:rPr>
        <w:t xml:space="preserve"> </w:t>
      </w:r>
      <w:r w:rsidRPr="00B472BB">
        <w:rPr>
          <w:rStyle w:val="extendedtext-full"/>
          <w:rFonts w:ascii="Times New Roman" w:hAnsi="Times New Roman" w:cs="Times New Roman"/>
          <w:sz w:val="24"/>
          <w:szCs w:val="24"/>
        </w:rPr>
        <w:t>взрывчат</w:t>
      </w:r>
      <w:r>
        <w:rPr>
          <w:rStyle w:val="extendedtext-full"/>
          <w:rFonts w:ascii="Times New Roman" w:hAnsi="Times New Roman" w:cs="Times New Roman"/>
          <w:sz w:val="24"/>
          <w:szCs w:val="24"/>
        </w:rPr>
        <w:t>ы</w:t>
      </w:r>
      <w:r w:rsidRPr="00B472BB">
        <w:rPr>
          <w:rStyle w:val="extendedtext-full"/>
          <w:rFonts w:ascii="Times New Roman" w:hAnsi="Times New Roman" w:cs="Times New Roman"/>
          <w:sz w:val="24"/>
          <w:szCs w:val="24"/>
        </w:rPr>
        <w:t>е</w:t>
      </w:r>
      <w:r>
        <w:rPr>
          <w:rStyle w:val="extendedtext-full"/>
          <w:rFonts w:ascii="Times New Roman" w:hAnsi="Times New Roman" w:cs="Times New Roman"/>
          <w:sz w:val="24"/>
          <w:szCs w:val="24"/>
        </w:rPr>
        <w:t xml:space="preserve"> </w:t>
      </w:r>
      <w:r w:rsidRPr="00B472BB">
        <w:rPr>
          <w:rStyle w:val="extendedtext-full"/>
          <w:rFonts w:ascii="Times New Roman" w:hAnsi="Times New Roman" w:cs="Times New Roman"/>
          <w:sz w:val="24"/>
          <w:szCs w:val="24"/>
        </w:rPr>
        <w:t>веществ</w:t>
      </w:r>
      <w:r>
        <w:rPr>
          <w:rStyle w:val="extendedtext-full"/>
          <w:rFonts w:ascii="Times New Roman" w:hAnsi="Times New Roman" w:cs="Times New Roman"/>
          <w:sz w:val="24"/>
          <w:szCs w:val="24"/>
        </w:rPr>
        <w:t>а,</w:t>
      </w:r>
      <w:r>
        <w:rPr>
          <w:rFonts w:ascii="Times New Roman" w:hAnsi="Times New Roman" w:cs="Times New Roman"/>
          <w:sz w:val="24"/>
          <w:szCs w:val="24"/>
        </w:rPr>
        <w:t xml:space="preserve"> в</w:t>
      </w:r>
      <w:r w:rsidRPr="00B472BB">
        <w:rPr>
          <w:rStyle w:val="extendedtext-full"/>
          <w:rFonts w:ascii="Times New Roman" w:hAnsi="Times New Roman" w:cs="Times New Roman"/>
          <w:sz w:val="24"/>
          <w:szCs w:val="24"/>
        </w:rPr>
        <w:t>одногелев</w:t>
      </w:r>
      <w:r>
        <w:rPr>
          <w:rStyle w:val="extendedtext-full"/>
          <w:rFonts w:ascii="Times New Roman" w:hAnsi="Times New Roman" w:cs="Times New Roman"/>
          <w:sz w:val="24"/>
          <w:szCs w:val="24"/>
        </w:rPr>
        <w:t>ы</w:t>
      </w:r>
      <w:r w:rsidRPr="00B472BB">
        <w:rPr>
          <w:rStyle w:val="extendedtext-full"/>
          <w:rFonts w:ascii="Times New Roman" w:hAnsi="Times New Roman" w:cs="Times New Roman"/>
          <w:sz w:val="24"/>
          <w:szCs w:val="24"/>
        </w:rPr>
        <w:t>е</w:t>
      </w:r>
      <w:r>
        <w:rPr>
          <w:rStyle w:val="extendedtext-full"/>
          <w:rFonts w:ascii="Times New Roman" w:hAnsi="Times New Roman" w:cs="Times New Roman"/>
          <w:sz w:val="24"/>
          <w:szCs w:val="24"/>
        </w:rPr>
        <w:t xml:space="preserve"> </w:t>
      </w:r>
      <w:r w:rsidRPr="00B472BB">
        <w:rPr>
          <w:rStyle w:val="extendedtext-full"/>
          <w:rFonts w:ascii="Times New Roman" w:hAnsi="Times New Roman" w:cs="Times New Roman"/>
          <w:sz w:val="24"/>
          <w:szCs w:val="24"/>
        </w:rPr>
        <w:t>промышленн</w:t>
      </w:r>
      <w:r>
        <w:rPr>
          <w:rStyle w:val="extendedtext-full"/>
          <w:rFonts w:ascii="Times New Roman" w:hAnsi="Times New Roman" w:cs="Times New Roman"/>
          <w:sz w:val="24"/>
          <w:szCs w:val="24"/>
        </w:rPr>
        <w:t>ы</w:t>
      </w:r>
      <w:r w:rsidRPr="00B472BB">
        <w:rPr>
          <w:rStyle w:val="extendedtext-full"/>
          <w:rFonts w:ascii="Times New Roman" w:hAnsi="Times New Roman" w:cs="Times New Roman"/>
          <w:sz w:val="24"/>
          <w:szCs w:val="24"/>
        </w:rPr>
        <w:t>е</w:t>
      </w:r>
      <w:r>
        <w:rPr>
          <w:rStyle w:val="extendedtext-full"/>
          <w:rFonts w:ascii="Times New Roman" w:hAnsi="Times New Roman" w:cs="Times New Roman"/>
          <w:sz w:val="24"/>
          <w:szCs w:val="24"/>
        </w:rPr>
        <w:t xml:space="preserve"> </w:t>
      </w:r>
      <w:r w:rsidRPr="00B472BB">
        <w:rPr>
          <w:rStyle w:val="extendedtext-full"/>
          <w:rFonts w:ascii="Times New Roman" w:hAnsi="Times New Roman" w:cs="Times New Roman"/>
          <w:sz w:val="24"/>
          <w:szCs w:val="24"/>
        </w:rPr>
        <w:t>взрывчат</w:t>
      </w:r>
      <w:r>
        <w:rPr>
          <w:rStyle w:val="extendedtext-full"/>
          <w:rFonts w:ascii="Times New Roman" w:hAnsi="Times New Roman" w:cs="Times New Roman"/>
          <w:sz w:val="24"/>
          <w:szCs w:val="24"/>
        </w:rPr>
        <w:t>ы</w:t>
      </w:r>
      <w:r w:rsidRPr="00B472BB">
        <w:rPr>
          <w:rStyle w:val="extendedtext-full"/>
          <w:rFonts w:ascii="Times New Roman" w:hAnsi="Times New Roman" w:cs="Times New Roman"/>
          <w:sz w:val="24"/>
          <w:szCs w:val="24"/>
        </w:rPr>
        <w:t>е</w:t>
      </w:r>
      <w:r>
        <w:rPr>
          <w:rStyle w:val="extendedtext-full"/>
          <w:rFonts w:ascii="Times New Roman" w:hAnsi="Times New Roman" w:cs="Times New Roman"/>
          <w:sz w:val="24"/>
          <w:szCs w:val="24"/>
        </w:rPr>
        <w:t xml:space="preserve"> </w:t>
      </w:r>
      <w:r w:rsidRPr="00B472BB">
        <w:rPr>
          <w:rStyle w:val="extendedtext-full"/>
          <w:rFonts w:ascii="Times New Roman" w:hAnsi="Times New Roman" w:cs="Times New Roman"/>
          <w:sz w:val="24"/>
          <w:szCs w:val="24"/>
        </w:rPr>
        <w:t>веществ</w:t>
      </w:r>
      <w:r>
        <w:rPr>
          <w:rStyle w:val="extendedtext-full"/>
          <w:rFonts w:ascii="Times New Roman" w:hAnsi="Times New Roman" w:cs="Times New Roman"/>
          <w:sz w:val="24"/>
          <w:szCs w:val="24"/>
        </w:rPr>
        <w:t>а,</w:t>
      </w:r>
      <w:r>
        <w:rPr>
          <w:rStyle w:val="extendedtext-full"/>
          <w:rFonts w:ascii="Times New Roman" w:hAnsi="Times New Roman" w:cs="Times New Roman"/>
          <w:sz w:val="28"/>
          <w:szCs w:val="24"/>
        </w:rPr>
        <w:t xml:space="preserve"> </w:t>
      </w:r>
      <w:r w:rsidRPr="00BD6FB1">
        <w:rPr>
          <w:rFonts w:ascii="Times New Roman" w:hAnsi="Times New Roman" w:cs="Times New Roman"/>
          <w:sz w:val="24"/>
          <w:szCs w:val="24"/>
        </w:rPr>
        <w:t>регулирование</w:t>
      </w:r>
      <w:r>
        <w:rPr>
          <w:rFonts w:ascii="Times New Roman" w:hAnsi="Times New Roman" w:cs="Times New Roman"/>
          <w:sz w:val="24"/>
          <w:szCs w:val="24"/>
        </w:rPr>
        <w:t xml:space="preserve"> </w:t>
      </w:r>
      <w:r w:rsidRPr="00BD6FB1">
        <w:rPr>
          <w:rFonts w:ascii="Times New Roman" w:hAnsi="Times New Roman" w:cs="Times New Roman"/>
          <w:sz w:val="24"/>
          <w:szCs w:val="24"/>
        </w:rPr>
        <w:t>энергией</w:t>
      </w:r>
      <w:r>
        <w:rPr>
          <w:rFonts w:ascii="Times New Roman" w:hAnsi="Times New Roman" w:cs="Times New Roman"/>
          <w:sz w:val="24"/>
          <w:szCs w:val="24"/>
        </w:rPr>
        <w:t xml:space="preserve"> </w:t>
      </w:r>
      <w:r w:rsidRPr="00BD6FB1">
        <w:rPr>
          <w:rFonts w:ascii="Times New Roman" w:hAnsi="Times New Roman" w:cs="Times New Roman"/>
          <w:sz w:val="24"/>
          <w:szCs w:val="24"/>
        </w:rPr>
        <w:t>взрыва</w:t>
      </w:r>
      <w:r>
        <w:rPr>
          <w:rFonts w:ascii="Times New Roman" w:hAnsi="Times New Roman" w:cs="Times New Roman"/>
          <w:sz w:val="24"/>
          <w:szCs w:val="24"/>
        </w:rPr>
        <w:t xml:space="preserve">, скорость </w:t>
      </w:r>
      <w:r w:rsidRPr="00BD6FB1">
        <w:rPr>
          <w:rFonts w:ascii="Times New Roman" w:hAnsi="Times New Roman" w:cs="Times New Roman"/>
          <w:sz w:val="24"/>
          <w:szCs w:val="24"/>
        </w:rPr>
        <w:t>детонации,</w:t>
      </w:r>
      <w:r>
        <w:rPr>
          <w:rFonts w:ascii="Times New Roman" w:hAnsi="Times New Roman" w:cs="Times New Roman"/>
          <w:sz w:val="24"/>
          <w:szCs w:val="24"/>
        </w:rPr>
        <w:t xml:space="preserve"> </w:t>
      </w:r>
      <w:r w:rsidRPr="00BD6FB1">
        <w:rPr>
          <w:rFonts w:ascii="Times New Roman" w:hAnsi="Times New Roman" w:cs="Times New Roman"/>
          <w:sz w:val="24"/>
          <w:shd w:val="clear" w:color="auto" w:fill="FFFFFF"/>
        </w:rPr>
        <w:t>неэлектрические</w:t>
      </w:r>
      <w:r>
        <w:rPr>
          <w:rFonts w:ascii="Times New Roman" w:hAnsi="Times New Roman" w:cs="Times New Roman"/>
          <w:sz w:val="24"/>
          <w:shd w:val="clear" w:color="auto" w:fill="FFFFFF"/>
        </w:rPr>
        <w:t xml:space="preserve"> </w:t>
      </w:r>
      <w:r w:rsidRPr="00BD6FB1">
        <w:rPr>
          <w:rFonts w:ascii="Times New Roman" w:hAnsi="Times New Roman" w:cs="Times New Roman"/>
          <w:sz w:val="24"/>
          <w:shd w:val="clear" w:color="auto" w:fill="FFFFFF"/>
        </w:rPr>
        <w:t>системы</w:t>
      </w:r>
      <w:r>
        <w:rPr>
          <w:rFonts w:ascii="Times New Roman" w:hAnsi="Times New Roman" w:cs="Times New Roman"/>
          <w:sz w:val="24"/>
          <w:shd w:val="clear" w:color="auto" w:fill="FFFFFF"/>
        </w:rPr>
        <w:t xml:space="preserve"> </w:t>
      </w:r>
      <w:r w:rsidRPr="00BD6FB1">
        <w:rPr>
          <w:rFonts w:ascii="Times New Roman" w:hAnsi="Times New Roman" w:cs="Times New Roman"/>
          <w:sz w:val="24"/>
          <w:shd w:val="clear" w:color="auto" w:fill="FFFFFF"/>
        </w:rPr>
        <w:t>инициирования</w:t>
      </w:r>
      <w:r>
        <w:rPr>
          <w:rFonts w:ascii="Times New Roman" w:hAnsi="Times New Roman" w:cs="Times New Roman"/>
          <w:sz w:val="24"/>
          <w:shd w:val="clear" w:color="auto" w:fill="FFFFFF"/>
        </w:rPr>
        <w:t xml:space="preserve">, </w:t>
      </w:r>
      <w:r w:rsidRPr="00BD6FB1">
        <w:rPr>
          <w:rFonts w:ascii="Times New Roman" w:hAnsi="Times New Roman" w:cs="Times New Roman"/>
          <w:sz w:val="24"/>
          <w:szCs w:val="24"/>
        </w:rPr>
        <w:t>сыпучая</w:t>
      </w:r>
      <w:r>
        <w:rPr>
          <w:rFonts w:ascii="Times New Roman" w:hAnsi="Times New Roman" w:cs="Times New Roman"/>
          <w:sz w:val="24"/>
          <w:szCs w:val="24"/>
        </w:rPr>
        <w:t xml:space="preserve"> </w:t>
      </w:r>
      <w:r w:rsidRPr="00BD6FB1">
        <w:rPr>
          <w:rFonts w:ascii="Times New Roman" w:hAnsi="Times New Roman" w:cs="Times New Roman"/>
          <w:sz w:val="24"/>
          <w:szCs w:val="24"/>
        </w:rPr>
        <w:t>смесь</w:t>
      </w:r>
      <w:r>
        <w:rPr>
          <w:rFonts w:ascii="Times New Roman" w:hAnsi="Times New Roman" w:cs="Times New Roman"/>
          <w:sz w:val="24"/>
          <w:szCs w:val="24"/>
        </w:rPr>
        <w:t xml:space="preserve"> </w:t>
      </w:r>
      <w:r w:rsidRPr="00BD6FB1">
        <w:rPr>
          <w:rFonts w:ascii="Times New Roman" w:hAnsi="Times New Roman" w:cs="Times New Roman"/>
          <w:sz w:val="24"/>
          <w:szCs w:val="24"/>
        </w:rPr>
        <w:t>гран</w:t>
      </w:r>
      <w:r>
        <w:rPr>
          <w:rFonts w:ascii="Times New Roman" w:hAnsi="Times New Roman" w:cs="Times New Roman"/>
          <w:sz w:val="24"/>
          <w:szCs w:val="24"/>
        </w:rPr>
        <w:t>улированной аммиачной селитры, дизельное топливо</w:t>
      </w:r>
    </w:p>
    <w:p w:rsidR="008E358D" w:rsidRPr="005A4560" w:rsidRDefault="008E358D" w:rsidP="008E358D">
      <w:pPr>
        <w:spacing w:after="0" w:line="240" w:lineRule="auto"/>
        <w:jc w:val="center"/>
        <w:rPr>
          <w:rFonts w:ascii="Times New Roman" w:hAnsi="Times New Roman" w:cs="Times New Roman"/>
          <w:b/>
          <w:sz w:val="24"/>
        </w:rPr>
      </w:pPr>
    </w:p>
    <w:p w:rsidR="008E358D" w:rsidRDefault="008E358D" w:rsidP="008E358D">
      <w:pPr>
        <w:spacing w:after="0" w:line="240" w:lineRule="auto"/>
        <w:jc w:val="center"/>
        <w:rPr>
          <w:rFonts w:ascii="Times New Roman" w:hAnsi="Times New Roman" w:cs="Times New Roman"/>
          <w:b/>
          <w:lang w:val="en-US"/>
        </w:rPr>
      </w:pPr>
      <w:r w:rsidRPr="004C12FF">
        <w:rPr>
          <w:rFonts w:ascii="Times New Roman" w:hAnsi="Times New Roman" w:cs="Times New Roman"/>
          <w:b/>
          <w:lang w:val="en-US"/>
        </w:rPr>
        <w:t>ANALYSIS</w:t>
      </w:r>
      <w:r>
        <w:rPr>
          <w:rFonts w:ascii="Times New Roman" w:hAnsi="Times New Roman" w:cs="Times New Roman"/>
          <w:b/>
          <w:lang w:val="en-US"/>
        </w:rPr>
        <w:t xml:space="preserve"> </w:t>
      </w:r>
      <w:r w:rsidRPr="004C12FF">
        <w:rPr>
          <w:rFonts w:ascii="Times New Roman" w:hAnsi="Times New Roman" w:cs="Times New Roman"/>
          <w:b/>
          <w:lang w:val="en-US"/>
        </w:rPr>
        <w:t>OF</w:t>
      </w:r>
      <w:r>
        <w:rPr>
          <w:rFonts w:ascii="Times New Roman" w:hAnsi="Times New Roman" w:cs="Times New Roman"/>
          <w:b/>
          <w:lang w:val="en-US"/>
        </w:rPr>
        <w:t xml:space="preserve"> </w:t>
      </w:r>
      <w:r w:rsidRPr="004C12FF">
        <w:rPr>
          <w:rFonts w:ascii="Times New Roman" w:hAnsi="Times New Roman" w:cs="Times New Roman"/>
          <w:b/>
          <w:lang w:val="en-US"/>
        </w:rPr>
        <w:t>THE</w:t>
      </w:r>
      <w:r>
        <w:rPr>
          <w:rFonts w:ascii="Times New Roman" w:hAnsi="Times New Roman" w:cs="Times New Roman"/>
          <w:b/>
          <w:lang w:val="en-US"/>
        </w:rPr>
        <w:t xml:space="preserve"> </w:t>
      </w:r>
      <w:r w:rsidRPr="004C12FF">
        <w:rPr>
          <w:rFonts w:ascii="Times New Roman" w:hAnsi="Times New Roman" w:cs="Times New Roman"/>
          <w:b/>
          <w:lang w:val="en-US"/>
        </w:rPr>
        <w:t>EFFECTIVENESS</w:t>
      </w:r>
      <w:r>
        <w:rPr>
          <w:rFonts w:ascii="Times New Roman" w:hAnsi="Times New Roman" w:cs="Times New Roman"/>
          <w:b/>
          <w:lang w:val="en-US"/>
        </w:rPr>
        <w:t xml:space="preserve"> </w:t>
      </w:r>
      <w:r w:rsidRPr="004C12FF">
        <w:rPr>
          <w:rFonts w:ascii="Times New Roman" w:hAnsi="Times New Roman" w:cs="Times New Roman"/>
          <w:b/>
          <w:lang w:val="en-US"/>
        </w:rPr>
        <w:t>OF</w:t>
      </w:r>
      <w:r>
        <w:rPr>
          <w:rFonts w:ascii="Times New Roman" w:hAnsi="Times New Roman" w:cs="Times New Roman"/>
          <w:b/>
          <w:lang w:val="en-US"/>
        </w:rPr>
        <w:t xml:space="preserve"> </w:t>
      </w:r>
      <w:r w:rsidRPr="004C12FF">
        <w:rPr>
          <w:rFonts w:ascii="Times New Roman" w:hAnsi="Times New Roman" w:cs="Times New Roman"/>
          <w:b/>
          <w:lang w:val="en-US"/>
        </w:rPr>
        <w:t>THE</w:t>
      </w:r>
      <w:r>
        <w:rPr>
          <w:rFonts w:ascii="Times New Roman" w:hAnsi="Times New Roman" w:cs="Times New Roman"/>
          <w:b/>
          <w:lang w:val="en-US"/>
        </w:rPr>
        <w:t xml:space="preserve"> </w:t>
      </w:r>
      <w:r w:rsidRPr="004C12FF">
        <w:rPr>
          <w:rFonts w:ascii="Times New Roman" w:hAnsi="Times New Roman" w:cs="Times New Roman"/>
          <w:b/>
          <w:lang w:val="en-US"/>
        </w:rPr>
        <w:t>USE</w:t>
      </w:r>
      <w:r>
        <w:rPr>
          <w:rFonts w:ascii="Times New Roman" w:hAnsi="Times New Roman" w:cs="Times New Roman"/>
          <w:b/>
          <w:lang w:val="en-US"/>
        </w:rPr>
        <w:t xml:space="preserve"> </w:t>
      </w:r>
      <w:r w:rsidRPr="004C12FF">
        <w:rPr>
          <w:rFonts w:ascii="Times New Roman" w:hAnsi="Times New Roman" w:cs="Times New Roman"/>
          <w:b/>
          <w:lang w:val="en-US"/>
        </w:rPr>
        <w:t>OF</w:t>
      </w:r>
      <w:r>
        <w:rPr>
          <w:rFonts w:ascii="Times New Roman" w:hAnsi="Times New Roman" w:cs="Times New Roman"/>
          <w:b/>
          <w:lang w:val="en-US"/>
        </w:rPr>
        <w:t xml:space="preserve"> </w:t>
      </w:r>
      <w:r w:rsidRPr="004C12FF">
        <w:rPr>
          <w:rFonts w:ascii="Times New Roman" w:hAnsi="Times New Roman" w:cs="Times New Roman"/>
          <w:b/>
          <w:lang w:val="en-US"/>
        </w:rPr>
        <w:t>EMULSION</w:t>
      </w:r>
      <w:r>
        <w:rPr>
          <w:rFonts w:ascii="Times New Roman" w:hAnsi="Times New Roman" w:cs="Times New Roman"/>
          <w:b/>
          <w:lang w:val="en-US"/>
        </w:rPr>
        <w:t xml:space="preserve"> </w:t>
      </w:r>
      <w:r w:rsidRPr="004C12FF">
        <w:rPr>
          <w:rFonts w:ascii="Times New Roman" w:hAnsi="Times New Roman" w:cs="Times New Roman"/>
          <w:b/>
          <w:lang w:val="en-US"/>
        </w:rPr>
        <w:t>EXPLOSIVES</w:t>
      </w:r>
      <w:r>
        <w:rPr>
          <w:rFonts w:ascii="Times New Roman" w:hAnsi="Times New Roman" w:cs="Times New Roman"/>
          <w:b/>
          <w:lang w:val="en-US"/>
        </w:rPr>
        <w:t xml:space="preserve"> </w:t>
      </w:r>
      <w:r w:rsidRPr="004C12FF">
        <w:rPr>
          <w:rFonts w:ascii="Times New Roman" w:hAnsi="Times New Roman" w:cs="Times New Roman"/>
          <w:b/>
          <w:lang w:val="en-US"/>
        </w:rPr>
        <w:t>IN</w:t>
      </w:r>
      <w:r>
        <w:rPr>
          <w:rFonts w:ascii="Times New Roman" w:hAnsi="Times New Roman" w:cs="Times New Roman"/>
          <w:b/>
          <w:lang w:val="en-US"/>
        </w:rPr>
        <w:t xml:space="preserve"> </w:t>
      </w:r>
      <w:r w:rsidRPr="004C12FF">
        <w:rPr>
          <w:rFonts w:ascii="Times New Roman" w:hAnsi="Times New Roman" w:cs="Times New Roman"/>
          <w:b/>
          <w:lang w:val="en-US"/>
        </w:rPr>
        <w:t>BLASTING</w:t>
      </w:r>
      <w:r>
        <w:rPr>
          <w:rFonts w:ascii="Times New Roman" w:hAnsi="Times New Roman" w:cs="Times New Roman"/>
          <w:b/>
          <w:lang w:val="en-US"/>
        </w:rPr>
        <w:t xml:space="preserve"> </w:t>
      </w:r>
      <w:r w:rsidRPr="004C12FF">
        <w:rPr>
          <w:rFonts w:ascii="Times New Roman" w:hAnsi="Times New Roman" w:cs="Times New Roman"/>
          <w:b/>
          <w:lang w:val="en-US"/>
        </w:rPr>
        <w:t>OPERATIONS</w:t>
      </w:r>
    </w:p>
    <w:p w:rsidR="008E358D" w:rsidRPr="004C12FF" w:rsidRDefault="008E358D" w:rsidP="008E358D">
      <w:pPr>
        <w:spacing w:after="0" w:line="240" w:lineRule="auto"/>
        <w:jc w:val="center"/>
        <w:rPr>
          <w:rFonts w:ascii="Times New Roman" w:hAnsi="Times New Roman" w:cs="Times New Roman"/>
          <w:b/>
          <w:lang w:val="en-US"/>
        </w:rPr>
      </w:pPr>
    </w:p>
    <w:p w:rsidR="008E358D" w:rsidRPr="008E358D" w:rsidRDefault="008E358D" w:rsidP="008E358D">
      <w:pPr>
        <w:spacing w:after="0" w:line="240" w:lineRule="auto"/>
        <w:jc w:val="center"/>
        <w:rPr>
          <w:rFonts w:ascii="Times New Roman" w:hAnsi="Times New Roman" w:cs="Times New Roman"/>
          <w:b/>
          <w:lang w:val="en-US"/>
        </w:rPr>
      </w:pPr>
      <w:r>
        <w:rPr>
          <w:rFonts w:ascii="Times New Roman" w:hAnsi="Times New Roman" w:cs="Times New Roman"/>
          <w:b/>
          <w:lang w:val="en-US"/>
        </w:rPr>
        <w:t>E.K. Karzhauova</w:t>
      </w:r>
      <w:r w:rsidRPr="00E31180">
        <w:rPr>
          <w:rFonts w:ascii="Times New Roman" w:hAnsi="Times New Roman" w:cs="Times New Roman"/>
          <w:b/>
          <w:color w:val="5B9BD5" w:themeColor="accent1"/>
          <w:vertAlign w:val="superscript"/>
          <w:lang w:val="kk-KZ"/>
        </w:rPr>
        <w:sym w:font="Wingdings" w:char="F02A"/>
      </w:r>
      <w:r>
        <w:rPr>
          <w:rFonts w:ascii="Times New Roman" w:hAnsi="Times New Roman" w:cs="Times New Roman"/>
          <w:b/>
          <w:lang w:val="en-US"/>
        </w:rPr>
        <w:t>, D.D. Meiram, Z.T. Nurtai</w:t>
      </w:r>
      <w:r>
        <w:rPr>
          <w:rFonts w:ascii="Times New Roman" w:hAnsi="Times New Roman" w:cs="Times New Roman"/>
          <w:b/>
          <w:lang w:val="kk-KZ"/>
        </w:rPr>
        <w:t xml:space="preserve">, </w:t>
      </w:r>
      <w:r>
        <w:rPr>
          <w:rFonts w:ascii="Times New Roman" w:hAnsi="Times New Roman" w:cs="Times New Roman"/>
          <w:b/>
          <w:lang w:val="en-US"/>
        </w:rPr>
        <w:t>A.Zh. Hamit, S.Zh. Kalyhbergenova</w:t>
      </w:r>
    </w:p>
    <w:p w:rsidR="008E358D" w:rsidRDefault="008E358D" w:rsidP="008E358D">
      <w:pPr>
        <w:spacing w:after="0" w:line="240" w:lineRule="auto"/>
        <w:jc w:val="center"/>
        <w:rPr>
          <w:rFonts w:ascii="Times New Roman" w:hAnsi="Times New Roman" w:cs="Times New Roman"/>
          <w:sz w:val="20"/>
          <w:szCs w:val="20"/>
          <w:lang w:val="kk-KZ"/>
        </w:rPr>
      </w:pPr>
      <w:r>
        <w:rPr>
          <w:rFonts w:ascii="Times New Roman" w:hAnsi="Times New Roman" w:cs="Times New Roman"/>
          <w:sz w:val="20"/>
          <w:szCs w:val="20"/>
          <w:lang w:val="en-US"/>
        </w:rPr>
        <w:t>Kazakh technology named after K. Kulajanov</w:t>
      </w:r>
      <w:r>
        <w:rPr>
          <w:rFonts w:ascii="Times New Roman" w:hAnsi="Times New Roman" w:cs="Times New Roman"/>
          <w:sz w:val="20"/>
          <w:szCs w:val="20"/>
          <w:lang w:val="kk-KZ"/>
        </w:rPr>
        <w:t xml:space="preserve"> </w:t>
      </w:r>
      <w:r>
        <w:rPr>
          <w:rFonts w:ascii="Times New Roman" w:hAnsi="Times New Roman" w:cs="Times New Roman"/>
          <w:sz w:val="20"/>
          <w:szCs w:val="20"/>
          <w:lang w:val="en-US"/>
        </w:rPr>
        <w:t>and a business university</w:t>
      </w:r>
      <w:r>
        <w:rPr>
          <w:rFonts w:ascii="Times New Roman" w:hAnsi="Times New Roman" w:cs="Times New Roman"/>
          <w:sz w:val="20"/>
          <w:szCs w:val="20"/>
          <w:lang w:val="kk-KZ"/>
        </w:rPr>
        <w:t xml:space="preserve">, </w:t>
      </w:r>
      <w:r>
        <w:rPr>
          <w:rFonts w:ascii="Times New Roman" w:hAnsi="Times New Roman" w:cs="Times New Roman"/>
          <w:color w:val="000000"/>
          <w:sz w:val="20"/>
          <w:szCs w:val="20"/>
          <w:lang w:val="kk-KZ"/>
        </w:rPr>
        <w:t xml:space="preserve">Astana, </w:t>
      </w:r>
      <w:r>
        <w:rPr>
          <w:rFonts w:ascii="Times New Roman" w:hAnsi="Times New Roman" w:cs="Times New Roman"/>
          <w:color w:val="000000"/>
          <w:sz w:val="20"/>
          <w:szCs w:val="20"/>
          <w:lang w:val="en-US"/>
        </w:rPr>
        <w:t>Kazakhstan</w:t>
      </w:r>
      <w:r>
        <w:rPr>
          <w:rFonts w:ascii="Times New Roman" w:hAnsi="Times New Roman" w:cs="Times New Roman"/>
          <w:color w:val="000000"/>
          <w:sz w:val="20"/>
          <w:szCs w:val="20"/>
          <w:lang w:val="kk-KZ"/>
        </w:rPr>
        <w:t xml:space="preserve">, </w:t>
      </w:r>
    </w:p>
    <w:p w:rsidR="008E358D" w:rsidRDefault="008E358D" w:rsidP="008E358D">
      <w:pPr>
        <w:widowControl w:val="0"/>
        <w:spacing w:after="0" w:line="240" w:lineRule="auto"/>
        <w:ind w:left="20" w:right="20" w:firstLine="567"/>
        <w:jc w:val="center"/>
        <w:rPr>
          <w:rFonts w:ascii="Times New Roman" w:hAnsi="Times New Roman" w:cs="Times New Roman"/>
          <w:color w:val="000000"/>
          <w:sz w:val="20"/>
          <w:szCs w:val="20"/>
          <w:lang w:val="kk-KZ"/>
        </w:rPr>
      </w:pPr>
      <w:r>
        <w:rPr>
          <w:rFonts w:ascii="Times New Roman" w:hAnsi="Times New Roman" w:cs="Times New Roman"/>
          <w:color w:val="000000"/>
          <w:sz w:val="20"/>
          <w:szCs w:val="20"/>
          <w:lang w:val="en-US"/>
        </w:rPr>
        <w:t>e-mail:</w:t>
      </w:r>
      <w:r>
        <w:rPr>
          <w:rFonts w:ascii="Times New Roman" w:hAnsi="Times New Roman" w:cs="Times New Roman"/>
          <w:sz w:val="20"/>
          <w:szCs w:val="20"/>
          <w:lang w:val="kk-KZ"/>
        </w:rPr>
        <w:t xml:space="preserve"> </w:t>
      </w:r>
      <w:hyperlink r:id="rId289" w:history="1">
        <w:r>
          <w:rPr>
            <w:rStyle w:val="a5"/>
            <w:rFonts w:ascii="Times New Roman" w:hAnsi="Times New Roman" w:cs="Times New Roman"/>
            <w:sz w:val="20"/>
            <w:szCs w:val="20"/>
            <w:lang w:val="kk-KZ"/>
          </w:rPr>
          <w:t>karzhauova.81@mail.ru</w:t>
        </w:r>
      </w:hyperlink>
    </w:p>
    <w:p w:rsidR="008E358D" w:rsidRDefault="008E358D" w:rsidP="008E358D">
      <w:pPr>
        <w:widowControl w:val="0"/>
        <w:spacing w:after="0" w:line="240" w:lineRule="auto"/>
        <w:ind w:left="20" w:right="20" w:firstLine="567"/>
        <w:jc w:val="center"/>
        <w:rPr>
          <w:rFonts w:ascii="Times New Roman" w:hAnsi="Times New Roman" w:cs="Times New Roman"/>
          <w:color w:val="000000"/>
          <w:sz w:val="24"/>
          <w:szCs w:val="24"/>
          <w:lang w:val="kk-KZ"/>
        </w:rPr>
      </w:pPr>
    </w:p>
    <w:p w:rsidR="008E358D" w:rsidRPr="00F1151A" w:rsidRDefault="008E358D" w:rsidP="008E358D">
      <w:pPr>
        <w:widowControl w:val="0"/>
        <w:spacing w:after="0" w:line="240" w:lineRule="auto"/>
        <w:ind w:left="20" w:right="20" w:firstLine="567"/>
        <w:jc w:val="center"/>
        <w:rPr>
          <w:rFonts w:ascii="Times New Roman" w:hAnsi="Times New Roman" w:cs="Times New Roman"/>
          <w:color w:val="000000"/>
          <w:sz w:val="24"/>
          <w:szCs w:val="24"/>
          <w:lang w:val="kk-KZ"/>
        </w:rPr>
      </w:pPr>
    </w:p>
    <w:p w:rsidR="008E358D" w:rsidRPr="00A43467" w:rsidRDefault="008E358D" w:rsidP="008E358D">
      <w:pPr>
        <w:spacing w:after="0" w:line="240" w:lineRule="auto"/>
        <w:ind w:firstLine="567"/>
        <w:jc w:val="both"/>
        <w:rPr>
          <w:rFonts w:ascii="Times New Roman" w:eastAsia="Arial" w:hAnsi="Times New Roman" w:cs="Times New Roman"/>
          <w:bCs/>
          <w:color w:val="000000"/>
          <w:sz w:val="24"/>
          <w:szCs w:val="24"/>
          <w:lang w:val="kk-KZ"/>
        </w:rPr>
      </w:pPr>
      <w:r w:rsidRPr="00A43467">
        <w:rPr>
          <w:rFonts w:ascii="Times New Roman" w:eastAsia="Arial" w:hAnsi="Times New Roman" w:cs="Times New Roman"/>
          <w:bCs/>
          <w:color w:val="000000"/>
          <w:sz w:val="24"/>
          <w:szCs w:val="24"/>
          <w:lang w:val="kk-KZ"/>
        </w:rPr>
        <w:t>Progress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explosive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destruction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rock</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massifs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associated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with</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evolution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explosives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direction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development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compositions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without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explosive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components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manufactured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directly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mining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enterprises,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equipment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and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technology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for</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charging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wells.</w:t>
      </w:r>
      <w:r>
        <w:rPr>
          <w:rFonts w:ascii="Times New Roman" w:eastAsia="Arial" w:hAnsi="Times New Roman" w:cs="Times New Roman"/>
          <w:bCs/>
          <w:color w:val="000000"/>
          <w:sz w:val="24"/>
          <w:szCs w:val="24"/>
          <w:lang w:val="kk-KZ"/>
        </w:rPr>
        <w:t xml:space="preserve"> </w:t>
      </w:r>
    </w:p>
    <w:p w:rsidR="008E358D" w:rsidRPr="00A43467" w:rsidRDefault="008E358D" w:rsidP="008E358D">
      <w:pPr>
        <w:spacing w:after="0" w:line="240" w:lineRule="auto"/>
        <w:ind w:firstLine="567"/>
        <w:jc w:val="both"/>
        <w:rPr>
          <w:rFonts w:ascii="Times New Roman" w:eastAsia="Arial" w:hAnsi="Times New Roman" w:cs="Times New Roman"/>
          <w:bCs/>
          <w:color w:val="000000"/>
          <w:sz w:val="24"/>
          <w:szCs w:val="24"/>
          <w:lang w:val="kk-KZ"/>
        </w:rPr>
      </w:pPr>
      <w:r w:rsidRPr="00A43467">
        <w:rPr>
          <w:rFonts w:ascii="Times New Roman" w:eastAsia="Arial" w:hAnsi="Times New Roman" w:cs="Times New Roman"/>
          <w:bCs/>
          <w:color w:val="000000"/>
          <w:sz w:val="24"/>
          <w:szCs w:val="24"/>
          <w:lang w:val="kk-KZ"/>
        </w:rPr>
        <w:t>Emulsion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explosives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are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more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effective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compared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to</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industrial</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explosives,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which</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due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to</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higher</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charging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density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and,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result,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higher</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values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volumetric</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concentration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explosion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energy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and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detonation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rate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borehole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charges.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result,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EVs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are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characterized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not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only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increased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pressure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front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stress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waves,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acceptable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for</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strong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rocks,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but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due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to</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presence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liquid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phase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(emulsion)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composition,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maintain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for</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longer</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period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time,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which</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increases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crushing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efficiency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distance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from</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charge.</w:t>
      </w:r>
      <w:r>
        <w:rPr>
          <w:rFonts w:ascii="Times New Roman" w:eastAsia="Arial" w:hAnsi="Times New Roman" w:cs="Times New Roman"/>
          <w:bCs/>
          <w:color w:val="000000"/>
          <w:sz w:val="24"/>
          <w:szCs w:val="24"/>
          <w:lang w:val="kk-KZ"/>
        </w:rPr>
        <w:t xml:space="preserve"> </w:t>
      </w:r>
    </w:p>
    <w:p w:rsidR="008E358D" w:rsidRPr="00A43467" w:rsidRDefault="008E358D" w:rsidP="008E358D">
      <w:pPr>
        <w:spacing w:after="0" w:line="240" w:lineRule="auto"/>
        <w:ind w:firstLine="567"/>
        <w:jc w:val="both"/>
        <w:rPr>
          <w:rFonts w:ascii="Times New Roman" w:eastAsia="Arial" w:hAnsi="Times New Roman" w:cs="Times New Roman"/>
          <w:bCs/>
          <w:color w:val="000000"/>
          <w:sz w:val="24"/>
          <w:szCs w:val="24"/>
          <w:lang w:val="kk-KZ"/>
        </w:rPr>
      </w:pPr>
      <w:r w:rsidRPr="00A43467">
        <w:rPr>
          <w:rFonts w:ascii="Times New Roman" w:eastAsia="Arial" w:hAnsi="Times New Roman" w:cs="Times New Roman"/>
          <w:bCs/>
          <w:color w:val="000000"/>
          <w:sz w:val="24"/>
          <w:szCs w:val="24"/>
          <w:lang w:val="kk-KZ"/>
        </w:rPr>
        <w:t>Experimental</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studies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have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proved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that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when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using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EVV</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combination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with</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ANFO,</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efficiency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drilling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and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blasting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operations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conditions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with</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high</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ledges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increases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increasing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efficiency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combined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charge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relatively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homogeneous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15%,</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displacement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ore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boundary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and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host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rocks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decreases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1.5...2.0</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times,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quality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crushing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rock</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mass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improves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while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reducing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cost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explosives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0.9%;</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with</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transition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blasting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operations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to</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use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EVV</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combination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with</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NSI,</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quality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rock</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crushing</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improves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with</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decrease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average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size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exploded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piece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in</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collapse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15.8%</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and</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the</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cost</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of</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explosives</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by</w:t>
      </w:r>
      <w:r>
        <w:rPr>
          <w:rFonts w:ascii="Times New Roman" w:eastAsia="Arial" w:hAnsi="Times New Roman" w:cs="Times New Roman"/>
          <w:bCs/>
          <w:color w:val="000000"/>
          <w:sz w:val="24"/>
          <w:szCs w:val="24"/>
          <w:lang w:val="kk-KZ"/>
        </w:rPr>
        <w:t xml:space="preserve"> </w:t>
      </w:r>
      <w:r w:rsidRPr="00A43467">
        <w:rPr>
          <w:rFonts w:ascii="Times New Roman" w:eastAsia="Arial" w:hAnsi="Times New Roman" w:cs="Times New Roman"/>
          <w:bCs/>
          <w:color w:val="000000"/>
          <w:sz w:val="24"/>
          <w:szCs w:val="24"/>
          <w:lang w:val="kk-KZ"/>
        </w:rPr>
        <w:t>0.8%.</w:t>
      </w:r>
    </w:p>
    <w:p w:rsidR="008E358D" w:rsidRPr="00A43467" w:rsidRDefault="008E358D" w:rsidP="008E358D">
      <w:pPr>
        <w:spacing w:after="0" w:line="240" w:lineRule="auto"/>
        <w:ind w:firstLine="567"/>
        <w:jc w:val="both"/>
        <w:rPr>
          <w:rFonts w:ascii="Times New Roman" w:hAnsi="Times New Roman" w:cs="Times New Roman"/>
          <w:sz w:val="24"/>
          <w:szCs w:val="28"/>
          <w:lang w:val="en-US"/>
        </w:rPr>
      </w:pPr>
      <w:r w:rsidRPr="00EA3194">
        <w:rPr>
          <w:rFonts w:ascii="Times New Roman" w:eastAsia="Arial" w:hAnsi="Times New Roman" w:cs="Times New Roman"/>
          <w:b/>
          <w:bCs/>
          <w:color w:val="000000"/>
          <w:sz w:val="24"/>
          <w:szCs w:val="24"/>
          <w:lang w:val="kk-KZ"/>
        </w:rPr>
        <w:t>Key</w:t>
      </w:r>
      <w:r>
        <w:rPr>
          <w:rFonts w:ascii="Times New Roman" w:eastAsia="Arial" w:hAnsi="Times New Roman" w:cs="Times New Roman"/>
          <w:b/>
          <w:bCs/>
          <w:color w:val="000000"/>
          <w:sz w:val="24"/>
          <w:szCs w:val="24"/>
          <w:lang w:val="kk-KZ"/>
        </w:rPr>
        <w:t xml:space="preserve"> </w:t>
      </w:r>
      <w:r w:rsidRPr="00EA3194">
        <w:rPr>
          <w:rFonts w:ascii="Times New Roman" w:eastAsia="Arial" w:hAnsi="Times New Roman" w:cs="Times New Roman"/>
          <w:b/>
          <w:bCs/>
          <w:color w:val="000000"/>
          <w:sz w:val="24"/>
          <w:szCs w:val="24"/>
          <w:lang w:val="kk-KZ"/>
        </w:rPr>
        <w:t>words:</w:t>
      </w:r>
      <w:r>
        <w:rPr>
          <w:rFonts w:ascii="Times New Roman" w:eastAsia="Arial" w:hAnsi="Times New Roman" w:cs="Times New Roman"/>
          <w:b/>
          <w:bCs/>
          <w:color w:val="000000"/>
          <w:sz w:val="24"/>
          <w:szCs w:val="24"/>
          <w:lang w:val="kk-KZ"/>
        </w:rPr>
        <w:t xml:space="preserve"> </w:t>
      </w:r>
      <w:r w:rsidRPr="00A43467">
        <w:rPr>
          <w:rFonts w:ascii="Times New Roman" w:hAnsi="Times New Roman" w:cs="Times New Roman"/>
          <w:sz w:val="24"/>
          <w:szCs w:val="28"/>
          <w:lang w:val="en-US"/>
        </w:rPr>
        <w:t>emulsion</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explosives,</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water-gel</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industrial</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explosives,</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regulation</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of</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explosion</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energy,</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detonation</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rate,</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non-electric</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initiation</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systems,</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bulk</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mixture</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of</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granular</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ammonium</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nitrate,</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diesel</w:t>
      </w:r>
      <w:r>
        <w:rPr>
          <w:rFonts w:ascii="Times New Roman" w:hAnsi="Times New Roman" w:cs="Times New Roman"/>
          <w:sz w:val="24"/>
          <w:szCs w:val="28"/>
          <w:lang w:val="en-US"/>
        </w:rPr>
        <w:t xml:space="preserve"> </w:t>
      </w:r>
      <w:r w:rsidRPr="00A43467">
        <w:rPr>
          <w:rFonts w:ascii="Times New Roman" w:hAnsi="Times New Roman" w:cs="Times New Roman"/>
          <w:sz w:val="24"/>
          <w:szCs w:val="28"/>
          <w:lang w:val="en-US"/>
        </w:rPr>
        <w:t>fuel</w:t>
      </w:r>
    </w:p>
    <w:p w:rsidR="008E358D" w:rsidRDefault="008E358D" w:rsidP="008E358D">
      <w:pPr>
        <w:spacing w:after="0" w:line="240" w:lineRule="auto"/>
        <w:ind w:firstLine="567"/>
        <w:jc w:val="both"/>
        <w:rPr>
          <w:rFonts w:ascii="Times New Roman" w:hAnsi="Times New Roman" w:cs="Times New Roman"/>
          <w:sz w:val="28"/>
          <w:szCs w:val="28"/>
          <w:lang w:val="kk-KZ"/>
        </w:rPr>
      </w:pP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EF1579">
        <w:rPr>
          <w:rFonts w:ascii="Times New Roman" w:hAnsi="Times New Roman" w:cs="Times New Roman"/>
          <w:b/>
          <w:sz w:val="24"/>
          <w:szCs w:val="24"/>
          <w:lang w:val="kk-KZ"/>
        </w:rPr>
        <w:t>Кіріспе.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Соңғы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екі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онжылдықта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экономикалық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тиімділігі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қауіпсіздігінің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қарапайым</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болуымен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байланысты.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қатарда </w:t>
      </w:r>
      <w:r w:rsidRPr="00C474F5">
        <w:rPr>
          <w:rFonts w:ascii="Times New Roman" w:hAnsi="Times New Roman" w:cs="Times New Roman"/>
          <w:sz w:val="24"/>
          <w:szCs w:val="24"/>
          <w:lang w:val="kk-KZ"/>
        </w:rPr>
        <w:t>маңызды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орынды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артықшылықтары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өндіріс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қауіпсіздігінің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деңгейі,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процесін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механикаландыру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энергетикалық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сипаттамаларды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реттеу,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сонымен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шикізат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жетімділігі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табылады.</w:t>
      </w:r>
    </w:p>
    <w:p w:rsidR="008E358D" w:rsidRDefault="008E358D" w:rsidP="008E358D">
      <w:pPr>
        <w:spacing w:after="0" w:line="240" w:lineRule="auto"/>
        <w:ind w:firstLine="567"/>
        <w:jc w:val="both"/>
        <w:rPr>
          <w:rFonts w:ascii="Times New Roman" w:hAnsi="Times New Roman" w:cs="Times New Roman"/>
          <w:sz w:val="24"/>
          <w:szCs w:val="24"/>
          <w:lang w:val="kk-KZ"/>
        </w:rPr>
      </w:pPr>
      <w:r w:rsidRPr="00EF1579">
        <w:rPr>
          <w:rFonts w:ascii="Times New Roman" w:hAnsi="Times New Roman" w:cs="Times New Roman"/>
          <w:sz w:val="24"/>
          <w:szCs w:val="24"/>
          <w:lang w:val="kk-KZ"/>
        </w:rPr>
        <w:t>Өзектілігі.</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Қазіргі</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уақытта</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ашық</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жұмыстарын</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жүргізу</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аршу</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жұмыстарының</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күрт</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артта</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қалуына</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байланысты</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болашақта</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жұмыстарының</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одан</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әрі</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дамуына</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байланысты</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пайдалы</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қазбаларды</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игеру</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жоталарын</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дайындау</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жағдайы</w:t>
      </w:r>
      <w:r>
        <w:rPr>
          <w:rFonts w:ascii="Times New Roman" w:hAnsi="Times New Roman" w:cs="Times New Roman"/>
          <w:sz w:val="24"/>
          <w:szCs w:val="24"/>
          <w:lang w:val="kk-KZ"/>
        </w:rPr>
        <w:t xml:space="preserve"> өршігіп </w:t>
      </w:r>
      <w:r w:rsidRPr="00EF1579">
        <w:rPr>
          <w:rFonts w:ascii="Times New Roman" w:hAnsi="Times New Roman" w:cs="Times New Roman"/>
          <w:sz w:val="24"/>
          <w:szCs w:val="24"/>
          <w:lang w:val="kk-KZ"/>
        </w:rPr>
        <w:t>кетті.</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Сондықтан,</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өнеркәсібінде</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өте</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маңызды</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мәселені</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шешу</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мәселесі</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туындады:</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аршу</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жұмыстары</w:t>
      </w:r>
      <w:r>
        <w:rPr>
          <w:rFonts w:ascii="Times New Roman" w:hAnsi="Times New Roman" w:cs="Times New Roman"/>
          <w:sz w:val="24"/>
          <w:szCs w:val="24"/>
          <w:lang w:val="kk-KZ"/>
        </w:rPr>
        <w:t>н жүргізуді едәуір күшейту.</w:t>
      </w:r>
    </w:p>
    <w:p w:rsidR="008E358D" w:rsidRDefault="008E358D" w:rsidP="008E358D">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Мақсаты:</w:t>
      </w:r>
      <w:r>
        <w:rPr>
          <w:lang w:val="kk-KZ"/>
        </w:rPr>
        <w:t xml:space="preserve"> </w:t>
      </w:r>
      <w:r w:rsidRPr="00EF1579">
        <w:rPr>
          <w:rFonts w:ascii="Times New Roman" w:hAnsi="Times New Roman" w:cs="Times New Roman"/>
          <w:sz w:val="24"/>
          <w:szCs w:val="24"/>
          <w:lang w:val="kk-KZ"/>
        </w:rPr>
        <w:t>бұрғылау-жару</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жұмыстарының</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тиімділігін</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арттыруды</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қамтамасыз</w:t>
      </w:r>
      <w:r>
        <w:rPr>
          <w:rFonts w:ascii="Times New Roman" w:hAnsi="Times New Roman" w:cs="Times New Roman"/>
          <w:sz w:val="24"/>
          <w:szCs w:val="24"/>
          <w:lang w:val="kk-KZ"/>
        </w:rPr>
        <w:t xml:space="preserve"> </w:t>
      </w:r>
      <w:r w:rsidRPr="00EF1579">
        <w:rPr>
          <w:rFonts w:ascii="Times New Roman" w:hAnsi="Times New Roman" w:cs="Times New Roman"/>
          <w:sz w:val="24"/>
          <w:szCs w:val="24"/>
          <w:lang w:val="kk-KZ"/>
        </w:rPr>
        <w:t>ететін</w:t>
      </w:r>
      <w:r>
        <w:rPr>
          <w:rFonts w:ascii="Times New Roman" w:hAnsi="Times New Roman" w:cs="Times New Roman"/>
          <w:sz w:val="24"/>
          <w:szCs w:val="24"/>
          <w:lang w:val="kk-KZ"/>
        </w:rPr>
        <w:t xml:space="preserve"> эмульсиялық жарылғыш заттардың параметрлерін негіздеу.</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EF1579">
        <w:rPr>
          <w:rFonts w:ascii="Times New Roman" w:hAnsi="Times New Roman" w:cs="Times New Roman"/>
          <w:b/>
          <w:sz w:val="24"/>
          <w:szCs w:val="24"/>
          <w:lang w:val="kk-KZ"/>
        </w:rPr>
        <w:lastRenderedPageBreak/>
        <w:t>Материалдар</w:t>
      </w:r>
      <w:r>
        <w:rPr>
          <w:rFonts w:ascii="Times New Roman" w:hAnsi="Times New Roman" w:cs="Times New Roman"/>
          <w:b/>
          <w:sz w:val="24"/>
          <w:szCs w:val="24"/>
          <w:lang w:val="kk-KZ"/>
        </w:rPr>
        <w:t xml:space="preserve"> </w:t>
      </w:r>
      <w:r w:rsidRPr="00EF1579">
        <w:rPr>
          <w:rFonts w:ascii="Times New Roman" w:hAnsi="Times New Roman" w:cs="Times New Roman"/>
          <w:b/>
          <w:sz w:val="24"/>
          <w:szCs w:val="24"/>
          <w:lang w:val="kk-KZ"/>
        </w:rPr>
        <w:t>мен</w:t>
      </w:r>
      <w:r>
        <w:rPr>
          <w:rFonts w:ascii="Times New Roman" w:hAnsi="Times New Roman" w:cs="Times New Roman"/>
          <w:b/>
          <w:sz w:val="24"/>
          <w:szCs w:val="24"/>
          <w:lang w:val="kk-KZ"/>
        </w:rPr>
        <w:t xml:space="preserve"> </w:t>
      </w:r>
      <w:r w:rsidRPr="00EF1579">
        <w:rPr>
          <w:rFonts w:ascii="Times New Roman" w:hAnsi="Times New Roman" w:cs="Times New Roman"/>
          <w:b/>
          <w:sz w:val="24"/>
          <w:szCs w:val="24"/>
          <w:lang w:val="kk-KZ"/>
        </w:rPr>
        <w:t>әдістер.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эмульсиялық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жеке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сондықтан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жүктерді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тасымалдау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сақтаумен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проблемалар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жойылады.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Дегенмен,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абсолютті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екенін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тотықтырғыш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отынның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келген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екенін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өңдеу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нақты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қауіптілік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дәрежесі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көптеген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факторларға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екенін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есте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ұстаған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жөн</w:t>
      </w:r>
      <w:r>
        <w:rPr>
          <w:rFonts w:ascii="Times New Roman" w:hAnsi="Times New Roman" w:cs="Times New Roman"/>
          <w:sz w:val="24"/>
          <w:szCs w:val="24"/>
          <w:lang w:val="kk-KZ"/>
        </w:rPr>
        <w:t xml:space="preserve"> [1]</w:t>
      </w:r>
      <w:r w:rsidRPr="00C474F5">
        <w:rPr>
          <w:rFonts w:ascii="Times New Roman" w:hAnsi="Times New Roman" w:cs="Times New Roman"/>
          <w:sz w:val="24"/>
          <w:szCs w:val="24"/>
          <w:lang w:val="kk-KZ"/>
        </w:rPr>
        <w:t>.</w:t>
      </w:r>
    </w:p>
    <w:p w:rsidR="008E358D" w:rsidRPr="00FB021E"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түрінің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айқын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тартымдылығы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көптеген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кәсіпорындарында,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әсіресе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ірі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кәсіпорындарда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кешендердің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белсенді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құрылысына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әкелді.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маңызды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ерекшеліктерінің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эмульгатор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көлемдік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энергиясының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концентрациясын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мәжбүрлеп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реттемей,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бастапқы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импульске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сезімталдығына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жеткізе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тығыздықты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өзгерту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арқылы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жеткізілетін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детонацияның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критикалық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диаметрін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өзгертпестен,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композицияның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өзі</w:t>
      </w:r>
      <w:r>
        <w:rPr>
          <w:rFonts w:ascii="Times New Roman" w:hAnsi="Times New Roman" w:cs="Times New Roman"/>
          <w:sz w:val="24"/>
          <w:szCs w:val="24"/>
          <w:lang w:val="kk-KZ"/>
        </w:rPr>
        <w:t xml:space="preserve"> жарылғыш зат болып табылмайды. </w:t>
      </w:r>
      <w:r w:rsidRPr="00926053">
        <w:rPr>
          <w:rFonts w:ascii="Times New Roman" w:hAnsi="Times New Roman" w:cs="Times New Roman"/>
          <w:sz w:val="24"/>
          <w:szCs w:val="24"/>
          <w:lang w:val="kk-KZ"/>
        </w:rPr>
        <w:t>Эмульгаторды</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оған</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химиялық</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агенттерді</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(химиялық</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газ</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генерациясы)</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немесе</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механикалық</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қоспаларды</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(шыны</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сферасы,</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перлит,</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тығыздығы</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төмен</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полимерлер)</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енгізу</w:t>
      </w:r>
      <w:r>
        <w:rPr>
          <w:rFonts w:ascii="Times New Roman" w:hAnsi="Times New Roman" w:cs="Times New Roman"/>
          <w:sz w:val="24"/>
          <w:szCs w:val="24"/>
          <w:lang w:val="kk-KZ"/>
        </w:rPr>
        <w:t xml:space="preserve"> </w:t>
      </w:r>
      <w:r w:rsidRPr="00926053">
        <w:rPr>
          <w:rFonts w:ascii="Times New Roman" w:hAnsi="Times New Roman" w:cs="Times New Roman"/>
          <w:sz w:val="24"/>
          <w:szCs w:val="24"/>
          <w:lang w:val="kk-KZ"/>
        </w:rPr>
        <w:t>арқылы</w:t>
      </w:r>
      <w:r>
        <w:rPr>
          <w:rFonts w:ascii="Times New Roman" w:hAnsi="Times New Roman" w:cs="Times New Roman"/>
          <w:sz w:val="24"/>
          <w:szCs w:val="24"/>
          <w:lang w:val="kk-KZ"/>
        </w:rPr>
        <w:t xml:space="preserve"> қол жеткізіледі.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Сонымен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түйіршіктелген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(кеуекті)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аммоний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нитраты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немесе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ANFO</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типті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жағдайда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пайызы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30-дан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70%-ға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дейін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өзгеруі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ерекшелігіне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стандартты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өнеркәсіптік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салыстырғанда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табылады.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Жалпы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алғанда,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тотықтырғыштардың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сулы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ерітіндісі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(негізінен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аммоний,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натрий,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кальций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нитраттары)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дисперсті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фаза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табылатын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дисперсиялық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орта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сұйық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немесе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балқытылған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отынмен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(негізінен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мұнай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өңдеу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өнімдері)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түзілетін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әдеттегі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концентрлі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білдіреді</w:t>
      </w:r>
      <w:r>
        <w:rPr>
          <w:rFonts w:ascii="Times New Roman" w:hAnsi="Times New Roman" w:cs="Times New Roman"/>
          <w:sz w:val="24"/>
          <w:szCs w:val="24"/>
          <w:lang w:val="kk-KZ"/>
        </w:rPr>
        <w:t xml:space="preserve"> </w:t>
      </w:r>
      <w:r w:rsidRPr="00F85327">
        <w:rPr>
          <w:rFonts w:ascii="Times New Roman" w:hAnsi="Times New Roman" w:cs="Times New Roman"/>
          <w:sz w:val="24"/>
          <w:szCs w:val="24"/>
          <w:lang w:val="kk-KZ"/>
        </w:rPr>
        <w:t>[2]</w:t>
      </w:r>
      <w:r w:rsidRPr="00C474F5">
        <w:rPr>
          <w:rFonts w:ascii="Times New Roman" w:hAnsi="Times New Roman" w:cs="Times New Roman"/>
          <w:sz w:val="24"/>
          <w:szCs w:val="24"/>
          <w:lang w:val="kk-KZ"/>
        </w:rPr>
        <w:t>.</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Физикалық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химиядағы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жіктеледі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«мұнайдағы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белгіленеді.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Мұндай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эмульсияларда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сулы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фазаның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әрбір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тамшысы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ерімейтін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органикалық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қабығында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жалпы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қасиеттерін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(тотықтырғыштың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өте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өлшемдері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үлкен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тотықтырғыштың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отынмен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тығыз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масса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бойынша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біртекті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таралуын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береді,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композицияларға сан береді. К</w:t>
      </w:r>
      <w:r w:rsidRPr="00C474F5">
        <w:rPr>
          <w:rFonts w:ascii="Times New Roman" w:hAnsi="Times New Roman" w:cs="Times New Roman"/>
          <w:sz w:val="24"/>
          <w:szCs w:val="24"/>
          <w:lang w:val="kk-KZ"/>
        </w:rPr>
        <w:t>омпоненттерді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араластырудың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әдеттегі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механикалық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әдістерімен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жеткізуге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болмайтын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қасиеттер.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Осылайша,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көмегімен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детонацияға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сезімталдығымен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мезгілде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болатын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рецептураларын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Өлшемдері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1-ден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50</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мкм-ге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дейінгі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кішкентай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тотықтырғыш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бөлшектердегі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отынның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микроскопиялық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пленкасы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композицияның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алынған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құрылымы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(1-сурет)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бұрғылаудан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кейін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технологиясын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мүмкіндігімен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ПЖЗ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(пластикалық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төзімділігін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қамтамасыз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етеді.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экологиялық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тазалығы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ерекше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назар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аударуды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қажет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етеді,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қаупін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өзгерту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алдында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суларымен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w:t>
      </w:r>
      <w:r>
        <w:rPr>
          <w:rFonts w:ascii="Times New Roman" w:hAnsi="Times New Roman" w:cs="Times New Roman"/>
          <w:sz w:val="24"/>
          <w:szCs w:val="24"/>
          <w:lang w:val="kk-KZ"/>
        </w:rPr>
        <w:t xml:space="preserve">анасқанда да қамтамасыз етіледі </w:t>
      </w:r>
      <w:r w:rsidRPr="00F85327">
        <w:rPr>
          <w:rFonts w:ascii="Times New Roman" w:hAnsi="Times New Roman" w:cs="Times New Roman"/>
          <w:sz w:val="24"/>
          <w:szCs w:val="24"/>
          <w:lang w:val="kk-KZ"/>
        </w:rPr>
        <w:t>[3].</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тәжірибесі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басқа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кластарына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қарағанда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бірқатар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артықшылықтарды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көрсетті: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механикалық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термиялық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әсерлерге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(соққы,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үйкеліс,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жылу,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өрт,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оқтың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өтуі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т.б.)</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қауіпсіздік;</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0,5-тен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1,5</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г/см</w:t>
      </w:r>
      <w:r w:rsidRPr="00C474F5">
        <w:rPr>
          <w:rFonts w:ascii="Times New Roman" w:hAnsi="Times New Roman" w:cs="Times New Roman"/>
          <w:sz w:val="24"/>
          <w:szCs w:val="24"/>
          <w:vertAlign w:val="superscript"/>
          <w:lang w:val="kk-KZ"/>
        </w:rPr>
        <w:t>3</w:t>
      </w:r>
      <w:r w:rsidRPr="00C474F5">
        <w:rPr>
          <w:rFonts w:ascii="Times New Roman" w:hAnsi="Times New Roman" w:cs="Times New Roman"/>
          <w:sz w:val="24"/>
          <w:szCs w:val="24"/>
          <w:lang w:val="kk-KZ"/>
        </w:rPr>
        <w:t>-ке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дейінгі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тығыздығының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диапазоны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сипаттамаларды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реттеу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мүмкіндігі;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ағынды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суларда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үлкен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тереңдікте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сақталған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төзімділік;</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стандартты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праймерден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қажет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жағдайда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детонатордан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іске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қосылған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кездегі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селективті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сезімталдық;</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тозаңданудың,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электролиздің,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компоненттердің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экссудациясының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улы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материалдармен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жанасуының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болмауы;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lastRenderedPageBreak/>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уыттылықпен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газдың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шығуын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қамтамасыз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ететін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жүйенің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оттегі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балансының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нөлге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жақын,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механикаландыру;</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әртүрлі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енгізе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матрицалық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аралас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композициялар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мүмкіндігі;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реологиялық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қасиеттерін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түрлі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стандартты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өлшемдегі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картридждер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түрінде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шығаруға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орнында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көлденең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қимасына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дейін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толтыра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дайындалу;</w:t>
      </w:r>
    </w:p>
    <w:p w:rsidR="008E358D"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техникалық-экономикалық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тиімділігі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қолжетімді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арзан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шикізат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базасы.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p>
    <w:p w:rsidR="008E358D" w:rsidRPr="00C474F5" w:rsidRDefault="008E358D" w:rsidP="008E358D">
      <w:pPr>
        <w:spacing w:after="0" w:line="240" w:lineRule="auto"/>
        <w:ind w:firstLine="567"/>
        <w:jc w:val="center"/>
        <w:rPr>
          <w:rFonts w:ascii="Times New Roman" w:hAnsi="Times New Roman" w:cs="Times New Roman"/>
          <w:sz w:val="24"/>
          <w:szCs w:val="24"/>
          <w:lang w:val="kk-KZ"/>
        </w:rPr>
      </w:pPr>
      <w:r w:rsidRPr="00C474F5">
        <w:rPr>
          <w:noProof/>
          <w:sz w:val="24"/>
          <w:szCs w:val="24"/>
          <w:lang w:eastAsia="ru-RU"/>
        </w:rPr>
        <w:drawing>
          <wp:inline distT="0" distB="0" distL="0" distR="0" wp14:anchorId="3C3A7F70" wp14:editId="2B37C634">
            <wp:extent cx="3257550" cy="1733550"/>
            <wp:effectExtent l="0" t="0" r="0" b="0"/>
            <wp:docPr id="26" name="Рисунок 26" descr="https://pandia.ru/text/78/168/images/image005_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ndia.ru/text/78/168/images/image005_34.gif"/>
                    <pic:cNvPicPr>
                      <a:picLocks noChangeAspect="1" noChangeArrowheads="1"/>
                    </pic:cNvPicPr>
                  </pic:nvPicPr>
                  <pic:blipFill rotWithShape="1">
                    <a:blip r:embed="rId290">
                      <a:extLst>
                        <a:ext uri="{28A0092B-C50C-407E-A947-70E740481C1C}">
                          <a14:useLocalDpi xmlns:a14="http://schemas.microsoft.com/office/drawing/2010/main" val="0"/>
                        </a:ext>
                      </a:extLst>
                    </a:blip>
                    <a:srcRect l="8430" b="25913"/>
                    <a:stretch/>
                  </pic:blipFill>
                  <pic:spPr bwMode="auto">
                    <a:xfrm>
                      <a:off x="0" y="0"/>
                      <a:ext cx="3257550" cy="1733550"/>
                    </a:xfrm>
                    <a:prstGeom prst="rect">
                      <a:avLst/>
                    </a:prstGeom>
                    <a:noFill/>
                    <a:ln>
                      <a:noFill/>
                    </a:ln>
                    <a:extLst>
                      <a:ext uri="{53640926-AAD7-44D8-BBD7-CCE9431645EC}">
                        <a14:shadowObscured xmlns:a14="http://schemas.microsoft.com/office/drawing/2010/main"/>
                      </a:ext>
                    </a:extLst>
                  </pic:spPr>
                </pic:pic>
              </a:graphicData>
            </a:graphic>
          </wp:inline>
        </w:drawing>
      </w:r>
    </w:p>
    <w:p w:rsidR="008E358D" w:rsidRDefault="008E358D" w:rsidP="008E358D">
      <w:pPr>
        <w:spacing w:after="0" w:line="240" w:lineRule="auto"/>
        <w:ind w:firstLine="567"/>
        <w:jc w:val="both"/>
        <w:rPr>
          <w:rFonts w:ascii="Times New Roman" w:hAnsi="Times New Roman" w:cs="Times New Roman"/>
          <w:i/>
          <w:sz w:val="20"/>
          <w:szCs w:val="20"/>
          <w:lang w:val="kk-KZ"/>
        </w:rPr>
      </w:pPr>
      <w:r>
        <w:rPr>
          <w:noProof/>
          <w:sz w:val="24"/>
          <w:szCs w:val="24"/>
          <w:lang w:val="kk-KZ"/>
        </w:rPr>
        <w:t xml:space="preserve">                  </w:t>
      </w:r>
      <w:r w:rsidRPr="00C474F5">
        <w:rPr>
          <w:noProof/>
          <w:sz w:val="24"/>
          <w:szCs w:val="24"/>
          <w:lang w:eastAsia="ru-RU"/>
        </w:rPr>
        <w:drawing>
          <wp:inline distT="0" distB="0" distL="0" distR="0" wp14:anchorId="15BB7C8E" wp14:editId="54A607E3">
            <wp:extent cx="552450" cy="419100"/>
            <wp:effectExtent l="0" t="0" r="0" b="0"/>
            <wp:docPr id="27" name="Рисунок 27" descr="https://pandia.ru/text/78/168/images/image005_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ndia.ru/text/78/168/images/image005_34.gif"/>
                    <pic:cNvPicPr>
                      <a:picLocks noChangeAspect="1" noChangeArrowheads="1"/>
                    </pic:cNvPicPr>
                  </pic:nvPicPr>
                  <pic:blipFill rotWithShape="1">
                    <a:blip r:embed="rId290">
                      <a:extLst>
                        <a:ext uri="{28A0092B-C50C-407E-A947-70E740481C1C}">
                          <a14:useLocalDpi xmlns:a14="http://schemas.microsoft.com/office/drawing/2010/main" val="0"/>
                        </a:ext>
                      </a:extLst>
                    </a:blip>
                    <a:srcRect l="6396" t="73171" r="76744" b="11498"/>
                    <a:stretch/>
                  </pic:blipFill>
                  <pic:spPr bwMode="auto">
                    <a:xfrm>
                      <a:off x="0" y="0"/>
                      <a:ext cx="552450" cy="4191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kk-KZ"/>
        </w:rPr>
        <w:t xml:space="preserve"> </w:t>
      </w:r>
      <w:r w:rsidRPr="00EE44BF">
        <w:rPr>
          <w:rFonts w:ascii="Times New Roman" w:hAnsi="Times New Roman" w:cs="Times New Roman"/>
          <w:i/>
          <w:sz w:val="20"/>
          <w:szCs w:val="20"/>
          <w:lang w:val="kk-KZ"/>
        </w:rPr>
        <w:t>май</w:t>
      </w:r>
      <w:r>
        <w:rPr>
          <w:rFonts w:ascii="Times New Roman" w:hAnsi="Times New Roman" w:cs="Times New Roman"/>
          <w:i/>
          <w:sz w:val="20"/>
          <w:szCs w:val="20"/>
          <w:lang w:val="kk-KZ"/>
        </w:rPr>
        <w:t xml:space="preserve"> </w:t>
      </w:r>
      <w:r w:rsidRPr="00EE44BF">
        <w:rPr>
          <w:rFonts w:ascii="Times New Roman" w:hAnsi="Times New Roman" w:cs="Times New Roman"/>
          <w:i/>
          <w:sz w:val="20"/>
          <w:szCs w:val="20"/>
          <w:lang w:val="kk-KZ"/>
        </w:rPr>
        <w:t>қабаты</w:t>
      </w:r>
      <w:r>
        <w:rPr>
          <w:rFonts w:ascii="Times New Roman" w:hAnsi="Times New Roman" w:cs="Times New Roman"/>
          <w:i/>
          <w:sz w:val="20"/>
          <w:szCs w:val="20"/>
          <w:lang w:val="kk-KZ"/>
        </w:rPr>
        <w:t xml:space="preserve">         </w:t>
      </w:r>
      <w:r w:rsidRPr="00C474F5">
        <w:rPr>
          <w:noProof/>
          <w:sz w:val="24"/>
          <w:szCs w:val="24"/>
          <w:lang w:eastAsia="ru-RU"/>
        </w:rPr>
        <w:drawing>
          <wp:inline distT="0" distB="0" distL="0" distR="0" wp14:anchorId="00896111" wp14:editId="315D753C">
            <wp:extent cx="447675" cy="390525"/>
            <wp:effectExtent l="0" t="0" r="9525" b="9525"/>
            <wp:docPr id="28" name="Рисунок 28" descr="https://pandia.ru/text/78/168/images/image005_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ndia.ru/text/78/168/images/image005_34.gif"/>
                    <pic:cNvPicPr>
                      <a:picLocks noChangeAspect="1" noChangeArrowheads="1"/>
                    </pic:cNvPicPr>
                  </pic:nvPicPr>
                  <pic:blipFill rotWithShape="1">
                    <a:blip r:embed="rId290">
                      <a:extLst>
                        <a:ext uri="{28A0092B-C50C-407E-A947-70E740481C1C}">
                          <a14:useLocalDpi xmlns:a14="http://schemas.microsoft.com/office/drawing/2010/main" val="0"/>
                        </a:ext>
                      </a:extLst>
                    </a:blip>
                    <a:srcRect l="50000" t="73357" r="36337" b="11680"/>
                    <a:stretch/>
                  </pic:blipFill>
                  <pic:spPr bwMode="auto">
                    <a:xfrm>
                      <a:off x="0" y="0"/>
                      <a:ext cx="447675" cy="390525"/>
                    </a:xfrm>
                    <a:prstGeom prst="rect">
                      <a:avLst/>
                    </a:prstGeom>
                    <a:noFill/>
                    <a:ln>
                      <a:noFill/>
                    </a:ln>
                    <a:extLst>
                      <a:ext uri="{53640926-AAD7-44D8-BBD7-CCE9431645EC}">
                        <a14:shadowObscured xmlns:a14="http://schemas.microsoft.com/office/drawing/2010/main"/>
                      </a:ext>
                    </a:extLst>
                  </pic:spPr>
                </pic:pic>
              </a:graphicData>
            </a:graphic>
          </wp:inline>
        </w:drawing>
      </w:r>
      <w:r w:rsidRPr="00EE44BF">
        <w:rPr>
          <w:rFonts w:ascii="Times New Roman" w:hAnsi="Times New Roman" w:cs="Times New Roman"/>
          <w:i/>
          <w:sz w:val="20"/>
          <w:szCs w:val="20"/>
          <w:lang w:val="kk-KZ"/>
        </w:rPr>
        <w:t>тотығу</w:t>
      </w:r>
      <w:r>
        <w:rPr>
          <w:rFonts w:ascii="Times New Roman" w:hAnsi="Times New Roman" w:cs="Times New Roman"/>
          <w:i/>
          <w:sz w:val="20"/>
          <w:szCs w:val="20"/>
          <w:lang w:val="kk-KZ"/>
        </w:rPr>
        <w:t xml:space="preserve"> </w:t>
      </w:r>
      <w:r w:rsidRPr="00EE44BF">
        <w:rPr>
          <w:rFonts w:ascii="Times New Roman" w:hAnsi="Times New Roman" w:cs="Times New Roman"/>
          <w:i/>
          <w:sz w:val="20"/>
          <w:szCs w:val="20"/>
          <w:lang w:val="kk-KZ"/>
        </w:rPr>
        <w:t>бөлшектері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p>
    <w:p w:rsidR="008E358D" w:rsidRDefault="008E358D" w:rsidP="008E358D">
      <w:pPr>
        <w:spacing w:after="0" w:line="240" w:lineRule="auto"/>
        <w:jc w:val="center"/>
        <w:rPr>
          <w:rFonts w:ascii="Times New Roman" w:hAnsi="Times New Roman" w:cs="Times New Roman"/>
          <w:b/>
          <w:sz w:val="20"/>
          <w:szCs w:val="20"/>
          <w:lang w:val="kk-KZ"/>
        </w:rPr>
      </w:pPr>
      <w:r w:rsidRPr="004C12FF">
        <w:rPr>
          <w:rFonts w:ascii="Times New Roman" w:hAnsi="Times New Roman" w:cs="Times New Roman"/>
          <w:b/>
          <w:sz w:val="20"/>
          <w:szCs w:val="20"/>
          <w:lang w:val="kk-KZ"/>
        </w:rPr>
        <w:t>1-сурет</w:t>
      </w:r>
      <w:r>
        <w:rPr>
          <w:rFonts w:ascii="Times New Roman" w:hAnsi="Times New Roman" w:cs="Times New Roman"/>
          <w:b/>
          <w:sz w:val="20"/>
          <w:szCs w:val="20"/>
          <w:lang w:val="kk-KZ"/>
        </w:rPr>
        <w:t xml:space="preserve"> </w:t>
      </w:r>
      <w:r w:rsidRPr="004C12FF">
        <w:rPr>
          <w:rFonts w:ascii="Times New Roman" w:hAnsi="Times New Roman" w:cs="Times New Roman"/>
          <w:b/>
          <w:sz w:val="20"/>
          <w:szCs w:val="20"/>
          <w:lang w:val="kk-KZ"/>
        </w:rPr>
        <w:t>-</w:t>
      </w:r>
      <w:r>
        <w:rPr>
          <w:rFonts w:ascii="Times New Roman" w:hAnsi="Times New Roman" w:cs="Times New Roman"/>
          <w:b/>
          <w:sz w:val="20"/>
          <w:szCs w:val="20"/>
          <w:lang w:val="kk-KZ"/>
        </w:rPr>
        <w:t xml:space="preserve"> </w:t>
      </w:r>
      <w:r w:rsidRPr="004C12FF">
        <w:rPr>
          <w:rFonts w:ascii="Times New Roman" w:hAnsi="Times New Roman" w:cs="Times New Roman"/>
          <w:b/>
          <w:sz w:val="20"/>
          <w:szCs w:val="20"/>
          <w:lang w:val="kk-KZ"/>
        </w:rPr>
        <w:t>Эмульсия</w:t>
      </w:r>
      <w:r>
        <w:rPr>
          <w:rFonts w:ascii="Times New Roman" w:hAnsi="Times New Roman" w:cs="Times New Roman"/>
          <w:b/>
          <w:sz w:val="20"/>
          <w:szCs w:val="20"/>
          <w:lang w:val="kk-KZ"/>
        </w:rPr>
        <w:t xml:space="preserve"> </w:t>
      </w:r>
      <w:r w:rsidRPr="004C12FF">
        <w:rPr>
          <w:rFonts w:ascii="Times New Roman" w:hAnsi="Times New Roman" w:cs="Times New Roman"/>
          <w:b/>
          <w:sz w:val="20"/>
          <w:szCs w:val="20"/>
          <w:lang w:val="kk-KZ"/>
        </w:rPr>
        <w:t>құрылымы</w:t>
      </w:r>
    </w:p>
    <w:p w:rsidR="008E358D" w:rsidRPr="004C12FF" w:rsidRDefault="008E358D" w:rsidP="008E358D">
      <w:pPr>
        <w:spacing w:after="0" w:line="240" w:lineRule="auto"/>
        <w:jc w:val="center"/>
        <w:rPr>
          <w:rFonts w:ascii="Times New Roman" w:hAnsi="Times New Roman" w:cs="Times New Roman"/>
          <w:b/>
          <w:sz w:val="20"/>
          <w:szCs w:val="20"/>
          <w:lang w:val="kk-KZ"/>
        </w:rPr>
      </w:pPr>
    </w:p>
    <w:p w:rsidR="008E358D" w:rsidRPr="00EE44BF" w:rsidRDefault="008E358D" w:rsidP="008E358D">
      <w:pPr>
        <w:spacing w:after="0" w:line="240" w:lineRule="auto"/>
        <w:ind w:firstLine="567"/>
        <w:jc w:val="both"/>
        <w:rPr>
          <w:rFonts w:ascii="Times New Roman" w:hAnsi="Times New Roman" w:cs="Times New Roman"/>
          <w:i/>
          <w:sz w:val="24"/>
          <w:szCs w:val="24"/>
          <w:lang w:val="kk-KZ"/>
        </w:rPr>
      </w:pPr>
      <w:r w:rsidRPr="00EE44BF">
        <w:rPr>
          <w:rFonts w:ascii="Times New Roman" w:hAnsi="Times New Roman" w:cs="Times New Roman"/>
          <w:i/>
          <w:sz w:val="24"/>
          <w:szCs w:val="24"/>
          <w:lang w:val="kk-KZ"/>
        </w:rPr>
        <w:t>Эмульсиялық</w:t>
      </w:r>
      <w:r>
        <w:rPr>
          <w:rFonts w:ascii="Times New Roman" w:hAnsi="Times New Roman" w:cs="Times New Roman"/>
          <w:i/>
          <w:sz w:val="24"/>
          <w:szCs w:val="24"/>
          <w:lang w:val="kk-KZ"/>
        </w:rPr>
        <w:t xml:space="preserve"> </w:t>
      </w:r>
      <w:r w:rsidRPr="00EE44BF">
        <w:rPr>
          <w:rFonts w:ascii="Times New Roman" w:hAnsi="Times New Roman" w:cs="Times New Roman"/>
          <w:i/>
          <w:sz w:val="24"/>
          <w:szCs w:val="24"/>
          <w:lang w:val="kk-KZ"/>
        </w:rPr>
        <w:t>жарылғыш</w:t>
      </w:r>
      <w:r>
        <w:rPr>
          <w:rFonts w:ascii="Times New Roman" w:hAnsi="Times New Roman" w:cs="Times New Roman"/>
          <w:i/>
          <w:sz w:val="24"/>
          <w:szCs w:val="24"/>
          <w:lang w:val="kk-KZ"/>
        </w:rPr>
        <w:t xml:space="preserve"> </w:t>
      </w:r>
      <w:r w:rsidRPr="00EE44BF">
        <w:rPr>
          <w:rFonts w:ascii="Times New Roman" w:hAnsi="Times New Roman" w:cs="Times New Roman"/>
          <w:i/>
          <w:sz w:val="24"/>
          <w:szCs w:val="24"/>
          <w:lang w:val="kk-KZ"/>
        </w:rPr>
        <w:t>заттардың</w:t>
      </w:r>
      <w:r>
        <w:rPr>
          <w:rFonts w:ascii="Times New Roman" w:hAnsi="Times New Roman" w:cs="Times New Roman"/>
          <w:i/>
          <w:sz w:val="24"/>
          <w:szCs w:val="24"/>
          <w:lang w:val="kk-KZ"/>
        </w:rPr>
        <w:t xml:space="preserve"> </w:t>
      </w:r>
      <w:r w:rsidRPr="00EE44BF">
        <w:rPr>
          <w:rFonts w:ascii="Times New Roman" w:hAnsi="Times New Roman" w:cs="Times New Roman"/>
          <w:i/>
          <w:sz w:val="24"/>
          <w:szCs w:val="24"/>
          <w:lang w:val="kk-KZ"/>
        </w:rPr>
        <w:t>қасиеттері</w:t>
      </w:r>
    </w:p>
    <w:p w:rsidR="008E358D" w:rsidRDefault="008E358D" w:rsidP="008E358D">
      <w:pPr>
        <w:spacing w:after="0" w:line="240" w:lineRule="auto"/>
        <w:ind w:firstLine="567"/>
        <w:jc w:val="both"/>
        <w:rPr>
          <w:rFonts w:ascii="Times New Roman" w:hAnsi="Times New Roman" w:cs="Times New Roman"/>
          <w:sz w:val="24"/>
          <w:szCs w:val="24"/>
          <w:lang w:val="kk-KZ"/>
        </w:rPr>
      </w:pPr>
    </w:p>
    <w:p w:rsidR="008E358D" w:rsidRPr="008E358D" w:rsidRDefault="008E358D" w:rsidP="008E358D">
      <w:pPr>
        <w:spacing w:after="0" w:line="240" w:lineRule="auto"/>
        <w:jc w:val="center"/>
        <w:rPr>
          <w:rFonts w:ascii="Times New Roman" w:hAnsi="Times New Roman" w:cs="Times New Roman"/>
          <w:b/>
          <w:lang w:val="kk-KZ"/>
        </w:rPr>
      </w:pPr>
      <w:r w:rsidRPr="008E358D">
        <w:rPr>
          <w:rFonts w:ascii="Times New Roman" w:hAnsi="Times New Roman" w:cs="Times New Roman"/>
          <w:b/>
          <w:lang w:val="kk-KZ"/>
        </w:rPr>
        <w:t>1-кесте - Эмульсиялық жарылғыш заттардың негізгі сипаттамалары</w:t>
      </w:r>
    </w:p>
    <w:p w:rsidR="008E358D" w:rsidRPr="008E358D" w:rsidRDefault="008E358D" w:rsidP="008E358D">
      <w:pPr>
        <w:spacing w:after="0" w:line="240" w:lineRule="auto"/>
        <w:jc w:val="center"/>
        <w:rPr>
          <w:rFonts w:ascii="Times New Roman" w:hAnsi="Times New Roman" w:cs="Times New Roman"/>
          <w:b/>
          <w:lang w:val="kk-KZ"/>
        </w:rPr>
      </w:pPr>
    </w:p>
    <w:tbl>
      <w:tblPr>
        <w:tblW w:w="5022" w:type="pct"/>
        <w:tblLayout w:type="fixed"/>
        <w:tblCellMar>
          <w:left w:w="0" w:type="dxa"/>
          <w:right w:w="0" w:type="dxa"/>
        </w:tblCellMar>
        <w:tblLook w:val="04A0" w:firstRow="1" w:lastRow="0" w:firstColumn="1" w:lastColumn="0" w:noHBand="0" w:noVBand="1"/>
      </w:tblPr>
      <w:tblGrid>
        <w:gridCol w:w="1528"/>
        <w:gridCol w:w="1427"/>
        <w:gridCol w:w="1999"/>
        <w:gridCol w:w="1427"/>
        <w:gridCol w:w="1800"/>
        <w:gridCol w:w="1195"/>
      </w:tblGrid>
      <w:tr w:rsidR="008E358D" w:rsidRPr="004C12FF" w:rsidTr="008E358D">
        <w:tc>
          <w:tcPr>
            <w:tcW w:w="815" w:type="pct"/>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lang w:val="kk-KZ"/>
              </w:rPr>
            </w:pPr>
            <w:r w:rsidRPr="004C12FF">
              <w:rPr>
                <w:sz w:val="22"/>
                <w:szCs w:val="22"/>
                <w:lang w:val="kk-KZ"/>
              </w:rPr>
              <w:t>Жарылғыш</w:t>
            </w:r>
            <w:r>
              <w:rPr>
                <w:sz w:val="22"/>
                <w:szCs w:val="22"/>
                <w:lang w:val="kk-KZ"/>
              </w:rPr>
              <w:t xml:space="preserve"> </w:t>
            </w:r>
            <w:r w:rsidRPr="004C12FF">
              <w:rPr>
                <w:sz w:val="22"/>
                <w:szCs w:val="22"/>
                <w:lang w:val="kk-KZ"/>
              </w:rPr>
              <w:t>заттар</w:t>
            </w:r>
          </w:p>
        </w:tc>
        <w:tc>
          <w:tcPr>
            <w:tcW w:w="761"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lang w:val="kk-KZ"/>
              </w:rPr>
              <w:t>Жарылыс</w:t>
            </w:r>
            <w:r>
              <w:rPr>
                <w:sz w:val="22"/>
                <w:szCs w:val="22"/>
                <w:lang w:val="kk-KZ"/>
              </w:rPr>
              <w:t xml:space="preserve"> </w:t>
            </w:r>
            <w:r w:rsidRPr="004C12FF">
              <w:rPr>
                <w:sz w:val="22"/>
                <w:szCs w:val="22"/>
                <w:lang w:val="kk-KZ"/>
              </w:rPr>
              <w:t>жылуы</w:t>
            </w:r>
            <w:r w:rsidRPr="004C12FF">
              <w:rPr>
                <w:sz w:val="22"/>
                <w:szCs w:val="22"/>
              </w:rPr>
              <w:t>,</w:t>
            </w:r>
            <w:r>
              <w:rPr>
                <w:sz w:val="22"/>
                <w:szCs w:val="22"/>
              </w:rPr>
              <w:t xml:space="preserve"> </w:t>
            </w:r>
            <w:r w:rsidRPr="004C12FF">
              <w:rPr>
                <w:sz w:val="22"/>
                <w:szCs w:val="22"/>
              </w:rPr>
              <w:t>ккал/кг</w:t>
            </w:r>
          </w:p>
        </w:tc>
        <w:tc>
          <w:tcPr>
            <w:tcW w:w="1066"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lang w:val="kk-KZ"/>
              </w:rPr>
              <w:t>Энергия</w:t>
            </w:r>
            <w:r>
              <w:rPr>
                <w:sz w:val="22"/>
                <w:szCs w:val="22"/>
                <w:lang w:val="kk-KZ"/>
              </w:rPr>
              <w:t xml:space="preserve"> </w:t>
            </w:r>
            <w:r w:rsidRPr="004C12FF">
              <w:rPr>
                <w:sz w:val="22"/>
                <w:szCs w:val="22"/>
                <w:lang w:val="kk-KZ"/>
              </w:rPr>
              <w:t>к</w:t>
            </w:r>
            <w:r w:rsidRPr="004C12FF">
              <w:rPr>
                <w:sz w:val="22"/>
                <w:szCs w:val="22"/>
              </w:rPr>
              <w:t>онцентрация</w:t>
            </w:r>
            <w:r w:rsidRPr="004C12FF">
              <w:rPr>
                <w:sz w:val="22"/>
                <w:szCs w:val="22"/>
                <w:lang w:val="kk-KZ"/>
              </w:rPr>
              <w:t>сы</w:t>
            </w:r>
            <w:r w:rsidRPr="004C12FF">
              <w:rPr>
                <w:sz w:val="22"/>
                <w:szCs w:val="22"/>
              </w:rPr>
              <w:t>,</w:t>
            </w:r>
            <w:r>
              <w:rPr>
                <w:sz w:val="22"/>
                <w:szCs w:val="22"/>
              </w:rPr>
              <w:t xml:space="preserve"> </w:t>
            </w:r>
            <w:r w:rsidRPr="004C12FF">
              <w:rPr>
                <w:sz w:val="22"/>
                <w:szCs w:val="22"/>
              </w:rPr>
              <w:t>ккал/дм</w:t>
            </w:r>
            <w:r w:rsidRPr="004C12FF">
              <w:rPr>
                <w:sz w:val="22"/>
                <w:szCs w:val="22"/>
                <w:vertAlign w:val="superscript"/>
              </w:rPr>
              <w:t>3</w:t>
            </w:r>
          </w:p>
        </w:tc>
        <w:tc>
          <w:tcPr>
            <w:tcW w:w="761"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Pr>
                <w:sz w:val="22"/>
                <w:szCs w:val="22"/>
                <w:lang w:val="kk-KZ"/>
              </w:rPr>
              <w:t>Тығыздығ</w:t>
            </w:r>
            <w:r w:rsidRPr="004C12FF">
              <w:rPr>
                <w:sz w:val="22"/>
                <w:szCs w:val="22"/>
                <w:lang w:val="kk-KZ"/>
              </w:rPr>
              <w:t>ы</w:t>
            </w:r>
            <w:r>
              <w:rPr>
                <w:sz w:val="22"/>
                <w:szCs w:val="22"/>
                <w:lang w:val="kk-KZ"/>
              </w:rPr>
              <w:t xml:space="preserve"> </w:t>
            </w:r>
            <w:r w:rsidRPr="004C12FF">
              <w:rPr>
                <w:sz w:val="22"/>
                <w:szCs w:val="22"/>
                <w:lang w:val="kk-KZ"/>
              </w:rPr>
              <w:t>жүктелген</w:t>
            </w:r>
            <w:r w:rsidRPr="004C12FF">
              <w:rPr>
                <w:sz w:val="22"/>
                <w:szCs w:val="22"/>
              </w:rPr>
              <w:t>,</w:t>
            </w:r>
            <w:r>
              <w:rPr>
                <w:sz w:val="22"/>
                <w:szCs w:val="22"/>
              </w:rPr>
              <w:t xml:space="preserve"> </w:t>
            </w:r>
            <w:r w:rsidRPr="004C12FF">
              <w:rPr>
                <w:sz w:val="22"/>
                <w:szCs w:val="22"/>
              </w:rPr>
              <w:t>кг/м</w:t>
            </w:r>
            <w:r w:rsidRPr="004C12FF">
              <w:rPr>
                <w:sz w:val="22"/>
                <w:szCs w:val="22"/>
                <w:vertAlign w:val="superscript"/>
              </w:rPr>
              <w:t>3</w:t>
            </w:r>
          </w:p>
        </w:tc>
        <w:tc>
          <w:tcPr>
            <w:tcW w:w="960"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lang w:val="kk-KZ"/>
              </w:rPr>
            </w:pPr>
            <w:r w:rsidRPr="004C12FF">
              <w:rPr>
                <w:sz w:val="22"/>
                <w:szCs w:val="22"/>
                <w:lang w:val="kk-KZ"/>
              </w:rPr>
              <w:t>Д</w:t>
            </w:r>
            <w:r w:rsidRPr="004C12FF">
              <w:rPr>
                <w:sz w:val="22"/>
                <w:szCs w:val="22"/>
              </w:rPr>
              <w:t>етонация</w:t>
            </w:r>
            <w:r>
              <w:rPr>
                <w:sz w:val="22"/>
                <w:szCs w:val="22"/>
              </w:rPr>
              <w:t xml:space="preserve"> </w:t>
            </w:r>
            <w:r w:rsidRPr="004C12FF">
              <w:rPr>
                <w:sz w:val="22"/>
                <w:szCs w:val="22"/>
              </w:rPr>
              <w:t>жылдамдығ</w:t>
            </w:r>
            <w:r w:rsidRPr="004C12FF">
              <w:rPr>
                <w:sz w:val="22"/>
                <w:szCs w:val="22"/>
                <w:lang w:val="kk-KZ"/>
              </w:rPr>
              <w:t>ы</w:t>
            </w:r>
            <w:r w:rsidRPr="004C12FF">
              <w:rPr>
                <w:sz w:val="22"/>
                <w:szCs w:val="22"/>
              </w:rPr>
              <w:t>,</w:t>
            </w:r>
            <w:r>
              <w:rPr>
                <w:sz w:val="22"/>
                <w:szCs w:val="22"/>
              </w:rPr>
              <w:t xml:space="preserve"> </w:t>
            </w:r>
            <w:r w:rsidRPr="004C12FF">
              <w:rPr>
                <w:sz w:val="22"/>
                <w:szCs w:val="22"/>
              </w:rPr>
              <w:t>км/с</w:t>
            </w:r>
          </w:p>
        </w:tc>
        <w:tc>
          <w:tcPr>
            <w:tcW w:w="637"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lang w:val="kk-KZ"/>
              </w:rPr>
              <w:t>Газды</w:t>
            </w:r>
            <w:r>
              <w:rPr>
                <w:sz w:val="22"/>
                <w:szCs w:val="22"/>
                <w:lang w:val="kk-KZ"/>
              </w:rPr>
              <w:t xml:space="preserve">ң </w:t>
            </w:r>
            <w:r w:rsidRPr="004C12FF">
              <w:rPr>
                <w:sz w:val="22"/>
                <w:szCs w:val="22"/>
                <w:lang w:val="kk-KZ"/>
              </w:rPr>
              <w:t>зияндылығы</w:t>
            </w:r>
            <w:r w:rsidRPr="004C12FF">
              <w:rPr>
                <w:sz w:val="22"/>
                <w:szCs w:val="22"/>
              </w:rPr>
              <w:t>,</w:t>
            </w:r>
            <w:r>
              <w:rPr>
                <w:sz w:val="22"/>
                <w:szCs w:val="22"/>
              </w:rPr>
              <w:t xml:space="preserve"> </w:t>
            </w:r>
            <w:r w:rsidRPr="004C12FF">
              <w:rPr>
                <w:sz w:val="22"/>
                <w:szCs w:val="22"/>
              </w:rPr>
              <w:t>л/кг</w:t>
            </w:r>
          </w:p>
        </w:tc>
      </w:tr>
      <w:tr w:rsidR="008E358D" w:rsidRPr="004C12FF" w:rsidTr="008E358D">
        <w:tc>
          <w:tcPr>
            <w:tcW w:w="815"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1"/>
              <w:pBdr>
                <w:bottom w:val="single" w:sz="6" w:space="5" w:color="CCCCCC"/>
              </w:pBdr>
              <w:spacing w:after="0"/>
              <w:textAlignment w:val="baseline"/>
              <w:rPr>
                <w:b w:val="0"/>
                <w:sz w:val="22"/>
              </w:rPr>
            </w:pPr>
            <w:r w:rsidRPr="004C12FF">
              <w:rPr>
                <w:b w:val="0"/>
                <w:sz w:val="22"/>
              </w:rPr>
              <w:t>Гранулотол</w:t>
            </w:r>
          </w:p>
        </w:tc>
        <w:tc>
          <w:tcPr>
            <w:tcW w:w="761"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980</w:t>
            </w:r>
          </w:p>
        </w:tc>
        <w:tc>
          <w:tcPr>
            <w:tcW w:w="106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980</w:t>
            </w:r>
          </w:p>
        </w:tc>
        <w:tc>
          <w:tcPr>
            <w:tcW w:w="761"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1000</w:t>
            </w:r>
          </w:p>
        </w:tc>
        <w:tc>
          <w:tcPr>
            <w:tcW w:w="9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5,0-5,2</w:t>
            </w:r>
          </w:p>
        </w:tc>
        <w:tc>
          <w:tcPr>
            <w:tcW w:w="637"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275</w:t>
            </w:r>
          </w:p>
        </w:tc>
      </w:tr>
      <w:tr w:rsidR="008E358D" w:rsidRPr="004C12FF" w:rsidTr="008E358D">
        <w:tc>
          <w:tcPr>
            <w:tcW w:w="815"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1"/>
              <w:pBdr>
                <w:bottom w:val="single" w:sz="6" w:space="5" w:color="CCCCCC"/>
              </w:pBdr>
              <w:spacing w:after="0"/>
              <w:textAlignment w:val="baseline"/>
              <w:rPr>
                <w:b w:val="0"/>
                <w:sz w:val="22"/>
              </w:rPr>
            </w:pPr>
            <w:r w:rsidRPr="004C12FF">
              <w:rPr>
                <w:b w:val="0"/>
                <w:sz w:val="22"/>
              </w:rPr>
              <w:t>Игданит</w:t>
            </w:r>
          </w:p>
        </w:tc>
        <w:tc>
          <w:tcPr>
            <w:tcW w:w="761"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920</w:t>
            </w:r>
          </w:p>
        </w:tc>
        <w:tc>
          <w:tcPr>
            <w:tcW w:w="106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820</w:t>
            </w:r>
          </w:p>
        </w:tc>
        <w:tc>
          <w:tcPr>
            <w:tcW w:w="761"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900</w:t>
            </w:r>
          </w:p>
        </w:tc>
        <w:tc>
          <w:tcPr>
            <w:tcW w:w="9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2,2-2,7</w:t>
            </w:r>
          </w:p>
        </w:tc>
        <w:tc>
          <w:tcPr>
            <w:tcW w:w="637"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45</w:t>
            </w:r>
          </w:p>
        </w:tc>
      </w:tr>
      <w:tr w:rsidR="008E358D" w:rsidRPr="004C12FF" w:rsidTr="008E358D">
        <w:tc>
          <w:tcPr>
            <w:tcW w:w="815"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1"/>
              <w:pBdr>
                <w:bottom w:val="single" w:sz="6" w:space="5" w:color="CCCCCC"/>
              </w:pBdr>
              <w:spacing w:after="0"/>
              <w:textAlignment w:val="baseline"/>
              <w:rPr>
                <w:b w:val="0"/>
                <w:sz w:val="22"/>
              </w:rPr>
            </w:pPr>
            <w:r w:rsidRPr="004C12FF">
              <w:rPr>
                <w:b w:val="0"/>
                <w:sz w:val="22"/>
              </w:rPr>
              <w:t>Порэмит</w:t>
            </w:r>
            <w:r>
              <w:rPr>
                <w:b w:val="0"/>
                <w:sz w:val="22"/>
              </w:rPr>
              <w:t xml:space="preserve"> </w:t>
            </w:r>
            <w:r w:rsidRPr="004C12FF">
              <w:rPr>
                <w:b w:val="0"/>
                <w:sz w:val="22"/>
              </w:rPr>
              <w:t>1</w:t>
            </w:r>
          </w:p>
        </w:tc>
        <w:tc>
          <w:tcPr>
            <w:tcW w:w="761"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689-726</w:t>
            </w:r>
          </w:p>
        </w:tc>
        <w:tc>
          <w:tcPr>
            <w:tcW w:w="106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861-908</w:t>
            </w:r>
          </w:p>
        </w:tc>
        <w:tc>
          <w:tcPr>
            <w:tcW w:w="761"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1250</w:t>
            </w:r>
          </w:p>
        </w:tc>
        <w:tc>
          <w:tcPr>
            <w:tcW w:w="9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4,9-5,2</w:t>
            </w:r>
          </w:p>
        </w:tc>
        <w:tc>
          <w:tcPr>
            <w:tcW w:w="637"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11,8-12,2</w:t>
            </w:r>
          </w:p>
        </w:tc>
      </w:tr>
      <w:tr w:rsidR="008E358D" w:rsidRPr="004C12FF" w:rsidTr="008E358D">
        <w:tc>
          <w:tcPr>
            <w:tcW w:w="815"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1"/>
              <w:pBdr>
                <w:bottom w:val="single" w:sz="6" w:space="5" w:color="CCCCCC"/>
              </w:pBdr>
              <w:spacing w:after="0"/>
              <w:textAlignment w:val="baseline"/>
              <w:rPr>
                <w:b w:val="0"/>
                <w:sz w:val="22"/>
              </w:rPr>
            </w:pPr>
            <w:r w:rsidRPr="004C12FF">
              <w:rPr>
                <w:b w:val="0"/>
                <w:sz w:val="22"/>
              </w:rPr>
              <w:t>Порэмит</w:t>
            </w:r>
            <w:r>
              <w:rPr>
                <w:b w:val="0"/>
                <w:sz w:val="22"/>
              </w:rPr>
              <w:t xml:space="preserve"> </w:t>
            </w:r>
            <w:r w:rsidRPr="004C12FF">
              <w:rPr>
                <w:b w:val="0"/>
                <w:sz w:val="22"/>
              </w:rPr>
              <w:t>М</w:t>
            </w:r>
          </w:p>
        </w:tc>
        <w:tc>
          <w:tcPr>
            <w:tcW w:w="761"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spacing w:after="0" w:line="240" w:lineRule="auto"/>
              <w:jc w:val="center"/>
              <w:rPr>
                <w:b/>
                <w:bCs/>
              </w:rPr>
            </w:pPr>
          </w:p>
        </w:tc>
        <w:tc>
          <w:tcPr>
            <w:tcW w:w="106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spacing w:after="0" w:line="240" w:lineRule="auto"/>
              <w:jc w:val="center"/>
            </w:pPr>
          </w:p>
        </w:tc>
        <w:tc>
          <w:tcPr>
            <w:tcW w:w="761"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spacing w:after="0" w:line="240" w:lineRule="auto"/>
              <w:jc w:val="center"/>
            </w:pPr>
          </w:p>
        </w:tc>
        <w:tc>
          <w:tcPr>
            <w:tcW w:w="9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4,8-5,3</w:t>
            </w:r>
          </w:p>
        </w:tc>
        <w:tc>
          <w:tcPr>
            <w:tcW w:w="637"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42-54</w:t>
            </w:r>
          </w:p>
        </w:tc>
      </w:tr>
      <w:tr w:rsidR="008E358D" w:rsidRPr="004C12FF" w:rsidTr="008E358D">
        <w:trPr>
          <w:trHeight w:val="413"/>
        </w:trPr>
        <w:tc>
          <w:tcPr>
            <w:tcW w:w="815"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1"/>
              <w:pBdr>
                <w:bottom w:val="single" w:sz="6" w:space="5" w:color="CCCCCC"/>
              </w:pBdr>
              <w:spacing w:after="0"/>
              <w:textAlignment w:val="baseline"/>
              <w:rPr>
                <w:b w:val="0"/>
                <w:sz w:val="22"/>
              </w:rPr>
            </w:pPr>
            <w:r w:rsidRPr="004C12FF">
              <w:rPr>
                <w:b w:val="0"/>
                <w:sz w:val="22"/>
              </w:rPr>
              <w:t>Гранэмит</w:t>
            </w:r>
            <w:r>
              <w:rPr>
                <w:b w:val="0"/>
                <w:sz w:val="22"/>
              </w:rPr>
              <w:t xml:space="preserve"> </w:t>
            </w:r>
            <w:r w:rsidRPr="004C12FF">
              <w:rPr>
                <w:b w:val="0"/>
                <w:sz w:val="22"/>
              </w:rPr>
              <w:t>50/50</w:t>
            </w:r>
          </w:p>
        </w:tc>
        <w:tc>
          <w:tcPr>
            <w:tcW w:w="761"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835</w:t>
            </w:r>
          </w:p>
        </w:tc>
        <w:tc>
          <w:tcPr>
            <w:tcW w:w="1066"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1170</w:t>
            </w:r>
          </w:p>
        </w:tc>
        <w:tc>
          <w:tcPr>
            <w:tcW w:w="761"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1400</w:t>
            </w:r>
          </w:p>
        </w:tc>
        <w:tc>
          <w:tcPr>
            <w:tcW w:w="960"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4,8-5,2</w:t>
            </w:r>
          </w:p>
        </w:tc>
        <w:tc>
          <w:tcPr>
            <w:tcW w:w="637" w:type="pct"/>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rPr>
              <w:t>36</w:t>
            </w:r>
          </w:p>
        </w:tc>
      </w:tr>
    </w:tbl>
    <w:p w:rsidR="008E358D" w:rsidRPr="00C474F5" w:rsidRDefault="008E358D" w:rsidP="008E358D">
      <w:pPr>
        <w:spacing w:after="0" w:line="240" w:lineRule="auto"/>
        <w:ind w:firstLine="567"/>
        <w:jc w:val="center"/>
        <w:rPr>
          <w:rFonts w:ascii="Times New Roman" w:hAnsi="Times New Roman" w:cs="Times New Roman"/>
          <w:sz w:val="24"/>
          <w:szCs w:val="24"/>
          <w:lang w:val="kk-KZ"/>
        </w:rPr>
      </w:pP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Тұрмыстық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(поремит)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техникалық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сипаттамалары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1-кестеде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берілген,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салыстыру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стандартты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гранулотол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игданиттің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сипаттамалары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келтірілген</w:t>
      </w:r>
      <w:r>
        <w:rPr>
          <w:rFonts w:ascii="Times New Roman" w:hAnsi="Times New Roman" w:cs="Times New Roman"/>
          <w:sz w:val="24"/>
          <w:szCs w:val="24"/>
          <w:lang w:val="kk-KZ"/>
        </w:rPr>
        <w:t xml:space="preserve"> </w:t>
      </w:r>
      <w:r w:rsidRPr="00146328">
        <w:rPr>
          <w:rFonts w:ascii="Times New Roman" w:hAnsi="Times New Roman" w:cs="Times New Roman"/>
          <w:sz w:val="24"/>
          <w:szCs w:val="24"/>
          <w:lang w:val="kk-KZ"/>
        </w:rPr>
        <w:t>[4]</w:t>
      </w:r>
      <w:r w:rsidRPr="00C474F5">
        <w:rPr>
          <w:rFonts w:ascii="Times New Roman" w:hAnsi="Times New Roman" w:cs="Times New Roman"/>
          <w:sz w:val="24"/>
          <w:szCs w:val="24"/>
          <w:lang w:val="kk-KZ"/>
        </w:rPr>
        <w:t>.</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1-кестеде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тотықтырғыш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бөлігінің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қолданылатын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отын-энергетикалық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бойынша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ерекшеленетін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поремиттердің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екі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көрсетілген.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Әртүрлі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маркадағы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поремиттер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жылуы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бойынша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(салмағы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бойынша)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гранулотолдан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айтарлықтай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алайда,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поремиттермен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тығыздығының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жоғарылауын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ескере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концентрациясы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гранулотолдың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қуат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деңгейіне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жақындайды.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Жүктеме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тығыздығын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1350</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кг/м</w:t>
      </w:r>
      <w:r w:rsidRPr="00C474F5">
        <w:rPr>
          <w:rFonts w:ascii="Times New Roman" w:hAnsi="Times New Roman" w:cs="Times New Roman"/>
          <w:sz w:val="24"/>
          <w:szCs w:val="24"/>
          <w:vertAlign w:val="superscript"/>
          <w:lang w:val="kk-KZ"/>
        </w:rPr>
        <w:t>3</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дейін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арттыруға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гранулотол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деңгейінде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поремиттік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концентрациясын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келген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дәрежесі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орташа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Күшті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өте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энергетикалық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алюминий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қуатты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lastRenderedPageBreak/>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ұсынылады.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Қуаттылығы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бойынша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алюминиизацияланған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тығыздығын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ескере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шихтадағы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концентрациясы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бойынша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гранулотолдан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айтарлықтай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асып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түседі,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сондықтан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келген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беріктіктегі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құрамындағы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болады.</w:t>
      </w:r>
    </w:p>
    <w:p w:rsidR="008E358D" w:rsidRPr="00146328"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Дегенмен,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таза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әсіресе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алюминий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сондықтан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гранемиттер,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негізіндегі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аралас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түйіршіктелген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аммоний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нитраты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немесе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AС-ДT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30/70</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қатынасында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(70%</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қалғаны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селитра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немесе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AС-ДT)</w:t>
      </w:r>
      <w:r>
        <w:rPr>
          <w:rFonts w:ascii="Times New Roman" w:hAnsi="Times New Roman" w:cs="Times New Roman"/>
          <w:sz w:val="24"/>
          <w:szCs w:val="24"/>
          <w:lang w:val="kk-KZ"/>
        </w:rPr>
        <w:t xml:space="preserve"> </w:t>
      </w:r>
      <w:r w:rsidRPr="00146328">
        <w:rPr>
          <w:rFonts w:ascii="Times New Roman" w:hAnsi="Times New Roman" w:cs="Times New Roman"/>
          <w:sz w:val="24"/>
          <w:szCs w:val="24"/>
          <w:lang w:val="kk-KZ"/>
        </w:rPr>
        <w:t>[5].</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Зарядтау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тығыздығы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кг/м3</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гранемиттер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қуаты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жағынан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гранулотолдан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біршама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орнына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детонация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жылдамдығы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бойынша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гранулотол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деңгейінде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онымен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салыстырғанда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газ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зияндылығы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айтарлықтай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төмен.</w:t>
      </w:r>
    </w:p>
    <w:p w:rsidR="008E358D"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2-кестеде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картриджді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сипаттамалары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көрсеті</w:t>
      </w:r>
      <w:r>
        <w:rPr>
          <w:rFonts w:ascii="Times New Roman" w:hAnsi="Times New Roman" w:cs="Times New Roman"/>
          <w:sz w:val="24"/>
          <w:szCs w:val="24"/>
          <w:lang w:val="kk-KZ"/>
        </w:rPr>
        <w:t xml:space="preserve">лген, салыстыру үшін аммонит 6ЖВ </w:t>
      </w:r>
      <w:r w:rsidRPr="00C474F5">
        <w:rPr>
          <w:rFonts w:ascii="Times New Roman" w:hAnsi="Times New Roman" w:cs="Times New Roman"/>
          <w:sz w:val="24"/>
          <w:szCs w:val="24"/>
          <w:lang w:val="kk-KZ"/>
        </w:rPr>
        <w:t>сипаттамалары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берілген.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Патронды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жарамдылық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мерзімі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6</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ай.</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p>
    <w:p w:rsidR="008E358D" w:rsidRPr="008E358D" w:rsidRDefault="008E358D" w:rsidP="008E358D">
      <w:pPr>
        <w:spacing w:after="0" w:line="240" w:lineRule="auto"/>
        <w:ind w:firstLine="567"/>
        <w:jc w:val="center"/>
        <w:rPr>
          <w:rFonts w:ascii="Times New Roman" w:hAnsi="Times New Roman" w:cs="Times New Roman"/>
          <w:b/>
          <w:lang w:val="kk-KZ"/>
        </w:rPr>
      </w:pPr>
      <w:r w:rsidRPr="008E358D">
        <w:rPr>
          <w:rFonts w:ascii="Times New Roman" w:hAnsi="Times New Roman" w:cs="Times New Roman"/>
          <w:b/>
          <w:lang w:val="kk-KZ"/>
        </w:rPr>
        <w:t>2-кесте - Патрондық эмульсиялық жарылғыш заттардың негізгі сипаттамалары</w:t>
      </w:r>
    </w:p>
    <w:p w:rsidR="008E358D" w:rsidRPr="00C474F5" w:rsidRDefault="008E358D" w:rsidP="008E358D">
      <w:pPr>
        <w:spacing w:after="0" w:line="240" w:lineRule="auto"/>
        <w:jc w:val="both"/>
        <w:rPr>
          <w:rFonts w:ascii="Times New Roman" w:hAnsi="Times New Roman" w:cs="Times New Roman"/>
          <w:sz w:val="24"/>
          <w:szCs w:val="24"/>
          <w:lang w:val="kk-KZ"/>
        </w:rPr>
      </w:pPr>
    </w:p>
    <w:tbl>
      <w:tblPr>
        <w:tblW w:w="4950" w:type="pct"/>
        <w:tblCellMar>
          <w:left w:w="0" w:type="dxa"/>
          <w:right w:w="0" w:type="dxa"/>
        </w:tblCellMar>
        <w:tblLook w:val="04A0" w:firstRow="1" w:lastRow="0" w:firstColumn="1" w:lastColumn="0" w:noHBand="0" w:noVBand="1"/>
      </w:tblPr>
      <w:tblGrid>
        <w:gridCol w:w="2164"/>
        <w:gridCol w:w="1411"/>
        <w:gridCol w:w="1128"/>
        <w:gridCol w:w="1600"/>
        <w:gridCol w:w="1411"/>
        <w:gridCol w:w="1528"/>
      </w:tblGrid>
      <w:tr w:rsidR="008E358D" w:rsidRPr="004C12FF" w:rsidTr="008E358D">
        <w:tc>
          <w:tcPr>
            <w:tcW w:w="1150" w:type="pct"/>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rsidR="008E358D" w:rsidRPr="004C12FF" w:rsidRDefault="008E358D" w:rsidP="008E358D">
            <w:pPr>
              <w:pStyle w:val="af"/>
              <w:spacing w:before="0" w:beforeAutospacing="0" w:after="0" w:afterAutospacing="0"/>
              <w:jc w:val="center"/>
              <w:textAlignment w:val="baseline"/>
              <w:rPr>
                <w:sz w:val="22"/>
                <w:szCs w:val="22"/>
                <w:lang w:val="kk-KZ"/>
              </w:rPr>
            </w:pPr>
            <w:r w:rsidRPr="004C12FF">
              <w:rPr>
                <w:sz w:val="22"/>
                <w:szCs w:val="22"/>
                <w:lang w:val="kk-KZ"/>
              </w:rPr>
              <w:t>Жарылғыш</w:t>
            </w:r>
            <w:r>
              <w:rPr>
                <w:sz w:val="22"/>
                <w:szCs w:val="22"/>
                <w:lang w:val="kk-KZ"/>
              </w:rPr>
              <w:t xml:space="preserve"> </w:t>
            </w:r>
            <w:r w:rsidRPr="004C12FF">
              <w:rPr>
                <w:sz w:val="22"/>
                <w:szCs w:val="22"/>
                <w:lang w:val="kk-KZ"/>
              </w:rPr>
              <w:t>заттар</w:t>
            </w:r>
          </w:p>
        </w:tc>
        <w:tc>
          <w:tcPr>
            <w:tcW w:w="750"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lang w:val="kk-KZ"/>
              </w:rPr>
              <w:t>Патрон</w:t>
            </w:r>
            <w:r>
              <w:rPr>
                <w:sz w:val="22"/>
                <w:szCs w:val="22"/>
                <w:lang w:val="kk-KZ"/>
              </w:rPr>
              <w:t xml:space="preserve"> </w:t>
            </w:r>
            <w:r w:rsidRPr="004C12FF">
              <w:rPr>
                <w:sz w:val="22"/>
                <w:szCs w:val="22"/>
                <w:lang w:val="kk-KZ"/>
              </w:rPr>
              <w:t>д</w:t>
            </w:r>
            <w:r w:rsidRPr="004C12FF">
              <w:rPr>
                <w:sz w:val="22"/>
                <w:szCs w:val="22"/>
              </w:rPr>
              <w:t>иаметры,</w:t>
            </w:r>
            <w:r>
              <w:rPr>
                <w:sz w:val="22"/>
                <w:szCs w:val="22"/>
              </w:rPr>
              <w:t xml:space="preserve"> </w:t>
            </w:r>
            <w:r w:rsidRPr="004C12FF">
              <w:rPr>
                <w:sz w:val="22"/>
                <w:szCs w:val="22"/>
              </w:rPr>
              <w:t>мм</w:t>
            </w:r>
          </w:p>
        </w:tc>
        <w:tc>
          <w:tcPr>
            <w:tcW w:w="600"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lang w:val="kk-KZ"/>
              </w:rPr>
              <w:t>Жарылыс</w:t>
            </w:r>
            <w:r>
              <w:rPr>
                <w:sz w:val="22"/>
                <w:szCs w:val="22"/>
                <w:lang w:val="kk-KZ"/>
              </w:rPr>
              <w:t xml:space="preserve"> </w:t>
            </w:r>
            <w:r w:rsidRPr="004C12FF">
              <w:rPr>
                <w:sz w:val="22"/>
                <w:szCs w:val="22"/>
                <w:lang w:val="kk-KZ"/>
              </w:rPr>
              <w:t>жылуы</w:t>
            </w:r>
            <w:r w:rsidRPr="004C12FF">
              <w:rPr>
                <w:sz w:val="22"/>
                <w:szCs w:val="22"/>
              </w:rPr>
              <w:t>,</w:t>
            </w:r>
            <w:r>
              <w:rPr>
                <w:sz w:val="22"/>
                <w:szCs w:val="22"/>
              </w:rPr>
              <w:t xml:space="preserve"> </w:t>
            </w:r>
            <w:r w:rsidRPr="004C12FF">
              <w:rPr>
                <w:sz w:val="22"/>
                <w:szCs w:val="22"/>
              </w:rPr>
              <w:t>ккал/кг</w:t>
            </w:r>
          </w:p>
        </w:tc>
        <w:tc>
          <w:tcPr>
            <w:tcW w:w="850"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lang w:val="kk-KZ"/>
              </w:rPr>
              <w:t>Патрондағы</w:t>
            </w:r>
            <w:r>
              <w:rPr>
                <w:sz w:val="22"/>
                <w:szCs w:val="22"/>
                <w:lang w:val="kk-KZ"/>
              </w:rPr>
              <w:t xml:space="preserve"> </w:t>
            </w:r>
            <w:r w:rsidRPr="004C12FF">
              <w:rPr>
                <w:sz w:val="22"/>
                <w:szCs w:val="22"/>
                <w:lang w:val="kk-KZ"/>
              </w:rPr>
              <w:t>ЖЗ</w:t>
            </w:r>
            <w:r>
              <w:rPr>
                <w:sz w:val="22"/>
                <w:szCs w:val="22"/>
                <w:lang w:val="kk-KZ"/>
              </w:rPr>
              <w:t xml:space="preserve"> </w:t>
            </w:r>
            <w:r w:rsidRPr="004C12FF">
              <w:rPr>
                <w:sz w:val="22"/>
                <w:szCs w:val="22"/>
                <w:lang w:val="kk-KZ"/>
              </w:rPr>
              <w:t>м</w:t>
            </w:r>
            <w:r w:rsidRPr="004C12FF">
              <w:rPr>
                <w:sz w:val="22"/>
                <w:szCs w:val="22"/>
              </w:rPr>
              <w:t>асса</w:t>
            </w:r>
            <w:r w:rsidRPr="004C12FF">
              <w:rPr>
                <w:sz w:val="22"/>
                <w:szCs w:val="22"/>
                <w:lang w:val="kk-KZ"/>
              </w:rPr>
              <w:t>сы</w:t>
            </w:r>
            <w:r w:rsidRPr="004C12FF">
              <w:rPr>
                <w:sz w:val="22"/>
                <w:szCs w:val="22"/>
              </w:rPr>
              <w:t>,</w:t>
            </w:r>
            <w:r>
              <w:rPr>
                <w:sz w:val="22"/>
                <w:szCs w:val="22"/>
              </w:rPr>
              <w:t xml:space="preserve"> </w:t>
            </w:r>
            <w:r w:rsidRPr="004C12FF">
              <w:rPr>
                <w:sz w:val="22"/>
                <w:szCs w:val="22"/>
              </w:rPr>
              <w:t>кг</w:t>
            </w:r>
          </w:p>
        </w:tc>
        <w:tc>
          <w:tcPr>
            <w:tcW w:w="750"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lang w:val="kk-KZ"/>
              </w:rPr>
              <w:t>Патрондағы</w:t>
            </w:r>
            <w:r>
              <w:rPr>
                <w:sz w:val="22"/>
                <w:szCs w:val="22"/>
                <w:lang w:val="kk-KZ"/>
              </w:rPr>
              <w:t xml:space="preserve"> </w:t>
            </w:r>
            <w:r w:rsidRPr="004C12FF">
              <w:rPr>
                <w:sz w:val="22"/>
                <w:szCs w:val="22"/>
                <w:lang w:val="kk-KZ"/>
              </w:rPr>
              <w:t>ЖЗ</w:t>
            </w:r>
            <w:r>
              <w:rPr>
                <w:sz w:val="22"/>
                <w:szCs w:val="22"/>
                <w:lang w:val="kk-KZ"/>
              </w:rPr>
              <w:t xml:space="preserve"> </w:t>
            </w:r>
            <w:r w:rsidRPr="004C12FF">
              <w:rPr>
                <w:sz w:val="22"/>
                <w:szCs w:val="22"/>
                <w:lang w:val="kk-KZ"/>
              </w:rPr>
              <w:t>тығыздығы</w:t>
            </w:r>
            <w:r w:rsidRPr="004C12FF">
              <w:rPr>
                <w:sz w:val="22"/>
                <w:szCs w:val="22"/>
              </w:rPr>
              <w:t>,</w:t>
            </w:r>
            <w:r>
              <w:rPr>
                <w:sz w:val="22"/>
                <w:szCs w:val="22"/>
              </w:rPr>
              <w:t xml:space="preserve"> </w:t>
            </w:r>
            <w:r w:rsidRPr="004C12FF">
              <w:rPr>
                <w:sz w:val="22"/>
                <w:szCs w:val="22"/>
              </w:rPr>
              <w:t>кг/м</w:t>
            </w:r>
            <w:r w:rsidRPr="004C12FF">
              <w:rPr>
                <w:sz w:val="22"/>
                <w:szCs w:val="22"/>
                <w:vertAlign w:val="superscript"/>
              </w:rPr>
              <w:t>3</w:t>
            </w:r>
          </w:p>
        </w:tc>
        <w:tc>
          <w:tcPr>
            <w:tcW w:w="800" w:type="pct"/>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rsidR="008E358D" w:rsidRPr="004C12FF" w:rsidRDefault="008E358D" w:rsidP="008E358D">
            <w:pPr>
              <w:pStyle w:val="af"/>
              <w:spacing w:before="0" w:beforeAutospacing="0" w:after="0" w:afterAutospacing="0"/>
              <w:jc w:val="center"/>
              <w:textAlignment w:val="baseline"/>
              <w:rPr>
                <w:sz w:val="22"/>
                <w:szCs w:val="22"/>
              </w:rPr>
            </w:pPr>
            <w:r w:rsidRPr="004C12FF">
              <w:rPr>
                <w:sz w:val="22"/>
                <w:szCs w:val="22"/>
                <w:lang w:val="kk-KZ"/>
              </w:rPr>
              <w:t>Д</w:t>
            </w:r>
            <w:r w:rsidRPr="004C12FF">
              <w:rPr>
                <w:sz w:val="22"/>
                <w:szCs w:val="22"/>
              </w:rPr>
              <w:t>етонаци</w:t>
            </w:r>
            <w:r w:rsidRPr="004C12FF">
              <w:rPr>
                <w:sz w:val="22"/>
                <w:szCs w:val="22"/>
                <w:lang w:val="kk-KZ"/>
              </w:rPr>
              <w:t>я</w:t>
            </w:r>
            <w:r>
              <w:rPr>
                <w:sz w:val="22"/>
                <w:szCs w:val="22"/>
                <w:lang w:val="kk-KZ"/>
              </w:rPr>
              <w:t xml:space="preserve"> </w:t>
            </w:r>
            <w:r w:rsidRPr="004C12FF">
              <w:rPr>
                <w:sz w:val="22"/>
                <w:szCs w:val="22"/>
                <w:lang w:val="kk-KZ"/>
              </w:rPr>
              <w:t>жылдамдығы</w:t>
            </w:r>
            <w:r w:rsidRPr="004C12FF">
              <w:rPr>
                <w:sz w:val="22"/>
                <w:szCs w:val="22"/>
              </w:rPr>
              <w:t>,</w:t>
            </w:r>
            <w:r>
              <w:rPr>
                <w:sz w:val="22"/>
                <w:szCs w:val="22"/>
              </w:rPr>
              <w:t xml:space="preserve"> </w:t>
            </w:r>
            <w:r w:rsidRPr="004C12FF">
              <w:rPr>
                <w:sz w:val="22"/>
                <w:szCs w:val="22"/>
              </w:rPr>
              <w:t>км/с</w:t>
            </w:r>
          </w:p>
        </w:tc>
      </w:tr>
      <w:tr w:rsidR="008E358D" w:rsidRPr="004C12FF" w:rsidTr="008E358D">
        <w:tc>
          <w:tcPr>
            <w:tcW w:w="1150"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Аммонит</w:t>
            </w:r>
            <w:r>
              <w:rPr>
                <w:sz w:val="22"/>
                <w:szCs w:val="22"/>
              </w:rPr>
              <w:t xml:space="preserve"> </w:t>
            </w:r>
            <w:r w:rsidRPr="004C12FF">
              <w:rPr>
                <w:sz w:val="22"/>
                <w:szCs w:val="22"/>
              </w:rPr>
              <w:t>6ЖВ</w:t>
            </w:r>
          </w:p>
        </w:tc>
        <w:tc>
          <w:tcPr>
            <w:tcW w:w="75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32;</w:t>
            </w:r>
            <w:r>
              <w:rPr>
                <w:sz w:val="22"/>
                <w:szCs w:val="22"/>
              </w:rPr>
              <w:t xml:space="preserve"> </w:t>
            </w:r>
            <w:r w:rsidRPr="004C12FF">
              <w:rPr>
                <w:sz w:val="22"/>
                <w:szCs w:val="22"/>
              </w:rPr>
              <w:t>36;</w:t>
            </w:r>
            <w:r>
              <w:rPr>
                <w:sz w:val="22"/>
                <w:szCs w:val="22"/>
              </w:rPr>
              <w:t xml:space="preserve"> </w:t>
            </w:r>
            <w:r w:rsidRPr="004C12FF">
              <w:rPr>
                <w:sz w:val="22"/>
                <w:szCs w:val="22"/>
              </w:rPr>
              <w:t>90</w:t>
            </w:r>
          </w:p>
        </w:tc>
        <w:tc>
          <w:tcPr>
            <w:tcW w:w="60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1030</w:t>
            </w:r>
          </w:p>
        </w:tc>
        <w:tc>
          <w:tcPr>
            <w:tcW w:w="85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0,2…3,5</w:t>
            </w:r>
          </w:p>
        </w:tc>
        <w:tc>
          <w:tcPr>
            <w:tcW w:w="75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1,00</w:t>
            </w:r>
            <w:r>
              <w:rPr>
                <w:sz w:val="22"/>
                <w:szCs w:val="22"/>
              </w:rPr>
              <w:t xml:space="preserve"> </w:t>
            </w:r>
            <w:r w:rsidRPr="004C12FF">
              <w:rPr>
                <w:sz w:val="22"/>
                <w:szCs w:val="22"/>
              </w:rPr>
              <w:t>-</w:t>
            </w:r>
            <w:r>
              <w:rPr>
                <w:sz w:val="22"/>
                <w:szCs w:val="22"/>
              </w:rPr>
              <w:t xml:space="preserve"> </w:t>
            </w:r>
            <w:r w:rsidRPr="004C12FF">
              <w:rPr>
                <w:sz w:val="22"/>
                <w:szCs w:val="22"/>
              </w:rPr>
              <w:t>1,10</w:t>
            </w:r>
          </w:p>
        </w:tc>
        <w:tc>
          <w:tcPr>
            <w:tcW w:w="80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3,6</w:t>
            </w:r>
            <w:r>
              <w:rPr>
                <w:sz w:val="22"/>
                <w:szCs w:val="22"/>
              </w:rPr>
              <w:t xml:space="preserve"> </w:t>
            </w:r>
            <w:r w:rsidRPr="004C12FF">
              <w:rPr>
                <w:sz w:val="22"/>
                <w:szCs w:val="22"/>
              </w:rPr>
              <w:t>-</w:t>
            </w:r>
            <w:r>
              <w:rPr>
                <w:sz w:val="22"/>
                <w:szCs w:val="22"/>
              </w:rPr>
              <w:t xml:space="preserve"> </w:t>
            </w:r>
            <w:r w:rsidRPr="004C12FF">
              <w:rPr>
                <w:sz w:val="22"/>
                <w:szCs w:val="22"/>
              </w:rPr>
              <w:t>4,8</w:t>
            </w:r>
          </w:p>
        </w:tc>
      </w:tr>
      <w:tr w:rsidR="008E358D" w:rsidRPr="004C12FF" w:rsidTr="008E358D">
        <w:tc>
          <w:tcPr>
            <w:tcW w:w="1150"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Порэмит</w:t>
            </w:r>
            <w:r>
              <w:rPr>
                <w:sz w:val="22"/>
                <w:szCs w:val="22"/>
              </w:rPr>
              <w:t xml:space="preserve"> </w:t>
            </w:r>
            <w:r w:rsidRPr="004C12FF">
              <w:rPr>
                <w:sz w:val="22"/>
                <w:szCs w:val="22"/>
              </w:rPr>
              <w:t>ПГА,</w:t>
            </w:r>
            <w:r>
              <w:rPr>
                <w:sz w:val="22"/>
                <w:szCs w:val="22"/>
              </w:rPr>
              <w:t xml:space="preserve"> </w:t>
            </w:r>
            <w:r w:rsidRPr="004C12FF">
              <w:rPr>
                <w:sz w:val="22"/>
                <w:szCs w:val="22"/>
              </w:rPr>
              <w:t>I</w:t>
            </w:r>
          </w:p>
        </w:tc>
        <w:tc>
          <w:tcPr>
            <w:tcW w:w="75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45;</w:t>
            </w:r>
            <w:r>
              <w:rPr>
                <w:sz w:val="22"/>
                <w:szCs w:val="22"/>
              </w:rPr>
              <w:t xml:space="preserve"> </w:t>
            </w:r>
            <w:r w:rsidRPr="004C12FF">
              <w:rPr>
                <w:sz w:val="22"/>
                <w:szCs w:val="22"/>
              </w:rPr>
              <w:t>60;</w:t>
            </w:r>
            <w:r>
              <w:rPr>
                <w:sz w:val="22"/>
                <w:szCs w:val="22"/>
              </w:rPr>
              <w:t xml:space="preserve"> </w:t>
            </w:r>
            <w:r w:rsidRPr="004C12FF">
              <w:rPr>
                <w:sz w:val="22"/>
                <w:szCs w:val="22"/>
              </w:rPr>
              <w:t>90</w:t>
            </w:r>
          </w:p>
        </w:tc>
        <w:tc>
          <w:tcPr>
            <w:tcW w:w="60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1025</w:t>
            </w:r>
          </w:p>
        </w:tc>
        <w:tc>
          <w:tcPr>
            <w:tcW w:w="85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1,0…4,3</w:t>
            </w:r>
          </w:p>
        </w:tc>
        <w:tc>
          <w:tcPr>
            <w:tcW w:w="75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1,40</w:t>
            </w:r>
            <w:r>
              <w:rPr>
                <w:sz w:val="22"/>
                <w:szCs w:val="22"/>
              </w:rPr>
              <w:t xml:space="preserve"> </w:t>
            </w:r>
            <w:r w:rsidRPr="004C12FF">
              <w:rPr>
                <w:sz w:val="22"/>
                <w:szCs w:val="22"/>
              </w:rPr>
              <w:t>-</w:t>
            </w:r>
            <w:r>
              <w:rPr>
                <w:sz w:val="22"/>
                <w:szCs w:val="22"/>
              </w:rPr>
              <w:t xml:space="preserve"> </w:t>
            </w:r>
            <w:r w:rsidRPr="004C12FF">
              <w:rPr>
                <w:sz w:val="22"/>
                <w:szCs w:val="22"/>
              </w:rPr>
              <w:t>1,60</w:t>
            </w:r>
          </w:p>
        </w:tc>
        <w:tc>
          <w:tcPr>
            <w:tcW w:w="80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5,0</w:t>
            </w:r>
            <w:r>
              <w:rPr>
                <w:sz w:val="22"/>
                <w:szCs w:val="22"/>
              </w:rPr>
              <w:t xml:space="preserve"> </w:t>
            </w:r>
            <w:r w:rsidRPr="004C12FF">
              <w:rPr>
                <w:sz w:val="22"/>
                <w:szCs w:val="22"/>
              </w:rPr>
              <w:t>-</w:t>
            </w:r>
            <w:r>
              <w:rPr>
                <w:sz w:val="22"/>
                <w:szCs w:val="22"/>
              </w:rPr>
              <w:t xml:space="preserve"> </w:t>
            </w:r>
            <w:r w:rsidRPr="004C12FF">
              <w:rPr>
                <w:sz w:val="22"/>
                <w:szCs w:val="22"/>
              </w:rPr>
              <w:t>6,0</w:t>
            </w:r>
          </w:p>
        </w:tc>
      </w:tr>
      <w:tr w:rsidR="008E358D" w:rsidRPr="004C12FF" w:rsidTr="008E358D">
        <w:tc>
          <w:tcPr>
            <w:tcW w:w="1150"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Порэмит</w:t>
            </w:r>
            <w:r>
              <w:rPr>
                <w:sz w:val="22"/>
                <w:szCs w:val="22"/>
              </w:rPr>
              <w:t xml:space="preserve"> </w:t>
            </w:r>
            <w:r w:rsidRPr="004C12FF">
              <w:rPr>
                <w:sz w:val="22"/>
                <w:szCs w:val="22"/>
              </w:rPr>
              <w:t>ПГ-4А</w:t>
            </w:r>
          </w:p>
        </w:tc>
        <w:tc>
          <w:tcPr>
            <w:tcW w:w="75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32;</w:t>
            </w:r>
            <w:r>
              <w:rPr>
                <w:sz w:val="22"/>
                <w:szCs w:val="22"/>
              </w:rPr>
              <w:t xml:space="preserve"> </w:t>
            </w:r>
            <w:r w:rsidRPr="004C12FF">
              <w:rPr>
                <w:sz w:val="22"/>
                <w:szCs w:val="22"/>
              </w:rPr>
              <w:t>36;</w:t>
            </w:r>
            <w:r>
              <w:rPr>
                <w:sz w:val="22"/>
                <w:szCs w:val="22"/>
              </w:rPr>
              <w:t xml:space="preserve"> </w:t>
            </w:r>
            <w:r w:rsidRPr="004C12FF">
              <w:rPr>
                <w:sz w:val="22"/>
                <w:szCs w:val="22"/>
              </w:rPr>
              <w:t>45</w:t>
            </w:r>
          </w:p>
        </w:tc>
        <w:tc>
          <w:tcPr>
            <w:tcW w:w="60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875</w:t>
            </w:r>
          </w:p>
        </w:tc>
        <w:tc>
          <w:tcPr>
            <w:tcW w:w="85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0,2…0,5</w:t>
            </w:r>
          </w:p>
        </w:tc>
        <w:tc>
          <w:tcPr>
            <w:tcW w:w="75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1,10</w:t>
            </w:r>
            <w:r>
              <w:rPr>
                <w:sz w:val="22"/>
                <w:szCs w:val="22"/>
              </w:rPr>
              <w:t xml:space="preserve"> </w:t>
            </w:r>
            <w:r w:rsidRPr="004C12FF">
              <w:rPr>
                <w:sz w:val="22"/>
                <w:szCs w:val="22"/>
              </w:rPr>
              <w:t>-</w:t>
            </w:r>
            <w:r>
              <w:rPr>
                <w:sz w:val="22"/>
                <w:szCs w:val="22"/>
              </w:rPr>
              <w:t xml:space="preserve"> </w:t>
            </w:r>
            <w:r w:rsidRPr="004C12FF">
              <w:rPr>
                <w:sz w:val="22"/>
                <w:szCs w:val="22"/>
              </w:rPr>
              <w:t>1,25</w:t>
            </w:r>
          </w:p>
        </w:tc>
        <w:tc>
          <w:tcPr>
            <w:tcW w:w="800" w:type="pct"/>
            <w:tcBorders>
              <w:top w:val="nil"/>
              <w:left w:val="nil"/>
              <w:bottom w:val="single" w:sz="8" w:space="0" w:color="auto"/>
              <w:right w:val="single" w:sz="8" w:space="0" w:color="auto"/>
            </w:tcBorders>
            <w:shd w:val="clear" w:color="auto" w:fill="auto"/>
            <w:tcMar>
              <w:top w:w="0" w:type="dxa"/>
              <w:left w:w="108" w:type="dxa"/>
              <w:bottom w:w="0" w:type="dxa"/>
              <w:right w:w="108" w:type="dxa"/>
            </w:tcMar>
            <w:vAlign w:val="bottom"/>
            <w:hideMark/>
          </w:tcPr>
          <w:p w:rsidR="008E358D" w:rsidRPr="004C12FF" w:rsidRDefault="008E358D" w:rsidP="008E358D">
            <w:pPr>
              <w:pStyle w:val="af"/>
              <w:spacing w:before="0" w:beforeAutospacing="0" w:after="0" w:afterAutospacing="0"/>
              <w:jc w:val="both"/>
              <w:textAlignment w:val="baseline"/>
              <w:rPr>
                <w:sz w:val="22"/>
                <w:szCs w:val="22"/>
              </w:rPr>
            </w:pPr>
            <w:r w:rsidRPr="004C12FF">
              <w:rPr>
                <w:sz w:val="22"/>
                <w:szCs w:val="22"/>
              </w:rPr>
              <w:t>3,6</w:t>
            </w:r>
            <w:r>
              <w:rPr>
                <w:sz w:val="22"/>
                <w:szCs w:val="22"/>
              </w:rPr>
              <w:t xml:space="preserve"> </w:t>
            </w:r>
            <w:r w:rsidRPr="004C12FF">
              <w:rPr>
                <w:sz w:val="22"/>
                <w:szCs w:val="22"/>
              </w:rPr>
              <w:t>-</w:t>
            </w:r>
            <w:r>
              <w:rPr>
                <w:sz w:val="22"/>
                <w:szCs w:val="22"/>
              </w:rPr>
              <w:t xml:space="preserve"> </w:t>
            </w:r>
            <w:r w:rsidRPr="004C12FF">
              <w:rPr>
                <w:sz w:val="22"/>
                <w:szCs w:val="22"/>
              </w:rPr>
              <w:t>4,4</w:t>
            </w:r>
          </w:p>
        </w:tc>
      </w:tr>
    </w:tbl>
    <w:p w:rsidR="008E358D" w:rsidRPr="00C474F5" w:rsidRDefault="008E358D" w:rsidP="008E358D">
      <w:pPr>
        <w:spacing w:after="0" w:line="240" w:lineRule="auto"/>
        <w:jc w:val="both"/>
        <w:rPr>
          <w:rFonts w:ascii="Times New Roman" w:hAnsi="Times New Roman" w:cs="Times New Roman"/>
          <w:sz w:val="24"/>
          <w:szCs w:val="24"/>
          <w:lang w:val="kk-KZ"/>
        </w:rPr>
      </w:pP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Құрамына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қарай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эмульгаторларды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екі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топқа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бөлуге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сенсибилизацияланған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сенсибилизацияланған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(немесе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сенсибилизацияланбаған)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аммоний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селитрасымен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немесе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AS+DT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(дизельдік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отынмен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майланған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аммоний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нитраты)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саудалық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атаулары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әртүрлі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елдер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әртүрлі,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бірақ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негізінен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«Эмуландар»,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«Гранемиттер»,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«Нобеландар»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т.б.</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типтерге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біріктірілуі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қарапайым</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класқа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жататын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қазіргі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заманғы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(ЭМБ)</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ірі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кәсіпорындары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ғана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күрделі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қымбат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технологияны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қажет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етеді.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Осыған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өндірісінде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әзірленген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қолданылатын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ассортименті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әртүрлі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қалуда.</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Келесі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топтарды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бөлуге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тротил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өткізбейтін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(аммониттер,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комбизарлар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т.б.);</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тротил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(акватолдар,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ифзаниттер,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карбатолдар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т.б.);</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түйіршікті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тротил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өткізбейтін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(гранулотол,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граммониттер,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тротил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U);</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түйіршікті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тротилсіз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(игданиттер,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коалиттер,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гранулиттер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т.б.);</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(поремиттер,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сибириттер,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тован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т.б.);</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қорғаныш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(карбониттер,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аммониттер);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конверсия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(гранипоралар,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146328">
        <w:rPr>
          <w:rFonts w:ascii="Times New Roman" w:hAnsi="Times New Roman" w:cs="Times New Roman"/>
          <w:sz w:val="24"/>
          <w:szCs w:val="24"/>
          <w:lang w:val="kk-KZ"/>
        </w:rPr>
        <w:t>[6]</w:t>
      </w:r>
      <w:r w:rsidRPr="00C474F5">
        <w:rPr>
          <w:rFonts w:ascii="Times New Roman" w:hAnsi="Times New Roman" w:cs="Times New Roman"/>
          <w:sz w:val="24"/>
          <w:szCs w:val="24"/>
          <w:lang w:val="kk-KZ"/>
        </w:rPr>
        <w:t>.</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DA7332">
        <w:rPr>
          <w:rFonts w:ascii="Times New Roman" w:hAnsi="Times New Roman" w:cs="Times New Roman"/>
          <w:sz w:val="24"/>
          <w:szCs w:val="24"/>
          <w:lang w:val="kk-KZ"/>
        </w:rPr>
        <w:t>Соңғы</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онжылдықта</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әртүрлі</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параметрлері</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20-ға</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жуық</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құрамы</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ұсынылды;</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Зауытта</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да,</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алаңдарында</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да</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өндірілетін</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акватолдардың,</w:t>
      </w:r>
      <w:r>
        <w:rPr>
          <w:rFonts w:ascii="Times New Roman" w:hAnsi="Times New Roman" w:cs="Times New Roman"/>
          <w:sz w:val="24"/>
          <w:szCs w:val="24"/>
          <w:lang w:val="kk-KZ"/>
        </w:rPr>
        <w:t xml:space="preserve"> </w:t>
      </w:r>
      <w:r w:rsidRPr="00DA7332">
        <w:rPr>
          <w:rFonts w:ascii="Times New Roman" w:hAnsi="Times New Roman" w:cs="Times New Roman"/>
          <w:sz w:val="24"/>
          <w:szCs w:val="24"/>
          <w:lang w:val="kk-KZ"/>
        </w:rPr>
        <w:t>гранулотолдардың</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карбониттердің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т.б.</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6-8</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есебінен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тұтынудың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байқалды,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ішінде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өткізбейтін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композицияларға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40-50%-ға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дейін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игданит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төзімділігін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сақтай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тиімділігін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арттыру.</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Стационарлық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модульдік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кешендегі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өнеркәсіптік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өндірісінің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құрылымдық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схемасы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келесі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технологиялық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кезеңдерді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қамтиды: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шикізатты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дайындау;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тотықтырғыштардың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(селитра)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фазасының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(минералды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парафин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эмульгатор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ерітіндісін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дайындау</w:t>
      </w:r>
      <w:r w:rsidRPr="00DE7D2B">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(матрицалық</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дайындау)</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арнайы</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динамикалық</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араластырғышта</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тотықтырғыш</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май</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ерітінділерін</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араластыру</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lastRenderedPageBreak/>
        <w:t>арқылы</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түзу;</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аммиак</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селитрасын</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(АС)</w:t>
      </w:r>
      <w:r>
        <w:rPr>
          <w:rFonts w:ascii="Times New Roman" w:hAnsi="Times New Roman" w:cs="Times New Roman"/>
          <w:sz w:val="24"/>
          <w:szCs w:val="24"/>
          <w:lang w:val="kk-KZ"/>
        </w:rPr>
        <w:t xml:space="preserve"> </w:t>
      </w:r>
      <w:r w:rsidRPr="00DE7D2B">
        <w:rPr>
          <w:rFonts w:ascii="Times New Roman" w:hAnsi="Times New Roman" w:cs="Times New Roman"/>
          <w:sz w:val="24"/>
          <w:szCs w:val="24"/>
          <w:lang w:val="kk-KZ"/>
        </w:rPr>
        <w:t>дизельдік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отынмен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(ДО)</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араластыру,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матрицалық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АЗМ</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бункеріне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қабылдау;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АЗМ</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сенсибилизациялау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газ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түзетін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(ГТҚ)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қосу</w:t>
      </w:r>
      <w:r>
        <w:rPr>
          <w:rFonts w:ascii="Times New Roman" w:hAnsi="Times New Roman" w:cs="Times New Roman"/>
          <w:sz w:val="24"/>
          <w:szCs w:val="24"/>
          <w:lang w:val="kk-KZ"/>
        </w:rPr>
        <w:t xml:space="preserve"> </w:t>
      </w:r>
      <w:r w:rsidRPr="00146328">
        <w:rPr>
          <w:rFonts w:ascii="Times New Roman" w:hAnsi="Times New Roman" w:cs="Times New Roman"/>
          <w:sz w:val="24"/>
          <w:szCs w:val="24"/>
          <w:lang w:val="kk-KZ"/>
        </w:rPr>
        <w:t>[7]</w:t>
      </w:r>
      <w:r w:rsidRPr="00C474F5">
        <w:rPr>
          <w:rFonts w:ascii="Times New Roman" w:hAnsi="Times New Roman" w:cs="Times New Roman"/>
          <w:sz w:val="24"/>
          <w:szCs w:val="24"/>
          <w:lang w:val="kk-KZ"/>
        </w:rPr>
        <w:t>.</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өндіруде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матрицаны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содан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кейін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аралас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құрайтын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компоненттер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(3-кесте).</w:t>
      </w:r>
    </w:p>
    <w:p w:rsidR="008E358D" w:rsidRPr="004C12FF" w:rsidRDefault="008E358D" w:rsidP="008E358D">
      <w:pPr>
        <w:spacing w:after="0" w:line="240" w:lineRule="auto"/>
        <w:ind w:firstLine="567"/>
        <w:jc w:val="center"/>
        <w:rPr>
          <w:rFonts w:ascii="Times New Roman" w:hAnsi="Times New Roman" w:cs="Times New Roman"/>
          <w:b/>
          <w:sz w:val="20"/>
          <w:szCs w:val="20"/>
          <w:lang w:val="kk-KZ"/>
        </w:rPr>
      </w:pPr>
    </w:p>
    <w:p w:rsidR="008E358D" w:rsidRPr="008E358D" w:rsidRDefault="008E358D" w:rsidP="008E358D">
      <w:pPr>
        <w:spacing w:after="0" w:line="240" w:lineRule="auto"/>
        <w:ind w:firstLine="567"/>
        <w:jc w:val="center"/>
        <w:rPr>
          <w:rFonts w:ascii="Times New Roman" w:hAnsi="Times New Roman" w:cs="Times New Roman"/>
          <w:b/>
          <w:lang w:val="kk-KZ"/>
        </w:rPr>
      </w:pPr>
      <w:r w:rsidRPr="008E358D">
        <w:rPr>
          <w:rFonts w:ascii="Times New Roman" w:hAnsi="Times New Roman" w:cs="Times New Roman"/>
          <w:b/>
          <w:lang w:val="kk-KZ"/>
        </w:rPr>
        <w:t>3-кесте - Эмульсиялық жарылғыш заттарды өндіруге арналған компоненттер</w:t>
      </w:r>
    </w:p>
    <w:p w:rsidR="008E358D" w:rsidRPr="004C12FF" w:rsidRDefault="008E358D" w:rsidP="008E358D">
      <w:pPr>
        <w:spacing w:after="0" w:line="240" w:lineRule="auto"/>
        <w:jc w:val="both"/>
        <w:rPr>
          <w:rFonts w:ascii="Times New Roman" w:hAnsi="Times New Roman" w:cs="Times New Roman"/>
          <w:sz w:val="20"/>
          <w:szCs w:val="20"/>
          <w:lang w:val="kk-KZ"/>
        </w:rPr>
      </w:pPr>
    </w:p>
    <w:tbl>
      <w:tblPr>
        <w:tblStyle w:val="TableGrid"/>
        <w:tblW w:w="9520" w:type="dxa"/>
        <w:tblInd w:w="-82" w:type="dxa"/>
        <w:tblCellMar>
          <w:top w:w="7" w:type="dxa"/>
          <w:left w:w="46" w:type="dxa"/>
        </w:tblCellMar>
        <w:tblLook w:val="04A0" w:firstRow="1" w:lastRow="0" w:firstColumn="1" w:lastColumn="0" w:noHBand="0" w:noVBand="1"/>
      </w:tblPr>
      <w:tblGrid>
        <w:gridCol w:w="2598"/>
        <w:gridCol w:w="1166"/>
        <w:gridCol w:w="1519"/>
        <w:gridCol w:w="1073"/>
        <w:gridCol w:w="3164"/>
      </w:tblGrid>
      <w:tr w:rsidR="008E358D" w:rsidRPr="004C12FF" w:rsidTr="008E358D">
        <w:trPr>
          <w:trHeight w:val="562"/>
        </w:trPr>
        <w:tc>
          <w:tcPr>
            <w:tcW w:w="2855" w:type="dxa"/>
            <w:tcBorders>
              <w:top w:val="single" w:sz="4" w:space="0" w:color="000000"/>
              <w:left w:val="single" w:sz="4" w:space="0" w:color="000000"/>
              <w:bottom w:val="single" w:sz="4" w:space="0" w:color="000000"/>
              <w:right w:val="single" w:sz="4" w:space="0" w:color="000000"/>
            </w:tcBorders>
            <w:vAlign w:val="center"/>
          </w:tcPr>
          <w:p w:rsidR="008E358D" w:rsidRPr="008E358D" w:rsidRDefault="008E358D" w:rsidP="008E358D">
            <w:pPr>
              <w:ind w:right="42"/>
              <w:jc w:val="center"/>
              <w:rPr>
                <w:rFonts w:ascii="Times New Roman" w:hAnsi="Times New Roman" w:cs="Times New Roman"/>
              </w:rPr>
            </w:pPr>
            <w:r w:rsidRPr="008E358D">
              <w:rPr>
                <w:rFonts w:ascii="Times New Roman" w:hAnsi="Times New Roman" w:cs="Times New Roman"/>
              </w:rPr>
              <w:t>Компонент</w:t>
            </w:r>
            <w:r w:rsidRPr="008E358D">
              <w:rPr>
                <w:rFonts w:ascii="Times New Roman" w:hAnsi="Times New Roman" w:cs="Times New Roman"/>
                <w:lang w:val="kk-KZ"/>
              </w:rPr>
              <w:t>тер</w:t>
            </w:r>
            <w:r w:rsidRPr="008E358D">
              <w:rPr>
                <w:rFonts w:ascii="Times New Roman" w:hAnsi="Times New Roman" w:cs="Times New Roman"/>
              </w:rPr>
              <w:t xml:space="preserve"> </w:t>
            </w:r>
          </w:p>
        </w:tc>
        <w:tc>
          <w:tcPr>
            <w:tcW w:w="1180"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jc w:val="center"/>
              <w:rPr>
                <w:rFonts w:ascii="Times New Roman" w:hAnsi="Times New Roman" w:cs="Times New Roman"/>
              </w:rPr>
            </w:pPr>
            <w:r w:rsidRPr="008E358D">
              <w:rPr>
                <w:rFonts w:ascii="Times New Roman" w:hAnsi="Times New Roman" w:cs="Times New Roman"/>
              </w:rPr>
              <w:t>Хими</w:t>
            </w:r>
            <w:r w:rsidRPr="008E358D">
              <w:rPr>
                <w:rFonts w:ascii="Times New Roman" w:hAnsi="Times New Roman" w:cs="Times New Roman"/>
                <w:lang w:val="kk-KZ"/>
              </w:rPr>
              <w:t>ялық</w:t>
            </w:r>
            <w:r w:rsidRPr="008E358D">
              <w:rPr>
                <w:rFonts w:ascii="Times New Roman" w:hAnsi="Times New Roman" w:cs="Times New Roman"/>
              </w:rPr>
              <w:t xml:space="preserve"> формула</w:t>
            </w:r>
            <w:r w:rsidRPr="008E358D">
              <w:rPr>
                <w:rFonts w:ascii="Times New Roman" w:hAnsi="Times New Roman" w:cs="Times New Roman"/>
                <w:lang w:val="kk-KZ"/>
              </w:rPr>
              <w:t>сы</w:t>
            </w:r>
            <w:r w:rsidRPr="008E358D">
              <w:rPr>
                <w:rFonts w:ascii="Times New Roman" w:hAnsi="Times New Roman" w:cs="Times New Roman"/>
              </w:rPr>
              <w:t xml:space="preserve"> </w:t>
            </w:r>
          </w:p>
        </w:tc>
        <w:tc>
          <w:tcPr>
            <w:tcW w:w="1569"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jc w:val="center"/>
              <w:rPr>
                <w:rFonts w:ascii="Times New Roman" w:hAnsi="Times New Roman" w:cs="Times New Roman"/>
              </w:rPr>
            </w:pPr>
            <w:r w:rsidRPr="008E358D">
              <w:rPr>
                <w:rFonts w:ascii="Times New Roman" w:hAnsi="Times New Roman" w:cs="Times New Roman"/>
                <w:lang w:val="kk-KZ"/>
              </w:rPr>
              <w:t>Эмульсия құрамындағы үлес</w:t>
            </w:r>
            <w:r w:rsidRPr="008E358D">
              <w:rPr>
                <w:rFonts w:ascii="Times New Roman" w:hAnsi="Times New Roman" w:cs="Times New Roman"/>
              </w:rPr>
              <w:t xml:space="preserve">, % </w:t>
            </w:r>
          </w:p>
        </w:tc>
        <w:tc>
          <w:tcPr>
            <w:tcW w:w="1141"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jc w:val="center"/>
              <w:rPr>
                <w:rFonts w:ascii="Times New Roman" w:hAnsi="Times New Roman" w:cs="Times New Roman"/>
              </w:rPr>
            </w:pPr>
            <w:r w:rsidRPr="008E358D">
              <w:rPr>
                <w:rFonts w:ascii="Times New Roman" w:hAnsi="Times New Roman" w:cs="Times New Roman"/>
                <w:lang w:val="kk-KZ"/>
              </w:rPr>
              <w:t>Сатылу түрі</w:t>
            </w:r>
            <w:r w:rsidRPr="008E358D">
              <w:rPr>
                <w:rFonts w:ascii="Times New Roman" w:hAnsi="Times New Roman" w:cs="Times New Roman"/>
              </w:rPr>
              <w:t xml:space="preserve"> </w:t>
            </w:r>
          </w:p>
        </w:tc>
        <w:tc>
          <w:tcPr>
            <w:tcW w:w="2775" w:type="dxa"/>
            <w:tcBorders>
              <w:top w:val="single" w:sz="4" w:space="0" w:color="000000"/>
              <w:left w:val="single" w:sz="4" w:space="0" w:color="000000"/>
              <w:bottom w:val="single" w:sz="4" w:space="0" w:color="000000"/>
              <w:right w:val="single" w:sz="4" w:space="0" w:color="000000"/>
            </w:tcBorders>
            <w:vAlign w:val="center"/>
          </w:tcPr>
          <w:p w:rsidR="008E358D" w:rsidRPr="008E358D" w:rsidRDefault="008E358D" w:rsidP="008E358D">
            <w:pPr>
              <w:ind w:right="45"/>
              <w:jc w:val="center"/>
              <w:rPr>
                <w:rFonts w:ascii="Times New Roman" w:hAnsi="Times New Roman" w:cs="Times New Roman"/>
              </w:rPr>
            </w:pPr>
            <w:r w:rsidRPr="008E358D">
              <w:rPr>
                <w:rFonts w:ascii="Times New Roman" w:hAnsi="Times New Roman" w:cs="Times New Roman"/>
                <w:lang w:val="kk-KZ"/>
              </w:rPr>
              <w:t>Қолданылуы</w:t>
            </w:r>
            <w:r w:rsidRPr="008E358D">
              <w:rPr>
                <w:rFonts w:ascii="Times New Roman" w:hAnsi="Times New Roman" w:cs="Times New Roman"/>
              </w:rPr>
              <w:t xml:space="preserve"> </w:t>
            </w:r>
          </w:p>
        </w:tc>
      </w:tr>
      <w:tr w:rsidR="008E358D" w:rsidRPr="004C12FF" w:rsidTr="008E358D">
        <w:trPr>
          <w:trHeight w:val="565"/>
        </w:trPr>
        <w:tc>
          <w:tcPr>
            <w:tcW w:w="2855"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62"/>
              <w:rPr>
                <w:rFonts w:ascii="Times New Roman" w:hAnsi="Times New Roman" w:cs="Times New Roman"/>
              </w:rPr>
            </w:pPr>
            <w:r w:rsidRPr="008E358D">
              <w:rPr>
                <w:rFonts w:ascii="Times New Roman" w:hAnsi="Times New Roman" w:cs="Times New Roman"/>
              </w:rPr>
              <w:t xml:space="preserve">1. </w:t>
            </w:r>
            <w:r w:rsidRPr="008E358D">
              <w:rPr>
                <w:rFonts w:ascii="Times New Roman" w:hAnsi="Times New Roman" w:cs="Times New Roman"/>
                <w:lang w:val="kk-KZ"/>
              </w:rPr>
              <w:t>А</w:t>
            </w:r>
            <w:r w:rsidRPr="008E358D">
              <w:rPr>
                <w:rFonts w:ascii="Times New Roman" w:hAnsi="Times New Roman" w:cs="Times New Roman"/>
              </w:rPr>
              <w:t>мм</w:t>
            </w:r>
            <w:r w:rsidRPr="008E358D">
              <w:rPr>
                <w:rFonts w:ascii="Times New Roman" w:hAnsi="Times New Roman" w:cs="Times New Roman"/>
                <w:lang w:val="kk-KZ"/>
              </w:rPr>
              <w:t>оний нитратының</w:t>
            </w:r>
            <w:r w:rsidRPr="008E358D">
              <w:rPr>
                <w:rFonts w:ascii="Times New Roman" w:hAnsi="Times New Roman" w:cs="Times New Roman"/>
              </w:rPr>
              <w:t xml:space="preserve"> </w:t>
            </w:r>
            <w:r w:rsidRPr="008E358D">
              <w:rPr>
                <w:rFonts w:ascii="Times New Roman" w:hAnsi="Times New Roman" w:cs="Times New Roman"/>
                <w:lang w:val="kk-KZ"/>
              </w:rPr>
              <w:t>ыстық ерітіндісі</w:t>
            </w:r>
            <w:r w:rsidRPr="008E358D">
              <w:rPr>
                <w:rFonts w:ascii="Times New Roman" w:hAnsi="Times New Roman" w:cs="Times New Roman"/>
              </w:rPr>
              <w:t xml:space="preserve"> (82 %) </w:t>
            </w:r>
          </w:p>
        </w:tc>
        <w:tc>
          <w:tcPr>
            <w:tcW w:w="1180" w:type="dxa"/>
            <w:tcBorders>
              <w:top w:val="single" w:sz="4" w:space="0" w:color="000000"/>
              <w:left w:val="single" w:sz="4" w:space="0" w:color="000000"/>
              <w:bottom w:val="single" w:sz="4" w:space="0" w:color="000000"/>
              <w:right w:val="single" w:sz="4" w:space="0" w:color="000000"/>
            </w:tcBorders>
            <w:vAlign w:val="center"/>
          </w:tcPr>
          <w:p w:rsidR="008E358D" w:rsidRPr="008E358D" w:rsidRDefault="008E358D" w:rsidP="008E358D">
            <w:pPr>
              <w:ind w:right="49"/>
              <w:jc w:val="center"/>
              <w:rPr>
                <w:rFonts w:ascii="Times New Roman" w:hAnsi="Times New Roman" w:cs="Times New Roman"/>
              </w:rPr>
            </w:pPr>
            <w:r w:rsidRPr="008E358D">
              <w:rPr>
                <w:rFonts w:ascii="Times New Roman" w:hAnsi="Times New Roman" w:cs="Times New Roman"/>
              </w:rPr>
              <w:t>NH</w:t>
            </w:r>
            <w:r w:rsidRPr="008E358D">
              <w:rPr>
                <w:rFonts w:ascii="Times New Roman" w:hAnsi="Times New Roman" w:cs="Times New Roman"/>
                <w:vertAlign w:val="subscript"/>
              </w:rPr>
              <w:t>4</w:t>
            </w:r>
            <w:r w:rsidRPr="008E358D">
              <w:rPr>
                <w:rFonts w:ascii="Times New Roman" w:hAnsi="Times New Roman" w:cs="Times New Roman"/>
              </w:rPr>
              <w:t>NO</w:t>
            </w:r>
            <w:r w:rsidRPr="008E358D">
              <w:rPr>
                <w:rFonts w:ascii="Times New Roman" w:hAnsi="Times New Roman" w:cs="Times New Roman"/>
                <w:vertAlign w:val="subscript"/>
              </w:rPr>
              <w:t>3</w:t>
            </w:r>
            <w:r w:rsidRPr="008E358D">
              <w:rPr>
                <w:rFonts w:ascii="Times New Roman" w:hAnsi="Times New Roman" w:cs="Times New Roman"/>
              </w:rPr>
              <w:t xml:space="preserve"> </w:t>
            </w:r>
          </w:p>
        </w:tc>
        <w:tc>
          <w:tcPr>
            <w:tcW w:w="1569" w:type="dxa"/>
            <w:tcBorders>
              <w:top w:val="single" w:sz="4" w:space="0" w:color="000000"/>
              <w:left w:val="single" w:sz="4" w:space="0" w:color="000000"/>
              <w:bottom w:val="single" w:sz="4" w:space="0" w:color="000000"/>
              <w:right w:val="single" w:sz="4" w:space="0" w:color="000000"/>
            </w:tcBorders>
            <w:vAlign w:val="center"/>
          </w:tcPr>
          <w:p w:rsidR="008E358D" w:rsidRPr="008E358D" w:rsidRDefault="008E358D" w:rsidP="008E358D">
            <w:pPr>
              <w:ind w:right="45"/>
              <w:jc w:val="center"/>
              <w:rPr>
                <w:rFonts w:ascii="Times New Roman" w:hAnsi="Times New Roman" w:cs="Times New Roman"/>
              </w:rPr>
            </w:pPr>
            <w:r w:rsidRPr="008E358D">
              <w:rPr>
                <w:rFonts w:ascii="Times New Roman" w:hAnsi="Times New Roman" w:cs="Times New Roman"/>
              </w:rPr>
              <w:t xml:space="preserve">87,8 </w:t>
            </w:r>
          </w:p>
        </w:tc>
        <w:tc>
          <w:tcPr>
            <w:tcW w:w="1141" w:type="dxa"/>
            <w:tcBorders>
              <w:top w:val="single" w:sz="4" w:space="0" w:color="000000"/>
              <w:left w:val="single" w:sz="4" w:space="0" w:color="000000"/>
              <w:bottom w:val="single" w:sz="4" w:space="0" w:color="000000"/>
              <w:right w:val="single" w:sz="4" w:space="0" w:color="000000"/>
            </w:tcBorders>
            <w:vAlign w:val="center"/>
          </w:tcPr>
          <w:p w:rsidR="008E358D" w:rsidRPr="008E358D" w:rsidRDefault="008E358D" w:rsidP="008E358D">
            <w:pPr>
              <w:ind w:left="180"/>
              <w:rPr>
                <w:rFonts w:ascii="Times New Roman" w:hAnsi="Times New Roman" w:cs="Times New Roman"/>
              </w:rPr>
            </w:pPr>
            <w:r w:rsidRPr="008E358D">
              <w:rPr>
                <w:rFonts w:ascii="Times New Roman" w:hAnsi="Times New Roman" w:cs="Times New Roman"/>
                <w:lang w:val="kk-KZ"/>
              </w:rPr>
              <w:t>сұйық</w:t>
            </w:r>
            <w:r w:rsidRPr="008E358D">
              <w:rPr>
                <w:rFonts w:ascii="Times New Roman" w:hAnsi="Times New Roman" w:cs="Times New Roman"/>
              </w:rPr>
              <w:t xml:space="preserve"> </w:t>
            </w:r>
          </w:p>
        </w:tc>
        <w:tc>
          <w:tcPr>
            <w:tcW w:w="2775" w:type="dxa"/>
            <w:vMerge w:val="restart"/>
            <w:tcBorders>
              <w:top w:val="single" w:sz="4" w:space="0" w:color="000000"/>
              <w:left w:val="single" w:sz="4" w:space="0" w:color="000000"/>
              <w:bottom w:val="single" w:sz="4" w:space="0" w:color="000000"/>
              <w:right w:val="single" w:sz="4" w:space="0" w:color="000000"/>
            </w:tcBorders>
            <w:vAlign w:val="center"/>
          </w:tcPr>
          <w:p w:rsidR="008E358D" w:rsidRPr="008E358D" w:rsidRDefault="008E358D" w:rsidP="008E358D">
            <w:pPr>
              <w:jc w:val="center"/>
              <w:rPr>
                <w:rFonts w:ascii="Times New Roman" w:hAnsi="Times New Roman" w:cs="Times New Roman"/>
              </w:rPr>
            </w:pPr>
            <w:r w:rsidRPr="008E358D">
              <w:rPr>
                <w:rFonts w:ascii="Times New Roman" w:hAnsi="Times New Roman" w:cs="Times New Roman"/>
                <w:lang w:val="kk-KZ"/>
              </w:rPr>
              <w:t>Тотықтырғыш ерітіндіде</w:t>
            </w:r>
            <w:r w:rsidRPr="008E358D">
              <w:rPr>
                <w:rFonts w:ascii="Times New Roman" w:hAnsi="Times New Roman" w:cs="Times New Roman"/>
              </w:rPr>
              <w:t xml:space="preserve"> </w:t>
            </w:r>
          </w:p>
        </w:tc>
      </w:tr>
      <w:tr w:rsidR="008E358D" w:rsidRPr="004C12FF" w:rsidTr="008E358D">
        <w:trPr>
          <w:trHeight w:val="286"/>
        </w:trPr>
        <w:tc>
          <w:tcPr>
            <w:tcW w:w="2855"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62"/>
              <w:rPr>
                <w:rFonts w:ascii="Times New Roman" w:hAnsi="Times New Roman" w:cs="Times New Roman"/>
                <w:lang w:val="kk-KZ"/>
              </w:rPr>
            </w:pPr>
            <w:r w:rsidRPr="008E358D">
              <w:rPr>
                <w:rFonts w:ascii="Times New Roman" w:hAnsi="Times New Roman" w:cs="Times New Roman"/>
              </w:rPr>
              <w:t>2. Натри</w:t>
            </w:r>
            <w:r w:rsidRPr="008E358D">
              <w:rPr>
                <w:rFonts w:ascii="Times New Roman" w:hAnsi="Times New Roman" w:cs="Times New Roman"/>
                <w:lang w:val="kk-KZ"/>
              </w:rPr>
              <w:t>й нитраты</w:t>
            </w:r>
          </w:p>
        </w:tc>
        <w:tc>
          <w:tcPr>
            <w:tcW w:w="1180"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9"/>
              <w:jc w:val="center"/>
              <w:rPr>
                <w:rFonts w:ascii="Times New Roman" w:hAnsi="Times New Roman" w:cs="Times New Roman"/>
              </w:rPr>
            </w:pPr>
            <w:r w:rsidRPr="008E358D">
              <w:rPr>
                <w:rFonts w:ascii="Times New Roman" w:hAnsi="Times New Roman" w:cs="Times New Roman"/>
              </w:rPr>
              <w:t>NaNO</w:t>
            </w:r>
            <w:r w:rsidRPr="008E358D">
              <w:rPr>
                <w:rFonts w:ascii="Times New Roman" w:hAnsi="Times New Roman" w:cs="Times New Roman"/>
                <w:vertAlign w:val="subscript"/>
              </w:rPr>
              <w:t>3</w:t>
            </w:r>
            <w:r w:rsidRPr="008E358D">
              <w:rPr>
                <w:rFonts w:ascii="Times New Roman" w:hAnsi="Times New Roman" w:cs="Times New Roman"/>
              </w:rPr>
              <w:t xml:space="preserve"> </w:t>
            </w:r>
          </w:p>
        </w:tc>
        <w:tc>
          <w:tcPr>
            <w:tcW w:w="1569"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5"/>
              <w:jc w:val="center"/>
              <w:rPr>
                <w:rFonts w:ascii="Times New Roman" w:hAnsi="Times New Roman" w:cs="Times New Roman"/>
              </w:rPr>
            </w:pPr>
            <w:r w:rsidRPr="008E358D">
              <w:rPr>
                <w:rFonts w:ascii="Times New Roman" w:hAnsi="Times New Roman" w:cs="Times New Roman"/>
              </w:rPr>
              <w:t xml:space="preserve">4,0 </w:t>
            </w:r>
          </w:p>
        </w:tc>
        <w:tc>
          <w:tcPr>
            <w:tcW w:w="1141"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146"/>
              <w:rPr>
                <w:rFonts w:ascii="Times New Roman" w:hAnsi="Times New Roman" w:cs="Times New Roman"/>
              </w:rPr>
            </w:pPr>
            <w:r w:rsidRPr="008E358D">
              <w:rPr>
                <w:rFonts w:ascii="Times New Roman" w:hAnsi="Times New Roman" w:cs="Times New Roman"/>
                <w:lang w:val="kk-KZ"/>
              </w:rPr>
              <w:t>қатты</w:t>
            </w:r>
            <w:r w:rsidRPr="008E358D">
              <w:rPr>
                <w:rFonts w:ascii="Times New Roman" w:hAnsi="Times New Roman" w:cs="Times New Roman"/>
              </w:rPr>
              <w:t xml:space="preserve"> </w:t>
            </w:r>
          </w:p>
        </w:tc>
        <w:tc>
          <w:tcPr>
            <w:tcW w:w="0" w:type="auto"/>
            <w:vMerge/>
            <w:tcBorders>
              <w:top w:val="nil"/>
              <w:left w:val="single" w:sz="4" w:space="0" w:color="000000"/>
              <w:bottom w:val="nil"/>
              <w:right w:val="single" w:sz="4" w:space="0" w:color="000000"/>
            </w:tcBorders>
          </w:tcPr>
          <w:p w:rsidR="008E358D" w:rsidRPr="008E358D" w:rsidRDefault="008E358D" w:rsidP="008E358D">
            <w:pPr>
              <w:rPr>
                <w:rFonts w:ascii="Times New Roman" w:hAnsi="Times New Roman" w:cs="Times New Roman"/>
              </w:rPr>
            </w:pPr>
          </w:p>
        </w:tc>
      </w:tr>
      <w:tr w:rsidR="008E358D" w:rsidRPr="004C12FF" w:rsidTr="008E358D">
        <w:trPr>
          <w:trHeight w:val="562"/>
        </w:trPr>
        <w:tc>
          <w:tcPr>
            <w:tcW w:w="2855"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62"/>
              <w:rPr>
                <w:rFonts w:ascii="Times New Roman" w:hAnsi="Times New Roman" w:cs="Times New Roman"/>
              </w:rPr>
            </w:pPr>
            <w:r w:rsidRPr="008E358D">
              <w:rPr>
                <w:rFonts w:ascii="Times New Roman" w:hAnsi="Times New Roman" w:cs="Times New Roman"/>
              </w:rPr>
              <w:t xml:space="preserve">3. </w:t>
            </w:r>
            <w:r w:rsidRPr="008E358D">
              <w:rPr>
                <w:rFonts w:ascii="Times New Roman" w:hAnsi="Times New Roman" w:cs="Times New Roman"/>
                <w:lang w:val="kk-KZ"/>
              </w:rPr>
              <w:t>Сірке қышқылы</w:t>
            </w:r>
            <w:r w:rsidRPr="008E358D">
              <w:rPr>
                <w:rFonts w:ascii="Times New Roman" w:hAnsi="Times New Roman" w:cs="Times New Roman"/>
              </w:rPr>
              <w:t xml:space="preserve"> (60 </w:t>
            </w:r>
          </w:p>
          <w:p w:rsidR="008E358D" w:rsidRPr="008E358D" w:rsidRDefault="008E358D" w:rsidP="008E358D">
            <w:pPr>
              <w:ind w:left="62"/>
              <w:rPr>
                <w:rFonts w:ascii="Times New Roman" w:hAnsi="Times New Roman" w:cs="Times New Roman"/>
              </w:rPr>
            </w:pPr>
            <w:r w:rsidRPr="008E358D">
              <w:rPr>
                <w:rFonts w:ascii="Times New Roman" w:hAnsi="Times New Roman" w:cs="Times New Roman"/>
              </w:rPr>
              <w:t xml:space="preserve">%) </w:t>
            </w:r>
          </w:p>
        </w:tc>
        <w:tc>
          <w:tcPr>
            <w:tcW w:w="1180" w:type="dxa"/>
            <w:tcBorders>
              <w:top w:val="single" w:sz="4" w:space="0" w:color="000000"/>
              <w:left w:val="single" w:sz="4" w:space="0" w:color="000000"/>
              <w:bottom w:val="single" w:sz="4" w:space="0" w:color="000000"/>
              <w:right w:val="single" w:sz="4" w:space="0" w:color="000000"/>
            </w:tcBorders>
            <w:vAlign w:val="center"/>
          </w:tcPr>
          <w:p w:rsidR="008E358D" w:rsidRPr="008E358D" w:rsidRDefault="008E358D" w:rsidP="008E358D">
            <w:pPr>
              <w:ind w:right="44"/>
              <w:jc w:val="center"/>
              <w:rPr>
                <w:rFonts w:ascii="Times New Roman" w:hAnsi="Times New Roman" w:cs="Times New Roman"/>
              </w:rPr>
            </w:pPr>
            <w:r w:rsidRPr="008E358D">
              <w:rPr>
                <w:rFonts w:ascii="Times New Roman" w:hAnsi="Times New Roman" w:cs="Times New Roman"/>
              </w:rPr>
              <w:t>C</w:t>
            </w:r>
            <w:r w:rsidRPr="008E358D">
              <w:rPr>
                <w:rFonts w:ascii="Times New Roman" w:hAnsi="Times New Roman" w:cs="Times New Roman"/>
                <w:vertAlign w:val="subscript"/>
              </w:rPr>
              <w:t>2</w:t>
            </w:r>
            <w:r w:rsidRPr="008E358D">
              <w:rPr>
                <w:rFonts w:ascii="Times New Roman" w:hAnsi="Times New Roman" w:cs="Times New Roman"/>
              </w:rPr>
              <w:t>H</w:t>
            </w:r>
            <w:r w:rsidRPr="008E358D">
              <w:rPr>
                <w:rFonts w:ascii="Times New Roman" w:hAnsi="Times New Roman" w:cs="Times New Roman"/>
                <w:vertAlign w:val="subscript"/>
              </w:rPr>
              <w:t>4</w:t>
            </w:r>
            <w:r w:rsidRPr="008E358D">
              <w:rPr>
                <w:rFonts w:ascii="Times New Roman" w:hAnsi="Times New Roman" w:cs="Times New Roman"/>
              </w:rPr>
              <w:t>O</w:t>
            </w:r>
            <w:r w:rsidRPr="008E358D">
              <w:rPr>
                <w:rFonts w:ascii="Times New Roman" w:hAnsi="Times New Roman" w:cs="Times New Roman"/>
                <w:vertAlign w:val="subscript"/>
              </w:rPr>
              <w:t>3</w:t>
            </w:r>
            <w:r w:rsidRPr="008E358D">
              <w:rPr>
                <w:rFonts w:ascii="Times New Roman" w:hAnsi="Times New Roman" w:cs="Times New Roman"/>
              </w:rPr>
              <w:t xml:space="preserve"> </w:t>
            </w:r>
          </w:p>
        </w:tc>
        <w:tc>
          <w:tcPr>
            <w:tcW w:w="1569" w:type="dxa"/>
            <w:tcBorders>
              <w:top w:val="single" w:sz="4" w:space="0" w:color="000000"/>
              <w:left w:val="single" w:sz="4" w:space="0" w:color="000000"/>
              <w:bottom w:val="single" w:sz="4" w:space="0" w:color="000000"/>
              <w:right w:val="single" w:sz="4" w:space="0" w:color="000000"/>
            </w:tcBorders>
            <w:vAlign w:val="center"/>
          </w:tcPr>
          <w:p w:rsidR="008E358D" w:rsidRPr="008E358D" w:rsidRDefault="008E358D" w:rsidP="008E358D">
            <w:pPr>
              <w:ind w:right="45"/>
              <w:jc w:val="center"/>
              <w:rPr>
                <w:rFonts w:ascii="Times New Roman" w:hAnsi="Times New Roman" w:cs="Times New Roman"/>
              </w:rPr>
            </w:pPr>
            <w:r w:rsidRPr="008E358D">
              <w:rPr>
                <w:rFonts w:ascii="Times New Roman" w:hAnsi="Times New Roman" w:cs="Times New Roman"/>
              </w:rPr>
              <w:t xml:space="preserve">0,4 </w:t>
            </w:r>
          </w:p>
        </w:tc>
        <w:tc>
          <w:tcPr>
            <w:tcW w:w="1141" w:type="dxa"/>
            <w:tcBorders>
              <w:top w:val="single" w:sz="4" w:space="0" w:color="000000"/>
              <w:left w:val="single" w:sz="4" w:space="0" w:color="000000"/>
              <w:bottom w:val="single" w:sz="4" w:space="0" w:color="000000"/>
              <w:right w:val="single" w:sz="4" w:space="0" w:color="000000"/>
            </w:tcBorders>
            <w:vAlign w:val="center"/>
          </w:tcPr>
          <w:p w:rsidR="008E358D" w:rsidRPr="008E358D" w:rsidRDefault="008E358D" w:rsidP="008E358D">
            <w:pPr>
              <w:ind w:left="180"/>
              <w:rPr>
                <w:rFonts w:ascii="Times New Roman" w:hAnsi="Times New Roman" w:cs="Times New Roman"/>
                <w:lang w:val="kk-KZ"/>
              </w:rPr>
            </w:pPr>
            <w:r w:rsidRPr="008E358D">
              <w:rPr>
                <w:rFonts w:ascii="Times New Roman" w:hAnsi="Times New Roman" w:cs="Times New Roman"/>
                <w:lang w:val="kk-KZ"/>
              </w:rPr>
              <w:t>сұйық</w:t>
            </w:r>
          </w:p>
        </w:tc>
        <w:tc>
          <w:tcPr>
            <w:tcW w:w="0" w:type="auto"/>
            <w:vMerge/>
            <w:tcBorders>
              <w:top w:val="nil"/>
              <w:left w:val="single" w:sz="4" w:space="0" w:color="000000"/>
              <w:bottom w:val="nil"/>
              <w:right w:val="single" w:sz="4" w:space="0" w:color="000000"/>
            </w:tcBorders>
          </w:tcPr>
          <w:p w:rsidR="008E358D" w:rsidRPr="008E358D" w:rsidRDefault="008E358D" w:rsidP="008E358D">
            <w:pPr>
              <w:rPr>
                <w:rFonts w:ascii="Times New Roman" w:hAnsi="Times New Roman" w:cs="Times New Roman"/>
              </w:rPr>
            </w:pPr>
          </w:p>
        </w:tc>
      </w:tr>
      <w:tr w:rsidR="008E358D" w:rsidRPr="004C12FF" w:rsidTr="008E358D">
        <w:trPr>
          <w:trHeight w:val="286"/>
        </w:trPr>
        <w:tc>
          <w:tcPr>
            <w:tcW w:w="2855"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62"/>
              <w:rPr>
                <w:rFonts w:ascii="Times New Roman" w:hAnsi="Times New Roman" w:cs="Times New Roman"/>
              </w:rPr>
            </w:pPr>
            <w:r w:rsidRPr="008E358D">
              <w:rPr>
                <w:rFonts w:ascii="Times New Roman" w:hAnsi="Times New Roman" w:cs="Times New Roman"/>
              </w:rPr>
              <w:t xml:space="preserve">4. Тиомочевина </w:t>
            </w:r>
          </w:p>
        </w:tc>
        <w:tc>
          <w:tcPr>
            <w:tcW w:w="1180"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7"/>
              <w:jc w:val="center"/>
              <w:rPr>
                <w:rFonts w:ascii="Times New Roman" w:hAnsi="Times New Roman" w:cs="Times New Roman"/>
              </w:rPr>
            </w:pPr>
            <w:r w:rsidRPr="008E358D">
              <w:rPr>
                <w:rFonts w:ascii="Times New Roman" w:hAnsi="Times New Roman" w:cs="Times New Roman"/>
              </w:rPr>
              <w:t>(H</w:t>
            </w:r>
            <w:r w:rsidRPr="008E358D">
              <w:rPr>
                <w:rFonts w:ascii="Times New Roman" w:hAnsi="Times New Roman" w:cs="Times New Roman"/>
                <w:vertAlign w:val="subscript"/>
              </w:rPr>
              <w:t>2</w:t>
            </w:r>
            <w:r w:rsidRPr="008E358D">
              <w:rPr>
                <w:rFonts w:ascii="Times New Roman" w:hAnsi="Times New Roman" w:cs="Times New Roman"/>
              </w:rPr>
              <w:t>N)</w:t>
            </w:r>
            <w:r w:rsidRPr="008E358D">
              <w:rPr>
                <w:rFonts w:ascii="Times New Roman" w:hAnsi="Times New Roman" w:cs="Times New Roman"/>
                <w:vertAlign w:val="subscript"/>
              </w:rPr>
              <w:t>2</w:t>
            </w:r>
            <w:r w:rsidRPr="008E358D">
              <w:rPr>
                <w:rFonts w:ascii="Times New Roman" w:hAnsi="Times New Roman" w:cs="Times New Roman"/>
              </w:rPr>
              <w:t xml:space="preserve">CS </w:t>
            </w:r>
          </w:p>
        </w:tc>
        <w:tc>
          <w:tcPr>
            <w:tcW w:w="1569"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5"/>
              <w:jc w:val="center"/>
              <w:rPr>
                <w:rFonts w:ascii="Times New Roman" w:hAnsi="Times New Roman" w:cs="Times New Roman"/>
              </w:rPr>
            </w:pPr>
            <w:r w:rsidRPr="008E358D">
              <w:rPr>
                <w:rFonts w:ascii="Times New Roman" w:hAnsi="Times New Roman" w:cs="Times New Roman"/>
              </w:rPr>
              <w:t xml:space="preserve">0,25 </w:t>
            </w:r>
          </w:p>
        </w:tc>
        <w:tc>
          <w:tcPr>
            <w:tcW w:w="1141"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146"/>
              <w:rPr>
                <w:rFonts w:ascii="Times New Roman" w:hAnsi="Times New Roman" w:cs="Times New Roman"/>
                <w:lang w:val="kk-KZ"/>
              </w:rPr>
            </w:pPr>
            <w:r w:rsidRPr="008E358D">
              <w:rPr>
                <w:rFonts w:ascii="Times New Roman" w:hAnsi="Times New Roman" w:cs="Times New Roman"/>
                <w:lang w:val="kk-KZ"/>
              </w:rPr>
              <w:t>қатты</w:t>
            </w:r>
          </w:p>
        </w:tc>
        <w:tc>
          <w:tcPr>
            <w:tcW w:w="0" w:type="auto"/>
            <w:vMerge/>
            <w:tcBorders>
              <w:top w:val="nil"/>
              <w:left w:val="single" w:sz="4" w:space="0" w:color="000000"/>
              <w:bottom w:val="nil"/>
              <w:right w:val="single" w:sz="4" w:space="0" w:color="000000"/>
            </w:tcBorders>
          </w:tcPr>
          <w:p w:rsidR="008E358D" w:rsidRPr="008E358D" w:rsidRDefault="008E358D" w:rsidP="008E358D">
            <w:pPr>
              <w:rPr>
                <w:rFonts w:ascii="Times New Roman" w:hAnsi="Times New Roman" w:cs="Times New Roman"/>
              </w:rPr>
            </w:pPr>
          </w:p>
        </w:tc>
      </w:tr>
      <w:tr w:rsidR="008E358D" w:rsidRPr="004C12FF" w:rsidTr="008E358D">
        <w:trPr>
          <w:trHeight w:val="286"/>
        </w:trPr>
        <w:tc>
          <w:tcPr>
            <w:tcW w:w="2855"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62"/>
              <w:rPr>
                <w:rFonts w:ascii="Times New Roman" w:hAnsi="Times New Roman" w:cs="Times New Roman"/>
              </w:rPr>
            </w:pPr>
            <w:r w:rsidRPr="008E358D">
              <w:rPr>
                <w:rFonts w:ascii="Times New Roman" w:hAnsi="Times New Roman" w:cs="Times New Roman"/>
              </w:rPr>
              <w:t xml:space="preserve">5. </w:t>
            </w:r>
            <w:r w:rsidRPr="008E358D">
              <w:rPr>
                <w:rFonts w:ascii="Times New Roman" w:hAnsi="Times New Roman" w:cs="Times New Roman"/>
                <w:lang w:val="kk-KZ"/>
              </w:rPr>
              <w:t>Күйдіргіш натр</w:t>
            </w:r>
            <w:r w:rsidRPr="008E358D">
              <w:rPr>
                <w:rFonts w:ascii="Times New Roman" w:hAnsi="Times New Roman" w:cs="Times New Roman"/>
              </w:rPr>
              <w:t xml:space="preserve"> </w:t>
            </w:r>
          </w:p>
        </w:tc>
        <w:tc>
          <w:tcPr>
            <w:tcW w:w="1180"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7"/>
              <w:jc w:val="center"/>
              <w:rPr>
                <w:rFonts w:ascii="Times New Roman" w:hAnsi="Times New Roman" w:cs="Times New Roman"/>
              </w:rPr>
            </w:pPr>
            <w:r w:rsidRPr="008E358D">
              <w:rPr>
                <w:rFonts w:ascii="Times New Roman" w:hAnsi="Times New Roman" w:cs="Times New Roman"/>
              </w:rPr>
              <w:t xml:space="preserve">NaOH </w:t>
            </w:r>
          </w:p>
        </w:tc>
        <w:tc>
          <w:tcPr>
            <w:tcW w:w="1569"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5"/>
              <w:jc w:val="center"/>
              <w:rPr>
                <w:rFonts w:ascii="Times New Roman" w:hAnsi="Times New Roman" w:cs="Times New Roman"/>
              </w:rPr>
            </w:pPr>
            <w:r w:rsidRPr="008E358D">
              <w:rPr>
                <w:rFonts w:ascii="Times New Roman" w:hAnsi="Times New Roman" w:cs="Times New Roman"/>
              </w:rPr>
              <w:t xml:space="preserve">0,15 </w:t>
            </w:r>
          </w:p>
        </w:tc>
        <w:tc>
          <w:tcPr>
            <w:tcW w:w="1141"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146"/>
              <w:rPr>
                <w:rFonts w:ascii="Times New Roman" w:hAnsi="Times New Roman" w:cs="Times New Roman"/>
              </w:rPr>
            </w:pPr>
            <w:r w:rsidRPr="008E358D">
              <w:rPr>
                <w:rFonts w:ascii="Times New Roman" w:hAnsi="Times New Roman" w:cs="Times New Roman"/>
                <w:lang w:val="kk-KZ"/>
              </w:rPr>
              <w:t>қатты</w:t>
            </w:r>
            <w:r w:rsidRPr="008E358D">
              <w:rPr>
                <w:rFonts w:ascii="Times New Roman" w:hAnsi="Times New Roman" w:cs="Times New Roman"/>
              </w:rPr>
              <w:t xml:space="preserve"> </w:t>
            </w:r>
          </w:p>
        </w:tc>
        <w:tc>
          <w:tcPr>
            <w:tcW w:w="0" w:type="auto"/>
            <w:vMerge/>
            <w:tcBorders>
              <w:top w:val="nil"/>
              <w:left w:val="single" w:sz="4" w:space="0" w:color="000000"/>
              <w:bottom w:val="single" w:sz="4" w:space="0" w:color="auto"/>
              <w:right w:val="single" w:sz="4" w:space="0" w:color="000000"/>
            </w:tcBorders>
          </w:tcPr>
          <w:p w:rsidR="008E358D" w:rsidRPr="008E358D" w:rsidRDefault="008E358D" w:rsidP="008E358D">
            <w:pPr>
              <w:rPr>
                <w:rFonts w:ascii="Times New Roman" w:hAnsi="Times New Roman" w:cs="Times New Roman"/>
              </w:rPr>
            </w:pPr>
          </w:p>
        </w:tc>
      </w:tr>
      <w:tr w:rsidR="008E358D" w:rsidRPr="004C12FF" w:rsidTr="008E358D">
        <w:trPr>
          <w:trHeight w:val="286"/>
        </w:trPr>
        <w:tc>
          <w:tcPr>
            <w:tcW w:w="2855"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62"/>
              <w:rPr>
                <w:rFonts w:ascii="Times New Roman" w:hAnsi="Times New Roman" w:cs="Times New Roman"/>
              </w:rPr>
            </w:pPr>
            <w:r w:rsidRPr="008E358D">
              <w:rPr>
                <w:rFonts w:ascii="Times New Roman" w:hAnsi="Times New Roman" w:cs="Times New Roman"/>
              </w:rPr>
              <w:t>6. Минерал</w:t>
            </w:r>
            <w:r w:rsidRPr="008E358D">
              <w:rPr>
                <w:rFonts w:ascii="Times New Roman" w:hAnsi="Times New Roman" w:cs="Times New Roman"/>
                <w:lang w:val="kk-KZ"/>
              </w:rPr>
              <w:t xml:space="preserve"> майы</w:t>
            </w:r>
          </w:p>
        </w:tc>
        <w:tc>
          <w:tcPr>
            <w:tcW w:w="1180"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7"/>
              <w:jc w:val="center"/>
              <w:rPr>
                <w:rFonts w:ascii="Times New Roman" w:hAnsi="Times New Roman" w:cs="Times New Roman"/>
              </w:rPr>
            </w:pPr>
            <w:r w:rsidRPr="008E358D">
              <w:rPr>
                <w:rFonts w:ascii="Times New Roman" w:hAnsi="Times New Roman" w:cs="Times New Roman"/>
              </w:rPr>
              <w:t>Mineral Oil</w:t>
            </w:r>
          </w:p>
        </w:tc>
        <w:tc>
          <w:tcPr>
            <w:tcW w:w="1569"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5"/>
              <w:jc w:val="center"/>
              <w:rPr>
                <w:rFonts w:ascii="Times New Roman" w:hAnsi="Times New Roman" w:cs="Times New Roman"/>
              </w:rPr>
            </w:pPr>
            <w:r w:rsidRPr="008E358D">
              <w:rPr>
                <w:rFonts w:ascii="Times New Roman" w:hAnsi="Times New Roman" w:cs="Times New Roman"/>
              </w:rPr>
              <w:t>5,9</w:t>
            </w:r>
          </w:p>
        </w:tc>
        <w:tc>
          <w:tcPr>
            <w:tcW w:w="1141"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146"/>
              <w:rPr>
                <w:rFonts w:ascii="Times New Roman" w:hAnsi="Times New Roman" w:cs="Times New Roman"/>
                <w:lang w:val="kk-KZ"/>
              </w:rPr>
            </w:pPr>
            <w:r w:rsidRPr="008E358D">
              <w:rPr>
                <w:rFonts w:ascii="Times New Roman" w:hAnsi="Times New Roman" w:cs="Times New Roman"/>
                <w:lang w:val="kk-KZ"/>
              </w:rPr>
              <w:t>сұйық</w:t>
            </w:r>
          </w:p>
        </w:tc>
        <w:tc>
          <w:tcPr>
            <w:tcW w:w="0" w:type="auto"/>
            <w:vMerge w:val="restart"/>
            <w:tcBorders>
              <w:top w:val="single" w:sz="4" w:space="0" w:color="auto"/>
              <w:left w:val="single" w:sz="4" w:space="0" w:color="000000"/>
              <w:right w:val="single" w:sz="4" w:space="0" w:color="000000"/>
            </w:tcBorders>
          </w:tcPr>
          <w:p w:rsidR="008E358D" w:rsidRPr="008E358D" w:rsidRDefault="008E358D" w:rsidP="008E358D">
            <w:pPr>
              <w:jc w:val="center"/>
              <w:rPr>
                <w:rFonts w:ascii="Times New Roman" w:hAnsi="Times New Roman" w:cs="Times New Roman"/>
              </w:rPr>
            </w:pPr>
            <w:r w:rsidRPr="008E358D">
              <w:rPr>
                <w:rFonts w:ascii="Times New Roman" w:hAnsi="Times New Roman" w:cs="Times New Roman"/>
                <w:lang w:val="kk-KZ"/>
              </w:rPr>
              <w:t>Майлы ерітінідіде</w:t>
            </w:r>
          </w:p>
        </w:tc>
      </w:tr>
      <w:tr w:rsidR="008E358D" w:rsidRPr="004C12FF" w:rsidTr="008E358D">
        <w:trPr>
          <w:trHeight w:val="286"/>
        </w:trPr>
        <w:tc>
          <w:tcPr>
            <w:tcW w:w="2855"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62"/>
              <w:rPr>
                <w:rFonts w:ascii="Times New Roman" w:hAnsi="Times New Roman" w:cs="Times New Roman"/>
              </w:rPr>
            </w:pPr>
            <w:r w:rsidRPr="008E358D">
              <w:rPr>
                <w:rFonts w:ascii="Times New Roman" w:hAnsi="Times New Roman" w:cs="Times New Roman"/>
              </w:rPr>
              <w:t xml:space="preserve">7. Эмульгатор DN серии </w:t>
            </w:r>
          </w:p>
          <w:p w:rsidR="008E358D" w:rsidRPr="008E358D" w:rsidRDefault="008E358D" w:rsidP="008E358D">
            <w:pPr>
              <w:ind w:left="62"/>
              <w:rPr>
                <w:rFonts w:ascii="Times New Roman" w:hAnsi="Times New Roman" w:cs="Times New Roman"/>
              </w:rPr>
            </w:pPr>
            <w:r w:rsidRPr="008E358D">
              <w:rPr>
                <w:rFonts w:ascii="Times New Roman" w:hAnsi="Times New Roman" w:cs="Times New Roman"/>
              </w:rPr>
              <w:t>2000</w:t>
            </w:r>
          </w:p>
        </w:tc>
        <w:tc>
          <w:tcPr>
            <w:tcW w:w="1180"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7"/>
              <w:jc w:val="center"/>
              <w:rPr>
                <w:rFonts w:ascii="Times New Roman" w:hAnsi="Times New Roman" w:cs="Times New Roman"/>
              </w:rPr>
            </w:pPr>
            <w:r w:rsidRPr="008E358D">
              <w:rPr>
                <w:rFonts w:ascii="Times New Roman" w:hAnsi="Times New Roman" w:cs="Times New Roman"/>
              </w:rPr>
              <w:t>ПАВ</w:t>
            </w:r>
          </w:p>
        </w:tc>
        <w:tc>
          <w:tcPr>
            <w:tcW w:w="1569"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5"/>
              <w:jc w:val="center"/>
              <w:rPr>
                <w:rFonts w:ascii="Times New Roman" w:hAnsi="Times New Roman" w:cs="Times New Roman"/>
              </w:rPr>
            </w:pPr>
            <w:r w:rsidRPr="008E358D">
              <w:rPr>
                <w:rFonts w:ascii="Times New Roman" w:hAnsi="Times New Roman" w:cs="Times New Roman"/>
              </w:rPr>
              <w:t>1,2</w:t>
            </w:r>
          </w:p>
        </w:tc>
        <w:tc>
          <w:tcPr>
            <w:tcW w:w="1141" w:type="dxa"/>
            <w:tcBorders>
              <w:top w:val="single" w:sz="4" w:space="0" w:color="000000"/>
              <w:left w:val="single" w:sz="4" w:space="0" w:color="000000"/>
              <w:bottom w:val="single" w:sz="4" w:space="0" w:color="auto"/>
              <w:right w:val="single" w:sz="4" w:space="0" w:color="000000"/>
            </w:tcBorders>
          </w:tcPr>
          <w:p w:rsidR="008E358D" w:rsidRPr="008E358D" w:rsidRDefault="008E358D" w:rsidP="008E358D">
            <w:pPr>
              <w:ind w:left="146"/>
              <w:rPr>
                <w:rFonts w:ascii="Times New Roman" w:hAnsi="Times New Roman" w:cs="Times New Roman"/>
              </w:rPr>
            </w:pPr>
            <w:r w:rsidRPr="008E358D">
              <w:rPr>
                <w:rFonts w:ascii="Times New Roman" w:hAnsi="Times New Roman" w:cs="Times New Roman"/>
                <w:lang w:val="kk-KZ"/>
              </w:rPr>
              <w:t>сұйық</w:t>
            </w:r>
          </w:p>
        </w:tc>
        <w:tc>
          <w:tcPr>
            <w:tcW w:w="0" w:type="auto"/>
            <w:vMerge/>
            <w:tcBorders>
              <w:left w:val="single" w:sz="4" w:space="0" w:color="000000"/>
              <w:bottom w:val="single" w:sz="4" w:space="0" w:color="auto"/>
              <w:right w:val="single" w:sz="4" w:space="0" w:color="000000"/>
            </w:tcBorders>
          </w:tcPr>
          <w:p w:rsidR="008E358D" w:rsidRPr="008E358D" w:rsidRDefault="008E358D" w:rsidP="008E358D">
            <w:pPr>
              <w:jc w:val="center"/>
              <w:rPr>
                <w:rFonts w:ascii="Times New Roman" w:hAnsi="Times New Roman" w:cs="Times New Roman"/>
                <w:lang w:val="kk-KZ"/>
              </w:rPr>
            </w:pPr>
          </w:p>
        </w:tc>
      </w:tr>
      <w:tr w:rsidR="008E358D" w:rsidRPr="004C12FF" w:rsidTr="008E358D">
        <w:trPr>
          <w:trHeight w:val="286"/>
        </w:trPr>
        <w:tc>
          <w:tcPr>
            <w:tcW w:w="2855"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62"/>
              <w:rPr>
                <w:rFonts w:ascii="Times New Roman" w:hAnsi="Times New Roman" w:cs="Times New Roman"/>
              </w:rPr>
            </w:pPr>
            <w:r w:rsidRPr="008E358D">
              <w:rPr>
                <w:rFonts w:ascii="Times New Roman" w:hAnsi="Times New Roman" w:cs="Times New Roman"/>
              </w:rPr>
              <w:t xml:space="preserve">8. </w:t>
            </w:r>
            <w:r w:rsidRPr="008E358D">
              <w:rPr>
                <w:rFonts w:ascii="Times New Roman" w:hAnsi="Times New Roman" w:cs="Times New Roman"/>
                <w:lang w:val="kk-KZ"/>
              </w:rPr>
              <w:t>Натрий нитраты</w:t>
            </w:r>
          </w:p>
        </w:tc>
        <w:tc>
          <w:tcPr>
            <w:tcW w:w="1180"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7"/>
              <w:jc w:val="center"/>
              <w:rPr>
                <w:rFonts w:ascii="Times New Roman" w:hAnsi="Times New Roman" w:cs="Times New Roman"/>
              </w:rPr>
            </w:pPr>
            <w:r w:rsidRPr="008E358D">
              <w:rPr>
                <w:rFonts w:ascii="Times New Roman" w:hAnsi="Times New Roman" w:cs="Times New Roman"/>
              </w:rPr>
              <w:t>NaNO</w:t>
            </w:r>
            <w:r w:rsidRPr="008E358D">
              <w:rPr>
                <w:rFonts w:ascii="Times New Roman" w:hAnsi="Times New Roman" w:cs="Times New Roman"/>
                <w:vertAlign w:val="subscript"/>
              </w:rPr>
              <w:t>2</w:t>
            </w:r>
          </w:p>
        </w:tc>
        <w:tc>
          <w:tcPr>
            <w:tcW w:w="1569"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5"/>
              <w:jc w:val="center"/>
              <w:rPr>
                <w:rFonts w:ascii="Times New Roman" w:hAnsi="Times New Roman" w:cs="Times New Roman"/>
              </w:rPr>
            </w:pPr>
            <w:r w:rsidRPr="008E358D">
              <w:rPr>
                <w:rFonts w:ascii="Times New Roman" w:hAnsi="Times New Roman" w:cs="Times New Roman"/>
              </w:rPr>
              <w:t>0,3</w:t>
            </w:r>
          </w:p>
        </w:tc>
        <w:tc>
          <w:tcPr>
            <w:tcW w:w="1141"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146"/>
              <w:rPr>
                <w:rFonts w:ascii="Times New Roman" w:hAnsi="Times New Roman" w:cs="Times New Roman"/>
              </w:rPr>
            </w:pPr>
            <w:r w:rsidRPr="008E358D">
              <w:rPr>
                <w:rFonts w:ascii="Times New Roman" w:hAnsi="Times New Roman" w:cs="Times New Roman"/>
                <w:lang w:val="kk-KZ"/>
              </w:rPr>
              <w:t>қатты</w:t>
            </w:r>
          </w:p>
        </w:tc>
        <w:tc>
          <w:tcPr>
            <w:tcW w:w="0" w:type="auto"/>
            <w:tcBorders>
              <w:left w:val="single" w:sz="4" w:space="0" w:color="000000"/>
              <w:bottom w:val="single" w:sz="4" w:space="0" w:color="auto"/>
              <w:right w:val="single" w:sz="4" w:space="0" w:color="000000"/>
            </w:tcBorders>
          </w:tcPr>
          <w:p w:rsidR="008E358D" w:rsidRPr="008E358D" w:rsidRDefault="008E358D" w:rsidP="008E358D">
            <w:pPr>
              <w:jc w:val="center"/>
              <w:rPr>
                <w:rFonts w:ascii="Times New Roman" w:hAnsi="Times New Roman" w:cs="Times New Roman"/>
                <w:lang w:val="kk-KZ"/>
              </w:rPr>
            </w:pPr>
            <w:r w:rsidRPr="008E358D">
              <w:rPr>
                <w:rFonts w:ascii="Times New Roman" w:hAnsi="Times New Roman" w:cs="Times New Roman"/>
              </w:rPr>
              <w:t>ГГД</w:t>
            </w:r>
          </w:p>
        </w:tc>
      </w:tr>
      <w:tr w:rsidR="008E358D" w:rsidRPr="00F64F23" w:rsidTr="008E358D">
        <w:trPr>
          <w:trHeight w:val="286"/>
        </w:trPr>
        <w:tc>
          <w:tcPr>
            <w:tcW w:w="2855"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62"/>
              <w:rPr>
                <w:rFonts w:ascii="Times New Roman" w:hAnsi="Times New Roman" w:cs="Times New Roman"/>
              </w:rPr>
            </w:pPr>
            <w:r w:rsidRPr="008E358D">
              <w:rPr>
                <w:rFonts w:ascii="Times New Roman" w:hAnsi="Times New Roman" w:cs="Times New Roman"/>
              </w:rPr>
              <w:t xml:space="preserve">9. </w:t>
            </w:r>
            <w:r w:rsidRPr="008E358D">
              <w:rPr>
                <w:rFonts w:ascii="Times New Roman" w:hAnsi="Times New Roman" w:cs="Times New Roman"/>
                <w:lang w:val="kk-KZ"/>
              </w:rPr>
              <w:t>Түйіршіктелген а</w:t>
            </w:r>
            <w:r w:rsidRPr="008E358D">
              <w:rPr>
                <w:rFonts w:ascii="Times New Roman" w:hAnsi="Times New Roman" w:cs="Times New Roman"/>
              </w:rPr>
              <w:t>мм</w:t>
            </w:r>
            <w:r w:rsidRPr="008E358D">
              <w:rPr>
                <w:rFonts w:ascii="Times New Roman" w:hAnsi="Times New Roman" w:cs="Times New Roman"/>
                <w:lang w:val="kk-KZ"/>
              </w:rPr>
              <w:t>он</w:t>
            </w:r>
            <w:r w:rsidRPr="008E358D">
              <w:rPr>
                <w:rFonts w:ascii="Times New Roman" w:hAnsi="Times New Roman" w:cs="Times New Roman"/>
              </w:rPr>
              <w:t>и</w:t>
            </w:r>
            <w:r w:rsidRPr="008E358D">
              <w:rPr>
                <w:rFonts w:ascii="Times New Roman" w:hAnsi="Times New Roman" w:cs="Times New Roman"/>
                <w:lang w:val="kk-KZ"/>
              </w:rPr>
              <w:t>й</w:t>
            </w:r>
            <w:r w:rsidRPr="008E358D">
              <w:rPr>
                <w:rFonts w:ascii="Times New Roman" w:hAnsi="Times New Roman" w:cs="Times New Roman"/>
              </w:rPr>
              <w:t xml:space="preserve"> </w:t>
            </w:r>
            <w:r w:rsidRPr="008E358D">
              <w:rPr>
                <w:rFonts w:ascii="Times New Roman" w:hAnsi="Times New Roman" w:cs="Times New Roman"/>
                <w:lang w:val="kk-KZ"/>
              </w:rPr>
              <w:t>нитраты</w:t>
            </w:r>
          </w:p>
        </w:tc>
        <w:tc>
          <w:tcPr>
            <w:tcW w:w="1180"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7"/>
              <w:jc w:val="center"/>
              <w:rPr>
                <w:rFonts w:ascii="Times New Roman" w:hAnsi="Times New Roman" w:cs="Times New Roman"/>
              </w:rPr>
            </w:pPr>
            <w:r w:rsidRPr="008E358D">
              <w:rPr>
                <w:rFonts w:ascii="Times New Roman" w:hAnsi="Times New Roman" w:cs="Times New Roman"/>
              </w:rPr>
              <w:t>NH4NO3</w:t>
            </w:r>
          </w:p>
        </w:tc>
        <w:tc>
          <w:tcPr>
            <w:tcW w:w="1569"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right="45"/>
              <w:jc w:val="center"/>
              <w:rPr>
                <w:rFonts w:ascii="Times New Roman" w:hAnsi="Times New Roman" w:cs="Times New Roman"/>
              </w:rPr>
            </w:pPr>
            <w:r w:rsidRPr="008E358D">
              <w:rPr>
                <w:rFonts w:ascii="Times New Roman" w:hAnsi="Times New Roman" w:cs="Times New Roman"/>
              </w:rPr>
              <w:t xml:space="preserve">94% </w:t>
            </w:r>
            <w:r w:rsidRPr="008E358D">
              <w:rPr>
                <w:rFonts w:ascii="Times New Roman" w:hAnsi="Times New Roman" w:cs="Times New Roman"/>
                <w:lang w:val="kk-KZ"/>
              </w:rPr>
              <w:t xml:space="preserve">қоспа құрамында </w:t>
            </w:r>
            <w:r w:rsidRPr="008E358D">
              <w:rPr>
                <w:rFonts w:ascii="Times New Roman" w:hAnsi="Times New Roman" w:cs="Times New Roman"/>
              </w:rPr>
              <w:t xml:space="preserve"> АС+ДТ</w:t>
            </w:r>
          </w:p>
        </w:tc>
        <w:tc>
          <w:tcPr>
            <w:tcW w:w="1141" w:type="dxa"/>
            <w:tcBorders>
              <w:top w:val="single" w:sz="4" w:space="0" w:color="000000"/>
              <w:left w:val="single" w:sz="4" w:space="0" w:color="000000"/>
              <w:bottom w:val="single" w:sz="4" w:space="0" w:color="000000"/>
              <w:right w:val="single" w:sz="4" w:space="0" w:color="000000"/>
            </w:tcBorders>
          </w:tcPr>
          <w:p w:rsidR="008E358D" w:rsidRPr="008E358D" w:rsidRDefault="008E358D" w:rsidP="008E358D">
            <w:pPr>
              <w:ind w:left="146"/>
              <w:rPr>
                <w:rFonts w:ascii="Times New Roman" w:hAnsi="Times New Roman" w:cs="Times New Roman"/>
                <w:lang w:val="kk-KZ"/>
              </w:rPr>
            </w:pPr>
            <w:r w:rsidRPr="008E358D">
              <w:rPr>
                <w:rFonts w:ascii="Times New Roman" w:hAnsi="Times New Roman" w:cs="Times New Roman"/>
                <w:lang w:val="kk-KZ"/>
              </w:rPr>
              <w:t>қатты</w:t>
            </w:r>
          </w:p>
        </w:tc>
        <w:tc>
          <w:tcPr>
            <w:tcW w:w="0" w:type="auto"/>
            <w:vMerge w:val="restart"/>
            <w:tcBorders>
              <w:top w:val="single" w:sz="4" w:space="0" w:color="auto"/>
              <w:left w:val="single" w:sz="4" w:space="0" w:color="000000"/>
              <w:right w:val="single" w:sz="4" w:space="0" w:color="000000"/>
            </w:tcBorders>
          </w:tcPr>
          <w:p w:rsidR="008E358D" w:rsidRPr="008E358D" w:rsidRDefault="008E358D" w:rsidP="008E358D">
            <w:pPr>
              <w:jc w:val="center"/>
              <w:rPr>
                <w:rFonts w:ascii="Times New Roman" w:hAnsi="Times New Roman" w:cs="Times New Roman"/>
                <w:lang w:val="kk-KZ"/>
              </w:rPr>
            </w:pPr>
            <w:r w:rsidRPr="008E358D">
              <w:rPr>
                <w:rFonts w:ascii="Times New Roman" w:hAnsi="Times New Roman" w:cs="Times New Roman"/>
                <w:lang w:val="kk-KZ"/>
              </w:rPr>
              <w:t>АС+ДТ қоспасын қалыптастыру үшін</w:t>
            </w:r>
          </w:p>
        </w:tc>
      </w:tr>
      <w:tr w:rsidR="008E358D" w:rsidRPr="009530AE" w:rsidTr="008E358D">
        <w:trPr>
          <w:trHeight w:val="286"/>
        </w:trPr>
        <w:tc>
          <w:tcPr>
            <w:tcW w:w="2855" w:type="dxa"/>
            <w:tcBorders>
              <w:top w:val="single" w:sz="4" w:space="0" w:color="000000"/>
              <w:left w:val="single" w:sz="4" w:space="0" w:color="000000"/>
              <w:bottom w:val="single" w:sz="4" w:space="0" w:color="000000"/>
              <w:right w:val="single" w:sz="4" w:space="0" w:color="000000"/>
            </w:tcBorders>
          </w:tcPr>
          <w:p w:rsidR="008E358D" w:rsidRPr="004C12FF" w:rsidRDefault="008E358D" w:rsidP="008E358D">
            <w:pPr>
              <w:ind w:left="62"/>
              <w:rPr>
                <w:rFonts w:ascii="Times New Roman" w:hAnsi="Times New Roman" w:cs="Times New Roman"/>
                <w:sz w:val="20"/>
                <w:szCs w:val="20"/>
              </w:rPr>
            </w:pPr>
            <w:r w:rsidRPr="004C12FF">
              <w:rPr>
                <w:rFonts w:ascii="Times New Roman" w:hAnsi="Times New Roman" w:cs="Times New Roman"/>
                <w:sz w:val="20"/>
                <w:szCs w:val="20"/>
              </w:rPr>
              <w:t>10.</w:t>
            </w:r>
            <w:r>
              <w:rPr>
                <w:rFonts w:ascii="Times New Roman" w:hAnsi="Times New Roman" w:cs="Times New Roman"/>
                <w:sz w:val="20"/>
                <w:szCs w:val="20"/>
              </w:rPr>
              <w:t xml:space="preserve"> </w:t>
            </w:r>
            <w:r w:rsidRPr="004C12FF">
              <w:rPr>
                <w:rFonts w:ascii="Times New Roman" w:hAnsi="Times New Roman" w:cs="Times New Roman"/>
                <w:sz w:val="20"/>
                <w:szCs w:val="20"/>
              </w:rPr>
              <w:t>Дизель</w:t>
            </w:r>
            <w:r>
              <w:rPr>
                <w:rFonts w:ascii="Times New Roman" w:hAnsi="Times New Roman" w:cs="Times New Roman"/>
                <w:sz w:val="20"/>
                <w:szCs w:val="20"/>
                <w:lang w:val="kk-KZ"/>
              </w:rPr>
              <w:t xml:space="preserve"> </w:t>
            </w:r>
            <w:r w:rsidRPr="004C12FF">
              <w:rPr>
                <w:rFonts w:ascii="Times New Roman" w:hAnsi="Times New Roman" w:cs="Times New Roman"/>
                <w:sz w:val="20"/>
                <w:szCs w:val="20"/>
                <w:lang w:val="kk-KZ"/>
              </w:rPr>
              <w:t>отыны</w:t>
            </w:r>
          </w:p>
        </w:tc>
        <w:tc>
          <w:tcPr>
            <w:tcW w:w="1180" w:type="dxa"/>
            <w:tcBorders>
              <w:top w:val="single" w:sz="4" w:space="0" w:color="000000"/>
              <w:left w:val="single" w:sz="4" w:space="0" w:color="000000"/>
              <w:bottom w:val="single" w:sz="4" w:space="0" w:color="000000"/>
              <w:right w:val="single" w:sz="4" w:space="0" w:color="000000"/>
            </w:tcBorders>
          </w:tcPr>
          <w:p w:rsidR="008E358D" w:rsidRPr="004C12FF" w:rsidRDefault="008E358D" w:rsidP="008E358D">
            <w:pPr>
              <w:ind w:right="47"/>
              <w:jc w:val="center"/>
              <w:rPr>
                <w:rFonts w:ascii="Times New Roman" w:hAnsi="Times New Roman" w:cs="Times New Roman"/>
                <w:sz w:val="20"/>
                <w:szCs w:val="20"/>
              </w:rPr>
            </w:pPr>
            <w:r w:rsidRPr="004C12FF">
              <w:rPr>
                <w:rFonts w:ascii="Times New Roman" w:hAnsi="Times New Roman" w:cs="Times New Roman"/>
                <w:sz w:val="20"/>
                <w:szCs w:val="20"/>
              </w:rPr>
              <w:t>-</w:t>
            </w:r>
          </w:p>
        </w:tc>
        <w:tc>
          <w:tcPr>
            <w:tcW w:w="1569" w:type="dxa"/>
            <w:tcBorders>
              <w:top w:val="single" w:sz="4" w:space="0" w:color="000000"/>
              <w:left w:val="single" w:sz="4" w:space="0" w:color="000000"/>
              <w:bottom w:val="single" w:sz="4" w:space="0" w:color="000000"/>
              <w:right w:val="single" w:sz="4" w:space="0" w:color="000000"/>
            </w:tcBorders>
          </w:tcPr>
          <w:p w:rsidR="008E358D" w:rsidRPr="004C12FF" w:rsidRDefault="008E358D" w:rsidP="008E358D">
            <w:pPr>
              <w:ind w:right="45"/>
              <w:jc w:val="center"/>
              <w:rPr>
                <w:rFonts w:ascii="Times New Roman" w:hAnsi="Times New Roman" w:cs="Times New Roman"/>
                <w:sz w:val="20"/>
                <w:szCs w:val="20"/>
              </w:rPr>
            </w:pPr>
            <w:r w:rsidRPr="004C12FF">
              <w:rPr>
                <w:rFonts w:ascii="Times New Roman" w:hAnsi="Times New Roman" w:cs="Times New Roman"/>
                <w:sz w:val="20"/>
                <w:szCs w:val="20"/>
              </w:rPr>
              <w:t>6%</w:t>
            </w:r>
            <w:r>
              <w:rPr>
                <w:rFonts w:ascii="Times New Roman" w:hAnsi="Times New Roman" w:cs="Times New Roman"/>
                <w:sz w:val="20"/>
                <w:szCs w:val="20"/>
              </w:rPr>
              <w:t xml:space="preserve"> </w:t>
            </w:r>
            <w:r w:rsidRPr="004C12FF">
              <w:rPr>
                <w:rFonts w:ascii="Times New Roman" w:hAnsi="Times New Roman" w:cs="Times New Roman"/>
                <w:sz w:val="20"/>
                <w:szCs w:val="20"/>
                <w:lang w:val="kk-KZ"/>
              </w:rPr>
              <w:t>қоспа</w:t>
            </w:r>
            <w:r>
              <w:rPr>
                <w:rFonts w:ascii="Times New Roman" w:hAnsi="Times New Roman" w:cs="Times New Roman"/>
                <w:sz w:val="20"/>
                <w:szCs w:val="20"/>
                <w:lang w:val="kk-KZ"/>
              </w:rPr>
              <w:t xml:space="preserve"> </w:t>
            </w:r>
            <w:r w:rsidRPr="004C12FF">
              <w:rPr>
                <w:rFonts w:ascii="Times New Roman" w:hAnsi="Times New Roman" w:cs="Times New Roman"/>
                <w:sz w:val="20"/>
                <w:szCs w:val="20"/>
                <w:lang w:val="kk-KZ"/>
              </w:rPr>
              <w:t>құрамында</w:t>
            </w:r>
            <w:r>
              <w:rPr>
                <w:rFonts w:ascii="Times New Roman" w:hAnsi="Times New Roman" w:cs="Times New Roman"/>
                <w:sz w:val="20"/>
                <w:szCs w:val="20"/>
              </w:rPr>
              <w:t xml:space="preserve"> </w:t>
            </w:r>
            <w:r w:rsidRPr="004C12FF">
              <w:rPr>
                <w:rFonts w:ascii="Times New Roman" w:hAnsi="Times New Roman" w:cs="Times New Roman"/>
                <w:sz w:val="20"/>
                <w:szCs w:val="20"/>
              </w:rPr>
              <w:t>АС+ДТ</w:t>
            </w:r>
          </w:p>
        </w:tc>
        <w:tc>
          <w:tcPr>
            <w:tcW w:w="1141" w:type="dxa"/>
            <w:tcBorders>
              <w:top w:val="single" w:sz="4" w:space="0" w:color="000000"/>
              <w:left w:val="single" w:sz="4" w:space="0" w:color="000000"/>
              <w:bottom w:val="single" w:sz="4" w:space="0" w:color="000000"/>
              <w:right w:val="single" w:sz="4" w:space="0" w:color="000000"/>
            </w:tcBorders>
          </w:tcPr>
          <w:p w:rsidR="008E358D" w:rsidRPr="004C12FF" w:rsidRDefault="008E358D" w:rsidP="008E358D">
            <w:pPr>
              <w:ind w:left="146"/>
              <w:rPr>
                <w:rFonts w:ascii="Times New Roman" w:hAnsi="Times New Roman" w:cs="Times New Roman"/>
                <w:sz w:val="20"/>
                <w:szCs w:val="20"/>
                <w:lang w:val="kk-KZ"/>
              </w:rPr>
            </w:pPr>
            <w:r w:rsidRPr="004C12FF">
              <w:rPr>
                <w:rFonts w:ascii="Times New Roman" w:hAnsi="Times New Roman" w:cs="Times New Roman"/>
                <w:sz w:val="20"/>
                <w:szCs w:val="20"/>
                <w:lang w:val="kk-KZ"/>
              </w:rPr>
              <w:t>сұйық</w:t>
            </w:r>
          </w:p>
        </w:tc>
        <w:tc>
          <w:tcPr>
            <w:tcW w:w="0" w:type="auto"/>
            <w:vMerge/>
            <w:tcBorders>
              <w:left w:val="single" w:sz="4" w:space="0" w:color="000000"/>
              <w:bottom w:val="single" w:sz="4" w:space="0" w:color="000000"/>
              <w:right w:val="single" w:sz="4" w:space="0" w:color="000000"/>
            </w:tcBorders>
          </w:tcPr>
          <w:p w:rsidR="008E358D" w:rsidRPr="004C12FF" w:rsidRDefault="008E358D" w:rsidP="008E358D">
            <w:pPr>
              <w:rPr>
                <w:rFonts w:ascii="Times New Roman" w:hAnsi="Times New Roman" w:cs="Times New Roman"/>
                <w:sz w:val="20"/>
                <w:szCs w:val="20"/>
                <w:lang w:val="kk-KZ"/>
              </w:rPr>
            </w:pPr>
          </w:p>
        </w:tc>
      </w:tr>
    </w:tbl>
    <w:p w:rsidR="008E358D" w:rsidRPr="00C474F5" w:rsidRDefault="008E358D" w:rsidP="008E358D">
      <w:pPr>
        <w:spacing w:after="0" w:line="240" w:lineRule="auto"/>
        <w:jc w:val="both"/>
        <w:rPr>
          <w:rFonts w:ascii="Times New Roman" w:hAnsi="Times New Roman" w:cs="Times New Roman"/>
          <w:sz w:val="24"/>
          <w:szCs w:val="24"/>
          <w:lang w:val="kk-KZ"/>
        </w:rPr>
      </w:pPr>
    </w:p>
    <w:p w:rsidR="008E358D" w:rsidRDefault="008E358D" w:rsidP="008E358D">
      <w:pPr>
        <w:spacing w:after="0" w:line="240" w:lineRule="auto"/>
        <w:ind w:firstLine="567"/>
        <w:jc w:val="both"/>
        <w:rPr>
          <w:rFonts w:ascii="Times New Roman" w:hAnsi="Times New Roman" w:cs="Times New Roman"/>
          <w:sz w:val="24"/>
          <w:szCs w:val="24"/>
          <w:lang w:val="kk-KZ"/>
        </w:rPr>
      </w:pPr>
      <w:r w:rsidRPr="00541B70">
        <w:rPr>
          <w:rFonts w:ascii="Times New Roman" w:hAnsi="Times New Roman" w:cs="Times New Roman"/>
          <w:b/>
          <w:sz w:val="24"/>
          <w:szCs w:val="24"/>
          <w:lang w:val="kk-KZ"/>
        </w:rPr>
        <w:t>Нәтижелер</w:t>
      </w:r>
      <w:r>
        <w:rPr>
          <w:rFonts w:ascii="Times New Roman" w:hAnsi="Times New Roman" w:cs="Times New Roman"/>
          <w:b/>
          <w:sz w:val="24"/>
          <w:szCs w:val="24"/>
          <w:lang w:val="kk-KZ"/>
        </w:rPr>
        <w:t xml:space="preserve"> мен </w:t>
      </w:r>
      <w:r w:rsidRPr="00541B70">
        <w:rPr>
          <w:rFonts w:ascii="Times New Roman" w:hAnsi="Times New Roman" w:cs="Times New Roman"/>
          <w:b/>
          <w:sz w:val="24"/>
          <w:szCs w:val="24"/>
          <w:lang w:val="kk-KZ"/>
        </w:rPr>
        <w:t>талқылау</w:t>
      </w:r>
      <w:r w:rsidRPr="00541B70">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Осылайша,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массивтерін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жолмен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жоюдағы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ілгерілеу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тікелей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кәсіпорындарында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өндірілетін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компоненттері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композицияларды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әзірлеуге,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тиеуге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арналған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жабдықтар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технология</w:t>
      </w:r>
      <w:r>
        <w:rPr>
          <w:rFonts w:ascii="Times New Roman" w:hAnsi="Times New Roman" w:cs="Times New Roman"/>
          <w:sz w:val="24"/>
          <w:szCs w:val="24"/>
          <w:lang w:val="kk-KZ"/>
        </w:rPr>
        <w:t xml:space="preserve">лардың </w:t>
      </w:r>
      <w:r w:rsidRPr="00C474F5">
        <w:rPr>
          <w:rFonts w:ascii="Times New Roman" w:hAnsi="Times New Roman" w:cs="Times New Roman"/>
          <w:sz w:val="24"/>
          <w:szCs w:val="24"/>
          <w:lang w:val="kk-KZ"/>
        </w:rPr>
        <w:t>эволюциясымен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байланысты.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Сонымен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өте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маңызды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артықшылығы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алаңдарында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дайындалады,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нәтижесінде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тасымалдау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шығындары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айтарлықтай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төмендейді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істеу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артады.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w:t>
      </w:r>
      <w:r>
        <w:rPr>
          <w:rFonts w:ascii="Times New Roman" w:hAnsi="Times New Roman" w:cs="Times New Roman"/>
          <w:sz w:val="24"/>
          <w:szCs w:val="24"/>
          <w:lang w:val="kk-KZ"/>
        </w:rPr>
        <w:t xml:space="preserve">рылғыш заттар негізінен тамшы </w:t>
      </w:r>
      <w:r w:rsidRPr="00C474F5">
        <w:rPr>
          <w:rFonts w:ascii="Times New Roman" w:hAnsi="Times New Roman" w:cs="Times New Roman"/>
          <w:sz w:val="24"/>
          <w:szCs w:val="24"/>
          <w:lang w:val="kk-KZ"/>
        </w:rPr>
        <w:t>түрінде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дисперстік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фазаны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білдіретін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бейорганикалық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тотықтырғыштың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сулы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ерітіндісінен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үздіксіз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фаза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табылатын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сұйық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отыннан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тұрады.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Алғашқы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аммоний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нитраттарының,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перхлораттар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хлораттардың,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сілтілі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металдардың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сирек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элементтерінің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тотықтырғыш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ерітінділерінің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ерітінділері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Көбінесе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аммоний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нитраты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жеке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немесе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басқа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нитраттармен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сипаттамалары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газдануын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өзгерту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арқылы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өзгертілді</w:t>
      </w:r>
      <w:r>
        <w:rPr>
          <w:rFonts w:ascii="Times New Roman" w:hAnsi="Times New Roman" w:cs="Times New Roman"/>
          <w:sz w:val="24"/>
          <w:szCs w:val="24"/>
          <w:lang w:val="kk-KZ"/>
        </w:rPr>
        <w:t xml:space="preserve"> </w:t>
      </w:r>
      <w:r w:rsidRPr="00146328">
        <w:rPr>
          <w:rFonts w:ascii="Times New Roman" w:hAnsi="Times New Roman" w:cs="Times New Roman"/>
          <w:sz w:val="24"/>
          <w:szCs w:val="24"/>
          <w:lang w:val="kk-KZ"/>
        </w:rPr>
        <w:t>[8]</w:t>
      </w:r>
      <w:r w:rsidRPr="00C474F5">
        <w:rPr>
          <w:rFonts w:ascii="Times New Roman" w:hAnsi="Times New Roman" w:cs="Times New Roman"/>
          <w:sz w:val="24"/>
          <w:szCs w:val="24"/>
          <w:lang w:val="kk-KZ"/>
        </w:rPr>
        <w:t>.</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алғ</w:t>
      </w:r>
      <w:r>
        <w:rPr>
          <w:rFonts w:ascii="Times New Roman" w:hAnsi="Times New Roman" w:cs="Times New Roman"/>
          <w:sz w:val="24"/>
          <w:szCs w:val="24"/>
          <w:lang w:val="kk-KZ"/>
        </w:rPr>
        <w:t>ашқы пилоттық жарылыстары 80-</w:t>
      </w:r>
      <w:r w:rsidRPr="00C474F5">
        <w:rPr>
          <w:rFonts w:ascii="Times New Roman" w:hAnsi="Times New Roman" w:cs="Times New Roman"/>
          <w:sz w:val="24"/>
          <w:szCs w:val="24"/>
          <w:lang w:val="kk-KZ"/>
        </w:rPr>
        <w:t>жылдардың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аяғында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жүзеге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асырылды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әдетте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көңіл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қуантарлық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нәтижелер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берді.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430A67">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өндірудегі</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басты</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ерекшелігі</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матрицасында</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«ыстық</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нүктелердің»</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пайда</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болуы</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болып</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табылады,</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олар</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іске</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қосылған</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кезде</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жарылу</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орталығына</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айналады.</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Қажетті</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сезімталдықты</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қамтамасыз</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ету</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әзірленген</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композицияларға</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қуыс</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t>шыны</w:t>
      </w:r>
      <w:r>
        <w:rPr>
          <w:rFonts w:ascii="Times New Roman" w:hAnsi="Times New Roman" w:cs="Times New Roman"/>
          <w:sz w:val="24"/>
          <w:szCs w:val="24"/>
          <w:lang w:val="kk-KZ"/>
        </w:rPr>
        <w:t xml:space="preserve"> </w:t>
      </w:r>
      <w:r w:rsidRPr="00430A67">
        <w:rPr>
          <w:rFonts w:ascii="Times New Roman" w:hAnsi="Times New Roman" w:cs="Times New Roman"/>
          <w:sz w:val="24"/>
          <w:szCs w:val="24"/>
          <w:lang w:val="kk-KZ"/>
        </w:rPr>
        <w:lastRenderedPageBreak/>
        <w:t>микросфералар</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кеуекті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аммоний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нитраты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т.б.</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түріндегі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әртүрлі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сенсибилизаторлар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(«ыстық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нүктелер»)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енгізілді.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90-жылдары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салқындату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натрий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нитритінің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тиокарбамидпен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әрекеттесуі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химиялық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жолмен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түзілген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азоттық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микрокөпіршіктермен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сенсибилизациясын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қамтамасыз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ету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арзан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бірінші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болды</w:t>
      </w:r>
      <w:r>
        <w:rPr>
          <w:rFonts w:ascii="Times New Roman" w:hAnsi="Times New Roman" w:cs="Times New Roman"/>
          <w:sz w:val="24"/>
          <w:szCs w:val="24"/>
          <w:lang w:val="kk-KZ"/>
        </w:rPr>
        <w:t>. К</w:t>
      </w:r>
      <w:r w:rsidRPr="00C474F5">
        <w:rPr>
          <w:rFonts w:ascii="Times New Roman" w:hAnsi="Times New Roman" w:cs="Times New Roman"/>
          <w:sz w:val="24"/>
          <w:szCs w:val="24"/>
          <w:lang w:val="kk-KZ"/>
        </w:rPr>
        <w:t>арьерлерде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поремиттер.</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Карьерлерде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газ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түзетін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арқылы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тәжірибелік-өндірістік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өнеркәсіптік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жүргізу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кететін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шығынды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айтарлықтай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төмендетуге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өндірістік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қабілеттілігін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арттыруға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берді.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Келесі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ANFO,</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Rioflex</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Nitronit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P</w:t>
      </w:r>
      <w:r>
        <w:rPr>
          <w:rFonts w:ascii="Times New Roman" w:hAnsi="Times New Roman" w:cs="Times New Roman"/>
          <w:sz w:val="24"/>
          <w:szCs w:val="24"/>
          <w:lang w:val="kk-KZ"/>
        </w:rPr>
        <w:t xml:space="preserve"> </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1.</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ANFO</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(ANFO)</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құрғақ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арналған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оттегінің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теңдестірілген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түйіршіктелген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аммоний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селитрасы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дизельдік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отынның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(ADF)</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түйіршікті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қоспасы.</w:t>
      </w:r>
    </w:p>
    <w:p w:rsidR="008E358D" w:rsidRPr="00C474F5" w:rsidRDefault="008E358D" w:rsidP="008E358D">
      <w:pPr>
        <w:spacing w:after="0" w:line="240" w:lineRule="auto"/>
        <w:ind w:firstLine="567"/>
        <w:jc w:val="both"/>
        <w:rPr>
          <w:rFonts w:ascii="Times New Roman" w:hAnsi="Times New Roman" w:cs="Times New Roman"/>
          <w:i/>
          <w:sz w:val="24"/>
          <w:szCs w:val="24"/>
          <w:lang w:val="kk-KZ"/>
        </w:rPr>
      </w:pPr>
      <w:r w:rsidRPr="00C474F5">
        <w:rPr>
          <w:rFonts w:ascii="Times New Roman" w:hAnsi="Times New Roman" w:cs="Times New Roman"/>
          <w:i/>
          <w:sz w:val="24"/>
          <w:szCs w:val="24"/>
          <w:lang w:val="kk-KZ"/>
        </w:rPr>
        <w:t>Қолдану</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ANFO</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бастапқыда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құрғақ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іске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қосылғанға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дейін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құрғақ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қалатын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ANFO</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өндірісінде,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карьерде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жалпы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бағанасы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ретінде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пайдаланылуы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ANFO-ны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дұрыс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қолданбау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газдарының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жоғарылауына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әкелуі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АНФО</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сульфидтері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реактивті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қолданылмайды.</w:t>
      </w:r>
    </w:p>
    <w:p w:rsidR="008E358D" w:rsidRPr="00C474F5" w:rsidRDefault="008E358D" w:rsidP="008E358D">
      <w:pPr>
        <w:spacing w:after="0" w:line="240" w:lineRule="auto"/>
        <w:ind w:firstLine="567"/>
        <w:jc w:val="both"/>
        <w:rPr>
          <w:rFonts w:ascii="Times New Roman" w:hAnsi="Times New Roman" w:cs="Times New Roman"/>
          <w:i/>
          <w:sz w:val="24"/>
          <w:szCs w:val="24"/>
          <w:lang w:val="kk-KZ"/>
        </w:rPr>
      </w:pPr>
      <w:r w:rsidRPr="00C474F5">
        <w:rPr>
          <w:rFonts w:ascii="Times New Roman" w:hAnsi="Times New Roman" w:cs="Times New Roman"/>
          <w:i/>
          <w:sz w:val="24"/>
          <w:szCs w:val="24"/>
          <w:lang w:val="kk-KZ"/>
        </w:rPr>
        <w:t>Негізгі</w:t>
      </w:r>
      <w:r>
        <w:rPr>
          <w:rFonts w:ascii="Times New Roman" w:hAnsi="Times New Roman" w:cs="Times New Roman"/>
          <w:i/>
          <w:sz w:val="24"/>
          <w:szCs w:val="24"/>
          <w:lang w:val="kk-KZ"/>
        </w:rPr>
        <w:t xml:space="preserve"> </w:t>
      </w:r>
      <w:r w:rsidRPr="00C474F5">
        <w:rPr>
          <w:rFonts w:ascii="Times New Roman" w:hAnsi="Times New Roman" w:cs="Times New Roman"/>
          <w:i/>
          <w:sz w:val="24"/>
          <w:szCs w:val="24"/>
          <w:lang w:val="kk-KZ"/>
        </w:rPr>
        <w:t>артықшылықтар</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ANFO</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зарядтауға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оңай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толығымен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толтырып,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максималды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шығаруды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қамтамасыз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етеді.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Тұрақты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сапа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сенімділігін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қамтамасыз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етеді.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Үлкен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өнімділік</w:t>
      </w:r>
      <w:r>
        <w:rPr>
          <w:rFonts w:ascii="Times New Roman" w:hAnsi="Times New Roman" w:cs="Times New Roman"/>
          <w:sz w:val="24"/>
          <w:szCs w:val="24"/>
          <w:lang w:val="kk-KZ"/>
        </w:rPr>
        <w:t>.</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2.</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«Rioflex»</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су-гельді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өндірістік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(TU</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7276-011-58472318-2005)</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араластырғыш-зарядтау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машинасымен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процесінде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орнында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MAXAM</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компаниясының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рецептісі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бойынша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дайындалған.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Қоршаған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орта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температурасының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-50°С-тан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+50°C</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дейінгі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диапазонында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әдісін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М.М.</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Протодьяконов</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шкаласы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бойынша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беріктік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коэффициенті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20-ға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дейінгі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құрғақ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басқан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бетіндегі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арналған.</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Rioflex</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технологиясының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соңғы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жетістігін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білдіреді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емес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ретінде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тасымалданады,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өзі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тұтынушы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орнында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араластыру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машинасында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тікелей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өндіріледі.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Rioflex-тің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басқа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түрлерінен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артықшылығы: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басқан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бетіне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шығару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мүмкіндігі;</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зарядталған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массасы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тығыздығын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бақылау;</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ағын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жағдайда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жақсы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төзімділік;</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энергиясын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детонация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жылдамдығын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тығыздықты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өзгерту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арқылы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реттеу;</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жарылыстан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жарылысқа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дейінгі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дәйекті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біркелкі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сапасы.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өнімді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механикалық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кернеуге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ұшырату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w:t>
      </w:r>
      <w:r>
        <w:rPr>
          <w:rFonts w:ascii="Times New Roman" w:hAnsi="Times New Roman" w:cs="Times New Roman"/>
          <w:sz w:val="24"/>
          <w:szCs w:val="24"/>
          <w:lang w:val="kk-KZ"/>
        </w:rPr>
        <w:t xml:space="preserve">ігі, яғни </w:t>
      </w:r>
      <w:r w:rsidRPr="00C474F5">
        <w:rPr>
          <w:rFonts w:ascii="Times New Roman" w:hAnsi="Times New Roman" w:cs="Times New Roman"/>
          <w:sz w:val="24"/>
          <w:szCs w:val="24"/>
          <w:lang w:val="kk-KZ"/>
        </w:rPr>
        <w:t>араластыру,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айдау,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шнектің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көмегімен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беру.</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өнімнің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аталған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артықшылықтары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тұтынушыға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сипаттамаларына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массаның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қажетті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профиліне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жақсы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сәйкес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келу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ұсақтау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энергиясы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сапасы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арасындағы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қажетті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теңгерімді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таңдауға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береді</w:t>
      </w:r>
      <w:r>
        <w:rPr>
          <w:rFonts w:ascii="Times New Roman" w:hAnsi="Times New Roman" w:cs="Times New Roman"/>
          <w:sz w:val="24"/>
          <w:szCs w:val="24"/>
          <w:lang w:val="kk-KZ"/>
        </w:rPr>
        <w:t xml:space="preserve"> </w:t>
      </w:r>
      <w:r w:rsidRPr="00146328">
        <w:rPr>
          <w:rFonts w:ascii="Times New Roman" w:hAnsi="Times New Roman" w:cs="Times New Roman"/>
          <w:sz w:val="24"/>
          <w:szCs w:val="24"/>
          <w:lang w:val="kk-KZ"/>
        </w:rPr>
        <w:t>[9]</w:t>
      </w:r>
      <w:r w:rsidRPr="00C474F5">
        <w:rPr>
          <w:rFonts w:ascii="Times New Roman" w:hAnsi="Times New Roman" w:cs="Times New Roman"/>
          <w:sz w:val="24"/>
          <w:szCs w:val="24"/>
          <w:lang w:val="kk-KZ"/>
        </w:rPr>
        <w:t>.</w:t>
      </w:r>
    </w:p>
    <w:p w:rsidR="008E358D" w:rsidRPr="00C474F5" w:rsidRDefault="008E358D" w:rsidP="008E358D">
      <w:pPr>
        <w:spacing w:after="0" w:line="240" w:lineRule="auto"/>
        <w:ind w:firstLine="567"/>
        <w:jc w:val="both"/>
        <w:rPr>
          <w:rFonts w:ascii="Times New Roman" w:hAnsi="Times New Roman" w:cs="Times New Roman"/>
          <w:i/>
          <w:sz w:val="24"/>
          <w:szCs w:val="24"/>
          <w:lang w:val="kk-KZ"/>
        </w:rPr>
      </w:pPr>
      <w:r w:rsidRPr="00C474F5">
        <w:rPr>
          <w:rFonts w:ascii="Times New Roman" w:hAnsi="Times New Roman" w:cs="Times New Roman"/>
          <w:i/>
          <w:sz w:val="24"/>
          <w:szCs w:val="24"/>
          <w:lang w:val="kk-KZ"/>
        </w:rPr>
        <w:t>Картриджді</w:t>
      </w:r>
      <w:r>
        <w:rPr>
          <w:rFonts w:ascii="Times New Roman" w:hAnsi="Times New Roman" w:cs="Times New Roman"/>
          <w:i/>
          <w:sz w:val="24"/>
          <w:szCs w:val="24"/>
          <w:lang w:val="kk-KZ"/>
        </w:rPr>
        <w:t xml:space="preserve"> </w:t>
      </w:r>
      <w:r w:rsidRPr="00C474F5">
        <w:rPr>
          <w:rFonts w:ascii="Times New Roman" w:hAnsi="Times New Roman" w:cs="Times New Roman"/>
          <w:i/>
          <w:sz w:val="24"/>
          <w:szCs w:val="24"/>
          <w:lang w:val="kk-KZ"/>
        </w:rPr>
        <w:t>жарылғыш</w:t>
      </w:r>
      <w:r>
        <w:rPr>
          <w:rFonts w:ascii="Times New Roman" w:hAnsi="Times New Roman" w:cs="Times New Roman"/>
          <w:i/>
          <w:sz w:val="24"/>
          <w:szCs w:val="24"/>
          <w:lang w:val="kk-KZ"/>
        </w:rPr>
        <w:t xml:space="preserve"> </w:t>
      </w:r>
      <w:r w:rsidRPr="00C474F5">
        <w:rPr>
          <w:rFonts w:ascii="Times New Roman" w:hAnsi="Times New Roman" w:cs="Times New Roman"/>
          <w:i/>
          <w:sz w:val="24"/>
          <w:szCs w:val="24"/>
          <w:lang w:val="kk-KZ"/>
        </w:rPr>
        <w:t>заттар</w:t>
      </w:r>
      <w:r>
        <w:rPr>
          <w:rFonts w:ascii="Times New Roman" w:hAnsi="Times New Roman" w:cs="Times New Roman"/>
          <w:i/>
          <w:sz w:val="24"/>
          <w:szCs w:val="24"/>
          <w:lang w:val="kk-KZ"/>
        </w:rPr>
        <w:t xml:space="preserve"> </w:t>
      </w:r>
      <w:r w:rsidRPr="00C474F5">
        <w:rPr>
          <w:rFonts w:ascii="Times New Roman" w:hAnsi="Times New Roman" w:cs="Times New Roman"/>
          <w:i/>
          <w:sz w:val="24"/>
          <w:szCs w:val="24"/>
          <w:lang w:val="kk-KZ"/>
        </w:rPr>
        <w:t>Nitronit</w:t>
      </w:r>
      <w:r>
        <w:rPr>
          <w:rFonts w:ascii="Times New Roman" w:hAnsi="Times New Roman" w:cs="Times New Roman"/>
          <w:i/>
          <w:sz w:val="24"/>
          <w:szCs w:val="24"/>
          <w:lang w:val="kk-KZ"/>
        </w:rPr>
        <w:t xml:space="preserve"> </w:t>
      </w:r>
      <w:r w:rsidRPr="00C474F5">
        <w:rPr>
          <w:rFonts w:ascii="Times New Roman" w:hAnsi="Times New Roman" w:cs="Times New Roman"/>
          <w:i/>
          <w:sz w:val="24"/>
          <w:szCs w:val="24"/>
          <w:lang w:val="kk-KZ"/>
        </w:rPr>
        <w:t>P</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lastRenderedPageBreak/>
        <w:t>Капсула-сезімтал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картридж</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негізіндегі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Nitronit-P</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өнеркәсіптік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зарядтауды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бастау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тірі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оқ-дәрі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ретінде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арналған.</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Олар </w:t>
      </w:r>
      <w:r w:rsidRPr="00C474F5">
        <w:rPr>
          <w:rFonts w:ascii="Times New Roman" w:hAnsi="Times New Roman" w:cs="Times New Roman"/>
          <w:sz w:val="24"/>
          <w:szCs w:val="24"/>
          <w:lang w:val="kk-KZ"/>
        </w:rPr>
        <w:t>габаритті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емес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материалдарды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ұсақтау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үстеме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шығындар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ретінде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пайдаланылуы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Сонымен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қосылып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төзімді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күшті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түзеді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төзімді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емес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қосылып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суарылатын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бө</w:t>
      </w:r>
      <w:r>
        <w:rPr>
          <w:rFonts w:ascii="Times New Roman" w:hAnsi="Times New Roman" w:cs="Times New Roman"/>
          <w:sz w:val="24"/>
          <w:szCs w:val="24"/>
          <w:lang w:val="kk-KZ"/>
        </w:rPr>
        <w:t>лігінде жарылғыш зарядтар түзе алады.</w:t>
      </w:r>
    </w:p>
    <w:p w:rsidR="008E358D"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Олар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бетінде,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жера</w:t>
      </w:r>
      <w:r>
        <w:rPr>
          <w:rFonts w:ascii="Times New Roman" w:hAnsi="Times New Roman" w:cs="Times New Roman"/>
          <w:sz w:val="24"/>
          <w:szCs w:val="24"/>
          <w:lang w:val="kk-KZ"/>
        </w:rPr>
        <w:t xml:space="preserve">сты шахталарында және газ немесе </w:t>
      </w:r>
      <w:r w:rsidRPr="00C474F5">
        <w:rPr>
          <w:rFonts w:ascii="Times New Roman" w:hAnsi="Times New Roman" w:cs="Times New Roman"/>
          <w:sz w:val="24"/>
          <w:szCs w:val="24"/>
          <w:lang w:val="kk-KZ"/>
        </w:rPr>
        <w:t>шаң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әсерінен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емес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шахталарда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өндірісіндегі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бұрғылау-жару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тиімділігін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арттыруға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(4-кесте).</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p>
    <w:p w:rsidR="008E358D" w:rsidRPr="00D2378B" w:rsidRDefault="008E358D" w:rsidP="008E358D">
      <w:pPr>
        <w:spacing w:after="0" w:line="240" w:lineRule="auto"/>
        <w:ind w:firstLine="567"/>
        <w:jc w:val="center"/>
        <w:rPr>
          <w:rFonts w:ascii="Times New Roman" w:hAnsi="Times New Roman" w:cs="Times New Roman"/>
          <w:b/>
        </w:rPr>
      </w:pPr>
      <w:r w:rsidRPr="00D2378B">
        <w:rPr>
          <w:rFonts w:ascii="Times New Roman" w:hAnsi="Times New Roman" w:cs="Times New Roman"/>
          <w:b/>
        </w:rPr>
        <w:t>4-кесте - Техникалық сипаттамалары Nitronit P</w:t>
      </w:r>
    </w:p>
    <w:p w:rsidR="008E358D" w:rsidRPr="00085154" w:rsidRDefault="008E358D" w:rsidP="008E358D">
      <w:pPr>
        <w:spacing w:after="0" w:line="240" w:lineRule="auto"/>
        <w:ind w:firstLine="567"/>
        <w:jc w:val="center"/>
        <w:rPr>
          <w:rFonts w:ascii="Times New Roman" w:hAnsi="Times New Roman" w:cs="Times New Roman"/>
          <w:b/>
          <w:sz w:val="20"/>
          <w:szCs w:val="20"/>
        </w:rPr>
      </w:pPr>
    </w:p>
    <w:tbl>
      <w:tblPr>
        <w:tblStyle w:val="ac"/>
        <w:tblW w:w="9412" w:type="dxa"/>
        <w:tblLook w:val="04A0" w:firstRow="1" w:lastRow="0" w:firstColumn="1" w:lastColumn="0" w:noHBand="0" w:noVBand="1"/>
      </w:tblPr>
      <w:tblGrid>
        <w:gridCol w:w="4706"/>
        <w:gridCol w:w="4706"/>
      </w:tblGrid>
      <w:tr w:rsidR="008E358D" w:rsidRPr="00C474F5" w:rsidTr="008E358D">
        <w:tc>
          <w:tcPr>
            <w:tcW w:w="4706" w:type="dxa"/>
            <w:vAlign w:val="center"/>
          </w:tcPr>
          <w:p w:rsidR="008E358D" w:rsidRPr="00085154" w:rsidRDefault="008E358D" w:rsidP="008E358D">
            <w:pPr>
              <w:pStyle w:val="af"/>
              <w:spacing w:before="0" w:beforeAutospacing="0" w:after="0" w:afterAutospacing="0"/>
              <w:jc w:val="center"/>
              <w:rPr>
                <w:sz w:val="22"/>
                <w:szCs w:val="22"/>
                <w:lang w:val="kk-KZ"/>
              </w:rPr>
            </w:pPr>
            <w:r w:rsidRPr="00085154">
              <w:rPr>
                <w:sz w:val="22"/>
                <w:szCs w:val="22"/>
              </w:rPr>
              <w:t>Диаметр</w:t>
            </w:r>
            <w:r w:rsidRPr="00085154">
              <w:rPr>
                <w:sz w:val="22"/>
                <w:szCs w:val="22"/>
                <w:lang w:val="kk-KZ"/>
              </w:rPr>
              <w:t>і</w:t>
            </w:r>
          </w:p>
        </w:tc>
        <w:tc>
          <w:tcPr>
            <w:tcW w:w="4706" w:type="dxa"/>
            <w:vAlign w:val="center"/>
          </w:tcPr>
          <w:p w:rsidR="008E358D" w:rsidRPr="008E358D" w:rsidRDefault="008E358D" w:rsidP="008E358D">
            <w:pPr>
              <w:pStyle w:val="af"/>
              <w:spacing w:before="0" w:beforeAutospacing="0" w:after="0" w:afterAutospacing="0"/>
              <w:jc w:val="center"/>
              <w:rPr>
                <w:b/>
                <w:sz w:val="22"/>
                <w:szCs w:val="22"/>
                <w:lang w:val="kk-KZ"/>
              </w:rPr>
            </w:pPr>
            <w:r w:rsidRPr="008E358D">
              <w:rPr>
                <w:rStyle w:val="a7"/>
                <w:b w:val="0"/>
                <w:sz w:val="22"/>
                <w:szCs w:val="22"/>
              </w:rPr>
              <w:t>25-</w:t>
            </w:r>
            <w:r w:rsidRPr="008E358D">
              <w:rPr>
                <w:rStyle w:val="a7"/>
                <w:b w:val="0"/>
                <w:sz w:val="22"/>
                <w:szCs w:val="22"/>
                <w:lang w:val="kk-KZ"/>
              </w:rPr>
              <w:t>тен</w:t>
            </w:r>
            <w:r w:rsidRPr="008E358D">
              <w:rPr>
                <w:rStyle w:val="a7"/>
                <w:b w:val="0"/>
                <w:sz w:val="22"/>
                <w:szCs w:val="22"/>
              </w:rPr>
              <w:t xml:space="preserve"> 90 мм</w:t>
            </w:r>
            <w:r w:rsidRPr="008E358D">
              <w:rPr>
                <w:rStyle w:val="a7"/>
                <w:b w:val="0"/>
                <w:sz w:val="22"/>
                <w:szCs w:val="22"/>
                <w:lang w:val="kk-KZ"/>
              </w:rPr>
              <w:t xml:space="preserve"> дейін</w:t>
            </w:r>
          </w:p>
        </w:tc>
      </w:tr>
      <w:tr w:rsidR="008E358D" w:rsidRPr="00C474F5" w:rsidTr="008E358D">
        <w:tc>
          <w:tcPr>
            <w:tcW w:w="4706" w:type="dxa"/>
            <w:vAlign w:val="center"/>
          </w:tcPr>
          <w:p w:rsidR="008E358D" w:rsidRPr="00085154" w:rsidRDefault="008E358D" w:rsidP="008E358D">
            <w:pPr>
              <w:pStyle w:val="af"/>
              <w:spacing w:before="0" w:beforeAutospacing="0" w:after="0" w:afterAutospacing="0"/>
              <w:jc w:val="center"/>
              <w:rPr>
                <w:sz w:val="22"/>
                <w:szCs w:val="22"/>
              </w:rPr>
            </w:pPr>
            <w:r w:rsidRPr="00085154">
              <w:rPr>
                <w:sz w:val="22"/>
                <w:szCs w:val="22"/>
                <w:lang w:val="kk-KZ"/>
              </w:rPr>
              <w:t>Салмағы</w:t>
            </w:r>
            <w:r>
              <w:rPr>
                <w:sz w:val="22"/>
                <w:szCs w:val="22"/>
                <w:lang w:val="kk-KZ"/>
              </w:rPr>
              <w:t xml:space="preserve"> </w:t>
            </w:r>
            <w:r w:rsidRPr="00085154">
              <w:rPr>
                <w:sz w:val="22"/>
                <w:szCs w:val="22"/>
              </w:rPr>
              <w:t>(диаметр</w:t>
            </w:r>
            <w:r w:rsidRPr="00085154">
              <w:rPr>
                <w:sz w:val="22"/>
                <w:szCs w:val="22"/>
                <w:lang w:val="kk-KZ"/>
              </w:rPr>
              <w:t>ге</w:t>
            </w:r>
            <w:r>
              <w:rPr>
                <w:sz w:val="22"/>
                <w:szCs w:val="22"/>
                <w:lang w:val="kk-KZ"/>
              </w:rPr>
              <w:t xml:space="preserve"> </w:t>
            </w:r>
            <w:r w:rsidRPr="00085154">
              <w:rPr>
                <w:sz w:val="22"/>
                <w:szCs w:val="22"/>
                <w:lang w:val="kk-KZ"/>
              </w:rPr>
              <w:t>байланысты</w:t>
            </w:r>
            <w:r w:rsidRPr="00085154">
              <w:rPr>
                <w:sz w:val="22"/>
                <w:szCs w:val="22"/>
              </w:rPr>
              <w:t>)</w:t>
            </w:r>
          </w:p>
        </w:tc>
        <w:tc>
          <w:tcPr>
            <w:tcW w:w="4706" w:type="dxa"/>
            <w:vAlign w:val="center"/>
          </w:tcPr>
          <w:p w:rsidR="008E358D" w:rsidRPr="008E358D" w:rsidRDefault="008E358D" w:rsidP="008E358D">
            <w:pPr>
              <w:pStyle w:val="af"/>
              <w:spacing w:before="0" w:beforeAutospacing="0" w:after="0" w:afterAutospacing="0"/>
              <w:jc w:val="center"/>
              <w:rPr>
                <w:b/>
                <w:sz w:val="22"/>
                <w:szCs w:val="22"/>
                <w:lang w:val="kk-KZ"/>
              </w:rPr>
            </w:pPr>
            <w:r w:rsidRPr="008E358D">
              <w:rPr>
                <w:rStyle w:val="a7"/>
                <w:b w:val="0"/>
                <w:sz w:val="22"/>
                <w:szCs w:val="22"/>
              </w:rPr>
              <w:t xml:space="preserve"> 0,15-</w:t>
            </w:r>
            <w:r w:rsidRPr="008E358D">
              <w:rPr>
                <w:rStyle w:val="a7"/>
                <w:b w:val="0"/>
                <w:sz w:val="22"/>
                <w:szCs w:val="22"/>
                <w:lang w:val="kk-KZ"/>
              </w:rPr>
              <w:t>тен</w:t>
            </w:r>
            <w:r w:rsidRPr="008E358D">
              <w:rPr>
                <w:rStyle w:val="a7"/>
                <w:b w:val="0"/>
                <w:sz w:val="22"/>
                <w:szCs w:val="22"/>
              </w:rPr>
              <w:t xml:space="preserve"> 3,5 кг</w:t>
            </w:r>
            <w:r w:rsidRPr="008E358D">
              <w:rPr>
                <w:rStyle w:val="a7"/>
                <w:b w:val="0"/>
                <w:sz w:val="22"/>
                <w:szCs w:val="22"/>
                <w:lang w:val="kk-KZ"/>
              </w:rPr>
              <w:t xml:space="preserve"> дейін</w:t>
            </w:r>
          </w:p>
        </w:tc>
      </w:tr>
      <w:tr w:rsidR="008E358D" w:rsidRPr="00C474F5" w:rsidTr="008E358D">
        <w:tc>
          <w:tcPr>
            <w:tcW w:w="4706" w:type="dxa"/>
            <w:vAlign w:val="center"/>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Ашық</w:t>
            </w:r>
            <w:r>
              <w:rPr>
                <w:rFonts w:ascii="Times New Roman" w:hAnsi="Times New Roman" w:cs="Times New Roman"/>
              </w:rPr>
              <w:t xml:space="preserve"> </w:t>
            </w:r>
            <w:r w:rsidRPr="00085154">
              <w:rPr>
                <w:rFonts w:ascii="Times New Roman" w:hAnsi="Times New Roman" w:cs="Times New Roman"/>
              </w:rPr>
              <w:t>зарядтың</w:t>
            </w:r>
            <w:r>
              <w:rPr>
                <w:rFonts w:ascii="Times New Roman" w:hAnsi="Times New Roman" w:cs="Times New Roman"/>
              </w:rPr>
              <w:t xml:space="preserve"> </w:t>
            </w:r>
            <w:r w:rsidRPr="00085154">
              <w:rPr>
                <w:rFonts w:ascii="Times New Roman" w:hAnsi="Times New Roman" w:cs="Times New Roman"/>
              </w:rPr>
              <w:t>жарылу</w:t>
            </w:r>
            <w:r>
              <w:rPr>
                <w:rFonts w:ascii="Times New Roman" w:hAnsi="Times New Roman" w:cs="Times New Roman"/>
              </w:rPr>
              <w:t xml:space="preserve"> </w:t>
            </w:r>
            <w:r w:rsidRPr="00085154">
              <w:rPr>
                <w:rFonts w:ascii="Times New Roman" w:hAnsi="Times New Roman" w:cs="Times New Roman"/>
              </w:rPr>
              <w:t>жылдамдығы</w:t>
            </w:r>
            <w:r>
              <w:rPr>
                <w:rFonts w:ascii="Times New Roman" w:hAnsi="Times New Roman" w:cs="Times New Roman"/>
              </w:rPr>
              <w:t xml:space="preserve"> </w:t>
            </w:r>
            <w:r w:rsidRPr="00085154">
              <w:rPr>
                <w:rFonts w:ascii="Times New Roman" w:hAnsi="Times New Roman" w:cs="Times New Roman"/>
              </w:rPr>
              <w:t>(диаметріне</w:t>
            </w:r>
            <w:r>
              <w:rPr>
                <w:rFonts w:ascii="Times New Roman" w:hAnsi="Times New Roman" w:cs="Times New Roman"/>
              </w:rPr>
              <w:t xml:space="preserve"> </w:t>
            </w:r>
            <w:r w:rsidRPr="00085154">
              <w:rPr>
                <w:rFonts w:ascii="Times New Roman" w:hAnsi="Times New Roman" w:cs="Times New Roman"/>
              </w:rPr>
              <w:t>байланысты)</w:t>
            </w:r>
          </w:p>
        </w:tc>
        <w:tc>
          <w:tcPr>
            <w:tcW w:w="4706" w:type="dxa"/>
            <w:vAlign w:val="center"/>
          </w:tcPr>
          <w:p w:rsidR="008E358D" w:rsidRPr="008E358D" w:rsidRDefault="008E358D" w:rsidP="008E358D">
            <w:pPr>
              <w:pStyle w:val="af"/>
              <w:spacing w:before="0" w:beforeAutospacing="0" w:after="0" w:afterAutospacing="0"/>
              <w:jc w:val="center"/>
              <w:rPr>
                <w:b/>
                <w:sz w:val="22"/>
                <w:szCs w:val="22"/>
                <w:lang w:val="kk-KZ"/>
              </w:rPr>
            </w:pPr>
            <w:r w:rsidRPr="008E358D">
              <w:rPr>
                <w:rStyle w:val="a7"/>
                <w:b w:val="0"/>
                <w:sz w:val="22"/>
                <w:szCs w:val="22"/>
              </w:rPr>
              <w:t>5200-</w:t>
            </w:r>
            <w:r w:rsidRPr="008E358D">
              <w:rPr>
                <w:rStyle w:val="a7"/>
                <w:b w:val="0"/>
                <w:sz w:val="22"/>
                <w:szCs w:val="22"/>
                <w:lang w:val="kk-KZ"/>
              </w:rPr>
              <w:t>ден</w:t>
            </w:r>
            <w:r w:rsidRPr="008E358D">
              <w:rPr>
                <w:rStyle w:val="a7"/>
                <w:b w:val="0"/>
                <w:sz w:val="22"/>
                <w:szCs w:val="22"/>
              </w:rPr>
              <w:t xml:space="preserve"> 5600 м/с</w:t>
            </w:r>
            <w:r w:rsidRPr="008E358D">
              <w:rPr>
                <w:rStyle w:val="a7"/>
                <w:b w:val="0"/>
                <w:sz w:val="22"/>
                <w:szCs w:val="22"/>
                <w:lang w:val="kk-KZ"/>
              </w:rPr>
              <w:t xml:space="preserve"> дейін</w:t>
            </w:r>
          </w:p>
        </w:tc>
      </w:tr>
      <w:tr w:rsidR="008E358D" w:rsidRPr="00C474F5" w:rsidTr="008E358D">
        <w:tc>
          <w:tcPr>
            <w:tcW w:w="4706" w:type="dxa"/>
            <w:vAlign w:val="center"/>
          </w:tcPr>
          <w:p w:rsidR="008E358D" w:rsidRPr="00085154" w:rsidRDefault="008E358D" w:rsidP="008E358D">
            <w:pPr>
              <w:pStyle w:val="af"/>
              <w:spacing w:before="0" w:beforeAutospacing="0" w:after="0" w:afterAutospacing="0"/>
              <w:jc w:val="center"/>
              <w:rPr>
                <w:sz w:val="22"/>
                <w:szCs w:val="22"/>
              </w:rPr>
            </w:pPr>
            <w:r w:rsidRPr="00085154">
              <w:rPr>
                <w:sz w:val="22"/>
                <w:szCs w:val="22"/>
                <w:lang w:val="kk-KZ"/>
              </w:rPr>
              <w:t>Оттекті</w:t>
            </w:r>
            <w:r>
              <w:rPr>
                <w:sz w:val="22"/>
                <w:szCs w:val="22"/>
                <w:lang w:val="kk-KZ"/>
              </w:rPr>
              <w:t xml:space="preserve"> </w:t>
            </w:r>
            <w:r w:rsidRPr="00085154">
              <w:rPr>
                <w:sz w:val="22"/>
                <w:szCs w:val="22"/>
              </w:rPr>
              <w:t>баланс</w:t>
            </w:r>
          </w:p>
        </w:tc>
        <w:tc>
          <w:tcPr>
            <w:tcW w:w="4706" w:type="dxa"/>
            <w:vAlign w:val="center"/>
          </w:tcPr>
          <w:p w:rsidR="008E358D" w:rsidRPr="008E358D" w:rsidRDefault="008E358D" w:rsidP="008E358D">
            <w:pPr>
              <w:pStyle w:val="af"/>
              <w:spacing w:before="0" w:beforeAutospacing="0" w:after="0" w:afterAutospacing="0"/>
              <w:jc w:val="center"/>
              <w:rPr>
                <w:b/>
                <w:sz w:val="22"/>
                <w:szCs w:val="22"/>
              </w:rPr>
            </w:pPr>
            <w:r w:rsidRPr="008E358D">
              <w:rPr>
                <w:rStyle w:val="a7"/>
                <w:b w:val="0"/>
                <w:sz w:val="22"/>
                <w:szCs w:val="22"/>
              </w:rPr>
              <w:t>-1,7 %</w:t>
            </w:r>
          </w:p>
        </w:tc>
      </w:tr>
      <w:tr w:rsidR="008E358D" w:rsidRPr="00C474F5" w:rsidTr="008E358D">
        <w:tc>
          <w:tcPr>
            <w:tcW w:w="4706" w:type="dxa"/>
            <w:vAlign w:val="center"/>
          </w:tcPr>
          <w:p w:rsidR="008E358D" w:rsidRPr="00085154" w:rsidRDefault="008E358D" w:rsidP="008E358D">
            <w:pPr>
              <w:jc w:val="center"/>
              <w:rPr>
                <w:rFonts w:ascii="Times New Roman" w:hAnsi="Times New Roman" w:cs="Times New Roman"/>
                <w:lang w:val="kk-KZ"/>
              </w:rPr>
            </w:pPr>
            <w:r w:rsidRPr="00085154">
              <w:rPr>
                <w:rFonts w:ascii="Times New Roman" w:hAnsi="Times New Roman" w:cs="Times New Roman"/>
              </w:rPr>
              <w:t>Патрондағы</w:t>
            </w:r>
            <w:r>
              <w:rPr>
                <w:rFonts w:ascii="Times New Roman" w:hAnsi="Times New Roman" w:cs="Times New Roman"/>
              </w:rPr>
              <w:t xml:space="preserve"> </w:t>
            </w:r>
            <w:r w:rsidRPr="00085154">
              <w:rPr>
                <w:rFonts w:ascii="Times New Roman" w:hAnsi="Times New Roman" w:cs="Times New Roman"/>
              </w:rPr>
              <w:t>эмульсиялық</w:t>
            </w:r>
            <w:r>
              <w:rPr>
                <w:rFonts w:ascii="Times New Roman" w:hAnsi="Times New Roman" w:cs="Times New Roman"/>
              </w:rPr>
              <w:t xml:space="preserve"> </w:t>
            </w:r>
            <w:r w:rsidRPr="00085154">
              <w:rPr>
                <w:rFonts w:ascii="Times New Roman" w:hAnsi="Times New Roman" w:cs="Times New Roman"/>
              </w:rPr>
              <w:t>жарылғыш</w:t>
            </w:r>
            <w:r>
              <w:rPr>
                <w:rFonts w:ascii="Times New Roman" w:hAnsi="Times New Roman" w:cs="Times New Roman"/>
              </w:rPr>
              <w:t xml:space="preserve"> </w:t>
            </w:r>
            <w:r w:rsidRPr="00085154">
              <w:rPr>
                <w:rFonts w:ascii="Times New Roman" w:hAnsi="Times New Roman" w:cs="Times New Roman"/>
              </w:rPr>
              <w:t>заттың</w:t>
            </w:r>
            <w:r>
              <w:rPr>
                <w:rFonts w:ascii="Times New Roman" w:hAnsi="Times New Roman" w:cs="Times New Roman"/>
              </w:rPr>
              <w:t xml:space="preserve"> </w:t>
            </w:r>
            <w:r w:rsidRPr="00085154">
              <w:rPr>
                <w:rFonts w:ascii="Times New Roman" w:hAnsi="Times New Roman" w:cs="Times New Roman"/>
              </w:rPr>
              <w:t>орташа</w:t>
            </w:r>
            <w:r>
              <w:rPr>
                <w:rFonts w:ascii="Times New Roman" w:hAnsi="Times New Roman" w:cs="Times New Roman"/>
              </w:rPr>
              <w:t xml:space="preserve"> </w:t>
            </w:r>
            <w:r w:rsidRPr="00085154">
              <w:rPr>
                <w:rFonts w:ascii="Times New Roman" w:hAnsi="Times New Roman" w:cs="Times New Roman"/>
              </w:rPr>
              <w:t>тығыздығы</w:t>
            </w:r>
          </w:p>
        </w:tc>
        <w:tc>
          <w:tcPr>
            <w:tcW w:w="4706" w:type="dxa"/>
            <w:vAlign w:val="center"/>
          </w:tcPr>
          <w:p w:rsidR="008E358D" w:rsidRPr="008E358D" w:rsidRDefault="008E358D" w:rsidP="008E358D">
            <w:pPr>
              <w:pStyle w:val="af"/>
              <w:spacing w:before="0" w:beforeAutospacing="0" w:after="0" w:afterAutospacing="0"/>
              <w:jc w:val="center"/>
              <w:rPr>
                <w:b/>
                <w:sz w:val="22"/>
                <w:szCs w:val="22"/>
                <w:lang w:val="kk-KZ"/>
              </w:rPr>
            </w:pPr>
            <w:r w:rsidRPr="008E358D">
              <w:rPr>
                <w:rStyle w:val="a7"/>
                <w:b w:val="0"/>
                <w:sz w:val="22"/>
                <w:szCs w:val="22"/>
              </w:rPr>
              <w:t>1,1-</w:t>
            </w:r>
            <w:r w:rsidRPr="008E358D">
              <w:rPr>
                <w:rStyle w:val="a7"/>
                <w:b w:val="0"/>
                <w:sz w:val="22"/>
                <w:szCs w:val="22"/>
                <w:lang w:val="kk-KZ"/>
              </w:rPr>
              <w:t>ден</w:t>
            </w:r>
            <w:r w:rsidRPr="008E358D">
              <w:rPr>
                <w:rStyle w:val="a7"/>
                <w:b w:val="0"/>
                <w:sz w:val="22"/>
                <w:szCs w:val="22"/>
              </w:rPr>
              <w:t xml:space="preserve"> 1,25 г/см³</w:t>
            </w:r>
            <w:r w:rsidRPr="008E358D">
              <w:rPr>
                <w:rStyle w:val="a7"/>
                <w:b w:val="0"/>
                <w:sz w:val="22"/>
                <w:szCs w:val="22"/>
                <w:lang w:val="kk-KZ"/>
              </w:rPr>
              <w:t xml:space="preserve"> дейін</w:t>
            </w:r>
          </w:p>
        </w:tc>
      </w:tr>
      <w:tr w:rsidR="008E358D" w:rsidRPr="00C474F5" w:rsidTr="008E358D">
        <w:tc>
          <w:tcPr>
            <w:tcW w:w="4706" w:type="dxa"/>
            <w:vAlign w:val="center"/>
          </w:tcPr>
          <w:p w:rsidR="008E358D" w:rsidRPr="00085154" w:rsidRDefault="008E358D" w:rsidP="008E358D">
            <w:pPr>
              <w:rPr>
                <w:rFonts w:ascii="Times New Roman" w:hAnsi="Times New Roman" w:cs="Times New Roman"/>
                <w:lang w:val="kk-KZ"/>
              </w:rPr>
            </w:pPr>
            <w:r w:rsidRPr="00085154">
              <w:rPr>
                <w:rFonts w:ascii="Times New Roman" w:hAnsi="Times New Roman" w:cs="Times New Roman"/>
              </w:rPr>
              <w:t>15</w:t>
            </w:r>
            <w:r>
              <w:rPr>
                <w:rFonts w:ascii="Times New Roman" w:hAnsi="Times New Roman" w:cs="Times New Roman"/>
              </w:rPr>
              <w:t xml:space="preserve"> </w:t>
            </w:r>
            <w:r w:rsidRPr="00085154">
              <w:rPr>
                <w:rFonts w:ascii="Times New Roman" w:hAnsi="Times New Roman" w:cs="Times New Roman"/>
              </w:rPr>
              <w:t>м</w:t>
            </w:r>
            <w:r>
              <w:rPr>
                <w:rFonts w:ascii="Times New Roman" w:hAnsi="Times New Roman" w:cs="Times New Roman"/>
              </w:rPr>
              <w:t xml:space="preserve"> </w:t>
            </w:r>
            <w:r w:rsidRPr="00085154">
              <w:rPr>
                <w:rFonts w:ascii="Times New Roman" w:hAnsi="Times New Roman" w:cs="Times New Roman"/>
              </w:rPr>
              <w:t>тереңдікке</w:t>
            </w:r>
            <w:r>
              <w:rPr>
                <w:rFonts w:ascii="Times New Roman" w:hAnsi="Times New Roman" w:cs="Times New Roman"/>
              </w:rPr>
              <w:t xml:space="preserve"> </w:t>
            </w:r>
            <w:r w:rsidRPr="00085154">
              <w:rPr>
                <w:rFonts w:ascii="Times New Roman" w:hAnsi="Times New Roman" w:cs="Times New Roman"/>
              </w:rPr>
              <w:t>дейін</w:t>
            </w:r>
            <w:r>
              <w:rPr>
                <w:rFonts w:ascii="Times New Roman" w:hAnsi="Times New Roman" w:cs="Times New Roman"/>
              </w:rPr>
              <w:t xml:space="preserve"> </w:t>
            </w:r>
            <w:r w:rsidRPr="00085154">
              <w:rPr>
                <w:rFonts w:ascii="Times New Roman" w:hAnsi="Times New Roman" w:cs="Times New Roman"/>
              </w:rPr>
              <w:t>суға</w:t>
            </w:r>
            <w:r>
              <w:rPr>
                <w:rFonts w:ascii="Times New Roman" w:hAnsi="Times New Roman" w:cs="Times New Roman"/>
              </w:rPr>
              <w:t xml:space="preserve"> </w:t>
            </w:r>
            <w:r w:rsidRPr="00085154">
              <w:rPr>
                <w:rFonts w:ascii="Times New Roman" w:hAnsi="Times New Roman" w:cs="Times New Roman"/>
              </w:rPr>
              <w:t>төзімді</w:t>
            </w:r>
          </w:p>
        </w:tc>
        <w:tc>
          <w:tcPr>
            <w:tcW w:w="4706" w:type="dxa"/>
            <w:vAlign w:val="center"/>
          </w:tcPr>
          <w:p w:rsidR="008E358D" w:rsidRPr="008E358D" w:rsidRDefault="008E358D" w:rsidP="008E358D">
            <w:pPr>
              <w:pStyle w:val="af"/>
              <w:spacing w:before="0" w:beforeAutospacing="0" w:after="0" w:afterAutospacing="0"/>
              <w:jc w:val="center"/>
              <w:rPr>
                <w:b/>
                <w:sz w:val="22"/>
                <w:szCs w:val="22"/>
              </w:rPr>
            </w:pPr>
            <w:r w:rsidRPr="008E358D">
              <w:rPr>
                <w:rStyle w:val="a7"/>
                <w:b w:val="0"/>
                <w:sz w:val="22"/>
                <w:szCs w:val="22"/>
              </w:rPr>
              <w:t>100 %</w:t>
            </w:r>
          </w:p>
        </w:tc>
      </w:tr>
      <w:tr w:rsidR="008E358D" w:rsidRPr="00C474F5" w:rsidTr="008E358D">
        <w:tc>
          <w:tcPr>
            <w:tcW w:w="4706" w:type="dxa"/>
            <w:vAlign w:val="center"/>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Жарылыс</w:t>
            </w:r>
            <w:r>
              <w:rPr>
                <w:rFonts w:ascii="Times New Roman" w:hAnsi="Times New Roman" w:cs="Times New Roman"/>
              </w:rPr>
              <w:t xml:space="preserve"> </w:t>
            </w:r>
            <w:r w:rsidRPr="00085154">
              <w:rPr>
                <w:rFonts w:ascii="Times New Roman" w:hAnsi="Times New Roman" w:cs="Times New Roman"/>
              </w:rPr>
              <w:t>жылуы</w:t>
            </w:r>
            <w:r>
              <w:rPr>
                <w:rFonts w:ascii="Times New Roman" w:hAnsi="Times New Roman" w:cs="Times New Roman"/>
              </w:rPr>
              <w:t xml:space="preserve"> </w:t>
            </w:r>
            <w:r w:rsidRPr="00085154">
              <w:rPr>
                <w:rFonts w:ascii="Times New Roman" w:hAnsi="Times New Roman" w:cs="Times New Roman"/>
              </w:rPr>
              <w:t>бойынша</w:t>
            </w:r>
            <w:r>
              <w:rPr>
                <w:rFonts w:ascii="Times New Roman" w:hAnsi="Times New Roman" w:cs="Times New Roman"/>
              </w:rPr>
              <w:t xml:space="preserve"> </w:t>
            </w:r>
            <w:r w:rsidRPr="00085154">
              <w:rPr>
                <w:rFonts w:ascii="Times New Roman" w:hAnsi="Times New Roman" w:cs="Times New Roman"/>
              </w:rPr>
              <w:t>тротил</w:t>
            </w:r>
            <w:r>
              <w:rPr>
                <w:rFonts w:ascii="Times New Roman" w:hAnsi="Times New Roman" w:cs="Times New Roman"/>
              </w:rPr>
              <w:t xml:space="preserve"> </w:t>
            </w:r>
            <w:r w:rsidRPr="00085154">
              <w:rPr>
                <w:rFonts w:ascii="Times New Roman" w:hAnsi="Times New Roman" w:cs="Times New Roman"/>
              </w:rPr>
              <w:t>эквиваленті</w:t>
            </w:r>
          </w:p>
        </w:tc>
        <w:tc>
          <w:tcPr>
            <w:tcW w:w="4706" w:type="dxa"/>
            <w:vAlign w:val="center"/>
          </w:tcPr>
          <w:p w:rsidR="008E358D" w:rsidRPr="008E358D" w:rsidRDefault="008E358D" w:rsidP="008E358D">
            <w:pPr>
              <w:pStyle w:val="af"/>
              <w:spacing w:before="0" w:beforeAutospacing="0" w:after="0" w:afterAutospacing="0"/>
              <w:jc w:val="center"/>
              <w:rPr>
                <w:b/>
                <w:sz w:val="22"/>
                <w:szCs w:val="22"/>
              </w:rPr>
            </w:pPr>
            <w:r w:rsidRPr="008E358D">
              <w:rPr>
                <w:rStyle w:val="a7"/>
                <w:b w:val="0"/>
                <w:sz w:val="22"/>
                <w:szCs w:val="22"/>
              </w:rPr>
              <w:t>0,74</w:t>
            </w:r>
          </w:p>
        </w:tc>
      </w:tr>
      <w:tr w:rsidR="008E358D" w:rsidRPr="00C474F5" w:rsidTr="008E358D">
        <w:tc>
          <w:tcPr>
            <w:tcW w:w="4706" w:type="dxa"/>
            <w:vAlign w:val="center"/>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Қолдану</w:t>
            </w:r>
            <w:r>
              <w:rPr>
                <w:rFonts w:ascii="Times New Roman" w:hAnsi="Times New Roman" w:cs="Times New Roman"/>
              </w:rPr>
              <w:t xml:space="preserve"> </w:t>
            </w:r>
            <w:r w:rsidRPr="00085154">
              <w:rPr>
                <w:rFonts w:ascii="Times New Roman" w:hAnsi="Times New Roman" w:cs="Times New Roman"/>
              </w:rPr>
              <w:t>температурасының</w:t>
            </w:r>
            <w:r>
              <w:rPr>
                <w:rFonts w:ascii="Times New Roman" w:hAnsi="Times New Roman" w:cs="Times New Roman"/>
              </w:rPr>
              <w:t xml:space="preserve"> </w:t>
            </w:r>
            <w:r w:rsidRPr="00085154">
              <w:rPr>
                <w:rFonts w:ascii="Times New Roman" w:hAnsi="Times New Roman" w:cs="Times New Roman"/>
              </w:rPr>
              <w:t>диапазоны</w:t>
            </w:r>
          </w:p>
          <w:p w:rsidR="008E358D" w:rsidRPr="00085154" w:rsidRDefault="008E358D" w:rsidP="008E358D">
            <w:pPr>
              <w:pStyle w:val="af"/>
              <w:spacing w:before="0" w:beforeAutospacing="0" w:after="0" w:afterAutospacing="0"/>
              <w:jc w:val="center"/>
              <w:rPr>
                <w:sz w:val="22"/>
                <w:szCs w:val="22"/>
              </w:rPr>
            </w:pPr>
          </w:p>
        </w:tc>
        <w:tc>
          <w:tcPr>
            <w:tcW w:w="4706" w:type="dxa"/>
            <w:vAlign w:val="center"/>
          </w:tcPr>
          <w:p w:rsidR="008E358D" w:rsidRPr="008E358D" w:rsidRDefault="008E358D" w:rsidP="008E358D">
            <w:pPr>
              <w:pStyle w:val="af"/>
              <w:spacing w:before="0" w:beforeAutospacing="0" w:after="0" w:afterAutospacing="0"/>
              <w:jc w:val="center"/>
              <w:rPr>
                <w:b/>
                <w:sz w:val="22"/>
                <w:szCs w:val="22"/>
              </w:rPr>
            </w:pPr>
            <w:r w:rsidRPr="008E358D">
              <w:rPr>
                <w:rStyle w:val="a7"/>
                <w:b w:val="0"/>
                <w:sz w:val="22"/>
                <w:szCs w:val="22"/>
              </w:rPr>
              <w:t>−30ºC-</w:t>
            </w:r>
            <w:r w:rsidRPr="008E358D">
              <w:rPr>
                <w:rStyle w:val="a7"/>
                <w:b w:val="0"/>
                <w:sz w:val="22"/>
                <w:szCs w:val="22"/>
                <w:lang w:val="kk-KZ"/>
              </w:rPr>
              <w:t>тен</w:t>
            </w:r>
            <w:r w:rsidRPr="008E358D">
              <w:rPr>
                <w:rStyle w:val="a7"/>
                <w:b w:val="0"/>
                <w:sz w:val="22"/>
                <w:szCs w:val="22"/>
              </w:rPr>
              <w:t xml:space="preserve"> +55ºC</w:t>
            </w:r>
          </w:p>
        </w:tc>
      </w:tr>
    </w:tbl>
    <w:p w:rsidR="008E358D" w:rsidRPr="00C474F5" w:rsidRDefault="008E358D" w:rsidP="008E358D">
      <w:pPr>
        <w:spacing w:after="0" w:line="240" w:lineRule="auto"/>
        <w:ind w:firstLine="567"/>
        <w:jc w:val="both"/>
        <w:rPr>
          <w:rFonts w:ascii="Times New Roman" w:hAnsi="Times New Roman" w:cs="Times New Roman"/>
          <w:sz w:val="24"/>
          <w:szCs w:val="24"/>
          <w:lang w:val="kk-KZ"/>
        </w:rPr>
      </w:pP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Сондай-ақ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өнеркәсібінде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жүргізу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іске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құралдары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қолданылады.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Бастау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құралдары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зарядқа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бастапқы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импульстің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берілуін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жарылуын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қамтамасыз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ету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қажет.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Іске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құралдарын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өндіруде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екі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шартты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тобы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бастапқы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қайталама.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Біріншісіне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сынап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фульминаты,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қорғасын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азиді,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тенерес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сияқты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сезімталдығы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жатады.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Сезімталдығы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екінші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топқа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тетрил,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гексоген,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ПЭТН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жатады.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8F3C0D">
        <w:rPr>
          <w:rFonts w:ascii="Times New Roman" w:hAnsi="Times New Roman" w:cs="Times New Roman"/>
          <w:sz w:val="24"/>
          <w:szCs w:val="24"/>
          <w:lang w:val="kk-KZ"/>
        </w:rPr>
        <w:t>Зерттеу</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барысында</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Rionel</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электрлік</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емес</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инициация</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жүйелері</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қолданылды.</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Rionel</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электрлік</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емес</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инициация</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жүйелері</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жер</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бетіндегі</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жұмыстары</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де,</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жер</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асты</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жағдайында</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да</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өнеркәсіптік</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зарядтарды</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белсендіру</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қолданылады.</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Жүйелерді</w:t>
      </w:r>
      <w:r>
        <w:rPr>
          <w:rFonts w:ascii="Times New Roman" w:hAnsi="Times New Roman" w:cs="Times New Roman"/>
          <w:sz w:val="24"/>
          <w:szCs w:val="24"/>
          <w:lang w:val="kk-KZ"/>
        </w:rPr>
        <w:t xml:space="preserve"> </w:t>
      </w:r>
      <w:r w:rsidRPr="008F3C0D">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қоршаған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орта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температурасы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–50-ден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+85</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C-қа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дейін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Rionel</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электрлік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емес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жүйелерінің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төрт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өнімі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шығарылады: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MS,</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LP,</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X,</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DDX.</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MS</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0-750</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мс</w:t>
      </w:r>
      <w:r>
        <w:rPr>
          <w:rFonts w:ascii="Times New Roman" w:hAnsi="Times New Roman" w:cs="Times New Roman"/>
          <w:sz w:val="24"/>
          <w:szCs w:val="24"/>
          <w:lang w:val="kk-KZ"/>
        </w:rPr>
        <w:t xml:space="preserve"> диапазонында баяулатудың 21-</w:t>
      </w:r>
      <w:r w:rsidRPr="00C474F5">
        <w:rPr>
          <w:rFonts w:ascii="Times New Roman" w:hAnsi="Times New Roman" w:cs="Times New Roman"/>
          <w:sz w:val="24"/>
          <w:szCs w:val="24"/>
          <w:lang w:val="kk-KZ"/>
        </w:rPr>
        <w:t>сериясының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детонаторларын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пайдаланатын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миллисекундтық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қатар.</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Rionel</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LP</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сериялары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туннельдік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қосымшалар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пайдаланылатын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0-9000</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ұзағырақ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баяулау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кезеңіне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ие.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X</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сериясы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үстіңгі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монтаждау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9-дан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150</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аралығындағы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номиналды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жауап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уақыты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DDX</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MS</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X</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серияларының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параметрлерін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біріктіретін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баяулау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сериясы.</w:t>
      </w:r>
    </w:p>
    <w:p w:rsidR="008E358D"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Жалпы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алғанда,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Rionel</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жүйелері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қауіпсіздіктің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дәрежесіне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бақылаудың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деңгейіне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ие.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Жүйелер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сенімді,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біріктірілуі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түрлерімен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желінің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бұзылуы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жойылады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зарядтарының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«төменгі»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бастамасы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жүйелердің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қоршаған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ортаға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нөлдік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дерлік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зиянды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әсері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өзекті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табылады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(5-кесте).</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p>
    <w:p w:rsidR="008E358D" w:rsidRPr="008E358D" w:rsidRDefault="008E358D" w:rsidP="008E358D">
      <w:pPr>
        <w:spacing w:after="0" w:line="240" w:lineRule="auto"/>
        <w:jc w:val="center"/>
        <w:rPr>
          <w:rFonts w:ascii="Times New Roman" w:hAnsi="Times New Roman" w:cs="Times New Roman"/>
          <w:b/>
        </w:rPr>
      </w:pPr>
      <w:r w:rsidRPr="008E358D">
        <w:rPr>
          <w:rFonts w:ascii="Times New Roman" w:hAnsi="Times New Roman" w:cs="Times New Roman"/>
          <w:b/>
          <w:lang w:val="kk-KZ"/>
        </w:rPr>
        <w:t>5-к</w:t>
      </w:r>
      <w:r w:rsidRPr="008E358D">
        <w:rPr>
          <w:rFonts w:ascii="Times New Roman" w:hAnsi="Times New Roman" w:cs="Times New Roman"/>
          <w:b/>
        </w:rPr>
        <w:t>есте – Толқын</w:t>
      </w:r>
      <w:r w:rsidRPr="008E358D">
        <w:rPr>
          <w:rFonts w:ascii="Times New Roman" w:hAnsi="Times New Roman" w:cs="Times New Roman"/>
          <w:b/>
          <w:lang w:val="kk-KZ"/>
        </w:rPr>
        <w:t xml:space="preserve"> </w:t>
      </w:r>
      <w:r w:rsidRPr="008E358D">
        <w:rPr>
          <w:rFonts w:ascii="Times New Roman" w:hAnsi="Times New Roman" w:cs="Times New Roman"/>
          <w:b/>
        </w:rPr>
        <w:t>бағытта</w:t>
      </w:r>
      <w:r w:rsidRPr="008E358D">
        <w:rPr>
          <w:rFonts w:ascii="Times New Roman" w:hAnsi="Times New Roman" w:cs="Times New Roman"/>
          <w:b/>
          <w:lang w:val="kk-KZ"/>
        </w:rPr>
        <w:t>ғыштар</w:t>
      </w:r>
      <w:r w:rsidRPr="008E358D">
        <w:rPr>
          <w:rFonts w:ascii="Times New Roman" w:hAnsi="Times New Roman" w:cs="Times New Roman"/>
          <w:b/>
        </w:rPr>
        <w:t>дың түрлері</w:t>
      </w:r>
    </w:p>
    <w:tbl>
      <w:tblPr>
        <w:tblStyle w:val="ac"/>
        <w:tblpPr w:leftFromText="180" w:rightFromText="180" w:vertAnchor="text" w:horzAnchor="margin" w:tblpX="562" w:tblpY="194"/>
        <w:tblOverlap w:val="never"/>
        <w:tblW w:w="0" w:type="auto"/>
        <w:tblLook w:val="04A0" w:firstRow="1" w:lastRow="0" w:firstColumn="1" w:lastColumn="0" w:noHBand="0" w:noVBand="1"/>
      </w:tblPr>
      <w:tblGrid>
        <w:gridCol w:w="4078"/>
        <w:gridCol w:w="4002"/>
      </w:tblGrid>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DDX</w:t>
            </w:r>
          </w:p>
        </w:tc>
        <w:tc>
          <w:tcPr>
            <w:tcW w:w="4002"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X</w:t>
            </w:r>
          </w:p>
        </w:tc>
      </w:tr>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lastRenderedPageBreak/>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25/500</w:t>
            </w:r>
            <w:r>
              <w:rPr>
                <w:rFonts w:ascii="Times New Roman" w:hAnsi="Times New Roman" w:cs="Times New Roman"/>
              </w:rPr>
              <w:t xml:space="preserve"> </w:t>
            </w:r>
            <w:r w:rsidRPr="00085154">
              <w:rPr>
                <w:rFonts w:ascii="Times New Roman" w:hAnsi="Times New Roman" w:cs="Times New Roman"/>
              </w:rPr>
              <w:t>6м</w:t>
            </w:r>
          </w:p>
        </w:tc>
        <w:tc>
          <w:tcPr>
            <w:tcW w:w="4002" w:type="dxa"/>
            <w:vAlign w:val="bottom"/>
          </w:tcPr>
          <w:p w:rsidR="008E358D" w:rsidRPr="00085154" w:rsidRDefault="008E358D" w:rsidP="008E358D">
            <w:pPr>
              <w:rPr>
                <w:rFonts w:ascii="Times New Roman" w:hAnsi="Times New Roman" w:cs="Times New Roman"/>
              </w:rPr>
            </w:pPr>
            <w:r>
              <w:rPr>
                <w:rFonts w:ascii="Times New Roman" w:hAnsi="Times New Roman" w:cs="Times New Roman"/>
              </w:rPr>
              <w:t xml:space="preserve">                  </w:t>
            </w: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17м/с</w:t>
            </w:r>
            <w:r>
              <w:rPr>
                <w:rFonts w:ascii="Times New Roman" w:hAnsi="Times New Roman" w:cs="Times New Roman"/>
              </w:rPr>
              <w:t xml:space="preserve"> </w:t>
            </w:r>
            <w:r w:rsidRPr="00085154">
              <w:rPr>
                <w:rFonts w:ascii="Times New Roman" w:hAnsi="Times New Roman" w:cs="Times New Roman"/>
              </w:rPr>
              <w:t>6м</w:t>
            </w:r>
          </w:p>
        </w:tc>
      </w:tr>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42/500</w:t>
            </w:r>
            <w:r>
              <w:rPr>
                <w:rFonts w:ascii="Times New Roman" w:hAnsi="Times New Roman" w:cs="Times New Roman"/>
              </w:rPr>
              <w:t xml:space="preserve"> </w:t>
            </w:r>
            <w:r w:rsidRPr="00085154">
              <w:rPr>
                <w:rFonts w:ascii="Times New Roman" w:hAnsi="Times New Roman" w:cs="Times New Roman"/>
              </w:rPr>
              <w:t>12м</w:t>
            </w:r>
          </w:p>
        </w:tc>
        <w:tc>
          <w:tcPr>
            <w:tcW w:w="4002"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25м/с</w:t>
            </w:r>
            <w:r>
              <w:rPr>
                <w:rFonts w:ascii="Times New Roman" w:hAnsi="Times New Roman" w:cs="Times New Roman"/>
              </w:rPr>
              <w:t xml:space="preserve"> </w:t>
            </w:r>
            <w:r w:rsidRPr="00085154">
              <w:rPr>
                <w:rFonts w:ascii="Times New Roman" w:hAnsi="Times New Roman" w:cs="Times New Roman"/>
              </w:rPr>
              <w:t>7.8м</w:t>
            </w:r>
          </w:p>
        </w:tc>
      </w:tr>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25/500</w:t>
            </w:r>
            <w:r>
              <w:rPr>
                <w:rFonts w:ascii="Times New Roman" w:hAnsi="Times New Roman" w:cs="Times New Roman"/>
              </w:rPr>
              <w:t xml:space="preserve"> </w:t>
            </w:r>
            <w:r w:rsidRPr="00085154">
              <w:rPr>
                <w:rFonts w:ascii="Times New Roman" w:hAnsi="Times New Roman" w:cs="Times New Roman"/>
              </w:rPr>
              <w:t>12м</w:t>
            </w:r>
          </w:p>
        </w:tc>
        <w:tc>
          <w:tcPr>
            <w:tcW w:w="4002"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17м/с</w:t>
            </w:r>
            <w:r>
              <w:rPr>
                <w:rFonts w:ascii="Times New Roman" w:hAnsi="Times New Roman" w:cs="Times New Roman"/>
              </w:rPr>
              <w:t xml:space="preserve"> </w:t>
            </w:r>
            <w:r w:rsidRPr="00085154">
              <w:rPr>
                <w:rFonts w:ascii="Times New Roman" w:hAnsi="Times New Roman" w:cs="Times New Roman"/>
              </w:rPr>
              <w:t>7.8м</w:t>
            </w:r>
          </w:p>
        </w:tc>
      </w:tr>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42/500</w:t>
            </w:r>
            <w:r>
              <w:rPr>
                <w:rFonts w:ascii="Times New Roman" w:hAnsi="Times New Roman" w:cs="Times New Roman"/>
              </w:rPr>
              <w:t xml:space="preserve"> </w:t>
            </w:r>
            <w:r w:rsidRPr="00085154">
              <w:rPr>
                <w:rFonts w:ascii="Times New Roman" w:hAnsi="Times New Roman" w:cs="Times New Roman"/>
              </w:rPr>
              <w:t>15м</w:t>
            </w:r>
          </w:p>
        </w:tc>
        <w:tc>
          <w:tcPr>
            <w:tcW w:w="4002" w:type="dxa"/>
            <w:vAlign w:val="bottom"/>
          </w:tcPr>
          <w:p w:rsidR="008E358D" w:rsidRPr="00085154" w:rsidRDefault="008E358D" w:rsidP="008E358D">
            <w:pPr>
              <w:rPr>
                <w:rFonts w:ascii="Times New Roman" w:hAnsi="Times New Roman" w:cs="Times New Roman"/>
              </w:rPr>
            </w:pPr>
            <w:r>
              <w:rPr>
                <w:rFonts w:ascii="Times New Roman" w:hAnsi="Times New Roman" w:cs="Times New Roman"/>
              </w:rPr>
              <w:t xml:space="preserve">                  </w:t>
            </w: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25м/с</w:t>
            </w:r>
            <w:r>
              <w:rPr>
                <w:rFonts w:ascii="Times New Roman" w:hAnsi="Times New Roman" w:cs="Times New Roman"/>
              </w:rPr>
              <w:t xml:space="preserve"> </w:t>
            </w:r>
            <w:r w:rsidRPr="00085154">
              <w:rPr>
                <w:rFonts w:ascii="Times New Roman" w:hAnsi="Times New Roman" w:cs="Times New Roman"/>
              </w:rPr>
              <w:t>9м</w:t>
            </w:r>
          </w:p>
        </w:tc>
      </w:tr>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25/500</w:t>
            </w:r>
            <w:r>
              <w:rPr>
                <w:rFonts w:ascii="Times New Roman" w:hAnsi="Times New Roman" w:cs="Times New Roman"/>
              </w:rPr>
              <w:t xml:space="preserve"> </w:t>
            </w:r>
            <w:r w:rsidRPr="00085154">
              <w:rPr>
                <w:rFonts w:ascii="Times New Roman" w:hAnsi="Times New Roman" w:cs="Times New Roman"/>
              </w:rPr>
              <w:t>15м</w:t>
            </w:r>
          </w:p>
        </w:tc>
        <w:tc>
          <w:tcPr>
            <w:tcW w:w="4002" w:type="dxa"/>
            <w:vAlign w:val="bottom"/>
          </w:tcPr>
          <w:p w:rsidR="008E358D" w:rsidRPr="00085154" w:rsidRDefault="008E358D" w:rsidP="008E358D">
            <w:pPr>
              <w:rPr>
                <w:rFonts w:ascii="Times New Roman" w:hAnsi="Times New Roman" w:cs="Times New Roman"/>
              </w:rPr>
            </w:pPr>
            <w:r>
              <w:rPr>
                <w:rFonts w:ascii="Times New Roman" w:hAnsi="Times New Roman" w:cs="Times New Roman"/>
              </w:rPr>
              <w:t xml:space="preserve">                  </w:t>
            </w: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42м/с</w:t>
            </w:r>
            <w:r>
              <w:rPr>
                <w:rFonts w:ascii="Times New Roman" w:hAnsi="Times New Roman" w:cs="Times New Roman"/>
              </w:rPr>
              <w:t xml:space="preserve"> </w:t>
            </w:r>
            <w:r w:rsidRPr="00085154">
              <w:rPr>
                <w:rFonts w:ascii="Times New Roman" w:hAnsi="Times New Roman" w:cs="Times New Roman"/>
              </w:rPr>
              <w:t>9м</w:t>
            </w:r>
          </w:p>
        </w:tc>
      </w:tr>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42/500</w:t>
            </w:r>
            <w:r>
              <w:rPr>
                <w:rFonts w:ascii="Times New Roman" w:hAnsi="Times New Roman" w:cs="Times New Roman"/>
              </w:rPr>
              <w:t xml:space="preserve"> </w:t>
            </w:r>
            <w:r w:rsidRPr="00085154">
              <w:rPr>
                <w:rFonts w:ascii="Times New Roman" w:hAnsi="Times New Roman" w:cs="Times New Roman"/>
              </w:rPr>
              <w:t>18м</w:t>
            </w:r>
          </w:p>
        </w:tc>
        <w:tc>
          <w:tcPr>
            <w:tcW w:w="4002"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42м/с</w:t>
            </w:r>
            <w:r>
              <w:rPr>
                <w:rFonts w:ascii="Times New Roman" w:hAnsi="Times New Roman" w:cs="Times New Roman"/>
              </w:rPr>
              <w:t xml:space="preserve"> </w:t>
            </w:r>
            <w:r w:rsidRPr="00085154">
              <w:rPr>
                <w:rFonts w:ascii="Times New Roman" w:hAnsi="Times New Roman" w:cs="Times New Roman"/>
              </w:rPr>
              <w:t>12м</w:t>
            </w:r>
          </w:p>
        </w:tc>
      </w:tr>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25/500</w:t>
            </w:r>
            <w:r>
              <w:rPr>
                <w:rFonts w:ascii="Times New Roman" w:hAnsi="Times New Roman" w:cs="Times New Roman"/>
              </w:rPr>
              <w:t xml:space="preserve"> </w:t>
            </w:r>
            <w:r w:rsidRPr="00085154">
              <w:rPr>
                <w:rFonts w:ascii="Times New Roman" w:hAnsi="Times New Roman" w:cs="Times New Roman"/>
              </w:rPr>
              <w:t>18м</w:t>
            </w:r>
          </w:p>
        </w:tc>
        <w:tc>
          <w:tcPr>
            <w:tcW w:w="4002"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42м/с</w:t>
            </w:r>
            <w:r>
              <w:rPr>
                <w:rFonts w:ascii="Times New Roman" w:hAnsi="Times New Roman" w:cs="Times New Roman"/>
              </w:rPr>
              <w:t xml:space="preserve"> </w:t>
            </w:r>
            <w:r w:rsidRPr="00085154">
              <w:rPr>
                <w:rFonts w:ascii="Times New Roman" w:hAnsi="Times New Roman" w:cs="Times New Roman"/>
              </w:rPr>
              <w:t>7.8м</w:t>
            </w:r>
          </w:p>
        </w:tc>
      </w:tr>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25/500</w:t>
            </w:r>
            <w:r>
              <w:rPr>
                <w:rFonts w:ascii="Times New Roman" w:hAnsi="Times New Roman" w:cs="Times New Roman"/>
              </w:rPr>
              <w:t xml:space="preserve"> </w:t>
            </w:r>
            <w:r w:rsidRPr="00085154">
              <w:rPr>
                <w:rFonts w:ascii="Times New Roman" w:hAnsi="Times New Roman" w:cs="Times New Roman"/>
              </w:rPr>
              <w:t>21м</w:t>
            </w:r>
          </w:p>
        </w:tc>
        <w:tc>
          <w:tcPr>
            <w:tcW w:w="4002" w:type="dxa"/>
            <w:vAlign w:val="bottom"/>
          </w:tcPr>
          <w:p w:rsidR="008E358D" w:rsidRPr="00085154" w:rsidRDefault="008E358D" w:rsidP="008E358D">
            <w:pPr>
              <w:rPr>
                <w:rFonts w:ascii="Times New Roman" w:hAnsi="Times New Roman" w:cs="Times New Roman"/>
              </w:rPr>
            </w:pPr>
            <w:r>
              <w:rPr>
                <w:rFonts w:ascii="Times New Roman" w:hAnsi="Times New Roman" w:cs="Times New Roman"/>
              </w:rPr>
              <w:t xml:space="preserve">                  </w:t>
            </w: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42м/с</w:t>
            </w:r>
            <w:r>
              <w:rPr>
                <w:rFonts w:ascii="Times New Roman" w:hAnsi="Times New Roman" w:cs="Times New Roman"/>
              </w:rPr>
              <w:t xml:space="preserve"> </w:t>
            </w:r>
            <w:r w:rsidRPr="00085154">
              <w:rPr>
                <w:rFonts w:ascii="Times New Roman" w:hAnsi="Times New Roman" w:cs="Times New Roman"/>
              </w:rPr>
              <w:t>9м</w:t>
            </w:r>
          </w:p>
        </w:tc>
      </w:tr>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25/500</w:t>
            </w:r>
            <w:r>
              <w:rPr>
                <w:rFonts w:ascii="Times New Roman" w:hAnsi="Times New Roman" w:cs="Times New Roman"/>
              </w:rPr>
              <w:t xml:space="preserve"> </w:t>
            </w:r>
            <w:r w:rsidRPr="00085154">
              <w:rPr>
                <w:rFonts w:ascii="Times New Roman" w:hAnsi="Times New Roman" w:cs="Times New Roman"/>
              </w:rPr>
              <w:t>24м</w:t>
            </w:r>
          </w:p>
        </w:tc>
        <w:tc>
          <w:tcPr>
            <w:tcW w:w="4002"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67м/с</w:t>
            </w:r>
            <w:r>
              <w:rPr>
                <w:rFonts w:ascii="Times New Roman" w:hAnsi="Times New Roman" w:cs="Times New Roman"/>
              </w:rPr>
              <w:t xml:space="preserve"> </w:t>
            </w:r>
            <w:r w:rsidRPr="00085154">
              <w:rPr>
                <w:rFonts w:ascii="Times New Roman" w:hAnsi="Times New Roman" w:cs="Times New Roman"/>
              </w:rPr>
              <w:t>7,8м</w:t>
            </w:r>
          </w:p>
        </w:tc>
      </w:tr>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25/500</w:t>
            </w:r>
            <w:r>
              <w:rPr>
                <w:rFonts w:ascii="Times New Roman" w:hAnsi="Times New Roman" w:cs="Times New Roman"/>
              </w:rPr>
              <w:t xml:space="preserve"> </w:t>
            </w:r>
            <w:r w:rsidRPr="00085154">
              <w:rPr>
                <w:rFonts w:ascii="Times New Roman" w:hAnsi="Times New Roman" w:cs="Times New Roman"/>
              </w:rPr>
              <w:t>27м</w:t>
            </w:r>
          </w:p>
        </w:tc>
        <w:tc>
          <w:tcPr>
            <w:tcW w:w="4002"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100м/с</w:t>
            </w:r>
            <w:r>
              <w:rPr>
                <w:rFonts w:ascii="Times New Roman" w:hAnsi="Times New Roman" w:cs="Times New Roman"/>
              </w:rPr>
              <w:t xml:space="preserve"> </w:t>
            </w:r>
            <w:r w:rsidRPr="00085154">
              <w:rPr>
                <w:rFonts w:ascii="Times New Roman" w:hAnsi="Times New Roman" w:cs="Times New Roman"/>
              </w:rPr>
              <w:t>9м</w:t>
            </w:r>
          </w:p>
        </w:tc>
      </w:tr>
      <w:tr w:rsidR="008E358D" w:rsidRPr="00C474F5" w:rsidTr="008E358D">
        <w:tc>
          <w:tcPr>
            <w:tcW w:w="4078"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25/500</w:t>
            </w:r>
            <w:r>
              <w:rPr>
                <w:rFonts w:ascii="Times New Roman" w:hAnsi="Times New Roman" w:cs="Times New Roman"/>
              </w:rPr>
              <w:t xml:space="preserve"> </w:t>
            </w:r>
            <w:r w:rsidRPr="00085154">
              <w:rPr>
                <w:rFonts w:ascii="Times New Roman" w:hAnsi="Times New Roman" w:cs="Times New Roman"/>
              </w:rPr>
              <w:t>30м</w:t>
            </w:r>
          </w:p>
        </w:tc>
        <w:tc>
          <w:tcPr>
            <w:tcW w:w="4002"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9м/с</w:t>
            </w:r>
            <w:r>
              <w:rPr>
                <w:rFonts w:ascii="Times New Roman" w:hAnsi="Times New Roman" w:cs="Times New Roman"/>
              </w:rPr>
              <w:t xml:space="preserve"> </w:t>
            </w:r>
            <w:r w:rsidRPr="00085154">
              <w:rPr>
                <w:rFonts w:ascii="Times New Roman" w:hAnsi="Times New Roman" w:cs="Times New Roman"/>
              </w:rPr>
              <w:t>100м</w:t>
            </w:r>
          </w:p>
        </w:tc>
      </w:tr>
      <w:tr w:rsidR="008E358D" w:rsidRPr="00C474F5" w:rsidTr="008E358D">
        <w:tc>
          <w:tcPr>
            <w:tcW w:w="4078" w:type="dxa"/>
            <w:vAlign w:val="bottom"/>
          </w:tcPr>
          <w:p w:rsidR="008E358D" w:rsidRPr="00085154" w:rsidRDefault="008E358D" w:rsidP="008E358D">
            <w:pPr>
              <w:rPr>
                <w:rFonts w:ascii="Times New Roman" w:hAnsi="Times New Roman" w:cs="Times New Roman"/>
              </w:rPr>
            </w:pPr>
            <w:r>
              <w:rPr>
                <w:rFonts w:ascii="Times New Roman" w:hAnsi="Times New Roman" w:cs="Times New Roman"/>
              </w:rPr>
              <w:t xml:space="preserve">               </w:t>
            </w: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42/500</w:t>
            </w:r>
            <w:r>
              <w:rPr>
                <w:rFonts w:ascii="Times New Roman" w:hAnsi="Times New Roman" w:cs="Times New Roman"/>
              </w:rPr>
              <w:t xml:space="preserve"> </w:t>
            </w:r>
            <w:r w:rsidRPr="00085154">
              <w:rPr>
                <w:rFonts w:ascii="Times New Roman" w:hAnsi="Times New Roman" w:cs="Times New Roman"/>
              </w:rPr>
              <w:t>6м</w:t>
            </w:r>
          </w:p>
        </w:tc>
        <w:tc>
          <w:tcPr>
            <w:tcW w:w="4002" w:type="dxa"/>
            <w:vAlign w:val="bottom"/>
          </w:tcPr>
          <w:p w:rsidR="008E358D" w:rsidRPr="00085154" w:rsidRDefault="008E358D" w:rsidP="008E358D">
            <w:pPr>
              <w:jc w:val="center"/>
              <w:rPr>
                <w:rFonts w:ascii="Times New Roman" w:hAnsi="Times New Roman" w:cs="Times New Roman"/>
              </w:rPr>
            </w:pP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9м/с</w:t>
            </w:r>
            <w:r>
              <w:rPr>
                <w:rFonts w:ascii="Times New Roman" w:hAnsi="Times New Roman" w:cs="Times New Roman"/>
              </w:rPr>
              <w:t xml:space="preserve"> </w:t>
            </w:r>
            <w:r w:rsidRPr="00085154">
              <w:rPr>
                <w:rFonts w:ascii="Times New Roman" w:hAnsi="Times New Roman" w:cs="Times New Roman"/>
              </w:rPr>
              <w:t>200м</w:t>
            </w:r>
          </w:p>
        </w:tc>
      </w:tr>
      <w:tr w:rsidR="008E358D" w:rsidRPr="00C474F5" w:rsidTr="008E358D">
        <w:tc>
          <w:tcPr>
            <w:tcW w:w="4078" w:type="dxa"/>
            <w:vAlign w:val="bottom"/>
          </w:tcPr>
          <w:p w:rsidR="008E358D" w:rsidRPr="00085154" w:rsidRDefault="008E358D" w:rsidP="008E358D">
            <w:pPr>
              <w:rPr>
                <w:rFonts w:ascii="Times New Roman" w:hAnsi="Times New Roman" w:cs="Times New Roman"/>
              </w:rPr>
            </w:pPr>
            <w:r>
              <w:rPr>
                <w:rFonts w:ascii="Times New Roman" w:hAnsi="Times New Roman" w:cs="Times New Roman"/>
              </w:rPr>
              <w:t xml:space="preserve">               </w:t>
            </w: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DDX</w:t>
            </w:r>
            <w:r>
              <w:rPr>
                <w:rFonts w:ascii="Times New Roman" w:hAnsi="Times New Roman" w:cs="Times New Roman"/>
              </w:rPr>
              <w:t xml:space="preserve"> </w:t>
            </w:r>
            <w:r w:rsidRPr="00085154">
              <w:rPr>
                <w:rFonts w:ascii="Times New Roman" w:hAnsi="Times New Roman" w:cs="Times New Roman"/>
              </w:rPr>
              <w:t>42/500</w:t>
            </w:r>
            <w:r>
              <w:rPr>
                <w:rFonts w:ascii="Times New Roman" w:hAnsi="Times New Roman" w:cs="Times New Roman"/>
              </w:rPr>
              <w:t xml:space="preserve"> </w:t>
            </w:r>
            <w:r w:rsidRPr="00085154">
              <w:rPr>
                <w:rFonts w:ascii="Times New Roman" w:hAnsi="Times New Roman" w:cs="Times New Roman"/>
              </w:rPr>
              <w:t>9м</w:t>
            </w:r>
          </w:p>
        </w:tc>
        <w:tc>
          <w:tcPr>
            <w:tcW w:w="4002" w:type="dxa"/>
            <w:vAlign w:val="bottom"/>
          </w:tcPr>
          <w:p w:rsidR="008E358D" w:rsidRPr="00085154" w:rsidRDefault="008E358D" w:rsidP="008E358D">
            <w:pPr>
              <w:jc w:val="center"/>
              <w:rPr>
                <w:rFonts w:ascii="Times New Roman" w:hAnsi="Times New Roman" w:cs="Times New Roman"/>
              </w:rPr>
            </w:pPr>
            <w:r>
              <w:rPr>
                <w:rFonts w:ascii="Times New Roman" w:hAnsi="Times New Roman" w:cs="Times New Roman"/>
              </w:rPr>
              <w:t xml:space="preserve"> </w:t>
            </w:r>
            <w:r w:rsidRPr="00085154">
              <w:rPr>
                <w:rFonts w:ascii="Times New Roman" w:hAnsi="Times New Roman" w:cs="Times New Roman"/>
              </w:rPr>
              <w:t>Rionel</w:t>
            </w:r>
            <w:r>
              <w:rPr>
                <w:rFonts w:ascii="Times New Roman" w:hAnsi="Times New Roman" w:cs="Times New Roman"/>
              </w:rPr>
              <w:t xml:space="preserve"> </w:t>
            </w:r>
            <w:r w:rsidRPr="00085154">
              <w:rPr>
                <w:rFonts w:ascii="Times New Roman" w:hAnsi="Times New Roman" w:cs="Times New Roman"/>
              </w:rPr>
              <w:t>X</w:t>
            </w:r>
            <w:r>
              <w:rPr>
                <w:rFonts w:ascii="Times New Roman" w:hAnsi="Times New Roman" w:cs="Times New Roman"/>
              </w:rPr>
              <w:t xml:space="preserve"> </w:t>
            </w:r>
            <w:r w:rsidRPr="00085154">
              <w:rPr>
                <w:rFonts w:ascii="Times New Roman" w:hAnsi="Times New Roman" w:cs="Times New Roman"/>
              </w:rPr>
              <w:t>67м/с</w:t>
            </w:r>
            <w:r>
              <w:rPr>
                <w:rFonts w:ascii="Times New Roman" w:hAnsi="Times New Roman" w:cs="Times New Roman"/>
              </w:rPr>
              <w:t xml:space="preserve"> </w:t>
            </w:r>
            <w:r w:rsidRPr="00085154">
              <w:rPr>
                <w:rFonts w:ascii="Times New Roman" w:hAnsi="Times New Roman" w:cs="Times New Roman"/>
              </w:rPr>
              <w:t>7,8м</w:t>
            </w:r>
          </w:p>
        </w:tc>
      </w:tr>
    </w:tbl>
    <w:p w:rsidR="008E358D" w:rsidRPr="004A6642" w:rsidRDefault="008E358D" w:rsidP="008E358D">
      <w:pPr>
        <w:spacing w:after="0" w:line="240" w:lineRule="auto"/>
        <w:jc w:val="both"/>
        <w:rPr>
          <w:rFonts w:ascii="Times New Roman" w:hAnsi="Times New Roman" w:cs="Times New Roman"/>
          <w:i/>
          <w:sz w:val="24"/>
          <w:szCs w:val="24"/>
          <w:lang w:val="kk-KZ"/>
        </w:rPr>
      </w:pPr>
    </w:p>
    <w:p w:rsidR="008E358D" w:rsidRPr="004A6642" w:rsidRDefault="008E358D" w:rsidP="008E358D">
      <w:pPr>
        <w:spacing w:after="0" w:line="240" w:lineRule="auto"/>
        <w:ind w:firstLine="708"/>
        <w:rPr>
          <w:rFonts w:ascii="Times New Roman" w:hAnsi="Times New Roman" w:cs="Times New Roman"/>
          <w:i/>
          <w:sz w:val="24"/>
          <w:szCs w:val="24"/>
          <w:lang w:val="kk-KZ"/>
        </w:rPr>
      </w:pPr>
      <w:r w:rsidRPr="004A6642">
        <w:rPr>
          <w:rFonts w:ascii="Times New Roman" w:hAnsi="Times New Roman" w:cs="Times New Roman"/>
          <w:i/>
          <w:sz w:val="24"/>
          <w:szCs w:val="24"/>
          <w:lang w:val="kk-KZ"/>
        </w:rPr>
        <w:t>Ұлғайтылған</w:t>
      </w:r>
      <w:r>
        <w:rPr>
          <w:rFonts w:ascii="Times New Roman" w:hAnsi="Times New Roman" w:cs="Times New Roman"/>
          <w:i/>
          <w:sz w:val="24"/>
          <w:szCs w:val="24"/>
          <w:lang w:val="kk-KZ"/>
        </w:rPr>
        <w:t xml:space="preserve"> </w:t>
      </w:r>
      <w:r w:rsidRPr="004A6642">
        <w:rPr>
          <w:rFonts w:ascii="Times New Roman" w:hAnsi="Times New Roman" w:cs="Times New Roman"/>
          <w:i/>
          <w:sz w:val="24"/>
          <w:szCs w:val="24"/>
          <w:lang w:val="kk-KZ"/>
        </w:rPr>
        <w:t>орындықтар</w:t>
      </w:r>
      <w:r>
        <w:rPr>
          <w:rFonts w:ascii="Times New Roman" w:hAnsi="Times New Roman" w:cs="Times New Roman"/>
          <w:i/>
          <w:sz w:val="24"/>
          <w:szCs w:val="24"/>
          <w:lang w:val="kk-KZ"/>
        </w:rPr>
        <w:t xml:space="preserve"> </w:t>
      </w:r>
      <w:r w:rsidRPr="004A6642">
        <w:rPr>
          <w:rFonts w:ascii="Times New Roman" w:hAnsi="Times New Roman" w:cs="Times New Roman"/>
          <w:i/>
          <w:sz w:val="24"/>
          <w:szCs w:val="24"/>
          <w:lang w:val="kk-KZ"/>
        </w:rPr>
        <w:t>үшін</w:t>
      </w:r>
      <w:r>
        <w:rPr>
          <w:rFonts w:ascii="Times New Roman" w:hAnsi="Times New Roman" w:cs="Times New Roman"/>
          <w:i/>
          <w:sz w:val="24"/>
          <w:szCs w:val="24"/>
          <w:lang w:val="kk-KZ"/>
        </w:rPr>
        <w:t xml:space="preserve"> </w:t>
      </w:r>
      <w:r w:rsidRPr="004A6642">
        <w:rPr>
          <w:rFonts w:ascii="Times New Roman" w:hAnsi="Times New Roman" w:cs="Times New Roman"/>
          <w:i/>
          <w:sz w:val="24"/>
          <w:szCs w:val="24"/>
          <w:lang w:val="kk-KZ"/>
        </w:rPr>
        <w:t>жаппай</w:t>
      </w:r>
      <w:r>
        <w:rPr>
          <w:rFonts w:ascii="Times New Roman" w:hAnsi="Times New Roman" w:cs="Times New Roman"/>
          <w:i/>
          <w:sz w:val="24"/>
          <w:szCs w:val="24"/>
          <w:lang w:val="kk-KZ"/>
        </w:rPr>
        <w:t xml:space="preserve"> </w:t>
      </w:r>
      <w:r w:rsidRPr="004A6642">
        <w:rPr>
          <w:rFonts w:ascii="Times New Roman" w:hAnsi="Times New Roman" w:cs="Times New Roman"/>
          <w:i/>
          <w:sz w:val="24"/>
          <w:szCs w:val="24"/>
          <w:lang w:val="kk-KZ"/>
        </w:rPr>
        <w:t>жарылысты</w:t>
      </w:r>
      <w:r>
        <w:rPr>
          <w:rFonts w:ascii="Times New Roman" w:hAnsi="Times New Roman" w:cs="Times New Roman"/>
          <w:i/>
          <w:sz w:val="24"/>
          <w:szCs w:val="24"/>
          <w:lang w:val="kk-KZ"/>
        </w:rPr>
        <w:t xml:space="preserve"> </w:t>
      </w:r>
      <w:r w:rsidRPr="004A6642">
        <w:rPr>
          <w:rFonts w:ascii="Times New Roman" w:hAnsi="Times New Roman" w:cs="Times New Roman"/>
          <w:i/>
          <w:sz w:val="24"/>
          <w:szCs w:val="24"/>
          <w:lang w:val="kk-KZ"/>
        </w:rPr>
        <w:t>есептеу</w:t>
      </w:r>
      <w:r>
        <w:rPr>
          <w:rFonts w:ascii="Times New Roman" w:hAnsi="Times New Roman" w:cs="Times New Roman"/>
          <w:i/>
          <w:sz w:val="24"/>
          <w:szCs w:val="24"/>
          <w:lang w:val="kk-KZ"/>
        </w:rPr>
        <w:t xml:space="preserve"> </w:t>
      </w:r>
      <w:r w:rsidRPr="004A6642">
        <w:rPr>
          <w:rFonts w:ascii="Times New Roman" w:hAnsi="Times New Roman" w:cs="Times New Roman"/>
          <w:i/>
          <w:sz w:val="24"/>
          <w:szCs w:val="24"/>
          <w:lang w:val="kk-KZ"/>
        </w:rPr>
        <w:t>әдістемесі.</w:t>
      </w:r>
    </w:p>
    <w:p w:rsidR="008E358D" w:rsidRPr="00C474F5" w:rsidRDefault="008E358D" w:rsidP="008E358D">
      <w:pPr>
        <w:spacing w:after="0" w:line="240" w:lineRule="auto"/>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Адамдардың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массасының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бөліктерін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ұшып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кетуі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қашықтықты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есептеу</w:t>
      </w:r>
    </w:p>
    <w:p w:rsidR="008E358D" w:rsidRDefault="008E358D" w:rsidP="008E358D">
      <w:pPr>
        <w:spacing w:after="0" w:line="240" w:lineRule="auto"/>
        <w:ind w:right="63" w:firstLine="720"/>
        <w:jc w:val="right"/>
        <w:rPr>
          <w:rFonts w:ascii="Times New Roman" w:hAnsi="Times New Roman" w:cs="Times New Roman"/>
          <w:sz w:val="24"/>
          <w:szCs w:val="24"/>
          <w:lang w:val="kk-KZ"/>
        </w:rPr>
      </w:pPr>
    </w:p>
    <w:p w:rsidR="008E358D" w:rsidRPr="00863D21" w:rsidRDefault="008E358D" w:rsidP="008E358D">
      <w:pPr>
        <w:spacing w:after="0" w:line="240" w:lineRule="auto"/>
        <w:ind w:right="63" w:firstLine="720"/>
        <w:jc w:val="right"/>
        <w:rPr>
          <w:rFonts w:ascii="Times New Roman" w:hAnsi="Times New Roman" w:cs="Times New Roman"/>
          <w:sz w:val="24"/>
          <w:szCs w:val="24"/>
          <w:lang w:val="kk-KZ"/>
        </w:rPr>
      </w:pPr>
      <w:r w:rsidRPr="00863D21">
        <w:rPr>
          <w:rFonts w:ascii="Times New Roman" w:hAnsi="Times New Roman" w:cs="Times New Roman"/>
          <w:sz w:val="24"/>
          <w:szCs w:val="24"/>
          <w:lang w:val="kk-KZ"/>
        </w:rPr>
        <w:t>(1)</w:t>
      </w:r>
    </w:p>
    <w:p w:rsidR="008E358D" w:rsidRDefault="008E358D" w:rsidP="008E358D">
      <w:pPr>
        <w:spacing w:after="0" w:line="240" w:lineRule="auto"/>
        <w:ind w:right="63"/>
        <w:rPr>
          <w:rFonts w:ascii="Times New Roman" w:hAnsi="Times New Roman" w:cs="Times New Roman"/>
          <w:sz w:val="24"/>
          <w:szCs w:val="24"/>
          <w:lang w:val="kk-KZ"/>
        </w:rPr>
      </w:pPr>
      <w:r>
        <w:rPr>
          <w:rFonts w:ascii="Times New Roman" w:hAnsi="Times New Roman" w:cs="Times New Roman"/>
          <w:sz w:val="24"/>
          <w:szCs w:val="24"/>
          <w:lang w:val="kk-KZ"/>
        </w:rPr>
        <w:t xml:space="preserve">                                                          </w:t>
      </w:r>
      <w:r w:rsidRPr="004421E2">
        <w:rPr>
          <w:rFonts w:ascii="Times New Roman" w:eastAsiaTheme="minorEastAsia" w:hAnsi="Times New Roman" w:cs="Times New Roman"/>
          <w:sz w:val="28"/>
          <w:szCs w:val="28"/>
          <w:lang w:val="kk-KZ"/>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lang w:val="kk-KZ"/>
              </w:rPr>
              <m:t>r</m:t>
            </m:r>
          </m:e>
          <m:sub>
            <m:r>
              <w:rPr>
                <w:rFonts w:ascii="Cambria Math" w:hAnsi="Cambria Math" w:cs="Times New Roman"/>
                <w:sz w:val="24"/>
                <w:szCs w:val="28"/>
                <w:lang w:val="kk-KZ"/>
              </w:rPr>
              <m:t>разл</m:t>
            </m:r>
          </m:sub>
        </m:sSub>
        <m:r>
          <w:rPr>
            <w:rFonts w:ascii="Cambria Math" w:hAnsi="Cambria Math" w:cs="Times New Roman"/>
            <w:sz w:val="24"/>
            <w:szCs w:val="28"/>
            <w:lang w:val="kk-KZ"/>
          </w:rPr>
          <m:t>=1250∙</m:t>
        </m:r>
        <m:sSub>
          <m:sSubPr>
            <m:ctrlPr>
              <w:rPr>
                <w:rFonts w:ascii="Cambria Math" w:hAnsi="Cambria Math" w:cs="Times New Roman"/>
                <w:i/>
                <w:sz w:val="24"/>
                <w:szCs w:val="28"/>
              </w:rPr>
            </m:ctrlPr>
          </m:sSubPr>
          <m:e>
            <m:r>
              <w:rPr>
                <w:rFonts w:ascii="Cambria Math" w:hAnsi="Cambria Math" w:cs="Times New Roman"/>
                <w:sz w:val="24"/>
                <w:szCs w:val="28"/>
                <w:lang w:val="kk-KZ"/>
              </w:rPr>
              <m:t>η</m:t>
            </m:r>
          </m:e>
          <m:sub>
            <m:r>
              <w:rPr>
                <w:rFonts w:ascii="Cambria Math" w:hAnsi="Cambria Math" w:cs="Times New Roman"/>
                <w:sz w:val="24"/>
                <w:szCs w:val="28"/>
                <w:lang w:val="kk-KZ"/>
              </w:rPr>
              <m:t>з</m:t>
            </m:r>
          </m:sub>
        </m:sSub>
        <m:r>
          <w:rPr>
            <w:rFonts w:ascii="Cambria Math" w:hAnsi="Cambria Math" w:cs="Times New Roman"/>
            <w:sz w:val="24"/>
            <w:szCs w:val="28"/>
            <w:lang w:val="kk-KZ"/>
          </w:rPr>
          <m:t>∙</m:t>
        </m:r>
        <m:rad>
          <m:radPr>
            <m:degHide m:val="1"/>
            <m:ctrlPr>
              <w:rPr>
                <w:rFonts w:ascii="Cambria Math" w:hAnsi="Cambria Math" w:cs="Times New Roman"/>
                <w:i/>
                <w:sz w:val="24"/>
                <w:szCs w:val="28"/>
              </w:rPr>
            </m:ctrlPr>
          </m:radPr>
          <m:deg/>
          <m:e>
            <m:f>
              <m:fPr>
                <m:ctrlPr>
                  <w:rPr>
                    <w:rFonts w:ascii="Cambria Math" w:hAnsi="Cambria Math" w:cs="Times New Roman"/>
                    <w:i/>
                    <w:sz w:val="24"/>
                    <w:szCs w:val="28"/>
                  </w:rPr>
                </m:ctrlPr>
              </m:fPr>
              <m:num>
                <m:r>
                  <w:rPr>
                    <w:rFonts w:ascii="Cambria Math" w:hAnsi="Cambria Math" w:cs="Times New Roman"/>
                    <w:sz w:val="24"/>
                    <w:szCs w:val="28"/>
                    <w:lang w:val="kk-KZ"/>
                  </w:rPr>
                  <m:t>f</m:t>
                </m:r>
              </m:num>
              <m:den>
                <m:r>
                  <w:rPr>
                    <w:rFonts w:ascii="Cambria Math" w:hAnsi="Cambria Math" w:cs="Times New Roman"/>
                    <w:sz w:val="24"/>
                    <w:szCs w:val="28"/>
                    <w:lang w:val="kk-KZ"/>
                  </w:rPr>
                  <m:t>1+</m:t>
                </m:r>
                <m:sSub>
                  <m:sSubPr>
                    <m:ctrlPr>
                      <w:rPr>
                        <w:rFonts w:ascii="Cambria Math" w:hAnsi="Cambria Math" w:cs="Times New Roman"/>
                        <w:i/>
                        <w:sz w:val="24"/>
                        <w:szCs w:val="28"/>
                      </w:rPr>
                    </m:ctrlPr>
                  </m:sSubPr>
                  <m:e>
                    <m:r>
                      <w:rPr>
                        <w:rFonts w:ascii="Cambria Math" w:hAnsi="Cambria Math" w:cs="Times New Roman"/>
                        <w:sz w:val="24"/>
                        <w:szCs w:val="28"/>
                        <w:lang w:val="kk-KZ"/>
                      </w:rPr>
                      <m:t>η</m:t>
                    </m:r>
                  </m:e>
                  <m:sub>
                    <m:r>
                      <w:rPr>
                        <w:rFonts w:ascii="Cambria Math" w:hAnsi="Cambria Math" w:cs="Times New Roman"/>
                        <w:sz w:val="24"/>
                        <w:szCs w:val="28"/>
                        <w:lang w:val="kk-KZ"/>
                      </w:rPr>
                      <m:t>заб</m:t>
                    </m:r>
                  </m:sub>
                </m:sSub>
              </m:den>
            </m:f>
            <m:r>
              <w:rPr>
                <w:rFonts w:ascii="Cambria Math" w:hAnsi="Cambria Math" w:cs="Times New Roman"/>
                <w:sz w:val="24"/>
                <w:szCs w:val="28"/>
                <w:lang w:val="kk-KZ"/>
              </w:rPr>
              <m:t>∙</m:t>
            </m:r>
            <m:f>
              <m:fPr>
                <m:ctrlPr>
                  <w:rPr>
                    <w:rFonts w:ascii="Cambria Math" w:hAnsi="Cambria Math" w:cs="Times New Roman"/>
                    <w:i/>
                    <w:sz w:val="24"/>
                    <w:szCs w:val="28"/>
                  </w:rPr>
                </m:ctrlPr>
              </m:fPr>
              <m:num>
                <m:r>
                  <w:rPr>
                    <w:rFonts w:ascii="Cambria Math" w:hAnsi="Cambria Math" w:cs="Times New Roman"/>
                    <w:sz w:val="24"/>
                    <w:szCs w:val="28"/>
                    <w:lang w:val="kk-KZ"/>
                  </w:rPr>
                  <m:t>d</m:t>
                </m:r>
              </m:num>
              <m:den>
                <m:r>
                  <w:rPr>
                    <w:rFonts w:ascii="Cambria Math" w:hAnsi="Cambria Math" w:cs="Times New Roman"/>
                    <w:sz w:val="24"/>
                    <w:szCs w:val="28"/>
                    <w:lang w:val="kk-KZ"/>
                  </w:rPr>
                  <m:t>a</m:t>
                </m:r>
              </m:den>
            </m:f>
          </m:e>
        </m:rad>
      </m:oMath>
    </w:p>
    <w:p w:rsidR="008E358D" w:rsidRDefault="008E358D" w:rsidP="008E358D">
      <w:pPr>
        <w:spacing w:after="0" w:line="240" w:lineRule="auto"/>
        <w:rPr>
          <w:rFonts w:ascii="Times New Roman" w:hAnsi="Times New Roman" w:cs="Times New Roman"/>
          <w:sz w:val="24"/>
          <w:szCs w:val="24"/>
          <w:lang w:val="kk-KZ"/>
        </w:rPr>
      </w:pPr>
    </w:p>
    <w:p w:rsidR="008E358D" w:rsidRPr="00C474F5" w:rsidRDefault="008E358D" w:rsidP="008E358D">
      <w:pPr>
        <w:spacing w:after="0" w:line="240" w:lineRule="auto"/>
        <w:rPr>
          <w:rFonts w:ascii="Times New Roman" w:hAnsi="Times New Roman" w:cs="Times New Roman"/>
          <w:sz w:val="24"/>
          <w:szCs w:val="24"/>
          <w:lang w:val="kk-KZ"/>
        </w:rPr>
      </w:pPr>
      <w:r w:rsidRPr="00C474F5">
        <w:rPr>
          <w:rFonts w:ascii="Times New Roman" w:hAnsi="Times New Roman" w:cs="Times New Roman"/>
          <w:sz w:val="24"/>
          <w:szCs w:val="24"/>
          <w:lang w:val="kk-KZ"/>
        </w:rPr>
        <w:t>мұндағы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r</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дист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жекелеген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бөліктерінің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шашырауына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адамдар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есептік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қашықтық;</w:t>
      </w:r>
    </w:p>
    <w:p w:rsidR="008E358D" w:rsidRPr="00C474F5" w:rsidRDefault="008E358D" w:rsidP="008E358D">
      <w:pPr>
        <w:spacing w:after="0" w:line="240" w:lineRule="auto"/>
        <w:rPr>
          <w:rFonts w:ascii="Times New Roman" w:hAnsi="Times New Roman" w:cs="Times New Roman"/>
          <w:sz w:val="24"/>
          <w:szCs w:val="24"/>
          <w:lang w:val="kk-KZ"/>
        </w:rPr>
      </w:pPr>
      <w:r w:rsidRPr="00C474F5">
        <w:rPr>
          <w:rFonts w:ascii="Times New Roman" w:hAnsi="Times New Roman" w:cs="Times New Roman"/>
          <w:sz w:val="24"/>
          <w:szCs w:val="24"/>
          <w:lang w:val="kk-KZ"/>
        </w:rPr>
        <w:t>f</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беріктік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коэффициенті;</w:t>
      </w:r>
    </w:p>
    <w:p w:rsidR="008E358D" w:rsidRPr="00C474F5" w:rsidRDefault="008E358D" w:rsidP="008E358D">
      <w:pPr>
        <w:spacing w:after="0" w:line="240" w:lineRule="auto"/>
        <w:rPr>
          <w:rFonts w:ascii="Times New Roman" w:hAnsi="Times New Roman" w:cs="Times New Roman"/>
          <w:sz w:val="24"/>
          <w:szCs w:val="24"/>
          <w:lang w:val="kk-KZ"/>
        </w:rPr>
      </w:pPr>
      <w:r w:rsidRPr="00C474F5">
        <w:rPr>
          <w:rFonts w:ascii="Times New Roman" w:hAnsi="Times New Roman" w:cs="Times New Roman"/>
          <w:sz w:val="24"/>
          <w:szCs w:val="24"/>
          <w:lang w:val="kk-KZ"/>
        </w:rPr>
        <w:t>Ƞз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толтыру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коэффициенті;</w:t>
      </w:r>
    </w:p>
    <w:p w:rsidR="008E358D" w:rsidRPr="00C474F5" w:rsidRDefault="008E358D" w:rsidP="008E358D">
      <w:pPr>
        <w:spacing w:after="0" w:line="240" w:lineRule="auto"/>
        <w:rPr>
          <w:rFonts w:ascii="Times New Roman" w:hAnsi="Times New Roman" w:cs="Times New Roman"/>
          <w:sz w:val="24"/>
          <w:szCs w:val="24"/>
          <w:lang w:val="kk-KZ"/>
        </w:rPr>
      </w:pPr>
      <w:r w:rsidRPr="00C474F5">
        <w:rPr>
          <w:rFonts w:ascii="Times New Roman" w:hAnsi="Times New Roman" w:cs="Times New Roman"/>
          <w:sz w:val="24"/>
          <w:szCs w:val="24"/>
          <w:lang w:val="kk-KZ"/>
        </w:rPr>
        <w:t>Ƞzab</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бұрғылау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саңылауының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толтыру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коэффициенті;</w:t>
      </w:r>
    </w:p>
    <w:p w:rsidR="008E358D" w:rsidRPr="00C474F5" w:rsidRDefault="008E358D" w:rsidP="008E358D">
      <w:pPr>
        <w:spacing w:after="0" w:line="240" w:lineRule="auto"/>
        <w:rPr>
          <w:rFonts w:ascii="Times New Roman" w:hAnsi="Times New Roman" w:cs="Times New Roman"/>
          <w:sz w:val="24"/>
          <w:szCs w:val="24"/>
          <w:lang w:val="kk-KZ"/>
        </w:rPr>
      </w:pPr>
      <w:r w:rsidRPr="00C474F5">
        <w:rPr>
          <w:rFonts w:ascii="Times New Roman" w:hAnsi="Times New Roman" w:cs="Times New Roman"/>
          <w:sz w:val="24"/>
          <w:szCs w:val="24"/>
          <w:lang w:val="kk-KZ"/>
        </w:rPr>
        <w:t>d</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диаметрі,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мм;</w:t>
      </w:r>
    </w:p>
    <w:p w:rsidR="008E358D" w:rsidRPr="00C474F5" w:rsidRDefault="008E358D" w:rsidP="008E358D">
      <w:pPr>
        <w:spacing w:after="0" w:line="240" w:lineRule="auto"/>
        <w:rPr>
          <w:rFonts w:ascii="Times New Roman" w:hAnsi="Times New Roman" w:cs="Times New Roman"/>
          <w:sz w:val="24"/>
          <w:szCs w:val="24"/>
          <w:lang w:val="kk-KZ"/>
        </w:rPr>
      </w:pPr>
      <w:r w:rsidRPr="00C474F5">
        <w:rPr>
          <w:rFonts w:ascii="Times New Roman" w:hAnsi="Times New Roman" w:cs="Times New Roman"/>
          <w:sz w:val="24"/>
          <w:szCs w:val="24"/>
          <w:lang w:val="kk-KZ"/>
        </w:rPr>
        <w:t>a</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арасындағы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қашықтық.</w:t>
      </w:r>
    </w:p>
    <w:p w:rsidR="008E358D" w:rsidRPr="00C474F5" w:rsidRDefault="008E358D" w:rsidP="008E358D">
      <w:pPr>
        <w:spacing w:after="0" w:line="240" w:lineRule="auto"/>
        <w:ind w:firstLine="720"/>
        <w:jc w:val="center"/>
        <w:rPr>
          <w:rFonts w:ascii="Times New Roman" w:hAnsi="Times New Roman" w:cs="Times New Roman"/>
          <w:sz w:val="24"/>
          <w:szCs w:val="24"/>
          <w:lang w:val="kk-KZ"/>
        </w:rPr>
      </w:pPr>
    </w:p>
    <w:p w:rsidR="008E358D" w:rsidRDefault="008E358D" w:rsidP="008E358D">
      <w:pPr>
        <w:spacing w:after="0" w:line="240" w:lineRule="auto"/>
        <w:ind w:left="696" w:right="63" w:firstLine="720"/>
        <w:jc w:val="center"/>
        <w:rPr>
          <w:rFonts w:ascii="Times New Roman" w:hAnsi="Times New Roman" w:cs="Times New Roman"/>
          <w:sz w:val="24"/>
          <w:szCs w:val="24"/>
          <w:lang w:val="kk-KZ"/>
        </w:rPr>
      </w:pPr>
      <m:oMath>
        <m:r>
          <w:rPr>
            <w:rFonts w:ascii="Cambria Math" w:hAnsi="Cambria Math" w:cs="Times New Roman"/>
            <w:sz w:val="24"/>
            <w:szCs w:val="24"/>
            <w:lang w:val="kk-KZ"/>
          </w:rPr>
          <m:t xml:space="preserve">r </m:t>
        </m:r>
        <m:r>
          <w:rPr>
            <w:rFonts w:ascii="Cambria Math" w:hAnsi="Cambria Math" w:cs="Times New Roman"/>
            <w:sz w:val="24"/>
            <w:szCs w:val="24"/>
            <w:vertAlign w:val="subscript"/>
            <w:lang w:val="kk-KZ"/>
          </w:rPr>
          <m:t xml:space="preserve">разл= </m:t>
        </m:r>
        <m:r>
          <w:rPr>
            <w:rFonts w:ascii="Cambria Math" w:hAnsi="Cambria Math" w:cs="Times New Roman"/>
            <w:sz w:val="24"/>
            <w:szCs w:val="28"/>
            <w:lang w:val="kk-KZ"/>
          </w:rPr>
          <m:t>1250</m:t>
        </m:r>
        <m:r>
          <w:rPr>
            <w:rFonts w:ascii="Cambria Math" w:hAnsi="Cambria Math" w:cs="Times New Roman"/>
            <w:sz w:val="24"/>
            <w:szCs w:val="24"/>
            <w:lang w:val="kk-KZ"/>
          </w:rPr>
          <m:t xml:space="preserve"> </m:t>
        </m:r>
        <m:r>
          <w:rPr>
            <w:rFonts w:ascii="Cambria Math" w:hAnsi="Cambria Math" w:cs="Times New Roman"/>
            <w:szCs w:val="28"/>
            <w:lang w:val="kk-KZ"/>
          </w:rPr>
          <m:t>∙</m:t>
        </m:r>
        <m:r>
          <w:rPr>
            <w:rFonts w:ascii="Cambria Math" w:hAnsi="Cambria Math" w:cs="Times New Roman"/>
            <w:szCs w:val="24"/>
            <w:lang w:val="kk-KZ"/>
          </w:rPr>
          <m:t>0,827</m:t>
        </m:r>
        <m:r>
          <w:rPr>
            <w:rFonts w:ascii="Cambria Math" w:hAnsi="Cambria Math" w:cs="Times New Roman"/>
            <w:szCs w:val="28"/>
            <w:lang w:val="kk-KZ"/>
          </w:rPr>
          <m:t>∙</m:t>
        </m:r>
        <m:rad>
          <m:radPr>
            <m:degHide m:val="1"/>
            <m:ctrlPr>
              <w:rPr>
                <w:rFonts w:ascii="Cambria Math" w:hAnsi="Cambria Math" w:cs="Times New Roman"/>
                <w:i/>
                <w:sz w:val="28"/>
                <w:szCs w:val="24"/>
              </w:rPr>
            </m:ctrlPr>
          </m:radPr>
          <m:deg/>
          <m:e>
            <m:f>
              <m:fPr>
                <m:ctrlPr>
                  <w:rPr>
                    <w:rFonts w:ascii="Cambria Math" w:hAnsi="Cambria Math" w:cs="Times New Roman"/>
                    <w:i/>
                    <w:sz w:val="28"/>
                    <w:szCs w:val="24"/>
                  </w:rPr>
                </m:ctrlPr>
              </m:fPr>
              <m:num>
                <m:r>
                  <w:rPr>
                    <w:rFonts w:ascii="Cambria Math" w:hAnsi="Cambria Math" w:cs="Times New Roman"/>
                    <w:sz w:val="28"/>
                    <w:szCs w:val="24"/>
                    <w:lang w:val="kk-KZ"/>
                  </w:rPr>
                  <m:t>10</m:t>
                </m:r>
              </m:num>
              <m:den>
                <m:r>
                  <w:rPr>
                    <w:rFonts w:ascii="Cambria Math" w:hAnsi="Cambria Math" w:cs="Times New Roman"/>
                    <w:sz w:val="28"/>
                    <w:szCs w:val="24"/>
                    <w:lang w:val="kk-KZ"/>
                  </w:rPr>
                  <m:t>1+1</m:t>
                </m:r>
              </m:den>
            </m:f>
          </m:e>
        </m:rad>
        <m:r>
          <w:rPr>
            <w:rFonts w:ascii="Cambria Math" w:hAnsi="Cambria Math" w:cs="Times New Roman"/>
            <w:szCs w:val="28"/>
            <w:lang w:val="kk-KZ"/>
          </w:rPr>
          <m:t>∙</m:t>
        </m:r>
        <m:rad>
          <m:radPr>
            <m:degHide m:val="1"/>
            <m:ctrlPr>
              <w:rPr>
                <w:rFonts w:ascii="Cambria Math" w:hAnsi="Cambria Math" w:cs="Times New Roman"/>
                <w:i/>
                <w:sz w:val="28"/>
                <w:szCs w:val="24"/>
              </w:rPr>
            </m:ctrlPr>
          </m:radPr>
          <m:deg/>
          <m:e>
            <m:f>
              <m:fPr>
                <m:ctrlPr>
                  <w:rPr>
                    <w:rFonts w:ascii="Cambria Math" w:hAnsi="Cambria Math" w:cs="Times New Roman"/>
                    <w:i/>
                    <w:sz w:val="28"/>
                    <w:szCs w:val="24"/>
                  </w:rPr>
                </m:ctrlPr>
              </m:fPr>
              <m:num>
                <m:r>
                  <w:rPr>
                    <w:rFonts w:ascii="Cambria Math" w:hAnsi="Cambria Math" w:cs="Times New Roman"/>
                    <w:sz w:val="28"/>
                    <w:szCs w:val="24"/>
                    <w:lang w:val="kk-KZ"/>
                  </w:rPr>
                  <m:t>0,165</m:t>
                </m:r>
              </m:num>
              <m:den>
                <m:r>
                  <w:rPr>
                    <w:rFonts w:ascii="Cambria Math" w:hAnsi="Cambria Math" w:cs="Times New Roman"/>
                    <w:sz w:val="28"/>
                    <w:szCs w:val="24"/>
                    <w:lang w:val="kk-KZ"/>
                  </w:rPr>
                  <m:t>5</m:t>
                </m:r>
              </m:den>
            </m:f>
          </m:e>
        </m:rad>
        <m:r>
          <w:rPr>
            <w:rFonts w:ascii="Cambria Math" w:hAnsi="Cambria Math" w:cs="Times New Roman"/>
            <w:sz w:val="32"/>
            <w:szCs w:val="24"/>
            <w:lang w:val="kk-KZ"/>
          </w:rPr>
          <m:t xml:space="preserve"> </m:t>
        </m:r>
        <m:r>
          <w:rPr>
            <w:rFonts w:ascii="Cambria Math" w:hAnsi="Cambria Math" w:cs="Times New Roman"/>
            <w:sz w:val="24"/>
            <w:szCs w:val="24"/>
            <w:lang w:val="kk-KZ"/>
          </w:rPr>
          <m:t>= 419,9 м</m:t>
        </m:r>
      </m:oMath>
      <w:r>
        <w:rPr>
          <w:rFonts w:ascii="Times New Roman" w:hAnsi="Times New Roman" w:cs="Times New Roman"/>
          <w:sz w:val="24"/>
          <w:szCs w:val="24"/>
          <w:lang w:val="kk-KZ"/>
        </w:rPr>
        <w:t xml:space="preserve"> </w:t>
      </w:r>
    </w:p>
    <w:p w:rsidR="008E358D" w:rsidRPr="0083572A" w:rsidRDefault="008E358D" w:rsidP="00DE58A7">
      <w:pPr>
        <w:spacing w:after="0" w:line="240" w:lineRule="auto"/>
        <w:ind w:right="63"/>
        <w:rPr>
          <w:rFonts w:ascii="Times New Roman" w:hAnsi="Times New Roman" w:cs="Times New Roman"/>
          <w:sz w:val="24"/>
          <w:szCs w:val="24"/>
          <w:lang w:val="kk-KZ"/>
        </w:rPr>
      </w:pPr>
    </w:p>
    <w:p w:rsidR="008E358D" w:rsidRPr="00C474F5" w:rsidRDefault="008E358D" w:rsidP="008E358D">
      <w:pPr>
        <w:spacing w:after="0" w:line="240" w:lineRule="auto"/>
        <w:jc w:val="center"/>
        <w:rPr>
          <w:rFonts w:ascii="Times New Roman" w:hAnsi="Times New Roman" w:cs="Times New Roman"/>
          <w:sz w:val="24"/>
          <w:szCs w:val="24"/>
          <w:lang w:val="kk-KZ"/>
        </w:rPr>
      </w:pPr>
      <w:r w:rsidRPr="00C474F5">
        <w:rPr>
          <w:rFonts w:ascii="Times New Roman" w:hAnsi="Times New Roman" w:cs="Times New Roman"/>
          <w:sz w:val="24"/>
          <w:szCs w:val="24"/>
          <w:lang w:val="kk-KZ"/>
        </w:rPr>
        <w:t>Жабдық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массасының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кесектерін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шашырату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қашықтықтарды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есептеу</w:t>
      </w:r>
    </w:p>
    <w:p w:rsidR="008E358D" w:rsidRPr="00C474F5" w:rsidRDefault="008E358D" w:rsidP="008E358D">
      <w:pPr>
        <w:spacing w:after="0" w:line="240" w:lineRule="auto"/>
        <w:ind w:right="63" w:firstLine="720"/>
        <w:jc w:val="right"/>
        <w:rPr>
          <w:rFonts w:ascii="Times New Roman" w:hAnsi="Times New Roman" w:cs="Times New Roman"/>
          <w:sz w:val="24"/>
          <w:szCs w:val="24"/>
        </w:rPr>
      </w:pPr>
      <w:r w:rsidRPr="004421E2">
        <w:rPr>
          <w:rFonts w:ascii="Times New Roman" w:hAnsi="Times New Roman" w:cs="Times New Roman"/>
          <w:sz w:val="24"/>
          <w:szCs w:val="24"/>
          <w:lang w:val="en-US"/>
        </w:rPr>
        <w:t>R</w:t>
      </w:r>
      <w:r w:rsidRPr="004421E2">
        <w:rPr>
          <w:rFonts w:ascii="Times New Roman" w:hAnsi="Times New Roman" w:cs="Times New Roman"/>
          <w:sz w:val="24"/>
          <w:szCs w:val="24"/>
          <w:vertAlign w:val="subscript"/>
        </w:rPr>
        <w:t>р</w:t>
      </w:r>
      <w:r w:rsidRPr="004421E2">
        <w:rPr>
          <w:rFonts w:ascii="Times New Roman" w:hAnsi="Times New Roman" w:cs="Times New Roman"/>
          <w:sz w:val="24"/>
          <w:szCs w:val="24"/>
        </w:rPr>
        <w:t xml:space="preserve">=170 </w:t>
      </w:r>
      <m:oMath>
        <m:r>
          <w:rPr>
            <w:rFonts w:ascii="Cambria Math" w:hAnsi="Cambria Math" w:cs="Times New Roman"/>
            <w:sz w:val="24"/>
            <w:szCs w:val="28"/>
          </w:rPr>
          <m:t>∙</m:t>
        </m:r>
      </m:oMath>
      <w:r w:rsidRPr="004421E2">
        <w:rPr>
          <w:rFonts w:ascii="Times New Roman" w:hAnsi="Times New Roman" w:cs="Times New Roman"/>
          <w:sz w:val="24"/>
          <w:szCs w:val="24"/>
        </w:rPr>
        <w:t xml:space="preserve"> К</w:t>
      </w:r>
      <w:r w:rsidRPr="004421E2">
        <w:rPr>
          <w:rFonts w:ascii="Times New Roman" w:hAnsi="Times New Roman" w:cs="Times New Roman"/>
          <w:sz w:val="24"/>
          <w:szCs w:val="24"/>
          <w:vertAlign w:val="subscript"/>
        </w:rPr>
        <w:t>у</w:t>
      </w:r>
      <m:oMath>
        <m:rad>
          <m:radPr>
            <m:degHide m:val="1"/>
            <m:ctrlPr>
              <w:rPr>
                <w:rFonts w:ascii="Cambria Math" w:hAnsi="Cambria Math" w:cs="Times New Roman"/>
                <w:i/>
                <w:sz w:val="32"/>
                <w:szCs w:val="24"/>
                <w:vertAlign w:val="subscript"/>
              </w:rPr>
            </m:ctrlPr>
          </m:radPr>
          <m:deg/>
          <m:e>
            <m:f>
              <m:fPr>
                <m:ctrlPr>
                  <w:rPr>
                    <w:rFonts w:ascii="Cambria Math" w:hAnsi="Cambria Math" w:cs="Times New Roman"/>
                    <w:i/>
                    <w:sz w:val="32"/>
                    <w:szCs w:val="24"/>
                    <w:vertAlign w:val="subscript"/>
                  </w:rPr>
                </m:ctrlPr>
              </m:fPr>
              <m:num>
                <m:r>
                  <w:rPr>
                    <w:rFonts w:ascii="Cambria Math" w:hAnsi="Cambria Math" w:cs="Times New Roman"/>
                    <w:sz w:val="32"/>
                    <w:szCs w:val="24"/>
                    <w:vertAlign w:val="subscript"/>
                    <w:lang w:val="en-US"/>
                  </w:rPr>
                  <m:t>q</m:t>
                </m:r>
                <m:r>
                  <w:rPr>
                    <w:rFonts w:ascii="Cambria Math" w:hAnsi="Cambria Math" w:cs="Times New Roman"/>
                    <w:sz w:val="24"/>
                    <w:szCs w:val="28"/>
                  </w:rPr>
                  <m:t>∙</m:t>
                </m:r>
                <m:r>
                  <w:rPr>
                    <w:rFonts w:ascii="Cambria Math" w:hAnsi="Cambria Math" w:cs="Times New Roman"/>
                    <w:sz w:val="32"/>
                    <w:szCs w:val="24"/>
                    <w:vertAlign w:val="subscript"/>
                    <w:lang w:val="en-US"/>
                  </w:rPr>
                  <m:t>H</m:t>
                </m:r>
              </m:num>
              <m:den>
                <m:r>
                  <w:rPr>
                    <w:rFonts w:ascii="Cambria Math" w:hAnsi="Cambria Math" w:cs="Times New Roman"/>
                    <w:sz w:val="32"/>
                    <w:szCs w:val="24"/>
                    <w:vertAlign w:val="subscript"/>
                  </w:rPr>
                  <m:t>l</m:t>
                </m:r>
                <m:r>
                  <w:rPr>
                    <w:rFonts w:ascii="Cambria Math" w:hAnsi="Cambria Math" w:cs="Times New Roman"/>
                    <w:sz w:val="24"/>
                    <w:szCs w:val="28"/>
                  </w:rPr>
                  <m:t>з</m:t>
                </m:r>
                <m:r>
                  <w:rPr>
                    <w:rFonts w:ascii="Cambria Math" w:hAnsi="Cambria Math" w:cs="Times New Roman"/>
                    <w:sz w:val="24"/>
                    <w:szCs w:val="28"/>
                    <w:lang w:val="kk-KZ"/>
                  </w:rPr>
                  <m:t>аб</m:t>
                </m:r>
              </m:den>
            </m:f>
          </m:e>
        </m:rad>
        <m:r>
          <w:rPr>
            <w:rFonts w:ascii="Cambria Math" w:hAnsi="Cambria Math" w:cs="Times New Roman"/>
            <w:sz w:val="32"/>
            <w:szCs w:val="24"/>
            <w:vertAlign w:val="subscript"/>
          </w:rPr>
          <m:t xml:space="preserve">, </m:t>
        </m:r>
      </m:oMath>
      <w:r w:rsidRPr="004421E2">
        <w:rPr>
          <w:rFonts w:ascii="Times New Roman" w:hAnsi="Times New Roman" w:cs="Times New Roman"/>
          <w:sz w:val="32"/>
          <w:szCs w:val="24"/>
          <w:vertAlign w:val="subscript"/>
        </w:rPr>
        <w:t xml:space="preserve"> </w:t>
      </w:r>
      <w:r w:rsidRPr="004421E2">
        <w:rPr>
          <w:rFonts w:ascii="Times New Roman" w:hAnsi="Times New Roman" w:cs="Times New Roman"/>
          <w:sz w:val="24"/>
          <w:szCs w:val="24"/>
        </w:rPr>
        <w:t xml:space="preserve">м                                                </w:t>
      </w:r>
      <w:r w:rsidRPr="004421E2">
        <w:rPr>
          <w:rFonts w:ascii="Times New Roman" w:hAnsi="Times New Roman" w:cs="Times New Roman"/>
          <w:sz w:val="24"/>
          <w:szCs w:val="24"/>
          <w:lang w:val="kk-KZ"/>
        </w:rPr>
        <w:t xml:space="preserve">   </w:t>
      </w:r>
      <w:r w:rsidRPr="004421E2">
        <w:rPr>
          <w:rFonts w:ascii="Times New Roman" w:hAnsi="Times New Roman" w:cs="Times New Roman"/>
          <w:sz w:val="24"/>
          <w:szCs w:val="24"/>
        </w:rPr>
        <w:t>(2)</w:t>
      </w:r>
    </w:p>
    <w:p w:rsidR="008E358D" w:rsidRPr="00C474F5" w:rsidRDefault="008E358D" w:rsidP="008E358D">
      <w:pPr>
        <w:spacing w:after="0" w:line="240" w:lineRule="auto"/>
        <w:rPr>
          <w:rFonts w:ascii="Times New Roman" w:hAnsi="Times New Roman" w:cs="Times New Roman"/>
          <w:sz w:val="24"/>
          <w:szCs w:val="24"/>
        </w:rPr>
      </w:pPr>
      <w:r w:rsidRPr="00C474F5">
        <w:rPr>
          <w:rFonts w:ascii="Times New Roman" w:hAnsi="Times New Roman" w:cs="Times New Roman"/>
          <w:sz w:val="24"/>
          <w:szCs w:val="24"/>
        </w:rPr>
        <w:t>мұндағы</w:t>
      </w:r>
      <w:r>
        <w:rPr>
          <w:rFonts w:ascii="Times New Roman" w:hAnsi="Times New Roman" w:cs="Times New Roman"/>
          <w:sz w:val="24"/>
          <w:szCs w:val="24"/>
        </w:rPr>
        <w:t xml:space="preserve"> </w:t>
      </w:r>
      <w:r w:rsidRPr="00C474F5">
        <w:rPr>
          <w:rFonts w:ascii="Times New Roman" w:hAnsi="Times New Roman" w:cs="Times New Roman"/>
          <w:sz w:val="24"/>
          <w:szCs w:val="24"/>
        </w:rPr>
        <w:t>Rр</w:t>
      </w:r>
      <w:r>
        <w:rPr>
          <w:rFonts w:ascii="Times New Roman" w:hAnsi="Times New Roman" w:cs="Times New Roman"/>
          <w:sz w:val="24"/>
          <w:szCs w:val="24"/>
        </w:rPr>
        <w:t xml:space="preserve"> </w:t>
      </w:r>
      <w:r w:rsidRPr="00C474F5">
        <w:rPr>
          <w:rFonts w:ascii="Times New Roman" w:hAnsi="Times New Roman" w:cs="Times New Roman"/>
          <w:sz w:val="24"/>
          <w:szCs w:val="24"/>
        </w:rPr>
        <w:t>–</w:t>
      </w:r>
      <w:r>
        <w:rPr>
          <w:rFonts w:ascii="Times New Roman" w:hAnsi="Times New Roman" w:cs="Times New Roman"/>
          <w:sz w:val="24"/>
          <w:szCs w:val="24"/>
        </w:rPr>
        <w:t xml:space="preserve"> </w:t>
      </w:r>
      <w:r w:rsidRPr="00C474F5">
        <w:rPr>
          <w:rFonts w:ascii="Times New Roman" w:hAnsi="Times New Roman" w:cs="Times New Roman"/>
          <w:sz w:val="24"/>
          <w:szCs w:val="24"/>
        </w:rPr>
        <w:t>жабдық</w:t>
      </w:r>
      <w:r>
        <w:rPr>
          <w:rFonts w:ascii="Times New Roman" w:hAnsi="Times New Roman" w:cs="Times New Roman"/>
          <w:sz w:val="24"/>
          <w:szCs w:val="24"/>
        </w:rPr>
        <w:t xml:space="preserve"> </w:t>
      </w:r>
      <w:r w:rsidRPr="00C474F5">
        <w:rPr>
          <w:rFonts w:ascii="Times New Roman" w:hAnsi="Times New Roman" w:cs="Times New Roman"/>
          <w:sz w:val="24"/>
          <w:szCs w:val="24"/>
        </w:rPr>
        <w:t>үшін</w:t>
      </w:r>
      <w:r>
        <w:rPr>
          <w:rFonts w:ascii="Times New Roman" w:hAnsi="Times New Roman" w:cs="Times New Roman"/>
          <w:sz w:val="24"/>
          <w:szCs w:val="24"/>
        </w:rPr>
        <w:t xml:space="preserve"> </w:t>
      </w:r>
      <w:r w:rsidRPr="00C474F5">
        <w:rPr>
          <w:rFonts w:ascii="Times New Roman" w:hAnsi="Times New Roman" w:cs="Times New Roman"/>
          <w:sz w:val="24"/>
          <w:szCs w:val="24"/>
        </w:rPr>
        <w:t>қауіпті</w:t>
      </w:r>
      <w:r>
        <w:rPr>
          <w:rFonts w:ascii="Times New Roman" w:hAnsi="Times New Roman" w:cs="Times New Roman"/>
          <w:sz w:val="24"/>
          <w:szCs w:val="24"/>
        </w:rPr>
        <w:t xml:space="preserve"> </w:t>
      </w:r>
      <w:r w:rsidRPr="00C474F5">
        <w:rPr>
          <w:rFonts w:ascii="Times New Roman" w:hAnsi="Times New Roman" w:cs="Times New Roman"/>
          <w:sz w:val="24"/>
          <w:szCs w:val="24"/>
        </w:rPr>
        <w:t>кеңейту</w:t>
      </w:r>
      <w:r>
        <w:rPr>
          <w:rFonts w:ascii="Times New Roman" w:hAnsi="Times New Roman" w:cs="Times New Roman"/>
          <w:sz w:val="24"/>
          <w:szCs w:val="24"/>
        </w:rPr>
        <w:t xml:space="preserve"> </w:t>
      </w:r>
      <w:r w:rsidRPr="00C474F5">
        <w:rPr>
          <w:rFonts w:ascii="Times New Roman" w:hAnsi="Times New Roman" w:cs="Times New Roman"/>
          <w:sz w:val="24"/>
          <w:szCs w:val="24"/>
        </w:rPr>
        <w:t>аймағының</w:t>
      </w:r>
      <w:r>
        <w:rPr>
          <w:rFonts w:ascii="Times New Roman" w:hAnsi="Times New Roman" w:cs="Times New Roman"/>
          <w:sz w:val="24"/>
          <w:szCs w:val="24"/>
        </w:rPr>
        <w:t xml:space="preserve"> </w:t>
      </w:r>
      <w:r w:rsidRPr="00C474F5">
        <w:rPr>
          <w:rFonts w:ascii="Times New Roman" w:hAnsi="Times New Roman" w:cs="Times New Roman"/>
          <w:sz w:val="24"/>
          <w:szCs w:val="24"/>
        </w:rPr>
        <w:t>радиусы;</w:t>
      </w:r>
    </w:p>
    <w:p w:rsidR="008E358D" w:rsidRPr="00C474F5" w:rsidRDefault="008E358D" w:rsidP="008E358D">
      <w:pPr>
        <w:spacing w:after="0" w:line="240" w:lineRule="auto"/>
        <w:rPr>
          <w:rFonts w:ascii="Times New Roman" w:hAnsi="Times New Roman" w:cs="Times New Roman"/>
          <w:sz w:val="24"/>
          <w:szCs w:val="24"/>
        </w:rPr>
      </w:pPr>
      <w:r w:rsidRPr="00C474F5">
        <w:rPr>
          <w:rFonts w:ascii="Times New Roman" w:hAnsi="Times New Roman" w:cs="Times New Roman"/>
          <w:sz w:val="24"/>
          <w:szCs w:val="24"/>
        </w:rPr>
        <w:t>Ku</w:t>
      </w:r>
      <w:r>
        <w:rPr>
          <w:rFonts w:ascii="Times New Roman" w:hAnsi="Times New Roman" w:cs="Times New Roman"/>
          <w:sz w:val="24"/>
          <w:szCs w:val="24"/>
        </w:rPr>
        <w:t xml:space="preserve"> </w:t>
      </w:r>
      <w:r w:rsidRPr="00C474F5">
        <w:rPr>
          <w:rFonts w:ascii="Times New Roman" w:hAnsi="Times New Roman" w:cs="Times New Roman"/>
          <w:sz w:val="24"/>
          <w:szCs w:val="24"/>
        </w:rPr>
        <w:t>–</w:t>
      </w:r>
      <w:r>
        <w:rPr>
          <w:rFonts w:ascii="Times New Roman" w:hAnsi="Times New Roman" w:cs="Times New Roman"/>
          <w:sz w:val="24"/>
          <w:szCs w:val="24"/>
        </w:rPr>
        <w:t xml:space="preserve"> </w:t>
      </w:r>
      <w:r w:rsidRPr="00C474F5">
        <w:rPr>
          <w:rFonts w:ascii="Times New Roman" w:hAnsi="Times New Roman" w:cs="Times New Roman"/>
          <w:sz w:val="24"/>
          <w:szCs w:val="24"/>
        </w:rPr>
        <w:t>жарылыс</w:t>
      </w:r>
      <w:r>
        <w:rPr>
          <w:rFonts w:ascii="Times New Roman" w:hAnsi="Times New Roman" w:cs="Times New Roman"/>
          <w:sz w:val="24"/>
          <w:szCs w:val="24"/>
        </w:rPr>
        <w:t xml:space="preserve"> </w:t>
      </w:r>
      <w:r w:rsidRPr="00C474F5">
        <w:rPr>
          <w:rFonts w:ascii="Times New Roman" w:hAnsi="Times New Roman" w:cs="Times New Roman"/>
          <w:sz w:val="24"/>
          <w:szCs w:val="24"/>
        </w:rPr>
        <w:t>жағдайларының</w:t>
      </w:r>
      <w:r>
        <w:rPr>
          <w:rFonts w:ascii="Times New Roman" w:hAnsi="Times New Roman" w:cs="Times New Roman"/>
          <w:sz w:val="24"/>
          <w:szCs w:val="24"/>
        </w:rPr>
        <w:t xml:space="preserve"> </w:t>
      </w:r>
      <w:r w:rsidRPr="00C474F5">
        <w:rPr>
          <w:rFonts w:ascii="Times New Roman" w:hAnsi="Times New Roman" w:cs="Times New Roman"/>
          <w:sz w:val="24"/>
          <w:szCs w:val="24"/>
        </w:rPr>
        <w:t>коэффициенті</w:t>
      </w:r>
      <w:r>
        <w:rPr>
          <w:rFonts w:ascii="Times New Roman" w:hAnsi="Times New Roman" w:cs="Times New Roman"/>
          <w:sz w:val="24"/>
          <w:szCs w:val="24"/>
        </w:rPr>
        <w:t xml:space="preserve"> </w:t>
      </w:r>
      <w:r w:rsidRPr="00C474F5">
        <w:rPr>
          <w:rFonts w:ascii="Times New Roman" w:hAnsi="Times New Roman" w:cs="Times New Roman"/>
          <w:sz w:val="24"/>
          <w:szCs w:val="24"/>
        </w:rPr>
        <w:t>(көп</w:t>
      </w:r>
      <w:r>
        <w:rPr>
          <w:rFonts w:ascii="Times New Roman" w:hAnsi="Times New Roman" w:cs="Times New Roman"/>
          <w:sz w:val="24"/>
          <w:szCs w:val="24"/>
        </w:rPr>
        <w:t xml:space="preserve"> </w:t>
      </w:r>
      <w:r w:rsidRPr="00C474F5">
        <w:rPr>
          <w:rFonts w:ascii="Times New Roman" w:hAnsi="Times New Roman" w:cs="Times New Roman"/>
          <w:sz w:val="24"/>
          <w:szCs w:val="24"/>
        </w:rPr>
        <w:t>қатарлы</w:t>
      </w:r>
      <w:r>
        <w:rPr>
          <w:rFonts w:ascii="Times New Roman" w:hAnsi="Times New Roman" w:cs="Times New Roman"/>
          <w:sz w:val="24"/>
          <w:szCs w:val="24"/>
        </w:rPr>
        <w:t xml:space="preserve"> </w:t>
      </w:r>
      <w:r w:rsidRPr="00C474F5">
        <w:rPr>
          <w:rFonts w:ascii="Times New Roman" w:hAnsi="Times New Roman" w:cs="Times New Roman"/>
          <w:sz w:val="24"/>
          <w:szCs w:val="24"/>
        </w:rPr>
        <w:t>қысқа</w:t>
      </w:r>
      <w:r>
        <w:rPr>
          <w:rFonts w:ascii="Times New Roman" w:hAnsi="Times New Roman" w:cs="Times New Roman"/>
          <w:sz w:val="24"/>
          <w:szCs w:val="24"/>
        </w:rPr>
        <w:t xml:space="preserve"> </w:t>
      </w:r>
      <w:r w:rsidRPr="00C474F5">
        <w:rPr>
          <w:rFonts w:ascii="Times New Roman" w:hAnsi="Times New Roman" w:cs="Times New Roman"/>
          <w:sz w:val="24"/>
          <w:szCs w:val="24"/>
        </w:rPr>
        <w:t>кешіктірілген</w:t>
      </w:r>
      <w:r>
        <w:rPr>
          <w:rFonts w:ascii="Times New Roman" w:hAnsi="Times New Roman" w:cs="Times New Roman"/>
          <w:sz w:val="24"/>
          <w:szCs w:val="24"/>
        </w:rPr>
        <w:t xml:space="preserve"> </w:t>
      </w:r>
      <w:r w:rsidRPr="00C474F5">
        <w:rPr>
          <w:rFonts w:ascii="Times New Roman" w:hAnsi="Times New Roman" w:cs="Times New Roman"/>
          <w:sz w:val="24"/>
          <w:szCs w:val="24"/>
        </w:rPr>
        <w:t>жарылыс</w:t>
      </w:r>
      <w:r>
        <w:rPr>
          <w:rFonts w:ascii="Times New Roman" w:hAnsi="Times New Roman" w:cs="Times New Roman"/>
          <w:sz w:val="24"/>
          <w:szCs w:val="24"/>
        </w:rPr>
        <w:t xml:space="preserve"> </w:t>
      </w:r>
      <w:r w:rsidRPr="00C474F5">
        <w:rPr>
          <w:rFonts w:ascii="Times New Roman" w:hAnsi="Times New Roman" w:cs="Times New Roman"/>
          <w:sz w:val="24"/>
          <w:szCs w:val="24"/>
        </w:rPr>
        <w:t>үшін</w:t>
      </w:r>
      <w:r>
        <w:rPr>
          <w:rFonts w:ascii="Times New Roman" w:hAnsi="Times New Roman" w:cs="Times New Roman"/>
          <w:sz w:val="24"/>
          <w:szCs w:val="24"/>
        </w:rPr>
        <w:t xml:space="preserve"> </w:t>
      </w:r>
      <w:r w:rsidRPr="00C474F5">
        <w:rPr>
          <w:rFonts w:ascii="Times New Roman" w:hAnsi="Times New Roman" w:cs="Times New Roman"/>
          <w:sz w:val="24"/>
          <w:szCs w:val="24"/>
        </w:rPr>
        <w:t>1,0-ге</w:t>
      </w:r>
      <w:r>
        <w:rPr>
          <w:rFonts w:ascii="Times New Roman" w:hAnsi="Times New Roman" w:cs="Times New Roman"/>
          <w:sz w:val="24"/>
          <w:szCs w:val="24"/>
        </w:rPr>
        <w:t xml:space="preserve"> </w:t>
      </w:r>
      <w:r w:rsidRPr="00C474F5">
        <w:rPr>
          <w:rFonts w:ascii="Times New Roman" w:hAnsi="Times New Roman" w:cs="Times New Roman"/>
          <w:sz w:val="24"/>
          <w:szCs w:val="24"/>
        </w:rPr>
        <w:t>тең);</w:t>
      </w:r>
    </w:p>
    <w:p w:rsidR="008E358D" w:rsidRPr="00C474F5" w:rsidRDefault="008E358D" w:rsidP="008E358D">
      <w:pPr>
        <w:spacing w:after="0" w:line="240" w:lineRule="auto"/>
        <w:rPr>
          <w:rFonts w:ascii="Times New Roman" w:hAnsi="Times New Roman" w:cs="Times New Roman"/>
          <w:sz w:val="24"/>
          <w:szCs w:val="24"/>
        </w:rPr>
      </w:pPr>
      <w:r w:rsidRPr="00C474F5">
        <w:rPr>
          <w:rFonts w:ascii="Times New Roman" w:hAnsi="Times New Roman" w:cs="Times New Roman"/>
          <w:sz w:val="24"/>
          <w:szCs w:val="24"/>
        </w:rPr>
        <w:t>q</w:t>
      </w:r>
      <w:r>
        <w:rPr>
          <w:rFonts w:ascii="Times New Roman" w:hAnsi="Times New Roman" w:cs="Times New Roman"/>
          <w:sz w:val="24"/>
          <w:szCs w:val="24"/>
        </w:rPr>
        <w:t xml:space="preserve"> </w:t>
      </w:r>
      <w:r w:rsidRPr="00C474F5">
        <w:rPr>
          <w:rFonts w:ascii="Times New Roman" w:hAnsi="Times New Roman" w:cs="Times New Roman"/>
          <w:sz w:val="24"/>
          <w:szCs w:val="24"/>
        </w:rPr>
        <w:t>–</w:t>
      </w:r>
      <w:r>
        <w:rPr>
          <w:rFonts w:ascii="Times New Roman" w:hAnsi="Times New Roman" w:cs="Times New Roman"/>
          <w:sz w:val="24"/>
          <w:szCs w:val="24"/>
        </w:rPr>
        <w:t xml:space="preserve"> </w:t>
      </w:r>
      <w:r w:rsidRPr="00C474F5">
        <w:rPr>
          <w:rFonts w:ascii="Times New Roman" w:hAnsi="Times New Roman" w:cs="Times New Roman"/>
          <w:sz w:val="24"/>
          <w:szCs w:val="24"/>
        </w:rPr>
        <w:t>жарылғыш</w:t>
      </w:r>
      <w:r>
        <w:rPr>
          <w:rFonts w:ascii="Times New Roman" w:hAnsi="Times New Roman" w:cs="Times New Roman"/>
          <w:sz w:val="24"/>
          <w:szCs w:val="24"/>
        </w:rPr>
        <w:t xml:space="preserve"> </w:t>
      </w:r>
      <w:r w:rsidRPr="00C474F5">
        <w:rPr>
          <w:rFonts w:ascii="Times New Roman" w:hAnsi="Times New Roman" w:cs="Times New Roman"/>
          <w:sz w:val="24"/>
          <w:szCs w:val="24"/>
        </w:rPr>
        <w:t>заттардың</w:t>
      </w:r>
      <w:r>
        <w:rPr>
          <w:rFonts w:ascii="Times New Roman" w:hAnsi="Times New Roman" w:cs="Times New Roman"/>
          <w:sz w:val="24"/>
          <w:szCs w:val="24"/>
        </w:rPr>
        <w:t xml:space="preserve"> </w:t>
      </w:r>
      <w:r w:rsidRPr="00C474F5">
        <w:rPr>
          <w:rFonts w:ascii="Times New Roman" w:hAnsi="Times New Roman" w:cs="Times New Roman"/>
          <w:sz w:val="24"/>
          <w:szCs w:val="24"/>
        </w:rPr>
        <w:t>үлестік</w:t>
      </w:r>
      <w:r>
        <w:rPr>
          <w:rFonts w:ascii="Times New Roman" w:hAnsi="Times New Roman" w:cs="Times New Roman"/>
          <w:sz w:val="24"/>
          <w:szCs w:val="24"/>
        </w:rPr>
        <w:t xml:space="preserve"> </w:t>
      </w:r>
      <w:r w:rsidRPr="00C474F5">
        <w:rPr>
          <w:rFonts w:ascii="Times New Roman" w:hAnsi="Times New Roman" w:cs="Times New Roman"/>
          <w:sz w:val="24"/>
          <w:szCs w:val="24"/>
        </w:rPr>
        <w:t>шығыны,</w:t>
      </w:r>
      <w:r>
        <w:rPr>
          <w:rFonts w:ascii="Times New Roman" w:hAnsi="Times New Roman" w:cs="Times New Roman"/>
          <w:sz w:val="24"/>
          <w:szCs w:val="24"/>
        </w:rPr>
        <w:t xml:space="preserve"> </w:t>
      </w:r>
      <w:r w:rsidRPr="00C474F5">
        <w:rPr>
          <w:rFonts w:ascii="Times New Roman" w:hAnsi="Times New Roman" w:cs="Times New Roman"/>
          <w:sz w:val="24"/>
          <w:szCs w:val="24"/>
        </w:rPr>
        <w:t>кг/м3;</w:t>
      </w:r>
    </w:p>
    <w:p w:rsidR="008E358D" w:rsidRPr="00C474F5" w:rsidRDefault="008E358D" w:rsidP="008E358D">
      <w:pPr>
        <w:spacing w:after="0" w:line="240" w:lineRule="auto"/>
        <w:rPr>
          <w:rFonts w:ascii="Times New Roman" w:hAnsi="Times New Roman" w:cs="Times New Roman"/>
          <w:sz w:val="24"/>
          <w:szCs w:val="24"/>
        </w:rPr>
      </w:pPr>
      <w:r w:rsidRPr="00C474F5">
        <w:rPr>
          <w:rFonts w:ascii="Times New Roman" w:hAnsi="Times New Roman" w:cs="Times New Roman"/>
          <w:sz w:val="24"/>
          <w:szCs w:val="24"/>
        </w:rPr>
        <w:t>H</w:t>
      </w:r>
      <w:r>
        <w:rPr>
          <w:rFonts w:ascii="Times New Roman" w:hAnsi="Times New Roman" w:cs="Times New Roman"/>
          <w:sz w:val="24"/>
          <w:szCs w:val="24"/>
        </w:rPr>
        <w:t xml:space="preserve"> </w:t>
      </w:r>
      <w:r w:rsidRPr="00C474F5">
        <w:rPr>
          <w:rFonts w:ascii="Times New Roman" w:hAnsi="Times New Roman" w:cs="Times New Roman"/>
          <w:sz w:val="24"/>
          <w:szCs w:val="24"/>
        </w:rPr>
        <w:t>–</w:t>
      </w:r>
      <w:r>
        <w:rPr>
          <w:rFonts w:ascii="Times New Roman" w:hAnsi="Times New Roman" w:cs="Times New Roman"/>
          <w:sz w:val="24"/>
          <w:szCs w:val="24"/>
        </w:rPr>
        <w:t xml:space="preserve"> </w:t>
      </w:r>
      <w:r w:rsidRPr="00C474F5">
        <w:rPr>
          <w:rFonts w:ascii="Times New Roman" w:hAnsi="Times New Roman" w:cs="Times New Roman"/>
          <w:sz w:val="24"/>
          <w:szCs w:val="24"/>
        </w:rPr>
        <w:t>кертпештің</w:t>
      </w:r>
      <w:r>
        <w:rPr>
          <w:rFonts w:ascii="Times New Roman" w:hAnsi="Times New Roman" w:cs="Times New Roman"/>
          <w:sz w:val="24"/>
          <w:szCs w:val="24"/>
        </w:rPr>
        <w:t xml:space="preserve"> </w:t>
      </w:r>
      <w:r w:rsidRPr="00C474F5">
        <w:rPr>
          <w:rFonts w:ascii="Times New Roman" w:hAnsi="Times New Roman" w:cs="Times New Roman"/>
          <w:sz w:val="24"/>
          <w:szCs w:val="24"/>
        </w:rPr>
        <w:t>биіктігі,</w:t>
      </w:r>
      <w:r>
        <w:rPr>
          <w:rFonts w:ascii="Times New Roman" w:hAnsi="Times New Roman" w:cs="Times New Roman"/>
          <w:sz w:val="24"/>
          <w:szCs w:val="24"/>
        </w:rPr>
        <w:t xml:space="preserve"> </w:t>
      </w:r>
      <w:r w:rsidRPr="00C474F5">
        <w:rPr>
          <w:rFonts w:ascii="Times New Roman" w:hAnsi="Times New Roman" w:cs="Times New Roman"/>
          <w:sz w:val="24"/>
          <w:szCs w:val="24"/>
        </w:rPr>
        <w:t>м;</w:t>
      </w:r>
    </w:p>
    <w:p w:rsidR="008E358D" w:rsidRPr="00C474F5" w:rsidRDefault="008E358D" w:rsidP="008E358D">
      <w:pPr>
        <w:spacing w:after="0" w:line="240" w:lineRule="auto"/>
        <w:rPr>
          <w:rFonts w:ascii="Times New Roman" w:hAnsi="Times New Roman" w:cs="Times New Roman"/>
          <w:sz w:val="24"/>
          <w:szCs w:val="24"/>
        </w:rPr>
      </w:pPr>
      <w:r>
        <w:rPr>
          <w:rFonts w:ascii="Times New Roman" w:hAnsi="Times New Roman" w:cs="Times New Roman"/>
          <w:sz w:val="24"/>
          <w:szCs w:val="24"/>
        </w:rPr>
        <w:t>l аялдама – тоқтау ұзындығы, м</w:t>
      </w:r>
    </w:p>
    <w:p w:rsidR="008E358D" w:rsidRPr="00C474F5" w:rsidRDefault="008E358D" w:rsidP="008E358D">
      <w:pPr>
        <w:spacing w:after="0" w:line="240" w:lineRule="auto"/>
        <w:ind w:right="63" w:firstLine="720"/>
        <w:jc w:val="center"/>
        <w:rPr>
          <w:rFonts w:ascii="Times New Roman" w:hAnsi="Times New Roman" w:cs="Times New Roman"/>
          <w:sz w:val="24"/>
          <w:szCs w:val="24"/>
        </w:rPr>
      </w:pPr>
      <w:r w:rsidRPr="004421E2">
        <w:rPr>
          <w:rFonts w:ascii="Times New Roman" w:hAnsi="Times New Roman" w:cs="Times New Roman"/>
          <w:sz w:val="24"/>
          <w:szCs w:val="24"/>
          <w:lang w:val="en-US"/>
        </w:rPr>
        <w:t>R</w:t>
      </w:r>
      <w:r w:rsidRPr="004421E2">
        <w:rPr>
          <w:rFonts w:ascii="Times New Roman" w:hAnsi="Times New Roman" w:cs="Times New Roman"/>
          <w:sz w:val="24"/>
          <w:szCs w:val="24"/>
          <w:vertAlign w:val="subscript"/>
        </w:rPr>
        <w:t>р</w:t>
      </w:r>
      <w:r w:rsidRPr="004421E2">
        <w:rPr>
          <w:rFonts w:ascii="Times New Roman" w:hAnsi="Times New Roman" w:cs="Times New Roman"/>
          <w:sz w:val="24"/>
          <w:szCs w:val="24"/>
        </w:rPr>
        <w:t xml:space="preserve">=170 </w:t>
      </w:r>
      <w:r w:rsidRPr="004421E2">
        <w:rPr>
          <w:rFonts w:ascii="Times New Roman" w:hAnsi="Times New Roman" w:cs="Times New Roman"/>
          <w:sz w:val="24"/>
          <w:szCs w:val="24"/>
          <w:lang w:val="kk-KZ"/>
        </w:rPr>
        <w:t xml:space="preserve"> </w:t>
      </w:r>
      <m:oMath>
        <m:r>
          <w:rPr>
            <w:rFonts w:ascii="Cambria Math" w:hAnsi="Cambria Math" w:cs="Times New Roman"/>
            <w:sz w:val="24"/>
            <w:szCs w:val="28"/>
          </w:rPr>
          <m:t>∙</m:t>
        </m:r>
      </m:oMath>
      <w:r w:rsidRPr="004421E2">
        <w:rPr>
          <w:rFonts w:ascii="Times New Roman" w:hAnsi="Times New Roman" w:cs="Times New Roman"/>
          <w:sz w:val="24"/>
          <w:szCs w:val="24"/>
        </w:rPr>
        <w:t xml:space="preserve"> 1</w:t>
      </w:r>
      <m:oMath>
        <m:rad>
          <m:radPr>
            <m:degHide m:val="1"/>
            <m:ctrlPr>
              <w:rPr>
                <w:rFonts w:ascii="Cambria Math" w:hAnsi="Cambria Math" w:cs="Times New Roman"/>
                <w:i/>
                <w:sz w:val="32"/>
                <w:szCs w:val="24"/>
                <w:vertAlign w:val="subscript"/>
              </w:rPr>
            </m:ctrlPr>
          </m:radPr>
          <m:deg/>
          <m:e>
            <m:f>
              <m:fPr>
                <m:ctrlPr>
                  <w:rPr>
                    <w:rFonts w:ascii="Cambria Math" w:hAnsi="Cambria Math" w:cs="Times New Roman"/>
                    <w:i/>
                    <w:sz w:val="32"/>
                    <w:szCs w:val="24"/>
                    <w:vertAlign w:val="subscript"/>
                  </w:rPr>
                </m:ctrlPr>
              </m:fPr>
              <m:num>
                <m:r>
                  <w:rPr>
                    <w:rFonts w:ascii="Cambria Math" w:hAnsi="Cambria Math" w:cs="Times New Roman"/>
                    <w:sz w:val="32"/>
                    <w:szCs w:val="24"/>
                    <w:vertAlign w:val="subscript"/>
                  </w:rPr>
                  <m:t>1,460</m:t>
                </m:r>
                <m:r>
                  <m:rPr>
                    <m:sty m:val="p"/>
                  </m:rPr>
                  <w:rPr>
                    <w:rFonts w:ascii="Cambria Math" w:hAnsi="Cambria Math" w:cs="Times New Roman"/>
                    <w:sz w:val="24"/>
                    <w:szCs w:val="24"/>
                    <w:lang w:val="kk-KZ"/>
                  </w:rPr>
                  <m:t xml:space="preserve"> </m:t>
                </m:r>
                <m:r>
                  <w:rPr>
                    <w:rFonts w:ascii="Cambria Math" w:hAnsi="Cambria Math" w:cs="Times New Roman"/>
                    <w:sz w:val="24"/>
                    <w:szCs w:val="28"/>
                  </w:rPr>
                  <m:t>∙</m:t>
                </m:r>
                <m:r>
                  <w:rPr>
                    <w:rFonts w:ascii="Cambria Math" w:hAnsi="Cambria Math" w:cs="Times New Roman"/>
                    <w:sz w:val="32"/>
                    <w:szCs w:val="24"/>
                    <w:vertAlign w:val="subscript"/>
                  </w:rPr>
                  <m:t>13,3</m:t>
                </m:r>
              </m:num>
              <m:den>
                <m:r>
                  <w:rPr>
                    <w:rFonts w:ascii="Cambria Math" w:hAnsi="Cambria Math" w:cs="Times New Roman"/>
                    <w:sz w:val="32"/>
                    <w:szCs w:val="24"/>
                    <w:vertAlign w:val="subscript"/>
                  </w:rPr>
                  <m:t>2,6</m:t>
                </m:r>
              </m:den>
            </m:f>
          </m:e>
        </m:rad>
        <m:r>
          <w:rPr>
            <w:rFonts w:ascii="Cambria Math" w:hAnsi="Cambria Math" w:cs="Times New Roman"/>
            <w:sz w:val="32"/>
            <w:szCs w:val="24"/>
            <w:vertAlign w:val="subscript"/>
          </w:rPr>
          <m:t xml:space="preserve"> </m:t>
        </m:r>
      </m:oMath>
      <w:r w:rsidRPr="004421E2">
        <w:rPr>
          <w:rFonts w:ascii="Times New Roman" w:hAnsi="Times New Roman" w:cs="Times New Roman"/>
          <w:sz w:val="24"/>
          <w:szCs w:val="24"/>
        </w:rPr>
        <w:t>= 467,4 м</w:t>
      </w:r>
    </w:p>
    <w:p w:rsidR="008E358D" w:rsidRPr="00C474F5" w:rsidRDefault="008E358D" w:rsidP="008E358D">
      <w:pPr>
        <w:spacing w:after="0" w:line="240" w:lineRule="auto"/>
        <w:ind w:firstLine="567"/>
        <w:jc w:val="both"/>
        <w:rPr>
          <w:rFonts w:ascii="Times New Roman" w:hAnsi="Times New Roman" w:cs="Times New Roman"/>
          <w:sz w:val="24"/>
          <w:szCs w:val="24"/>
        </w:rPr>
      </w:pPr>
      <w:r w:rsidRPr="00C474F5">
        <w:rPr>
          <w:rFonts w:ascii="Times New Roman" w:hAnsi="Times New Roman" w:cs="Times New Roman"/>
          <w:sz w:val="24"/>
          <w:szCs w:val="24"/>
        </w:rPr>
        <w:t>Тау</w:t>
      </w:r>
      <w:r>
        <w:rPr>
          <w:rFonts w:ascii="Times New Roman" w:hAnsi="Times New Roman" w:cs="Times New Roman"/>
          <w:sz w:val="24"/>
          <w:szCs w:val="24"/>
        </w:rPr>
        <w:t xml:space="preserve"> </w:t>
      </w:r>
      <w:r w:rsidRPr="00C474F5">
        <w:rPr>
          <w:rFonts w:ascii="Times New Roman" w:hAnsi="Times New Roman" w:cs="Times New Roman"/>
          <w:sz w:val="24"/>
          <w:szCs w:val="24"/>
        </w:rPr>
        <w:t>массасы</w:t>
      </w:r>
      <w:r>
        <w:rPr>
          <w:rFonts w:ascii="Times New Roman" w:hAnsi="Times New Roman" w:cs="Times New Roman"/>
          <w:sz w:val="24"/>
          <w:szCs w:val="24"/>
        </w:rPr>
        <w:t xml:space="preserve"> </w:t>
      </w:r>
      <w:r w:rsidRPr="00C474F5">
        <w:rPr>
          <w:rFonts w:ascii="Times New Roman" w:hAnsi="Times New Roman" w:cs="Times New Roman"/>
          <w:sz w:val="24"/>
          <w:szCs w:val="24"/>
        </w:rPr>
        <w:t>бөліктерінің</w:t>
      </w:r>
      <w:r>
        <w:rPr>
          <w:rFonts w:ascii="Times New Roman" w:hAnsi="Times New Roman" w:cs="Times New Roman"/>
          <w:sz w:val="24"/>
          <w:szCs w:val="24"/>
        </w:rPr>
        <w:t xml:space="preserve"> </w:t>
      </w:r>
      <w:r w:rsidRPr="00C474F5">
        <w:rPr>
          <w:rFonts w:ascii="Times New Roman" w:hAnsi="Times New Roman" w:cs="Times New Roman"/>
          <w:sz w:val="24"/>
          <w:szCs w:val="24"/>
        </w:rPr>
        <w:t>шашырауын</w:t>
      </w:r>
      <w:r>
        <w:rPr>
          <w:rFonts w:ascii="Times New Roman" w:hAnsi="Times New Roman" w:cs="Times New Roman"/>
          <w:sz w:val="24"/>
          <w:szCs w:val="24"/>
        </w:rPr>
        <w:t xml:space="preserve"> </w:t>
      </w:r>
      <w:r w:rsidRPr="00C474F5">
        <w:rPr>
          <w:rFonts w:ascii="Times New Roman" w:hAnsi="Times New Roman" w:cs="Times New Roman"/>
          <w:sz w:val="24"/>
          <w:szCs w:val="24"/>
        </w:rPr>
        <w:t>болдырмайтын</w:t>
      </w:r>
      <w:r>
        <w:rPr>
          <w:rFonts w:ascii="Times New Roman" w:hAnsi="Times New Roman" w:cs="Times New Roman"/>
          <w:sz w:val="24"/>
          <w:szCs w:val="24"/>
        </w:rPr>
        <w:t xml:space="preserve"> </w:t>
      </w:r>
      <w:r w:rsidRPr="00C474F5">
        <w:rPr>
          <w:rFonts w:ascii="Times New Roman" w:hAnsi="Times New Roman" w:cs="Times New Roman"/>
          <w:sz w:val="24"/>
          <w:szCs w:val="24"/>
        </w:rPr>
        <w:t>жабдықтың</w:t>
      </w:r>
      <w:r>
        <w:rPr>
          <w:rFonts w:ascii="Times New Roman" w:hAnsi="Times New Roman" w:cs="Times New Roman"/>
          <w:sz w:val="24"/>
          <w:szCs w:val="24"/>
        </w:rPr>
        <w:t xml:space="preserve"> </w:t>
      </w:r>
      <w:r w:rsidRPr="00C474F5">
        <w:rPr>
          <w:rFonts w:ascii="Times New Roman" w:hAnsi="Times New Roman" w:cs="Times New Roman"/>
          <w:sz w:val="24"/>
          <w:szCs w:val="24"/>
        </w:rPr>
        <w:t>есептелген</w:t>
      </w:r>
      <w:r>
        <w:rPr>
          <w:rFonts w:ascii="Times New Roman" w:hAnsi="Times New Roman" w:cs="Times New Roman"/>
          <w:sz w:val="24"/>
          <w:szCs w:val="24"/>
        </w:rPr>
        <w:t xml:space="preserve"> </w:t>
      </w:r>
      <w:r w:rsidRPr="00C474F5">
        <w:rPr>
          <w:rFonts w:ascii="Times New Roman" w:hAnsi="Times New Roman" w:cs="Times New Roman"/>
          <w:sz w:val="24"/>
          <w:szCs w:val="24"/>
        </w:rPr>
        <w:t>қауіпсіз</w:t>
      </w:r>
      <w:r>
        <w:rPr>
          <w:rFonts w:ascii="Times New Roman" w:hAnsi="Times New Roman" w:cs="Times New Roman"/>
          <w:sz w:val="24"/>
          <w:szCs w:val="24"/>
        </w:rPr>
        <w:t xml:space="preserve"> </w:t>
      </w:r>
      <w:r w:rsidRPr="00C474F5">
        <w:rPr>
          <w:rFonts w:ascii="Times New Roman" w:hAnsi="Times New Roman" w:cs="Times New Roman"/>
          <w:sz w:val="24"/>
          <w:szCs w:val="24"/>
        </w:rPr>
        <w:t>қашықтығы</w:t>
      </w:r>
      <w:r>
        <w:rPr>
          <w:rFonts w:ascii="Times New Roman" w:hAnsi="Times New Roman" w:cs="Times New Roman"/>
          <w:sz w:val="24"/>
          <w:szCs w:val="24"/>
        </w:rPr>
        <w:t xml:space="preserve"> </w:t>
      </w:r>
      <w:r w:rsidRPr="00C474F5">
        <w:rPr>
          <w:rFonts w:ascii="Times New Roman" w:hAnsi="Times New Roman" w:cs="Times New Roman"/>
          <w:sz w:val="24"/>
          <w:szCs w:val="24"/>
        </w:rPr>
        <w:t>500</w:t>
      </w:r>
      <w:r>
        <w:rPr>
          <w:rFonts w:ascii="Times New Roman" w:hAnsi="Times New Roman" w:cs="Times New Roman"/>
          <w:sz w:val="24"/>
          <w:szCs w:val="24"/>
        </w:rPr>
        <w:t xml:space="preserve"> </w:t>
      </w:r>
      <w:r w:rsidRPr="00C474F5">
        <w:rPr>
          <w:rFonts w:ascii="Times New Roman" w:hAnsi="Times New Roman" w:cs="Times New Roman"/>
          <w:sz w:val="24"/>
          <w:szCs w:val="24"/>
        </w:rPr>
        <w:t>метрді</w:t>
      </w:r>
      <w:r>
        <w:rPr>
          <w:rFonts w:ascii="Times New Roman" w:hAnsi="Times New Roman" w:cs="Times New Roman"/>
          <w:sz w:val="24"/>
          <w:szCs w:val="24"/>
        </w:rPr>
        <w:t xml:space="preserve"> </w:t>
      </w:r>
      <w:r w:rsidRPr="00C474F5">
        <w:rPr>
          <w:rFonts w:ascii="Times New Roman" w:hAnsi="Times New Roman" w:cs="Times New Roman"/>
          <w:sz w:val="24"/>
          <w:szCs w:val="24"/>
        </w:rPr>
        <w:t>құрайды.</w:t>
      </w:r>
    </w:p>
    <w:p w:rsidR="008E358D" w:rsidRPr="00C474F5" w:rsidRDefault="008E358D" w:rsidP="008E358D">
      <w:pPr>
        <w:spacing w:after="0" w:line="240" w:lineRule="auto"/>
        <w:ind w:firstLine="567"/>
        <w:jc w:val="both"/>
        <w:rPr>
          <w:rFonts w:ascii="Times New Roman" w:hAnsi="Times New Roman" w:cs="Times New Roman"/>
          <w:sz w:val="24"/>
          <w:szCs w:val="24"/>
        </w:rPr>
      </w:pPr>
      <w:r w:rsidRPr="00C474F5">
        <w:rPr>
          <w:rFonts w:ascii="Times New Roman" w:hAnsi="Times New Roman" w:cs="Times New Roman"/>
          <w:sz w:val="24"/>
          <w:szCs w:val="24"/>
        </w:rPr>
        <w:t>Енді</w:t>
      </w:r>
      <w:r>
        <w:rPr>
          <w:rFonts w:ascii="Times New Roman" w:hAnsi="Times New Roman" w:cs="Times New Roman"/>
          <w:sz w:val="24"/>
          <w:szCs w:val="24"/>
        </w:rPr>
        <w:t xml:space="preserve"> </w:t>
      </w:r>
      <w:r w:rsidRPr="00C474F5">
        <w:rPr>
          <w:rFonts w:ascii="Times New Roman" w:hAnsi="Times New Roman" w:cs="Times New Roman"/>
          <w:sz w:val="24"/>
          <w:szCs w:val="24"/>
        </w:rPr>
        <w:t>сіз</w:t>
      </w:r>
      <w:r>
        <w:rPr>
          <w:rFonts w:ascii="Times New Roman" w:hAnsi="Times New Roman" w:cs="Times New Roman"/>
          <w:sz w:val="24"/>
          <w:szCs w:val="24"/>
        </w:rPr>
        <w:t xml:space="preserve"> </w:t>
      </w:r>
      <w:r w:rsidRPr="00C474F5">
        <w:rPr>
          <w:rFonts w:ascii="Times New Roman" w:hAnsi="Times New Roman" w:cs="Times New Roman"/>
          <w:sz w:val="24"/>
          <w:szCs w:val="24"/>
        </w:rPr>
        <w:t>тас</w:t>
      </w:r>
      <w:r>
        <w:rPr>
          <w:rFonts w:ascii="Times New Roman" w:hAnsi="Times New Roman" w:cs="Times New Roman"/>
          <w:sz w:val="24"/>
          <w:szCs w:val="24"/>
        </w:rPr>
        <w:t xml:space="preserve"> </w:t>
      </w:r>
      <w:r w:rsidRPr="00C474F5">
        <w:rPr>
          <w:rFonts w:ascii="Times New Roman" w:hAnsi="Times New Roman" w:cs="Times New Roman"/>
          <w:sz w:val="24"/>
          <w:szCs w:val="24"/>
        </w:rPr>
        <w:t>массасының</w:t>
      </w:r>
      <w:r>
        <w:rPr>
          <w:rFonts w:ascii="Times New Roman" w:hAnsi="Times New Roman" w:cs="Times New Roman"/>
          <w:sz w:val="24"/>
          <w:szCs w:val="24"/>
        </w:rPr>
        <w:t xml:space="preserve"> </w:t>
      </w:r>
      <w:r w:rsidRPr="00C474F5">
        <w:rPr>
          <w:rFonts w:ascii="Times New Roman" w:hAnsi="Times New Roman" w:cs="Times New Roman"/>
          <w:sz w:val="24"/>
          <w:szCs w:val="24"/>
        </w:rPr>
        <w:t>шашырауына</w:t>
      </w:r>
      <w:r>
        <w:rPr>
          <w:rFonts w:ascii="Times New Roman" w:hAnsi="Times New Roman" w:cs="Times New Roman"/>
          <w:sz w:val="24"/>
          <w:szCs w:val="24"/>
        </w:rPr>
        <w:t xml:space="preserve"> </w:t>
      </w:r>
      <w:r w:rsidRPr="00C474F5">
        <w:rPr>
          <w:rFonts w:ascii="Times New Roman" w:hAnsi="Times New Roman" w:cs="Times New Roman"/>
          <w:sz w:val="24"/>
          <w:szCs w:val="24"/>
        </w:rPr>
        <w:t>негізделген</w:t>
      </w:r>
      <w:r>
        <w:rPr>
          <w:rFonts w:ascii="Times New Roman" w:hAnsi="Times New Roman" w:cs="Times New Roman"/>
          <w:sz w:val="24"/>
          <w:szCs w:val="24"/>
        </w:rPr>
        <w:t xml:space="preserve"> </w:t>
      </w:r>
      <w:r w:rsidRPr="00C474F5">
        <w:rPr>
          <w:rFonts w:ascii="Times New Roman" w:hAnsi="Times New Roman" w:cs="Times New Roman"/>
          <w:sz w:val="24"/>
          <w:szCs w:val="24"/>
        </w:rPr>
        <w:t>адамдар</w:t>
      </w:r>
      <w:r>
        <w:rPr>
          <w:rFonts w:ascii="Times New Roman" w:hAnsi="Times New Roman" w:cs="Times New Roman"/>
          <w:sz w:val="24"/>
          <w:szCs w:val="24"/>
        </w:rPr>
        <w:t xml:space="preserve"> </w:t>
      </w:r>
      <w:r w:rsidRPr="00C474F5">
        <w:rPr>
          <w:rFonts w:ascii="Times New Roman" w:hAnsi="Times New Roman" w:cs="Times New Roman"/>
          <w:sz w:val="24"/>
          <w:szCs w:val="24"/>
        </w:rPr>
        <w:t>үшін</w:t>
      </w:r>
      <w:r>
        <w:rPr>
          <w:rFonts w:ascii="Times New Roman" w:hAnsi="Times New Roman" w:cs="Times New Roman"/>
          <w:sz w:val="24"/>
          <w:szCs w:val="24"/>
        </w:rPr>
        <w:t xml:space="preserve"> </w:t>
      </w:r>
      <w:r w:rsidRPr="00C474F5">
        <w:rPr>
          <w:rFonts w:ascii="Times New Roman" w:hAnsi="Times New Roman" w:cs="Times New Roman"/>
          <w:sz w:val="24"/>
          <w:szCs w:val="24"/>
        </w:rPr>
        <w:t>қабылданған</w:t>
      </w:r>
      <w:r>
        <w:rPr>
          <w:rFonts w:ascii="Times New Roman" w:hAnsi="Times New Roman" w:cs="Times New Roman"/>
          <w:sz w:val="24"/>
          <w:szCs w:val="24"/>
        </w:rPr>
        <w:t xml:space="preserve"> </w:t>
      </w:r>
      <w:r w:rsidRPr="00C474F5">
        <w:rPr>
          <w:rFonts w:ascii="Times New Roman" w:hAnsi="Times New Roman" w:cs="Times New Roman"/>
          <w:sz w:val="24"/>
          <w:szCs w:val="24"/>
        </w:rPr>
        <w:t>қауіпсіз</w:t>
      </w:r>
      <w:r>
        <w:rPr>
          <w:rFonts w:ascii="Times New Roman" w:hAnsi="Times New Roman" w:cs="Times New Roman"/>
          <w:sz w:val="24"/>
          <w:szCs w:val="24"/>
        </w:rPr>
        <w:t xml:space="preserve"> </w:t>
      </w:r>
      <w:r w:rsidRPr="00C474F5">
        <w:rPr>
          <w:rFonts w:ascii="Times New Roman" w:hAnsi="Times New Roman" w:cs="Times New Roman"/>
          <w:sz w:val="24"/>
          <w:szCs w:val="24"/>
        </w:rPr>
        <w:t>қашықтықты</w:t>
      </w:r>
      <w:r>
        <w:rPr>
          <w:rFonts w:ascii="Times New Roman" w:hAnsi="Times New Roman" w:cs="Times New Roman"/>
          <w:sz w:val="24"/>
          <w:szCs w:val="24"/>
        </w:rPr>
        <w:t xml:space="preserve"> </w:t>
      </w:r>
      <w:r w:rsidRPr="00C474F5">
        <w:rPr>
          <w:rFonts w:ascii="Times New Roman" w:hAnsi="Times New Roman" w:cs="Times New Roman"/>
          <w:sz w:val="24"/>
          <w:szCs w:val="24"/>
        </w:rPr>
        <w:t>есептей</w:t>
      </w:r>
      <w:r>
        <w:rPr>
          <w:rFonts w:ascii="Times New Roman" w:hAnsi="Times New Roman" w:cs="Times New Roman"/>
          <w:sz w:val="24"/>
          <w:szCs w:val="24"/>
        </w:rPr>
        <w:t xml:space="preserve"> </w:t>
      </w:r>
      <w:r w:rsidRPr="00C474F5">
        <w:rPr>
          <w:rFonts w:ascii="Times New Roman" w:hAnsi="Times New Roman" w:cs="Times New Roman"/>
          <w:sz w:val="24"/>
          <w:szCs w:val="24"/>
        </w:rPr>
        <w:t>аласыз:</w:t>
      </w:r>
    </w:p>
    <w:p w:rsidR="008E358D" w:rsidRPr="004421E2" w:rsidRDefault="008E358D" w:rsidP="008E358D">
      <w:pPr>
        <w:spacing w:after="0" w:line="240" w:lineRule="auto"/>
        <w:ind w:right="63"/>
        <w:jc w:val="right"/>
        <w:rPr>
          <w:rFonts w:ascii="Times New Roman" w:hAnsi="Times New Roman" w:cs="Times New Roman"/>
          <w:sz w:val="24"/>
          <w:szCs w:val="24"/>
        </w:rPr>
      </w:pPr>
      <w:r w:rsidRPr="004421E2">
        <w:rPr>
          <w:rFonts w:ascii="Times New Roman" w:hAnsi="Times New Roman" w:cs="Times New Roman"/>
          <w:sz w:val="28"/>
          <w:szCs w:val="24"/>
          <w:lang w:val="en-US"/>
        </w:rPr>
        <w:t>R</w:t>
      </w:r>
      <w:r w:rsidRPr="004421E2">
        <w:rPr>
          <w:rFonts w:ascii="Times New Roman" w:hAnsi="Times New Roman" w:cs="Times New Roman"/>
          <w:sz w:val="28"/>
          <w:szCs w:val="24"/>
        </w:rPr>
        <w:t xml:space="preserve"> </w:t>
      </w:r>
      <w:r w:rsidRPr="004421E2">
        <w:rPr>
          <w:rFonts w:ascii="Times New Roman" w:hAnsi="Times New Roman" w:cs="Times New Roman"/>
          <w:sz w:val="28"/>
          <w:szCs w:val="24"/>
          <w:vertAlign w:val="subscript"/>
        </w:rPr>
        <w:t>разл</w:t>
      </w:r>
      <w:r w:rsidRPr="004421E2">
        <w:rPr>
          <w:rFonts w:ascii="Times New Roman" w:hAnsi="Times New Roman" w:cs="Times New Roman"/>
          <w:sz w:val="28"/>
          <w:szCs w:val="24"/>
        </w:rPr>
        <w:t xml:space="preserve"> = </w:t>
      </w:r>
      <w:r w:rsidRPr="004421E2">
        <w:rPr>
          <w:rFonts w:ascii="Times New Roman" w:hAnsi="Times New Roman" w:cs="Times New Roman"/>
          <w:sz w:val="28"/>
          <w:szCs w:val="24"/>
          <w:lang w:val="en-US"/>
        </w:rPr>
        <w:t>r</w:t>
      </w:r>
      <w:r w:rsidRPr="004421E2">
        <w:rPr>
          <w:rFonts w:ascii="Times New Roman" w:hAnsi="Times New Roman" w:cs="Times New Roman"/>
          <w:sz w:val="28"/>
          <w:szCs w:val="24"/>
        </w:rPr>
        <w:t xml:space="preserve"> </w:t>
      </w:r>
      <w:r w:rsidRPr="004421E2">
        <w:rPr>
          <w:rFonts w:ascii="Times New Roman" w:hAnsi="Times New Roman" w:cs="Times New Roman"/>
          <w:sz w:val="28"/>
          <w:szCs w:val="24"/>
          <w:vertAlign w:val="subscript"/>
        </w:rPr>
        <w:t xml:space="preserve">разл </w:t>
      </w:r>
      <w:r w:rsidRPr="004421E2">
        <w:rPr>
          <w:rFonts w:ascii="Times New Roman" w:hAnsi="Times New Roman" w:cs="Times New Roman"/>
          <w:sz w:val="24"/>
          <w:szCs w:val="24"/>
          <w:lang w:val="kk-KZ"/>
        </w:rPr>
        <w:t xml:space="preserve"> </w:t>
      </w:r>
      <m:oMath>
        <m:r>
          <w:rPr>
            <w:rFonts w:ascii="Cambria Math" w:hAnsi="Cambria Math" w:cs="Times New Roman"/>
            <w:sz w:val="24"/>
            <w:szCs w:val="28"/>
          </w:rPr>
          <m:t>∙</m:t>
        </m:r>
      </m:oMath>
      <w:r w:rsidRPr="004421E2">
        <w:rPr>
          <w:rFonts w:ascii="Times New Roman" w:hAnsi="Times New Roman" w:cs="Times New Roman"/>
          <w:sz w:val="28"/>
          <w:szCs w:val="24"/>
          <w:vertAlign w:val="subscript"/>
        </w:rPr>
        <w:t xml:space="preserve"> </w:t>
      </w:r>
      <w:r w:rsidRPr="004421E2">
        <w:rPr>
          <w:rFonts w:ascii="Times New Roman" w:hAnsi="Times New Roman" w:cs="Times New Roman"/>
          <w:sz w:val="28"/>
          <w:szCs w:val="24"/>
          <w:lang w:val="en-US"/>
        </w:rPr>
        <w:t>K</w:t>
      </w:r>
      <w:r w:rsidRPr="004421E2">
        <w:rPr>
          <w:rFonts w:ascii="Times New Roman" w:hAnsi="Times New Roman" w:cs="Times New Roman"/>
          <w:sz w:val="28"/>
          <w:szCs w:val="24"/>
          <w:vertAlign w:val="subscript"/>
          <w:lang w:val="en-US"/>
        </w:rPr>
        <w:t>p</w:t>
      </w:r>
      <w:r w:rsidRPr="004421E2">
        <w:rPr>
          <w:rFonts w:ascii="Times New Roman" w:hAnsi="Times New Roman" w:cs="Times New Roman"/>
          <w:sz w:val="28"/>
          <w:szCs w:val="24"/>
          <w:vertAlign w:val="subscript"/>
        </w:rPr>
        <w:t xml:space="preserve">. м </w:t>
      </w:r>
      <w:r w:rsidRPr="004421E2">
        <w:rPr>
          <w:rFonts w:ascii="Times New Roman" w:hAnsi="Times New Roman" w:cs="Times New Roman"/>
          <w:sz w:val="28"/>
          <w:szCs w:val="24"/>
        </w:rPr>
        <w:t xml:space="preserve">                                        </w:t>
      </w:r>
      <w:r w:rsidRPr="004421E2">
        <w:rPr>
          <w:rFonts w:ascii="Times New Roman" w:hAnsi="Times New Roman" w:cs="Times New Roman"/>
          <w:sz w:val="28"/>
          <w:szCs w:val="24"/>
          <w:lang w:val="kk-KZ"/>
        </w:rPr>
        <w:t xml:space="preserve">     </w:t>
      </w:r>
      <w:r w:rsidRPr="004421E2">
        <w:rPr>
          <w:rFonts w:ascii="Times New Roman" w:hAnsi="Times New Roman" w:cs="Times New Roman"/>
          <w:sz w:val="28"/>
          <w:szCs w:val="24"/>
        </w:rPr>
        <w:t xml:space="preserve">   </w:t>
      </w:r>
      <w:r w:rsidRPr="004421E2">
        <w:rPr>
          <w:rFonts w:ascii="Times New Roman" w:hAnsi="Times New Roman" w:cs="Times New Roman"/>
          <w:sz w:val="24"/>
          <w:szCs w:val="24"/>
        </w:rPr>
        <w:t>(3)</w:t>
      </w:r>
    </w:p>
    <w:p w:rsidR="008E358D" w:rsidRPr="00C474F5" w:rsidRDefault="008E358D" w:rsidP="008E358D">
      <w:pPr>
        <w:spacing w:after="0" w:line="240" w:lineRule="auto"/>
        <w:ind w:right="63"/>
        <w:jc w:val="right"/>
        <w:rPr>
          <w:rFonts w:ascii="Times New Roman" w:hAnsi="Times New Roman" w:cs="Times New Roman"/>
          <w:sz w:val="24"/>
          <w:szCs w:val="24"/>
        </w:rPr>
      </w:pPr>
      <w:r w:rsidRPr="004421E2">
        <w:rPr>
          <w:rFonts w:ascii="Times New Roman" w:hAnsi="Times New Roman" w:cs="Times New Roman"/>
          <w:sz w:val="24"/>
          <w:szCs w:val="24"/>
        </w:rPr>
        <w:t>К</w:t>
      </w:r>
      <w:r w:rsidRPr="004421E2">
        <w:rPr>
          <w:rFonts w:ascii="Times New Roman" w:hAnsi="Times New Roman" w:cs="Times New Roman"/>
          <w:sz w:val="24"/>
          <w:szCs w:val="24"/>
          <w:vertAlign w:val="subscript"/>
        </w:rPr>
        <w:t>р</w:t>
      </w:r>
      <w:r w:rsidRPr="004421E2">
        <w:rPr>
          <w:rFonts w:ascii="Times New Roman" w:hAnsi="Times New Roman" w:cs="Times New Roman"/>
          <w:sz w:val="24"/>
          <w:szCs w:val="24"/>
        </w:rPr>
        <w:t xml:space="preserve"> = 0,5 </w:t>
      </w:r>
      <w:r w:rsidRPr="004421E2">
        <w:rPr>
          <w:rFonts w:ascii="Times New Roman" w:hAnsi="Times New Roman" w:cs="Times New Roman"/>
          <w:sz w:val="24"/>
          <w:szCs w:val="24"/>
          <w:lang w:val="kk-KZ"/>
        </w:rPr>
        <w:t xml:space="preserve"> </w:t>
      </w:r>
      <m:oMath>
        <m:r>
          <w:rPr>
            <w:rFonts w:ascii="Cambria Math" w:hAnsi="Cambria Math" w:cs="Times New Roman"/>
            <w:sz w:val="24"/>
            <w:szCs w:val="28"/>
          </w:rPr>
          <m:t>∙</m:t>
        </m:r>
      </m:oMath>
      <w:r w:rsidRPr="004421E2">
        <w:rPr>
          <w:rFonts w:ascii="Times New Roman" w:hAnsi="Times New Roman" w:cs="Times New Roman"/>
          <w:sz w:val="24"/>
          <w:szCs w:val="24"/>
        </w:rPr>
        <w:t xml:space="preserve"> (1+</w:t>
      </w:r>
      <m:oMath>
        <m:rad>
          <m:radPr>
            <m:degHide m:val="1"/>
            <m:ctrlPr>
              <w:rPr>
                <w:rFonts w:ascii="Cambria Math" w:hAnsi="Cambria Math" w:cs="Times New Roman"/>
                <w:i/>
                <w:sz w:val="24"/>
                <w:szCs w:val="24"/>
              </w:rPr>
            </m:ctrlPr>
          </m:radPr>
          <m:deg/>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4</m:t>
                </m:r>
                <m:r>
                  <m:rPr>
                    <m:sty m:val="p"/>
                  </m:rPr>
                  <w:rPr>
                    <w:rFonts w:ascii="Cambria Math" w:hAnsi="Cambria Math" w:cs="Times New Roman"/>
                    <w:sz w:val="24"/>
                    <w:szCs w:val="24"/>
                    <w:lang w:val="kk-KZ"/>
                  </w:rPr>
                  <m:t xml:space="preserve"> </m:t>
                </m:r>
                <m:r>
                  <w:rPr>
                    <w:rFonts w:ascii="Cambria Math" w:hAnsi="Cambria Math" w:cs="Times New Roman"/>
                    <w:sz w:val="24"/>
                    <w:szCs w:val="28"/>
                  </w:rPr>
                  <m:t>∙</m:t>
                </m:r>
                <m:r>
                  <w:rPr>
                    <w:rFonts w:ascii="Cambria Math" w:hAnsi="Cambria Math" w:cs="Times New Roman"/>
                    <w:sz w:val="24"/>
                    <w:szCs w:val="24"/>
                  </w:rPr>
                  <m:t>Н</m:t>
                </m:r>
              </m:num>
              <m:den>
                <m:r>
                  <m:rPr>
                    <m:sty m:val="p"/>
                  </m:rPr>
                  <w:rPr>
                    <w:rFonts w:ascii="Cambria Math" w:hAnsi="Cambria Math" w:cs="Times New Roman"/>
                    <w:sz w:val="24"/>
                    <w:szCs w:val="24"/>
                    <w:lang w:val="en-US"/>
                  </w:rPr>
                  <m:t>r</m:t>
                </m:r>
                <m:r>
                  <m:rPr>
                    <m:sty m:val="p"/>
                  </m:rPr>
                  <w:rPr>
                    <w:rFonts w:ascii="Cambria Math" w:hAnsi="Cambria Math" w:cs="Times New Roman"/>
                    <w:sz w:val="24"/>
                    <w:szCs w:val="24"/>
                  </w:rPr>
                  <m:t xml:space="preserve"> </m:t>
                </m:r>
                <m:r>
                  <m:rPr>
                    <m:sty m:val="p"/>
                  </m:rPr>
                  <w:rPr>
                    <w:rFonts w:ascii="Cambria Math" w:hAnsi="Cambria Math" w:cs="Times New Roman"/>
                    <w:sz w:val="24"/>
                    <w:szCs w:val="24"/>
                    <w:vertAlign w:val="subscript"/>
                  </w:rPr>
                  <m:t>разл</m:t>
                </m:r>
              </m:den>
            </m:f>
          </m:e>
        </m:rad>
      </m:oMath>
      <w:r w:rsidRPr="004421E2">
        <w:rPr>
          <w:rFonts w:ascii="Times New Roman" w:hAnsi="Times New Roman" w:cs="Times New Roman"/>
          <w:sz w:val="36"/>
          <w:szCs w:val="24"/>
        </w:rPr>
        <w:t xml:space="preserve">)                     </w:t>
      </w:r>
      <w:r w:rsidRPr="004421E2">
        <w:rPr>
          <w:rFonts w:ascii="Times New Roman" w:hAnsi="Times New Roman" w:cs="Times New Roman"/>
          <w:sz w:val="36"/>
          <w:szCs w:val="24"/>
          <w:lang w:val="kk-KZ"/>
        </w:rPr>
        <w:t xml:space="preserve">     </w:t>
      </w:r>
      <w:r w:rsidRPr="004421E2">
        <w:rPr>
          <w:rFonts w:ascii="Times New Roman" w:hAnsi="Times New Roman" w:cs="Times New Roman"/>
          <w:sz w:val="36"/>
          <w:szCs w:val="24"/>
        </w:rPr>
        <w:t xml:space="preserve">        </w:t>
      </w:r>
      <w:r w:rsidRPr="004421E2">
        <w:rPr>
          <w:rFonts w:ascii="Times New Roman" w:hAnsi="Times New Roman" w:cs="Times New Roman"/>
          <w:sz w:val="24"/>
          <w:szCs w:val="24"/>
        </w:rPr>
        <w:t>(4)</w:t>
      </w:r>
    </w:p>
    <w:p w:rsidR="008E358D" w:rsidRPr="00C474F5" w:rsidRDefault="008E358D" w:rsidP="008E358D">
      <w:pPr>
        <w:spacing w:after="0" w:line="240" w:lineRule="auto"/>
        <w:jc w:val="both"/>
        <w:rPr>
          <w:rFonts w:ascii="Times New Roman" w:hAnsi="Times New Roman" w:cs="Times New Roman"/>
          <w:sz w:val="24"/>
          <w:szCs w:val="24"/>
        </w:rPr>
      </w:pPr>
      <w:r w:rsidRPr="00C474F5">
        <w:rPr>
          <w:rFonts w:ascii="Times New Roman" w:hAnsi="Times New Roman" w:cs="Times New Roman"/>
          <w:sz w:val="24"/>
          <w:szCs w:val="24"/>
        </w:rPr>
        <w:lastRenderedPageBreak/>
        <w:t>мұндағы</w:t>
      </w:r>
      <w:r>
        <w:rPr>
          <w:rFonts w:ascii="Times New Roman" w:hAnsi="Times New Roman" w:cs="Times New Roman"/>
          <w:sz w:val="24"/>
          <w:szCs w:val="24"/>
        </w:rPr>
        <w:t xml:space="preserve"> </w:t>
      </w:r>
      <w:r w:rsidRPr="00C474F5">
        <w:rPr>
          <w:rFonts w:ascii="Times New Roman" w:hAnsi="Times New Roman" w:cs="Times New Roman"/>
          <w:sz w:val="24"/>
          <w:szCs w:val="24"/>
        </w:rPr>
        <w:t>Н</w:t>
      </w:r>
      <w:r>
        <w:rPr>
          <w:rFonts w:ascii="Times New Roman" w:hAnsi="Times New Roman" w:cs="Times New Roman"/>
          <w:sz w:val="24"/>
          <w:szCs w:val="24"/>
        </w:rPr>
        <w:t xml:space="preserve"> </w:t>
      </w:r>
      <w:r w:rsidRPr="00C474F5">
        <w:rPr>
          <w:rFonts w:ascii="Times New Roman" w:hAnsi="Times New Roman" w:cs="Times New Roman"/>
          <w:sz w:val="24"/>
          <w:szCs w:val="24"/>
        </w:rPr>
        <w:t>–</w:t>
      </w:r>
      <w:r>
        <w:rPr>
          <w:rFonts w:ascii="Times New Roman" w:hAnsi="Times New Roman" w:cs="Times New Roman"/>
          <w:sz w:val="24"/>
          <w:szCs w:val="24"/>
        </w:rPr>
        <w:t xml:space="preserve"> </w:t>
      </w:r>
      <w:r w:rsidRPr="00C474F5">
        <w:rPr>
          <w:rFonts w:ascii="Times New Roman" w:hAnsi="Times New Roman" w:cs="Times New Roman"/>
          <w:sz w:val="24"/>
          <w:szCs w:val="24"/>
        </w:rPr>
        <w:t>қауіпті</w:t>
      </w:r>
      <w:r>
        <w:rPr>
          <w:rFonts w:ascii="Times New Roman" w:hAnsi="Times New Roman" w:cs="Times New Roman"/>
          <w:sz w:val="24"/>
          <w:szCs w:val="24"/>
        </w:rPr>
        <w:t xml:space="preserve"> </w:t>
      </w:r>
      <w:r w:rsidRPr="00C474F5">
        <w:rPr>
          <w:rFonts w:ascii="Times New Roman" w:hAnsi="Times New Roman" w:cs="Times New Roman"/>
          <w:sz w:val="24"/>
          <w:szCs w:val="24"/>
        </w:rPr>
        <w:t>аймақ</w:t>
      </w:r>
      <w:r>
        <w:rPr>
          <w:rFonts w:ascii="Times New Roman" w:hAnsi="Times New Roman" w:cs="Times New Roman"/>
          <w:sz w:val="24"/>
          <w:szCs w:val="24"/>
        </w:rPr>
        <w:t xml:space="preserve"> </w:t>
      </w:r>
      <w:r w:rsidRPr="00C474F5">
        <w:rPr>
          <w:rFonts w:ascii="Times New Roman" w:hAnsi="Times New Roman" w:cs="Times New Roman"/>
          <w:sz w:val="24"/>
          <w:szCs w:val="24"/>
        </w:rPr>
        <w:t>шекарасының</w:t>
      </w:r>
      <w:r>
        <w:rPr>
          <w:rFonts w:ascii="Times New Roman" w:hAnsi="Times New Roman" w:cs="Times New Roman"/>
          <w:sz w:val="24"/>
          <w:szCs w:val="24"/>
        </w:rPr>
        <w:t xml:space="preserve"> </w:t>
      </w:r>
      <w:r w:rsidRPr="00C474F5">
        <w:rPr>
          <w:rFonts w:ascii="Times New Roman" w:hAnsi="Times New Roman" w:cs="Times New Roman"/>
          <w:sz w:val="24"/>
          <w:szCs w:val="24"/>
        </w:rPr>
        <w:t>учаскелерінен</w:t>
      </w:r>
      <w:r>
        <w:rPr>
          <w:rFonts w:ascii="Times New Roman" w:hAnsi="Times New Roman" w:cs="Times New Roman"/>
          <w:sz w:val="24"/>
          <w:szCs w:val="24"/>
        </w:rPr>
        <w:t xml:space="preserve"> </w:t>
      </w:r>
      <w:r w:rsidRPr="00C474F5">
        <w:rPr>
          <w:rFonts w:ascii="Times New Roman" w:hAnsi="Times New Roman" w:cs="Times New Roman"/>
          <w:sz w:val="24"/>
          <w:szCs w:val="24"/>
        </w:rPr>
        <w:t>жарылыс</w:t>
      </w:r>
      <w:r>
        <w:rPr>
          <w:rFonts w:ascii="Times New Roman" w:hAnsi="Times New Roman" w:cs="Times New Roman"/>
          <w:sz w:val="24"/>
          <w:szCs w:val="24"/>
        </w:rPr>
        <w:t xml:space="preserve"> </w:t>
      </w:r>
      <w:r w:rsidRPr="00C474F5">
        <w:rPr>
          <w:rFonts w:ascii="Times New Roman" w:hAnsi="Times New Roman" w:cs="Times New Roman"/>
          <w:sz w:val="24"/>
          <w:szCs w:val="24"/>
        </w:rPr>
        <w:t>алаңының</w:t>
      </w:r>
      <w:r>
        <w:rPr>
          <w:rFonts w:ascii="Times New Roman" w:hAnsi="Times New Roman" w:cs="Times New Roman"/>
          <w:sz w:val="24"/>
          <w:szCs w:val="24"/>
        </w:rPr>
        <w:t xml:space="preserve"> </w:t>
      </w:r>
      <w:r w:rsidRPr="00C474F5">
        <w:rPr>
          <w:rFonts w:ascii="Times New Roman" w:hAnsi="Times New Roman" w:cs="Times New Roman"/>
          <w:sz w:val="24"/>
          <w:szCs w:val="24"/>
        </w:rPr>
        <w:t>жоғарғы</w:t>
      </w:r>
      <w:r>
        <w:rPr>
          <w:rFonts w:ascii="Times New Roman" w:hAnsi="Times New Roman" w:cs="Times New Roman"/>
          <w:sz w:val="24"/>
          <w:szCs w:val="24"/>
        </w:rPr>
        <w:t xml:space="preserve"> </w:t>
      </w:r>
      <w:r w:rsidRPr="00C474F5">
        <w:rPr>
          <w:rFonts w:ascii="Times New Roman" w:hAnsi="Times New Roman" w:cs="Times New Roman"/>
          <w:sz w:val="24"/>
          <w:szCs w:val="24"/>
        </w:rPr>
        <w:t>белгісінің</w:t>
      </w:r>
      <w:r>
        <w:rPr>
          <w:rFonts w:ascii="Times New Roman" w:hAnsi="Times New Roman" w:cs="Times New Roman"/>
          <w:sz w:val="24"/>
          <w:szCs w:val="24"/>
        </w:rPr>
        <w:t xml:space="preserve"> </w:t>
      </w:r>
      <w:r w:rsidRPr="00C474F5">
        <w:rPr>
          <w:rFonts w:ascii="Times New Roman" w:hAnsi="Times New Roman" w:cs="Times New Roman"/>
          <w:sz w:val="24"/>
          <w:szCs w:val="24"/>
        </w:rPr>
        <w:t>асуы;</w:t>
      </w:r>
    </w:p>
    <w:p w:rsidR="008E358D" w:rsidRPr="00C474F5" w:rsidRDefault="008E358D" w:rsidP="008E358D">
      <w:pPr>
        <w:spacing w:after="0" w:line="240" w:lineRule="auto"/>
        <w:jc w:val="both"/>
        <w:rPr>
          <w:rFonts w:ascii="Times New Roman" w:hAnsi="Times New Roman" w:cs="Times New Roman"/>
          <w:sz w:val="24"/>
          <w:szCs w:val="24"/>
        </w:rPr>
      </w:pPr>
      <w:r w:rsidRPr="00C474F5">
        <w:rPr>
          <w:rFonts w:ascii="Times New Roman" w:hAnsi="Times New Roman" w:cs="Times New Roman"/>
          <w:sz w:val="24"/>
          <w:szCs w:val="24"/>
        </w:rPr>
        <w:t>r</w:t>
      </w:r>
      <w:r>
        <w:rPr>
          <w:rFonts w:ascii="Times New Roman" w:hAnsi="Times New Roman" w:cs="Times New Roman"/>
          <w:sz w:val="24"/>
          <w:szCs w:val="24"/>
        </w:rPr>
        <w:t xml:space="preserve"> </w:t>
      </w:r>
      <w:r w:rsidRPr="00C474F5">
        <w:rPr>
          <w:rFonts w:ascii="Times New Roman" w:hAnsi="Times New Roman" w:cs="Times New Roman"/>
          <w:sz w:val="24"/>
          <w:szCs w:val="24"/>
        </w:rPr>
        <w:t>дисперсия</w:t>
      </w:r>
      <w:r>
        <w:rPr>
          <w:rFonts w:ascii="Times New Roman" w:hAnsi="Times New Roman" w:cs="Times New Roman"/>
          <w:sz w:val="24"/>
          <w:szCs w:val="24"/>
        </w:rPr>
        <w:t xml:space="preserve"> </w:t>
      </w:r>
      <w:r w:rsidRPr="00C474F5">
        <w:rPr>
          <w:rFonts w:ascii="Times New Roman" w:hAnsi="Times New Roman" w:cs="Times New Roman"/>
          <w:sz w:val="24"/>
          <w:szCs w:val="24"/>
        </w:rPr>
        <w:t>–</w:t>
      </w:r>
      <w:r>
        <w:rPr>
          <w:rFonts w:ascii="Times New Roman" w:hAnsi="Times New Roman" w:cs="Times New Roman"/>
          <w:sz w:val="24"/>
          <w:szCs w:val="24"/>
        </w:rPr>
        <w:t xml:space="preserve"> </w:t>
      </w:r>
      <w:r w:rsidRPr="00C474F5">
        <w:rPr>
          <w:rFonts w:ascii="Times New Roman" w:hAnsi="Times New Roman" w:cs="Times New Roman"/>
          <w:sz w:val="24"/>
          <w:szCs w:val="24"/>
        </w:rPr>
        <w:t>тау</w:t>
      </w:r>
      <w:r>
        <w:rPr>
          <w:rFonts w:ascii="Times New Roman" w:hAnsi="Times New Roman" w:cs="Times New Roman"/>
          <w:sz w:val="24"/>
          <w:szCs w:val="24"/>
        </w:rPr>
        <w:t xml:space="preserve"> </w:t>
      </w:r>
      <w:r w:rsidRPr="00C474F5">
        <w:rPr>
          <w:rFonts w:ascii="Times New Roman" w:hAnsi="Times New Roman" w:cs="Times New Roman"/>
          <w:sz w:val="24"/>
          <w:szCs w:val="24"/>
        </w:rPr>
        <w:t>жыныстарының</w:t>
      </w:r>
      <w:r>
        <w:rPr>
          <w:rFonts w:ascii="Times New Roman" w:hAnsi="Times New Roman" w:cs="Times New Roman"/>
          <w:sz w:val="24"/>
          <w:szCs w:val="24"/>
        </w:rPr>
        <w:t xml:space="preserve"> </w:t>
      </w:r>
      <w:r w:rsidRPr="00C474F5">
        <w:rPr>
          <w:rFonts w:ascii="Times New Roman" w:hAnsi="Times New Roman" w:cs="Times New Roman"/>
          <w:sz w:val="24"/>
          <w:szCs w:val="24"/>
        </w:rPr>
        <w:t>жекелеген</w:t>
      </w:r>
      <w:r>
        <w:rPr>
          <w:rFonts w:ascii="Times New Roman" w:hAnsi="Times New Roman" w:cs="Times New Roman"/>
          <w:sz w:val="24"/>
          <w:szCs w:val="24"/>
        </w:rPr>
        <w:t xml:space="preserve"> </w:t>
      </w:r>
      <w:r w:rsidRPr="00C474F5">
        <w:rPr>
          <w:rFonts w:ascii="Times New Roman" w:hAnsi="Times New Roman" w:cs="Times New Roman"/>
          <w:sz w:val="24"/>
          <w:szCs w:val="24"/>
        </w:rPr>
        <w:t>бөліктерінің</w:t>
      </w:r>
      <w:r>
        <w:rPr>
          <w:rFonts w:ascii="Times New Roman" w:hAnsi="Times New Roman" w:cs="Times New Roman"/>
          <w:sz w:val="24"/>
          <w:szCs w:val="24"/>
        </w:rPr>
        <w:t xml:space="preserve"> </w:t>
      </w:r>
      <w:r w:rsidRPr="00C474F5">
        <w:rPr>
          <w:rFonts w:ascii="Times New Roman" w:hAnsi="Times New Roman" w:cs="Times New Roman"/>
          <w:sz w:val="24"/>
          <w:szCs w:val="24"/>
        </w:rPr>
        <w:t>шашырауынан</w:t>
      </w:r>
      <w:r>
        <w:rPr>
          <w:rFonts w:ascii="Times New Roman" w:hAnsi="Times New Roman" w:cs="Times New Roman"/>
          <w:sz w:val="24"/>
          <w:szCs w:val="24"/>
        </w:rPr>
        <w:t xml:space="preserve"> </w:t>
      </w:r>
      <w:r w:rsidRPr="00C474F5">
        <w:rPr>
          <w:rFonts w:ascii="Times New Roman" w:hAnsi="Times New Roman" w:cs="Times New Roman"/>
          <w:sz w:val="24"/>
          <w:szCs w:val="24"/>
        </w:rPr>
        <w:t>адамдар</w:t>
      </w:r>
      <w:r>
        <w:rPr>
          <w:rFonts w:ascii="Times New Roman" w:hAnsi="Times New Roman" w:cs="Times New Roman"/>
          <w:sz w:val="24"/>
          <w:szCs w:val="24"/>
        </w:rPr>
        <w:t xml:space="preserve"> </w:t>
      </w:r>
      <w:r w:rsidRPr="00C474F5">
        <w:rPr>
          <w:rFonts w:ascii="Times New Roman" w:hAnsi="Times New Roman" w:cs="Times New Roman"/>
          <w:sz w:val="24"/>
          <w:szCs w:val="24"/>
        </w:rPr>
        <w:t>үшін</w:t>
      </w:r>
      <w:r>
        <w:rPr>
          <w:rFonts w:ascii="Times New Roman" w:hAnsi="Times New Roman" w:cs="Times New Roman"/>
          <w:sz w:val="24"/>
          <w:szCs w:val="24"/>
        </w:rPr>
        <w:t xml:space="preserve"> </w:t>
      </w:r>
      <w:r w:rsidRPr="00C474F5">
        <w:rPr>
          <w:rFonts w:ascii="Times New Roman" w:hAnsi="Times New Roman" w:cs="Times New Roman"/>
          <w:sz w:val="24"/>
          <w:szCs w:val="24"/>
        </w:rPr>
        <w:t>қауіпті</w:t>
      </w:r>
      <w:r>
        <w:rPr>
          <w:rFonts w:ascii="Times New Roman" w:hAnsi="Times New Roman" w:cs="Times New Roman"/>
          <w:sz w:val="24"/>
          <w:szCs w:val="24"/>
        </w:rPr>
        <w:t xml:space="preserve"> </w:t>
      </w:r>
      <w:r w:rsidRPr="00C474F5">
        <w:rPr>
          <w:rFonts w:ascii="Times New Roman" w:hAnsi="Times New Roman" w:cs="Times New Roman"/>
          <w:sz w:val="24"/>
          <w:szCs w:val="24"/>
        </w:rPr>
        <w:t>есептік</w:t>
      </w:r>
      <w:r>
        <w:rPr>
          <w:rFonts w:ascii="Times New Roman" w:hAnsi="Times New Roman" w:cs="Times New Roman"/>
          <w:sz w:val="24"/>
          <w:szCs w:val="24"/>
        </w:rPr>
        <w:t xml:space="preserve"> </w:t>
      </w:r>
      <w:r w:rsidRPr="00C474F5">
        <w:rPr>
          <w:rFonts w:ascii="Times New Roman" w:hAnsi="Times New Roman" w:cs="Times New Roman"/>
          <w:sz w:val="24"/>
          <w:szCs w:val="24"/>
        </w:rPr>
        <w:t>қашықтық;</w:t>
      </w:r>
    </w:p>
    <w:p w:rsidR="008E358D" w:rsidRPr="004421E2" w:rsidRDefault="008E358D" w:rsidP="008E358D">
      <w:pPr>
        <w:spacing w:after="0" w:line="240" w:lineRule="auto"/>
        <w:ind w:right="63"/>
        <w:jc w:val="center"/>
        <w:rPr>
          <w:rFonts w:ascii="Times New Roman" w:hAnsi="Times New Roman" w:cs="Times New Roman"/>
          <w:sz w:val="24"/>
          <w:szCs w:val="24"/>
        </w:rPr>
      </w:pPr>
      <w:r w:rsidRPr="004421E2">
        <w:rPr>
          <w:rFonts w:ascii="Times New Roman" w:hAnsi="Times New Roman" w:cs="Times New Roman"/>
          <w:sz w:val="24"/>
          <w:szCs w:val="24"/>
        </w:rPr>
        <w:t>К</w:t>
      </w:r>
      <w:r w:rsidRPr="004421E2">
        <w:rPr>
          <w:rFonts w:ascii="Times New Roman" w:hAnsi="Times New Roman" w:cs="Times New Roman"/>
          <w:sz w:val="24"/>
          <w:szCs w:val="24"/>
          <w:vertAlign w:val="subscript"/>
        </w:rPr>
        <w:t>р</w:t>
      </w:r>
      <w:r w:rsidRPr="004421E2">
        <w:rPr>
          <w:rFonts w:ascii="Times New Roman" w:hAnsi="Times New Roman" w:cs="Times New Roman"/>
          <w:sz w:val="24"/>
          <w:szCs w:val="24"/>
        </w:rPr>
        <w:t xml:space="preserve"> = 0,5 </w:t>
      </w:r>
      <w:r w:rsidRPr="004421E2">
        <w:rPr>
          <w:rFonts w:ascii="Times New Roman" w:hAnsi="Times New Roman" w:cs="Times New Roman"/>
          <w:sz w:val="24"/>
          <w:szCs w:val="24"/>
          <w:lang w:val="kk-KZ"/>
        </w:rPr>
        <w:t xml:space="preserve"> </w:t>
      </w:r>
      <m:oMath>
        <m:r>
          <w:rPr>
            <w:rFonts w:ascii="Cambria Math" w:hAnsi="Cambria Math" w:cs="Times New Roman"/>
            <w:sz w:val="24"/>
            <w:szCs w:val="28"/>
          </w:rPr>
          <m:t>∙</m:t>
        </m:r>
      </m:oMath>
      <w:r w:rsidRPr="004421E2">
        <w:rPr>
          <w:rFonts w:ascii="Times New Roman" w:hAnsi="Times New Roman" w:cs="Times New Roman"/>
          <w:sz w:val="24"/>
          <w:szCs w:val="24"/>
        </w:rPr>
        <w:t xml:space="preserve"> (1+</w:t>
      </w:r>
      <m:oMath>
        <m:rad>
          <m:radPr>
            <m:degHide m:val="1"/>
            <m:ctrlPr>
              <w:rPr>
                <w:rFonts w:ascii="Cambria Math" w:hAnsi="Cambria Math" w:cs="Times New Roman"/>
                <w:i/>
                <w:sz w:val="28"/>
                <w:szCs w:val="24"/>
              </w:rPr>
            </m:ctrlPr>
          </m:radPr>
          <m:deg/>
          <m:e>
            <m:r>
              <w:rPr>
                <w:rFonts w:ascii="Cambria Math" w:hAnsi="Cambria Math" w:cs="Times New Roman"/>
                <w:sz w:val="28"/>
                <w:szCs w:val="24"/>
              </w:rPr>
              <m:t>1+</m:t>
            </m:r>
            <m:f>
              <m:fPr>
                <m:ctrlPr>
                  <w:rPr>
                    <w:rFonts w:ascii="Cambria Math" w:hAnsi="Cambria Math" w:cs="Times New Roman"/>
                    <w:i/>
                    <w:sz w:val="28"/>
                    <w:szCs w:val="24"/>
                  </w:rPr>
                </m:ctrlPr>
              </m:fPr>
              <m:num>
                <m:r>
                  <w:rPr>
                    <w:rFonts w:ascii="Cambria Math" w:hAnsi="Cambria Math" w:cs="Times New Roman"/>
                    <w:sz w:val="28"/>
                    <w:szCs w:val="24"/>
                  </w:rPr>
                  <m:t>4</m:t>
                </m:r>
                <m:r>
                  <m:rPr>
                    <m:sty m:val="p"/>
                  </m:rPr>
                  <w:rPr>
                    <w:rFonts w:ascii="Cambria Math" w:hAnsi="Cambria Math" w:cs="Times New Roman"/>
                    <w:sz w:val="24"/>
                    <w:szCs w:val="24"/>
                    <w:lang w:val="kk-KZ"/>
                  </w:rPr>
                  <m:t xml:space="preserve"> </m:t>
                </m:r>
                <m:r>
                  <w:rPr>
                    <w:rFonts w:ascii="Cambria Math" w:hAnsi="Cambria Math" w:cs="Times New Roman"/>
                    <w:sz w:val="24"/>
                    <w:szCs w:val="28"/>
                  </w:rPr>
                  <m:t>∙</m:t>
                </m:r>
                <m:r>
                  <w:rPr>
                    <w:rFonts w:ascii="Cambria Math" w:hAnsi="Cambria Math" w:cs="Times New Roman"/>
                    <w:sz w:val="28"/>
                    <w:szCs w:val="24"/>
                  </w:rPr>
                  <m:t>13,3</m:t>
                </m:r>
              </m:num>
              <m:den>
                <m:r>
                  <m:rPr>
                    <m:sty m:val="p"/>
                  </m:rPr>
                  <w:rPr>
                    <w:rFonts w:ascii="Cambria Math" w:hAnsi="Cambria Math" w:cs="Times New Roman"/>
                    <w:sz w:val="28"/>
                    <w:szCs w:val="24"/>
                  </w:rPr>
                  <m:t>419,9</m:t>
                </m:r>
              </m:den>
            </m:f>
          </m:e>
        </m:rad>
      </m:oMath>
      <w:r w:rsidRPr="004421E2">
        <w:rPr>
          <w:rFonts w:ascii="Times New Roman" w:hAnsi="Times New Roman" w:cs="Times New Roman"/>
          <w:sz w:val="28"/>
          <w:szCs w:val="24"/>
        </w:rPr>
        <w:t xml:space="preserve">)= </w:t>
      </w:r>
      <w:r w:rsidRPr="004421E2">
        <w:rPr>
          <w:rFonts w:ascii="Times New Roman" w:hAnsi="Times New Roman" w:cs="Times New Roman"/>
          <w:sz w:val="24"/>
          <w:szCs w:val="24"/>
        </w:rPr>
        <w:t>1,02</w:t>
      </w:r>
    </w:p>
    <w:p w:rsidR="008E358D" w:rsidRDefault="008E358D" w:rsidP="008E358D">
      <w:pPr>
        <w:spacing w:after="0" w:line="240" w:lineRule="auto"/>
        <w:ind w:right="63" w:firstLine="720"/>
        <w:jc w:val="center"/>
        <w:rPr>
          <w:rFonts w:ascii="Times New Roman" w:hAnsi="Times New Roman" w:cs="Times New Roman"/>
          <w:sz w:val="24"/>
          <w:szCs w:val="24"/>
        </w:rPr>
      </w:pPr>
      <w:r w:rsidRPr="004421E2">
        <w:rPr>
          <w:rFonts w:ascii="Times New Roman" w:hAnsi="Times New Roman" w:cs="Times New Roman"/>
          <w:sz w:val="24"/>
          <w:szCs w:val="24"/>
          <w:lang w:val="en-US"/>
        </w:rPr>
        <w:t>R</w:t>
      </w:r>
      <w:r w:rsidRPr="004421E2">
        <w:rPr>
          <w:rFonts w:ascii="Times New Roman" w:hAnsi="Times New Roman" w:cs="Times New Roman"/>
          <w:sz w:val="24"/>
          <w:szCs w:val="24"/>
        </w:rPr>
        <w:t xml:space="preserve"> </w:t>
      </w:r>
      <w:r w:rsidRPr="004421E2">
        <w:rPr>
          <w:rFonts w:ascii="Times New Roman" w:hAnsi="Times New Roman" w:cs="Times New Roman"/>
          <w:sz w:val="24"/>
          <w:szCs w:val="24"/>
          <w:vertAlign w:val="subscript"/>
        </w:rPr>
        <w:t>разл</w:t>
      </w:r>
      <w:r w:rsidRPr="004421E2">
        <w:rPr>
          <w:rFonts w:ascii="Times New Roman" w:hAnsi="Times New Roman" w:cs="Times New Roman"/>
          <w:sz w:val="24"/>
          <w:szCs w:val="24"/>
        </w:rPr>
        <w:t xml:space="preserve"> = 419,9</w:t>
      </w:r>
      <w:r w:rsidRPr="004421E2">
        <w:rPr>
          <w:rFonts w:ascii="Times New Roman" w:hAnsi="Times New Roman" w:cs="Times New Roman"/>
          <w:sz w:val="24"/>
          <w:szCs w:val="24"/>
          <w:vertAlign w:val="subscript"/>
        </w:rPr>
        <w:t xml:space="preserve"> </w:t>
      </w:r>
      <w:r w:rsidRPr="004421E2">
        <w:rPr>
          <w:rFonts w:ascii="Times New Roman" w:hAnsi="Times New Roman" w:cs="Times New Roman"/>
          <w:sz w:val="24"/>
          <w:szCs w:val="24"/>
          <w:lang w:val="kk-KZ"/>
        </w:rPr>
        <w:t xml:space="preserve"> </w:t>
      </w:r>
      <m:oMath>
        <m:r>
          <w:rPr>
            <w:rFonts w:ascii="Cambria Math" w:hAnsi="Cambria Math" w:cs="Times New Roman"/>
            <w:sz w:val="24"/>
            <w:szCs w:val="28"/>
          </w:rPr>
          <m:t>∙</m:t>
        </m:r>
      </m:oMath>
      <w:r w:rsidRPr="004421E2">
        <w:rPr>
          <w:rFonts w:ascii="Times New Roman" w:hAnsi="Times New Roman" w:cs="Times New Roman"/>
          <w:sz w:val="24"/>
          <w:szCs w:val="24"/>
          <w:vertAlign w:val="subscript"/>
        </w:rPr>
        <w:t xml:space="preserve"> </w:t>
      </w:r>
      <w:r w:rsidRPr="004421E2">
        <w:rPr>
          <w:rFonts w:ascii="Times New Roman" w:hAnsi="Times New Roman" w:cs="Times New Roman"/>
          <w:sz w:val="24"/>
          <w:szCs w:val="24"/>
        </w:rPr>
        <w:t>1,02</w:t>
      </w:r>
      <w:r w:rsidRPr="004421E2">
        <w:rPr>
          <w:rFonts w:ascii="Times New Roman" w:hAnsi="Times New Roman" w:cs="Times New Roman"/>
          <w:sz w:val="24"/>
          <w:szCs w:val="24"/>
          <w:vertAlign w:val="subscript"/>
        </w:rPr>
        <w:t xml:space="preserve"> </w:t>
      </w:r>
      <w:r w:rsidRPr="004421E2">
        <w:rPr>
          <w:rFonts w:ascii="Times New Roman" w:hAnsi="Times New Roman" w:cs="Times New Roman"/>
          <w:sz w:val="24"/>
          <w:szCs w:val="24"/>
        </w:rPr>
        <w:t xml:space="preserve"> = 427 м</w:t>
      </w:r>
    </w:p>
    <w:p w:rsidR="00DE58A7" w:rsidRPr="00C474F5" w:rsidRDefault="00DE58A7" w:rsidP="008E358D">
      <w:pPr>
        <w:spacing w:after="0" w:line="240" w:lineRule="auto"/>
        <w:ind w:right="63" w:firstLine="720"/>
        <w:jc w:val="center"/>
        <w:rPr>
          <w:rFonts w:ascii="Times New Roman" w:hAnsi="Times New Roman" w:cs="Times New Roman"/>
          <w:sz w:val="24"/>
          <w:szCs w:val="24"/>
        </w:rPr>
      </w:pPr>
    </w:p>
    <w:p w:rsidR="008E358D" w:rsidRPr="00C474F5" w:rsidRDefault="008E358D" w:rsidP="008E358D">
      <w:pPr>
        <w:spacing w:after="0" w:line="240" w:lineRule="auto"/>
        <w:jc w:val="both"/>
        <w:rPr>
          <w:rFonts w:ascii="Times New Roman" w:hAnsi="Times New Roman" w:cs="Times New Roman"/>
          <w:sz w:val="24"/>
          <w:szCs w:val="24"/>
        </w:rPr>
      </w:pPr>
      <w:r w:rsidRPr="00C474F5">
        <w:rPr>
          <w:rFonts w:ascii="Times New Roman" w:hAnsi="Times New Roman" w:cs="Times New Roman"/>
          <w:sz w:val="24"/>
          <w:szCs w:val="24"/>
        </w:rPr>
        <w:t>Бұл</w:t>
      </w:r>
      <w:r>
        <w:rPr>
          <w:rFonts w:ascii="Times New Roman" w:hAnsi="Times New Roman" w:cs="Times New Roman"/>
          <w:sz w:val="24"/>
          <w:szCs w:val="24"/>
        </w:rPr>
        <w:t xml:space="preserve"> </w:t>
      </w:r>
      <w:r w:rsidRPr="00C474F5">
        <w:rPr>
          <w:rFonts w:ascii="Times New Roman" w:hAnsi="Times New Roman" w:cs="Times New Roman"/>
          <w:sz w:val="24"/>
          <w:szCs w:val="24"/>
        </w:rPr>
        <w:t>тау</w:t>
      </w:r>
      <w:r>
        <w:rPr>
          <w:rFonts w:ascii="Times New Roman" w:hAnsi="Times New Roman" w:cs="Times New Roman"/>
          <w:sz w:val="24"/>
          <w:szCs w:val="24"/>
        </w:rPr>
        <w:t xml:space="preserve"> </w:t>
      </w:r>
      <w:r w:rsidRPr="00C474F5">
        <w:rPr>
          <w:rFonts w:ascii="Times New Roman" w:hAnsi="Times New Roman" w:cs="Times New Roman"/>
          <w:sz w:val="24"/>
          <w:szCs w:val="24"/>
        </w:rPr>
        <w:t>массасының</w:t>
      </w:r>
      <w:r>
        <w:rPr>
          <w:rFonts w:ascii="Times New Roman" w:hAnsi="Times New Roman" w:cs="Times New Roman"/>
          <w:sz w:val="24"/>
          <w:szCs w:val="24"/>
        </w:rPr>
        <w:t xml:space="preserve"> </w:t>
      </w:r>
      <w:r w:rsidRPr="00C474F5">
        <w:rPr>
          <w:rFonts w:ascii="Times New Roman" w:hAnsi="Times New Roman" w:cs="Times New Roman"/>
          <w:sz w:val="24"/>
          <w:szCs w:val="24"/>
        </w:rPr>
        <w:t>бөліктерінің</w:t>
      </w:r>
      <w:r>
        <w:rPr>
          <w:rFonts w:ascii="Times New Roman" w:hAnsi="Times New Roman" w:cs="Times New Roman"/>
          <w:sz w:val="24"/>
          <w:szCs w:val="24"/>
        </w:rPr>
        <w:t xml:space="preserve"> </w:t>
      </w:r>
      <w:r w:rsidRPr="00C474F5">
        <w:rPr>
          <w:rFonts w:ascii="Times New Roman" w:hAnsi="Times New Roman" w:cs="Times New Roman"/>
          <w:sz w:val="24"/>
          <w:szCs w:val="24"/>
        </w:rPr>
        <w:t>шашырауына</w:t>
      </w:r>
      <w:r>
        <w:rPr>
          <w:rFonts w:ascii="Times New Roman" w:hAnsi="Times New Roman" w:cs="Times New Roman"/>
          <w:sz w:val="24"/>
          <w:szCs w:val="24"/>
        </w:rPr>
        <w:t xml:space="preserve"> </w:t>
      </w:r>
      <w:r w:rsidRPr="00C474F5">
        <w:rPr>
          <w:rFonts w:ascii="Times New Roman" w:hAnsi="Times New Roman" w:cs="Times New Roman"/>
          <w:sz w:val="24"/>
          <w:szCs w:val="24"/>
        </w:rPr>
        <w:t>байланысты</w:t>
      </w:r>
      <w:r>
        <w:rPr>
          <w:rFonts w:ascii="Times New Roman" w:hAnsi="Times New Roman" w:cs="Times New Roman"/>
          <w:sz w:val="24"/>
          <w:szCs w:val="24"/>
        </w:rPr>
        <w:t xml:space="preserve"> </w:t>
      </w:r>
      <w:r w:rsidRPr="00C474F5">
        <w:rPr>
          <w:rFonts w:ascii="Times New Roman" w:hAnsi="Times New Roman" w:cs="Times New Roman"/>
          <w:sz w:val="24"/>
          <w:szCs w:val="24"/>
        </w:rPr>
        <w:t>адамдар</w:t>
      </w:r>
      <w:r>
        <w:rPr>
          <w:rFonts w:ascii="Times New Roman" w:hAnsi="Times New Roman" w:cs="Times New Roman"/>
          <w:sz w:val="24"/>
          <w:szCs w:val="24"/>
        </w:rPr>
        <w:t xml:space="preserve"> </w:t>
      </w:r>
      <w:r w:rsidRPr="00C474F5">
        <w:rPr>
          <w:rFonts w:ascii="Times New Roman" w:hAnsi="Times New Roman" w:cs="Times New Roman"/>
          <w:sz w:val="24"/>
          <w:szCs w:val="24"/>
        </w:rPr>
        <w:t>үшін</w:t>
      </w:r>
      <w:r>
        <w:rPr>
          <w:rFonts w:ascii="Times New Roman" w:hAnsi="Times New Roman" w:cs="Times New Roman"/>
          <w:sz w:val="24"/>
          <w:szCs w:val="24"/>
        </w:rPr>
        <w:t xml:space="preserve"> </w:t>
      </w:r>
      <w:r w:rsidRPr="00C474F5">
        <w:rPr>
          <w:rFonts w:ascii="Times New Roman" w:hAnsi="Times New Roman" w:cs="Times New Roman"/>
          <w:sz w:val="24"/>
          <w:szCs w:val="24"/>
        </w:rPr>
        <w:t>қауіпсіз</w:t>
      </w:r>
      <w:r>
        <w:rPr>
          <w:rFonts w:ascii="Times New Roman" w:hAnsi="Times New Roman" w:cs="Times New Roman"/>
          <w:sz w:val="24"/>
          <w:szCs w:val="24"/>
        </w:rPr>
        <w:t xml:space="preserve"> </w:t>
      </w:r>
      <w:r w:rsidRPr="00C474F5">
        <w:rPr>
          <w:rFonts w:ascii="Times New Roman" w:hAnsi="Times New Roman" w:cs="Times New Roman"/>
          <w:sz w:val="24"/>
          <w:szCs w:val="24"/>
        </w:rPr>
        <w:t>қашықтық</w:t>
      </w:r>
      <w:r>
        <w:rPr>
          <w:rFonts w:ascii="Times New Roman" w:hAnsi="Times New Roman" w:cs="Times New Roman"/>
          <w:sz w:val="24"/>
          <w:szCs w:val="24"/>
        </w:rPr>
        <w:t xml:space="preserve"> </w:t>
      </w:r>
      <w:r w:rsidRPr="00C474F5">
        <w:rPr>
          <w:rFonts w:ascii="Times New Roman" w:hAnsi="Times New Roman" w:cs="Times New Roman"/>
          <w:sz w:val="24"/>
          <w:szCs w:val="24"/>
        </w:rPr>
        <w:t>400</w:t>
      </w:r>
      <w:r>
        <w:rPr>
          <w:rFonts w:ascii="Times New Roman" w:hAnsi="Times New Roman" w:cs="Times New Roman"/>
          <w:sz w:val="24"/>
          <w:szCs w:val="24"/>
        </w:rPr>
        <w:t xml:space="preserve"> </w:t>
      </w:r>
      <w:r w:rsidRPr="00C474F5">
        <w:rPr>
          <w:rFonts w:ascii="Times New Roman" w:hAnsi="Times New Roman" w:cs="Times New Roman"/>
          <w:sz w:val="24"/>
          <w:szCs w:val="24"/>
        </w:rPr>
        <w:t>м</w:t>
      </w:r>
      <w:r>
        <w:rPr>
          <w:rFonts w:ascii="Times New Roman" w:hAnsi="Times New Roman" w:cs="Times New Roman"/>
          <w:sz w:val="24"/>
          <w:szCs w:val="24"/>
        </w:rPr>
        <w:t xml:space="preserve"> </w:t>
      </w:r>
      <w:r w:rsidRPr="00C474F5">
        <w:rPr>
          <w:rFonts w:ascii="Times New Roman" w:hAnsi="Times New Roman" w:cs="Times New Roman"/>
          <w:sz w:val="24"/>
          <w:szCs w:val="24"/>
        </w:rPr>
        <w:t>деп</w:t>
      </w:r>
      <w:r>
        <w:rPr>
          <w:rFonts w:ascii="Times New Roman" w:hAnsi="Times New Roman" w:cs="Times New Roman"/>
          <w:sz w:val="24"/>
          <w:szCs w:val="24"/>
        </w:rPr>
        <w:t xml:space="preserve"> </w:t>
      </w:r>
      <w:r w:rsidRPr="00C474F5">
        <w:rPr>
          <w:rFonts w:ascii="Times New Roman" w:hAnsi="Times New Roman" w:cs="Times New Roman"/>
          <w:sz w:val="24"/>
          <w:szCs w:val="24"/>
        </w:rPr>
        <w:t>қабылданғанын</w:t>
      </w:r>
      <w:r>
        <w:rPr>
          <w:rFonts w:ascii="Times New Roman" w:hAnsi="Times New Roman" w:cs="Times New Roman"/>
          <w:sz w:val="24"/>
          <w:szCs w:val="24"/>
        </w:rPr>
        <w:t xml:space="preserve"> </w:t>
      </w:r>
      <w:r w:rsidRPr="00C474F5">
        <w:rPr>
          <w:rFonts w:ascii="Times New Roman" w:hAnsi="Times New Roman" w:cs="Times New Roman"/>
          <w:sz w:val="24"/>
          <w:szCs w:val="24"/>
        </w:rPr>
        <w:t>білдіреді.</w:t>
      </w:r>
    </w:p>
    <w:p w:rsidR="008E358D" w:rsidRPr="00C474F5" w:rsidRDefault="008E358D" w:rsidP="008E358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474F5">
        <w:rPr>
          <w:rFonts w:ascii="Times New Roman" w:hAnsi="Times New Roman" w:cs="Times New Roman"/>
          <w:sz w:val="24"/>
          <w:szCs w:val="24"/>
        </w:rPr>
        <w:t>-</w:t>
      </w:r>
      <w:r>
        <w:rPr>
          <w:rFonts w:ascii="Times New Roman" w:hAnsi="Times New Roman" w:cs="Times New Roman"/>
          <w:sz w:val="24"/>
          <w:szCs w:val="24"/>
        </w:rPr>
        <w:t xml:space="preserve"> </w:t>
      </w:r>
      <w:r w:rsidRPr="00C474F5">
        <w:rPr>
          <w:rFonts w:ascii="Times New Roman" w:hAnsi="Times New Roman" w:cs="Times New Roman"/>
          <w:sz w:val="24"/>
          <w:szCs w:val="24"/>
        </w:rPr>
        <w:t>жабдық</w:t>
      </w:r>
      <w:r>
        <w:rPr>
          <w:rFonts w:ascii="Times New Roman" w:hAnsi="Times New Roman" w:cs="Times New Roman"/>
          <w:sz w:val="24"/>
          <w:szCs w:val="24"/>
        </w:rPr>
        <w:t xml:space="preserve"> </w:t>
      </w:r>
      <w:r w:rsidRPr="00C474F5">
        <w:rPr>
          <w:rFonts w:ascii="Times New Roman" w:hAnsi="Times New Roman" w:cs="Times New Roman"/>
          <w:sz w:val="24"/>
          <w:szCs w:val="24"/>
        </w:rPr>
        <w:t>үшін</w:t>
      </w:r>
    </w:p>
    <w:p w:rsidR="008E358D" w:rsidRPr="004421E2" w:rsidRDefault="008E358D" w:rsidP="008E358D">
      <w:pPr>
        <w:spacing w:after="0" w:line="240" w:lineRule="auto"/>
        <w:ind w:right="63"/>
        <w:jc w:val="right"/>
        <w:rPr>
          <w:rFonts w:ascii="Times New Roman" w:hAnsi="Times New Roman" w:cs="Times New Roman"/>
          <w:sz w:val="24"/>
          <w:szCs w:val="24"/>
          <w:lang w:val="kk-KZ"/>
        </w:rPr>
      </w:pPr>
      <w:r w:rsidRPr="004421E2">
        <w:rPr>
          <w:rFonts w:ascii="Times New Roman" w:hAnsi="Times New Roman" w:cs="Times New Roman"/>
          <w:sz w:val="24"/>
          <w:szCs w:val="24"/>
          <w:lang w:val="kk-KZ"/>
        </w:rPr>
        <w:t xml:space="preserve">R </w:t>
      </w:r>
      <w:r w:rsidRPr="004421E2">
        <w:rPr>
          <w:rFonts w:ascii="Times New Roman" w:hAnsi="Times New Roman" w:cs="Times New Roman"/>
          <w:sz w:val="24"/>
          <w:szCs w:val="24"/>
          <w:vertAlign w:val="subscript"/>
          <w:lang w:val="kk-KZ"/>
        </w:rPr>
        <w:t>разл</w:t>
      </w:r>
      <w:r w:rsidRPr="004421E2">
        <w:rPr>
          <w:rFonts w:ascii="Times New Roman" w:hAnsi="Times New Roman" w:cs="Times New Roman"/>
          <w:sz w:val="24"/>
          <w:szCs w:val="24"/>
          <w:lang w:val="kk-KZ"/>
        </w:rPr>
        <w:t xml:space="preserve"> = R</w:t>
      </w:r>
      <w:r w:rsidRPr="004421E2">
        <w:rPr>
          <w:rFonts w:ascii="Times New Roman" w:hAnsi="Times New Roman" w:cs="Times New Roman"/>
          <w:sz w:val="24"/>
          <w:szCs w:val="24"/>
          <w:vertAlign w:val="subscript"/>
          <w:lang w:val="kk-KZ"/>
        </w:rPr>
        <w:t xml:space="preserve">р </w:t>
      </w:r>
      <w:r w:rsidRPr="004421E2">
        <w:rPr>
          <w:rFonts w:ascii="Times New Roman" w:hAnsi="Times New Roman" w:cs="Times New Roman"/>
          <w:sz w:val="24"/>
          <w:szCs w:val="24"/>
          <w:lang w:val="kk-KZ"/>
        </w:rPr>
        <w:t xml:space="preserve"> </w:t>
      </w:r>
      <m:oMath>
        <m:r>
          <w:rPr>
            <w:rFonts w:ascii="Cambria Math" w:hAnsi="Cambria Math" w:cs="Times New Roman"/>
            <w:sz w:val="24"/>
            <w:szCs w:val="28"/>
          </w:rPr>
          <m:t>∙</m:t>
        </m:r>
      </m:oMath>
      <w:r w:rsidRPr="004421E2">
        <w:rPr>
          <w:rFonts w:ascii="Times New Roman" w:hAnsi="Times New Roman" w:cs="Times New Roman"/>
          <w:sz w:val="24"/>
          <w:szCs w:val="24"/>
          <w:vertAlign w:val="subscript"/>
          <w:lang w:val="kk-KZ"/>
        </w:rPr>
        <w:t xml:space="preserve"> </w:t>
      </w:r>
      <w:r w:rsidRPr="004421E2">
        <w:rPr>
          <w:rFonts w:ascii="Times New Roman" w:hAnsi="Times New Roman" w:cs="Times New Roman"/>
          <w:sz w:val="24"/>
          <w:szCs w:val="24"/>
          <w:lang w:val="kk-KZ"/>
        </w:rPr>
        <w:t>K</w:t>
      </w:r>
      <w:r w:rsidRPr="004421E2">
        <w:rPr>
          <w:rFonts w:ascii="Times New Roman" w:hAnsi="Times New Roman" w:cs="Times New Roman"/>
          <w:sz w:val="24"/>
          <w:szCs w:val="24"/>
          <w:vertAlign w:val="subscript"/>
          <w:lang w:val="kk-KZ"/>
        </w:rPr>
        <w:t xml:space="preserve">p. м </w:t>
      </w:r>
      <w:r w:rsidRPr="004421E2">
        <w:rPr>
          <w:rFonts w:ascii="Times New Roman" w:hAnsi="Times New Roman" w:cs="Times New Roman"/>
          <w:sz w:val="24"/>
          <w:szCs w:val="24"/>
          <w:lang w:val="kk-KZ"/>
        </w:rPr>
        <w:t xml:space="preserve">                                        </w:t>
      </w:r>
      <w:r w:rsidRPr="004421E2">
        <w:rPr>
          <w:rFonts w:ascii="Times New Roman" w:hAnsi="Times New Roman" w:cs="Times New Roman"/>
          <w:sz w:val="24"/>
          <w:szCs w:val="24"/>
        </w:rPr>
        <w:t xml:space="preserve">         </w:t>
      </w:r>
      <w:r w:rsidRPr="004421E2">
        <w:rPr>
          <w:rFonts w:ascii="Times New Roman" w:hAnsi="Times New Roman" w:cs="Times New Roman"/>
          <w:sz w:val="24"/>
          <w:szCs w:val="24"/>
          <w:lang w:val="kk-KZ"/>
        </w:rPr>
        <w:t xml:space="preserve">   </w:t>
      </w:r>
      <w:r w:rsidRPr="004421E2">
        <w:rPr>
          <w:rFonts w:ascii="Times New Roman" w:hAnsi="Times New Roman" w:cs="Times New Roman"/>
          <w:sz w:val="24"/>
          <w:szCs w:val="24"/>
        </w:rPr>
        <w:t xml:space="preserve">  </w:t>
      </w:r>
      <w:r w:rsidRPr="004421E2">
        <w:rPr>
          <w:rFonts w:ascii="Times New Roman" w:hAnsi="Times New Roman" w:cs="Times New Roman"/>
          <w:sz w:val="24"/>
          <w:szCs w:val="24"/>
          <w:lang w:val="kk-KZ"/>
        </w:rPr>
        <w:t xml:space="preserve">   (5)</w:t>
      </w:r>
    </w:p>
    <w:p w:rsidR="008E358D" w:rsidRPr="004421E2" w:rsidRDefault="008E358D" w:rsidP="008E358D">
      <w:pPr>
        <w:spacing w:after="0" w:line="240" w:lineRule="auto"/>
        <w:ind w:right="63"/>
        <w:jc w:val="right"/>
        <w:rPr>
          <w:rFonts w:ascii="Times New Roman" w:hAnsi="Times New Roman" w:cs="Times New Roman"/>
          <w:sz w:val="24"/>
          <w:szCs w:val="24"/>
          <w:lang w:val="kk-KZ"/>
        </w:rPr>
      </w:pPr>
    </w:p>
    <w:p w:rsidR="008E358D" w:rsidRPr="004421E2" w:rsidRDefault="008E358D" w:rsidP="008E358D">
      <w:pPr>
        <w:spacing w:after="0" w:line="240" w:lineRule="auto"/>
        <w:ind w:right="63"/>
        <w:jc w:val="right"/>
        <w:rPr>
          <w:rFonts w:ascii="Times New Roman" w:hAnsi="Times New Roman" w:cs="Times New Roman"/>
          <w:sz w:val="24"/>
          <w:szCs w:val="24"/>
        </w:rPr>
      </w:pPr>
      <w:r w:rsidRPr="004421E2">
        <w:rPr>
          <w:rFonts w:ascii="Times New Roman" w:hAnsi="Times New Roman" w:cs="Times New Roman"/>
          <w:sz w:val="24"/>
          <w:szCs w:val="24"/>
        </w:rPr>
        <w:t>К</w:t>
      </w:r>
      <w:r w:rsidRPr="004421E2">
        <w:rPr>
          <w:rFonts w:ascii="Times New Roman" w:hAnsi="Times New Roman" w:cs="Times New Roman"/>
          <w:sz w:val="24"/>
          <w:szCs w:val="24"/>
          <w:vertAlign w:val="subscript"/>
        </w:rPr>
        <w:t>р</w:t>
      </w:r>
      <w:r w:rsidRPr="004421E2">
        <w:rPr>
          <w:rFonts w:ascii="Times New Roman" w:hAnsi="Times New Roman" w:cs="Times New Roman"/>
          <w:sz w:val="24"/>
          <w:szCs w:val="24"/>
        </w:rPr>
        <w:t xml:space="preserve"> = 0,5 </w:t>
      </w:r>
      <w:r w:rsidRPr="004421E2">
        <w:rPr>
          <w:rFonts w:ascii="Times New Roman" w:hAnsi="Times New Roman" w:cs="Times New Roman"/>
          <w:sz w:val="24"/>
          <w:szCs w:val="24"/>
          <w:lang w:val="kk-KZ"/>
        </w:rPr>
        <w:t xml:space="preserve"> </w:t>
      </w:r>
      <m:oMath>
        <m:r>
          <w:rPr>
            <w:rFonts w:ascii="Cambria Math" w:hAnsi="Cambria Math" w:cs="Times New Roman"/>
            <w:sz w:val="24"/>
            <w:szCs w:val="28"/>
          </w:rPr>
          <m:t>∙</m:t>
        </m:r>
      </m:oMath>
      <w:r w:rsidRPr="004421E2">
        <w:rPr>
          <w:rFonts w:ascii="Times New Roman" w:hAnsi="Times New Roman" w:cs="Times New Roman"/>
          <w:sz w:val="24"/>
          <w:szCs w:val="24"/>
        </w:rPr>
        <w:t xml:space="preserve"> (1+</w:t>
      </w:r>
      <m:oMath>
        <m:rad>
          <m:radPr>
            <m:degHide m:val="1"/>
            <m:ctrlPr>
              <w:rPr>
                <w:rFonts w:ascii="Cambria Math" w:hAnsi="Cambria Math" w:cs="Times New Roman"/>
                <w:i/>
                <w:sz w:val="28"/>
                <w:szCs w:val="24"/>
              </w:rPr>
            </m:ctrlPr>
          </m:radPr>
          <m:deg/>
          <m:e>
            <m:r>
              <w:rPr>
                <w:rFonts w:ascii="Cambria Math" w:hAnsi="Cambria Math" w:cs="Times New Roman"/>
                <w:sz w:val="28"/>
                <w:szCs w:val="24"/>
              </w:rPr>
              <m:t>1+</m:t>
            </m:r>
            <m:f>
              <m:fPr>
                <m:ctrlPr>
                  <w:rPr>
                    <w:rFonts w:ascii="Cambria Math" w:hAnsi="Cambria Math" w:cs="Times New Roman"/>
                    <w:i/>
                    <w:sz w:val="28"/>
                    <w:szCs w:val="24"/>
                  </w:rPr>
                </m:ctrlPr>
              </m:fPr>
              <m:num>
                <m:r>
                  <w:rPr>
                    <w:rFonts w:ascii="Cambria Math" w:hAnsi="Cambria Math" w:cs="Times New Roman"/>
                    <w:sz w:val="28"/>
                    <w:szCs w:val="24"/>
                  </w:rPr>
                  <m:t>4</m:t>
                </m:r>
                <m:r>
                  <m:rPr>
                    <m:sty m:val="p"/>
                  </m:rPr>
                  <w:rPr>
                    <w:rFonts w:ascii="Cambria Math" w:hAnsi="Cambria Math" w:cs="Times New Roman"/>
                    <w:sz w:val="24"/>
                    <w:szCs w:val="24"/>
                    <w:lang w:val="kk-KZ"/>
                  </w:rPr>
                  <m:t xml:space="preserve"> </m:t>
                </m:r>
                <m:r>
                  <w:rPr>
                    <w:rFonts w:ascii="Cambria Math" w:hAnsi="Cambria Math" w:cs="Times New Roman"/>
                    <w:sz w:val="24"/>
                    <w:szCs w:val="28"/>
                  </w:rPr>
                  <m:t>∙</m:t>
                </m:r>
                <m:r>
                  <w:rPr>
                    <w:rFonts w:ascii="Cambria Math" w:hAnsi="Cambria Math" w:cs="Times New Roman"/>
                    <w:sz w:val="28"/>
                    <w:szCs w:val="24"/>
                  </w:rPr>
                  <m:t>Н</m:t>
                </m:r>
              </m:num>
              <m:den>
                <m:r>
                  <m:rPr>
                    <m:sty m:val="p"/>
                  </m:rPr>
                  <w:rPr>
                    <w:rFonts w:ascii="Cambria Math" w:hAnsi="Cambria Math" w:cs="Times New Roman"/>
                    <w:sz w:val="28"/>
                    <w:szCs w:val="24"/>
                    <w:lang w:val="en-US"/>
                  </w:rPr>
                  <m:t>R</m:t>
                </m:r>
                <m:r>
                  <m:rPr>
                    <m:sty m:val="p"/>
                  </m:rPr>
                  <w:rPr>
                    <w:rFonts w:ascii="Cambria Math" w:hAnsi="Cambria Math" w:cs="Times New Roman"/>
                    <w:sz w:val="28"/>
                    <w:szCs w:val="24"/>
                    <w:vertAlign w:val="subscript"/>
                  </w:rPr>
                  <m:t>р</m:t>
                </m:r>
              </m:den>
            </m:f>
          </m:e>
        </m:rad>
      </m:oMath>
      <w:r w:rsidRPr="004421E2">
        <w:rPr>
          <w:rFonts w:ascii="Times New Roman" w:hAnsi="Times New Roman" w:cs="Times New Roman"/>
          <w:sz w:val="28"/>
          <w:szCs w:val="24"/>
        </w:rPr>
        <w:t xml:space="preserve">)                                     </w:t>
      </w:r>
      <w:r w:rsidRPr="004421E2">
        <w:rPr>
          <w:rFonts w:ascii="Times New Roman" w:hAnsi="Times New Roman" w:cs="Times New Roman"/>
          <w:sz w:val="28"/>
          <w:szCs w:val="24"/>
          <w:lang w:val="kk-KZ"/>
        </w:rPr>
        <w:t xml:space="preserve">     </w:t>
      </w:r>
      <w:r w:rsidRPr="004421E2">
        <w:rPr>
          <w:rFonts w:ascii="Times New Roman" w:hAnsi="Times New Roman" w:cs="Times New Roman"/>
          <w:sz w:val="24"/>
          <w:szCs w:val="24"/>
        </w:rPr>
        <w:t>(6)</w:t>
      </w:r>
    </w:p>
    <w:p w:rsidR="008E358D" w:rsidRPr="004421E2" w:rsidRDefault="008E358D" w:rsidP="008E358D">
      <w:pPr>
        <w:spacing w:after="0" w:line="240" w:lineRule="auto"/>
        <w:ind w:right="63"/>
        <w:jc w:val="center"/>
        <w:rPr>
          <w:rFonts w:ascii="Times New Roman" w:hAnsi="Times New Roman" w:cs="Times New Roman"/>
          <w:sz w:val="24"/>
          <w:szCs w:val="24"/>
        </w:rPr>
      </w:pPr>
      <w:r w:rsidRPr="004421E2">
        <w:rPr>
          <w:rFonts w:ascii="Times New Roman" w:hAnsi="Times New Roman" w:cs="Times New Roman"/>
          <w:sz w:val="24"/>
          <w:szCs w:val="24"/>
        </w:rPr>
        <w:t>К</w:t>
      </w:r>
      <w:r w:rsidRPr="004421E2">
        <w:rPr>
          <w:rFonts w:ascii="Times New Roman" w:hAnsi="Times New Roman" w:cs="Times New Roman"/>
          <w:sz w:val="24"/>
          <w:szCs w:val="24"/>
          <w:vertAlign w:val="subscript"/>
        </w:rPr>
        <w:t>р</w:t>
      </w:r>
      <w:r w:rsidRPr="004421E2">
        <w:rPr>
          <w:rFonts w:ascii="Times New Roman" w:hAnsi="Times New Roman" w:cs="Times New Roman"/>
          <w:sz w:val="24"/>
          <w:szCs w:val="24"/>
        </w:rPr>
        <w:t xml:space="preserve"> = 0,5 </w:t>
      </w:r>
      <w:r w:rsidRPr="004421E2">
        <w:rPr>
          <w:rFonts w:ascii="Times New Roman" w:hAnsi="Times New Roman" w:cs="Times New Roman"/>
          <w:sz w:val="24"/>
          <w:szCs w:val="24"/>
          <w:lang w:val="kk-KZ"/>
        </w:rPr>
        <w:t xml:space="preserve"> </w:t>
      </w:r>
      <m:oMath>
        <m:r>
          <w:rPr>
            <w:rFonts w:ascii="Cambria Math" w:hAnsi="Cambria Math" w:cs="Times New Roman"/>
            <w:sz w:val="24"/>
            <w:szCs w:val="28"/>
          </w:rPr>
          <m:t>∙</m:t>
        </m:r>
      </m:oMath>
      <w:r w:rsidRPr="004421E2">
        <w:rPr>
          <w:rFonts w:ascii="Times New Roman" w:hAnsi="Times New Roman" w:cs="Times New Roman"/>
          <w:sz w:val="24"/>
          <w:szCs w:val="24"/>
        </w:rPr>
        <w:t xml:space="preserve"> (1+</w:t>
      </w:r>
      <m:oMath>
        <m:rad>
          <m:radPr>
            <m:degHide m:val="1"/>
            <m:ctrlPr>
              <w:rPr>
                <w:rFonts w:ascii="Cambria Math" w:hAnsi="Cambria Math" w:cs="Times New Roman"/>
                <w:i/>
                <w:sz w:val="28"/>
                <w:szCs w:val="24"/>
              </w:rPr>
            </m:ctrlPr>
          </m:radPr>
          <m:deg/>
          <m:e>
            <m:r>
              <w:rPr>
                <w:rFonts w:ascii="Cambria Math" w:hAnsi="Cambria Math" w:cs="Times New Roman"/>
                <w:sz w:val="28"/>
                <w:szCs w:val="24"/>
              </w:rPr>
              <m:t>1+</m:t>
            </m:r>
            <m:f>
              <m:fPr>
                <m:ctrlPr>
                  <w:rPr>
                    <w:rFonts w:ascii="Cambria Math" w:hAnsi="Cambria Math" w:cs="Times New Roman"/>
                    <w:i/>
                    <w:sz w:val="28"/>
                    <w:szCs w:val="24"/>
                  </w:rPr>
                </m:ctrlPr>
              </m:fPr>
              <m:num>
                <m:r>
                  <w:rPr>
                    <w:rFonts w:ascii="Cambria Math" w:hAnsi="Cambria Math" w:cs="Times New Roman"/>
                    <w:sz w:val="28"/>
                    <w:szCs w:val="24"/>
                  </w:rPr>
                  <m:t>4</m:t>
                </m:r>
                <m:r>
                  <m:rPr>
                    <m:sty m:val="p"/>
                  </m:rPr>
                  <w:rPr>
                    <w:rFonts w:ascii="Cambria Math" w:hAnsi="Cambria Math" w:cs="Times New Roman"/>
                    <w:sz w:val="24"/>
                    <w:szCs w:val="24"/>
                    <w:lang w:val="kk-KZ"/>
                  </w:rPr>
                  <m:t xml:space="preserve"> </m:t>
                </m:r>
                <m:r>
                  <w:rPr>
                    <w:rFonts w:ascii="Cambria Math" w:hAnsi="Cambria Math" w:cs="Times New Roman"/>
                    <w:sz w:val="24"/>
                    <w:szCs w:val="28"/>
                  </w:rPr>
                  <m:t>∙</m:t>
                </m:r>
                <m:r>
                  <w:rPr>
                    <w:rFonts w:ascii="Cambria Math" w:hAnsi="Cambria Math" w:cs="Times New Roman"/>
                    <w:sz w:val="28"/>
                    <w:szCs w:val="24"/>
                  </w:rPr>
                  <m:t>13,3</m:t>
                </m:r>
              </m:num>
              <m:den>
                <m:r>
                  <m:rPr>
                    <m:sty m:val="p"/>
                  </m:rPr>
                  <w:rPr>
                    <w:rFonts w:ascii="Cambria Math" w:hAnsi="Cambria Math" w:cs="Times New Roman"/>
                    <w:sz w:val="28"/>
                    <w:szCs w:val="24"/>
                  </w:rPr>
                  <m:t>467,4</m:t>
                </m:r>
              </m:den>
            </m:f>
          </m:e>
        </m:rad>
      </m:oMath>
      <w:r w:rsidRPr="004421E2">
        <w:rPr>
          <w:rFonts w:ascii="Times New Roman" w:hAnsi="Times New Roman" w:cs="Times New Roman"/>
          <w:sz w:val="32"/>
          <w:szCs w:val="24"/>
        </w:rPr>
        <w:t xml:space="preserve">) </w:t>
      </w:r>
      <w:r w:rsidRPr="004421E2">
        <w:rPr>
          <w:rFonts w:ascii="Times New Roman" w:hAnsi="Times New Roman" w:cs="Times New Roman"/>
          <w:sz w:val="24"/>
          <w:szCs w:val="24"/>
        </w:rPr>
        <w:t>= 1,01</w:t>
      </w:r>
    </w:p>
    <w:p w:rsidR="008E358D" w:rsidRDefault="008E358D" w:rsidP="008E358D">
      <w:pPr>
        <w:spacing w:after="0" w:line="240" w:lineRule="auto"/>
        <w:ind w:right="63"/>
        <w:jc w:val="center"/>
        <w:rPr>
          <w:rFonts w:ascii="Times New Roman" w:hAnsi="Times New Roman" w:cs="Times New Roman"/>
          <w:sz w:val="24"/>
          <w:szCs w:val="24"/>
        </w:rPr>
      </w:pPr>
      <w:r w:rsidRPr="004421E2">
        <w:rPr>
          <w:rFonts w:ascii="Times New Roman" w:hAnsi="Times New Roman" w:cs="Times New Roman"/>
          <w:sz w:val="24"/>
          <w:szCs w:val="24"/>
          <w:lang w:val="en-US"/>
        </w:rPr>
        <w:t>R</w:t>
      </w:r>
      <w:r w:rsidRPr="004421E2">
        <w:rPr>
          <w:rFonts w:ascii="Times New Roman" w:hAnsi="Times New Roman" w:cs="Times New Roman"/>
          <w:sz w:val="24"/>
          <w:szCs w:val="24"/>
        </w:rPr>
        <w:t xml:space="preserve"> </w:t>
      </w:r>
      <w:r w:rsidRPr="004421E2">
        <w:rPr>
          <w:rFonts w:ascii="Times New Roman" w:hAnsi="Times New Roman" w:cs="Times New Roman"/>
          <w:sz w:val="24"/>
          <w:szCs w:val="24"/>
          <w:vertAlign w:val="subscript"/>
        </w:rPr>
        <w:t>разл</w:t>
      </w:r>
      <w:r w:rsidRPr="004421E2">
        <w:rPr>
          <w:rFonts w:ascii="Times New Roman" w:hAnsi="Times New Roman" w:cs="Times New Roman"/>
          <w:sz w:val="24"/>
          <w:szCs w:val="24"/>
        </w:rPr>
        <w:t xml:space="preserve"> = 467,4</w:t>
      </w:r>
      <w:r w:rsidRPr="004421E2">
        <w:rPr>
          <w:rFonts w:ascii="Times New Roman" w:hAnsi="Times New Roman" w:cs="Times New Roman"/>
          <w:sz w:val="24"/>
          <w:szCs w:val="24"/>
          <w:vertAlign w:val="subscript"/>
        </w:rPr>
        <w:t xml:space="preserve"> * </w:t>
      </w:r>
      <w:r w:rsidRPr="004421E2">
        <w:rPr>
          <w:rFonts w:ascii="Times New Roman" w:hAnsi="Times New Roman" w:cs="Times New Roman"/>
          <w:sz w:val="24"/>
          <w:szCs w:val="24"/>
        </w:rPr>
        <w:t>1,01 = 473 м</w:t>
      </w:r>
    </w:p>
    <w:p w:rsidR="00DE58A7" w:rsidRPr="00C474F5" w:rsidRDefault="00DE58A7" w:rsidP="008E358D">
      <w:pPr>
        <w:spacing w:after="0" w:line="240" w:lineRule="auto"/>
        <w:ind w:right="63"/>
        <w:jc w:val="center"/>
        <w:rPr>
          <w:rFonts w:ascii="Times New Roman" w:hAnsi="Times New Roman" w:cs="Times New Roman"/>
          <w:sz w:val="24"/>
          <w:szCs w:val="24"/>
        </w:rPr>
      </w:pPr>
    </w:p>
    <w:p w:rsidR="008E358D" w:rsidRPr="00C474F5" w:rsidRDefault="008E358D" w:rsidP="008E358D">
      <w:pPr>
        <w:spacing w:after="0" w:line="240" w:lineRule="auto"/>
        <w:jc w:val="both"/>
        <w:rPr>
          <w:rFonts w:ascii="Times New Roman" w:hAnsi="Times New Roman" w:cs="Times New Roman"/>
          <w:sz w:val="24"/>
          <w:szCs w:val="24"/>
        </w:rPr>
      </w:pPr>
      <w:r w:rsidRPr="00C474F5">
        <w:rPr>
          <w:rFonts w:ascii="Times New Roman" w:hAnsi="Times New Roman" w:cs="Times New Roman"/>
          <w:sz w:val="24"/>
          <w:szCs w:val="24"/>
        </w:rPr>
        <w:t>Бұл</w:t>
      </w:r>
      <w:r>
        <w:rPr>
          <w:rFonts w:ascii="Times New Roman" w:hAnsi="Times New Roman" w:cs="Times New Roman"/>
          <w:sz w:val="24"/>
          <w:szCs w:val="24"/>
        </w:rPr>
        <w:t xml:space="preserve"> </w:t>
      </w:r>
      <w:r w:rsidRPr="00C474F5">
        <w:rPr>
          <w:rFonts w:ascii="Times New Roman" w:hAnsi="Times New Roman" w:cs="Times New Roman"/>
          <w:sz w:val="24"/>
          <w:szCs w:val="24"/>
        </w:rPr>
        <w:t>тау-кен</w:t>
      </w:r>
      <w:r>
        <w:rPr>
          <w:rFonts w:ascii="Times New Roman" w:hAnsi="Times New Roman" w:cs="Times New Roman"/>
          <w:sz w:val="24"/>
          <w:szCs w:val="24"/>
        </w:rPr>
        <w:t xml:space="preserve"> </w:t>
      </w:r>
      <w:r w:rsidRPr="00C474F5">
        <w:rPr>
          <w:rFonts w:ascii="Times New Roman" w:hAnsi="Times New Roman" w:cs="Times New Roman"/>
          <w:sz w:val="24"/>
          <w:szCs w:val="24"/>
        </w:rPr>
        <w:t>массасының</w:t>
      </w:r>
      <w:r>
        <w:rPr>
          <w:rFonts w:ascii="Times New Roman" w:hAnsi="Times New Roman" w:cs="Times New Roman"/>
          <w:sz w:val="24"/>
          <w:szCs w:val="24"/>
        </w:rPr>
        <w:t xml:space="preserve"> </w:t>
      </w:r>
      <w:r w:rsidRPr="00C474F5">
        <w:rPr>
          <w:rFonts w:ascii="Times New Roman" w:hAnsi="Times New Roman" w:cs="Times New Roman"/>
          <w:sz w:val="24"/>
          <w:szCs w:val="24"/>
        </w:rPr>
        <w:t>бөлшектерін</w:t>
      </w:r>
      <w:r>
        <w:rPr>
          <w:rFonts w:ascii="Times New Roman" w:hAnsi="Times New Roman" w:cs="Times New Roman"/>
          <w:sz w:val="24"/>
          <w:szCs w:val="24"/>
        </w:rPr>
        <w:t xml:space="preserve"> </w:t>
      </w:r>
      <w:r w:rsidRPr="00C474F5">
        <w:rPr>
          <w:rFonts w:ascii="Times New Roman" w:hAnsi="Times New Roman" w:cs="Times New Roman"/>
          <w:sz w:val="24"/>
          <w:szCs w:val="24"/>
        </w:rPr>
        <w:t>шашыратуғ</w:t>
      </w:r>
      <w:r>
        <w:rPr>
          <w:rFonts w:ascii="Times New Roman" w:hAnsi="Times New Roman" w:cs="Times New Roman"/>
          <w:sz w:val="24"/>
          <w:szCs w:val="24"/>
        </w:rPr>
        <w:t xml:space="preserve">а арналған жабдық үшін қауіпсіз </w:t>
      </w:r>
      <w:r w:rsidRPr="00C474F5">
        <w:rPr>
          <w:rFonts w:ascii="Times New Roman" w:hAnsi="Times New Roman" w:cs="Times New Roman"/>
          <w:sz w:val="24"/>
          <w:szCs w:val="24"/>
        </w:rPr>
        <w:t>қашықтық</w:t>
      </w:r>
      <w:r>
        <w:rPr>
          <w:rFonts w:ascii="Times New Roman" w:hAnsi="Times New Roman" w:cs="Times New Roman"/>
          <w:sz w:val="24"/>
          <w:szCs w:val="24"/>
        </w:rPr>
        <w:t xml:space="preserve"> </w:t>
      </w:r>
      <w:r w:rsidRPr="00C474F5">
        <w:rPr>
          <w:rFonts w:ascii="Times New Roman" w:hAnsi="Times New Roman" w:cs="Times New Roman"/>
          <w:sz w:val="24"/>
          <w:szCs w:val="24"/>
        </w:rPr>
        <w:t>500</w:t>
      </w:r>
      <w:r>
        <w:rPr>
          <w:rFonts w:ascii="Times New Roman" w:hAnsi="Times New Roman" w:cs="Times New Roman"/>
          <w:sz w:val="24"/>
          <w:szCs w:val="24"/>
        </w:rPr>
        <w:t xml:space="preserve"> </w:t>
      </w:r>
      <w:r w:rsidRPr="00C474F5">
        <w:rPr>
          <w:rFonts w:ascii="Times New Roman" w:hAnsi="Times New Roman" w:cs="Times New Roman"/>
          <w:sz w:val="24"/>
          <w:szCs w:val="24"/>
        </w:rPr>
        <w:t>м</w:t>
      </w:r>
      <w:r>
        <w:rPr>
          <w:rFonts w:ascii="Times New Roman" w:hAnsi="Times New Roman" w:cs="Times New Roman"/>
          <w:sz w:val="24"/>
          <w:szCs w:val="24"/>
        </w:rPr>
        <w:t xml:space="preserve"> </w:t>
      </w:r>
      <w:r w:rsidRPr="00C474F5">
        <w:rPr>
          <w:rFonts w:ascii="Times New Roman" w:hAnsi="Times New Roman" w:cs="Times New Roman"/>
          <w:sz w:val="24"/>
          <w:szCs w:val="24"/>
        </w:rPr>
        <w:t>деп</w:t>
      </w:r>
      <w:r>
        <w:rPr>
          <w:rFonts w:ascii="Times New Roman" w:hAnsi="Times New Roman" w:cs="Times New Roman"/>
          <w:sz w:val="24"/>
          <w:szCs w:val="24"/>
        </w:rPr>
        <w:t xml:space="preserve"> </w:t>
      </w:r>
      <w:r w:rsidRPr="00C474F5">
        <w:rPr>
          <w:rFonts w:ascii="Times New Roman" w:hAnsi="Times New Roman" w:cs="Times New Roman"/>
          <w:sz w:val="24"/>
          <w:szCs w:val="24"/>
        </w:rPr>
        <w:t>қабылданғанын</w:t>
      </w:r>
      <w:r>
        <w:rPr>
          <w:rFonts w:ascii="Times New Roman" w:hAnsi="Times New Roman" w:cs="Times New Roman"/>
          <w:sz w:val="24"/>
          <w:szCs w:val="24"/>
        </w:rPr>
        <w:t xml:space="preserve"> </w:t>
      </w:r>
      <w:r w:rsidRPr="00C474F5">
        <w:rPr>
          <w:rFonts w:ascii="Times New Roman" w:hAnsi="Times New Roman" w:cs="Times New Roman"/>
          <w:sz w:val="24"/>
          <w:szCs w:val="24"/>
        </w:rPr>
        <w:t>білдіреді.</w:t>
      </w:r>
    </w:p>
    <w:p w:rsidR="008E358D" w:rsidRPr="00C474F5" w:rsidRDefault="008E358D" w:rsidP="008E358D">
      <w:pPr>
        <w:spacing w:after="0" w:line="240" w:lineRule="auto"/>
        <w:rPr>
          <w:rFonts w:ascii="Times New Roman" w:hAnsi="Times New Roman" w:cs="Times New Roman"/>
          <w:sz w:val="24"/>
          <w:szCs w:val="24"/>
        </w:rPr>
      </w:pPr>
    </w:p>
    <w:p w:rsidR="008E358D" w:rsidRDefault="008E358D" w:rsidP="008E358D">
      <w:pPr>
        <w:spacing w:after="0" w:line="240" w:lineRule="auto"/>
        <w:jc w:val="center"/>
        <w:rPr>
          <w:rFonts w:ascii="Times New Roman" w:hAnsi="Times New Roman" w:cs="Times New Roman"/>
          <w:b/>
          <w:lang w:val="kk-KZ"/>
        </w:rPr>
      </w:pPr>
      <w:r>
        <w:rPr>
          <w:rFonts w:ascii="Times New Roman" w:hAnsi="Times New Roman" w:cs="Times New Roman"/>
          <w:b/>
          <w:lang w:val="kk-KZ"/>
        </w:rPr>
        <w:t xml:space="preserve">6-кесте - </w:t>
      </w:r>
      <w:r w:rsidRPr="00085154">
        <w:rPr>
          <w:rFonts w:ascii="Times New Roman" w:hAnsi="Times New Roman" w:cs="Times New Roman"/>
          <w:b/>
          <w:lang w:val="kk-KZ"/>
        </w:rPr>
        <w:t>Жарылғыш</w:t>
      </w:r>
      <w:r>
        <w:rPr>
          <w:rFonts w:ascii="Times New Roman" w:hAnsi="Times New Roman" w:cs="Times New Roman"/>
          <w:b/>
          <w:lang w:val="kk-KZ"/>
        </w:rPr>
        <w:t xml:space="preserve"> </w:t>
      </w:r>
      <w:r w:rsidRPr="00085154">
        <w:rPr>
          <w:rFonts w:ascii="Times New Roman" w:hAnsi="Times New Roman" w:cs="Times New Roman"/>
          <w:b/>
          <w:lang w:val="kk-KZ"/>
        </w:rPr>
        <w:t>көрсеткіштері</w:t>
      </w:r>
    </w:p>
    <w:p w:rsidR="008E358D" w:rsidRPr="00085154" w:rsidRDefault="008E358D" w:rsidP="008E358D">
      <w:pPr>
        <w:spacing w:after="0" w:line="240" w:lineRule="auto"/>
        <w:jc w:val="center"/>
        <w:rPr>
          <w:rFonts w:ascii="Times New Roman" w:hAnsi="Times New Roman" w:cs="Times New Roman"/>
          <w:b/>
          <w:lang w:val="kk-KZ"/>
        </w:rPr>
      </w:pPr>
    </w:p>
    <w:tbl>
      <w:tblPr>
        <w:tblW w:w="9776" w:type="dxa"/>
        <w:tblLayout w:type="fixed"/>
        <w:tblLook w:val="04A0" w:firstRow="1" w:lastRow="0" w:firstColumn="1" w:lastColumn="0" w:noHBand="0" w:noVBand="1"/>
      </w:tblPr>
      <w:tblGrid>
        <w:gridCol w:w="4587"/>
        <w:gridCol w:w="1428"/>
        <w:gridCol w:w="2114"/>
        <w:gridCol w:w="1369"/>
        <w:gridCol w:w="278"/>
      </w:tblGrid>
      <w:tr w:rsidR="008E358D" w:rsidRPr="00085154" w:rsidTr="008E358D">
        <w:trPr>
          <w:trHeight w:val="351"/>
        </w:trPr>
        <w:tc>
          <w:tcPr>
            <w:tcW w:w="458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E358D" w:rsidRPr="00DE58A7" w:rsidRDefault="008E358D" w:rsidP="008E358D">
            <w:pPr>
              <w:spacing w:after="0" w:line="240" w:lineRule="auto"/>
              <w:jc w:val="center"/>
              <w:rPr>
                <w:rFonts w:ascii="Times New Roman" w:hAnsi="Times New Roman" w:cs="Times New Roman"/>
                <w:lang w:val="kk-KZ"/>
              </w:rPr>
            </w:pPr>
            <w:r w:rsidRPr="00DE58A7">
              <w:rPr>
                <w:rFonts w:ascii="Times New Roman" w:hAnsi="Times New Roman" w:cs="Times New Roman"/>
                <w:lang w:val="kk-KZ"/>
              </w:rPr>
              <w:t>Көрсеткіштер</w:t>
            </w:r>
          </w:p>
        </w:tc>
        <w:tc>
          <w:tcPr>
            <w:tcW w:w="1428"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lang w:val="kk-KZ"/>
              </w:rPr>
            </w:pPr>
            <w:r w:rsidRPr="00DE58A7">
              <w:rPr>
                <w:rFonts w:ascii="Times New Roman" w:hAnsi="Times New Roman" w:cs="Times New Roman"/>
                <w:lang w:val="kk-KZ"/>
              </w:rPr>
              <w:t>Өлшем бірлігі</w:t>
            </w:r>
          </w:p>
        </w:tc>
        <w:tc>
          <w:tcPr>
            <w:tcW w:w="3483" w:type="dxa"/>
            <w:gridSpan w:val="2"/>
            <w:tcBorders>
              <w:top w:val="single" w:sz="4" w:space="0" w:color="auto"/>
              <w:left w:val="nil"/>
              <w:bottom w:val="single" w:sz="4" w:space="0" w:color="auto"/>
            </w:tcBorders>
            <w:shd w:val="clear" w:color="auto" w:fill="auto"/>
            <w:hideMark/>
          </w:tcPr>
          <w:p w:rsidR="008E358D" w:rsidRPr="00DE58A7" w:rsidRDefault="008E358D" w:rsidP="008E358D">
            <w:pPr>
              <w:spacing w:after="0" w:line="240" w:lineRule="auto"/>
              <w:jc w:val="center"/>
              <w:rPr>
                <w:rFonts w:ascii="Times New Roman" w:hAnsi="Times New Roman" w:cs="Times New Roman"/>
                <w:lang w:val="kk-KZ"/>
              </w:rPr>
            </w:pPr>
            <w:r w:rsidRPr="00DE58A7">
              <w:rPr>
                <w:rFonts w:ascii="Times New Roman" w:hAnsi="Times New Roman" w:cs="Times New Roman"/>
                <w:lang w:val="kk-KZ"/>
              </w:rPr>
              <w:t>Есептеу деректері</w:t>
            </w:r>
          </w:p>
        </w:tc>
        <w:tc>
          <w:tcPr>
            <w:tcW w:w="278" w:type="dxa"/>
            <w:tcBorders>
              <w:top w:val="single" w:sz="4" w:space="0" w:color="auto"/>
              <w:left w:val="nil"/>
              <w:bottom w:val="single" w:sz="4" w:space="0" w:color="auto"/>
              <w:right w:val="single" w:sz="4" w:space="0" w:color="auto"/>
            </w:tcBorders>
            <w:shd w:val="clear" w:color="auto" w:fill="auto"/>
            <w:vAlign w:val="bottom"/>
            <w:hideMark/>
          </w:tcPr>
          <w:p w:rsidR="008E358D" w:rsidRPr="00DE58A7" w:rsidRDefault="008E358D" w:rsidP="008E358D">
            <w:pPr>
              <w:spacing w:after="0" w:line="240" w:lineRule="auto"/>
              <w:ind w:left="-666" w:firstLine="666"/>
              <w:rPr>
                <w:rFonts w:ascii="Times New Roman" w:hAnsi="Times New Roman" w:cs="Times New Roman"/>
              </w:rPr>
            </w:pPr>
          </w:p>
        </w:tc>
      </w:tr>
      <w:tr w:rsidR="008E358D" w:rsidRPr="00085154" w:rsidTr="008E358D">
        <w:trPr>
          <w:trHeight w:val="765"/>
        </w:trPr>
        <w:tc>
          <w:tcPr>
            <w:tcW w:w="4587" w:type="dxa"/>
            <w:vMerge/>
            <w:tcBorders>
              <w:top w:val="single" w:sz="4" w:space="0" w:color="auto"/>
              <w:left w:val="single" w:sz="4" w:space="0" w:color="auto"/>
              <w:bottom w:val="single" w:sz="4" w:space="0" w:color="auto"/>
              <w:right w:val="single" w:sz="4" w:space="0" w:color="auto"/>
            </w:tcBorders>
            <w:vAlign w:val="center"/>
            <w:hideMark/>
          </w:tcPr>
          <w:p w:rsidR="008E358D" w:rsidRPr="00DE58A7" w:rsidRDefault="008E358D" w:rsidP="008E358D">
            <w:pPr>
              <w:spacing w:after="0" w:line="240" w:lineRule="auto"/>
              <w:rPr>
                <w:rFonts w:ascii="Times New Roman" w:hAnsi="Times New Roman" w:cs="Times New Roman"/>
              </w:rPr>
            </w:pPr>
          </w:p>
        </w:tc>
        <w:tc>
          <w:tcPr>
            <w:tcW w:w="1428" w:type="dxa"/>
            <w:vMerge/>
            <w:tcBorders>
              <w:top w:val="single" w:sz="4" w:space="0" w:color="auto"/>
              <w:left w:val="single" w:sz="4" w:space="0" w:color="auto"/>
              <w:bottom w:val="single" w:sz="4" w:space="0" w:color="auto"/>
              <w:right w:val="single" w:sz="4" w:space="0" w:color="auto"/>
            </w:tcBorders>
            <w:hideMark/>
          </w:tcPr>
          <w:p w:rsidR="008E358D" w:rsidRPr="00DE58A7" w:rsidRDefault="008E358D" w:rsidP="008E358D">
            <w:pPr>
              <w:spacing w:after="0" w:line="240" w:lineRule="auto"/>
              <w:rPr>
                <w:rFonts w:ascii="Times New Roman" w:hAnsi="Times New Roman" w:cs="Times New Roman"/>
              </w:rPr>
            </w:pP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lang w:val="kk-KZ"/>
              </w:rPr>
            </w:pPr>
            <w:r w:rsidRPr="00DE58A7">
              <w:rPr>
                <w:rFonts w:ascii="Times New Roman" w:hAnsi="Times New Roman" w:cs="Times New Roman"/>
                <w:lang w:val="kk-KZ"/>
              </w:rPr>
              <w:t>Есептеу деректері</w:t>
            </w:r>
          </w:p>
        </w:tc>
        <w:tc>
          <w:tcPr>
            <w:tcW w:w="1369" w:type="dxa"/>
            <w:tcBorders>
              <w:top w:val="single" w:sz="4" w:space="0" w:color="auto"/>
              <w:left w:val="nil"/>
              <w:bottom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lang w:val="kk-KZ"/>
              </w:rPr>
            </w:pPr>
            <w:r w:rsidRPr="00DE58A7">
              <w:rPr>
                <w:rFonts w:ascii="Times New Roman" w:hAnsi="Times New Roman" w:cs="Times New Roman"/>
                <w:lang w:val="kk-KZ"/>
              </w:rPr>
              <w:t>Нақты деректер</w:t>
            </w:r>
          </w:p>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c>
          <w:tcPr>
            <w:tcW w:w="278" w:type="dxa"/>
            <w:tcBorders>
              <w:top w:val="single" w:sz="4" w:space="0" w:color="auto"/>
              <w:left w:val="nil"/>
              <w:bottom w:val="single" w:sz="4" w:space="0" w:color="000000"/>
              <w:right w:val="single" w:sz="4" w:space="0" w:color="auto"/>
            </w:tcBorders>
            <w:vAlign w:val="center"/>
            <w:hideMark/>
          </w:tcPr>
          <w:p w:rsidR="008E358D" w:rsidRPr="00DE58A7" w:rsidRDefault="008E358D" w:rsidP="008E358D">
            <w:pPr>
              <w:spacing w:after="0" w:line="240" w:lineRule="auto"/>
              <w:rPr>
                <w:rFonts w:ascii="Times New Roman" w:hAnsi="Times New Roman" w:cs="Times New Roman"/>
              </w:rPr>
            </w:pPr>
          </w:p>
        </w:tc>
      </w:tr>
      <w:tr w:rsidR="008E358D" w:rsidRPr="00085154" w:rsidTr="008E358D">
        <w:trPr>
          <w:trHeight w:val="457"/>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 Бұрғыланған ұңғымалар</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шт.</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206</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206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jc w:val="both"/>
              <w:rPr>
                <w:rFonts w:ascii="Times New Roman" w:hAnsi="Times New Roman" w:cs="Times New Roman"/>
              </w:rPr>
            </w:pPr>
            <w:r w:rsidRPr="00DE58A7">
              <w:rPr>
                <w:rFonts w:ascii="Times New Roman" w:hAnsi="Times New Roman" w:cs="Times New Roman"/>
              </w:rPr>
              <w:t>қоса вертикалды</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шт.</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206</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206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jc w:val="both"/>
              <w:rPr>
                <w:rFonts w:ascii="Times New Roman" w:hAnsi="Times New Roman" w:cs="Times New Roman"/>
              </w:rPr>
            </w:pPr>
            <w:r w:rsidRPr="00DE58A7">
              <w:rPr>
                <w:rFonts w:ascii="Times New Roman" w:hAnsi="Times New Roman" w:cs="Times New Roman"/>
              </w:rPr>
              <w:t>бейім</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шт.</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0</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2. Ұңғымалар қатарларының саны</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шт.</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10</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3. Ұңғылардың диаметрі</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0,165</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0,165</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4. Төбенің биіктігі</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15,1</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15,6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5. Ұңғыманың тереңдігі</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14,8</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14,9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6. Артық бұрғылау мөлшері</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0</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0 </w:t>
            </w:r>
          </w:p>
        </w:tc>
      </w:tr>
      <w:tr w:rsidR="008E358D" w:rsidRPr="00085154" w:rsidTr="008E358D">
        <w:trPr>
          <w:trHeight w:val="499"/>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7. Бір қатарда орналасқан ұңғымалардың арасындағы қашықтық</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7</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7 </w:t>
            </w:r>
          </w:p>
        </w:tc>
      </w:tr>
      <w:tr w:rsidR="008E358D" w:rsidRPr="00085154" w:rsidTr="008E358D">
        <w:trPr>
          <w:trHeight w:val="499"/>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8. Жұптасқан ұңғымалармен 1 қатардағы ұңғымалардың арақашықтығы</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0</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0</w:t>
            </w:r>
          </w:p>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r>
      <w:tr w:rsidR="008E358D" w:rsidRPr="00085154" w:rsidTr="008E358D">
        <w:trPr>
          <w:trHeight w:val="51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9. 2 және одан кейінгі қатардағы ұңғымалар арасындағы қашықтық</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7</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7</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10. Ұңғымалар қатарларының арақашықтығы</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7</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7</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11. Табандағы қарсылық</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3,75</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3,75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12. Бұрғылау жұмыстарының көлемі</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пм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3059,2</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3059,20 </w:t>
            </w:r>
          </w:p>
        </w:tc>
      </w:tr>
      <w:tr w:rsidR="008E358D" w:rsidRPr="00085154" w:rsidTr="008E358D">
        <w:trPr>
          <w:trHeight w:val="300"/>
        </w:trPr>
        <w:tc>
          <w:tcPr>
            <w:tcW w:w="4587" w:type="dxa"/>
            <w:vMerge w:val="restart"/>
            <w:tcBorders>
              <w:top w:val="single" w:sz="4" w:space="0" w:color="auto"/>
              <w:left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13. Жарылған массивтің көлемі</w:t>
            </w:r>
            <w:r w:rsidRPr="00DE58A7">
              <w:rPr>
                <w:rFonts w:ascii="Times New Roman" w:hAnsi="Times New Roman" w:cs="Times New Roman"/>
                <w:lang w:val="kk-KZ"/>
              </w:rPr>
              <w:t xml:space="preserve"> </w:t>
            </w:r>
            <w:r w:rsidRPr="00DE58A7">
              <w:rPr>
                <w:rFonts w:ascii="Times New Roman" w:hAnsi="Times New Roman" w:cs="Times New Roman"/>
              </w:rPr>
              <w:t>оның ішінде кен аршу</w:t>
            </w:r>
          </w:p>
        </w:tc>
        <w:tc>
          <w:tcPr>
            <w:tcW w:w="1428" w:type="dxa"/>
            <w:vMerge w:val="restart"/>
            <w:tcBorders>
              <w:top w:val="nil"/>
              <w:left w:val="single" w:sz="4" w:space="0" w:color="auto"/>
              <w:bottom w:val="single" w:sz="4" w:space="0" w:color="auto"/>
              <w:right w:val="single" w:sz="4" w:space="0" w:color="auto"/>
            </w:tcBorders>
            <w:shd w:val="clear" w:color="auto" w:fill="auto"/>
            <w:vAlign w:val="center"/>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r w:rsidRPr="00DE58A7">
              <w:rPr>
                <w:rFonts w:ascii="Times New Roman" w:hAnsi="Times New Roman" w:cs="Times New Roman"/>
                <w:vertAlign w:val="superscript"/>
              </w:rPr>
              <w:t>3</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34856</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34856 </w:t>
            </w:r>
          </w:p>
        </w:tc>
      </w:tr>
      <w:tr w:rsidR="008E358D" w:rsidRPr="00085154" w:rsidTr="008E358D">
        <w:trPr>
          <w:trHeight w:val="300"/>
        </w:trPr>
        <w:tc>
          <w:tcPr>
            <w:tcW w:w="4587" w:type="dxa"/>
            <w:vMerge/>
            <w:tcBorders>
              <w:left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p>
        </w:tc>
        <w:tc>
          <w:tcPr>
            <w:tcW w:w="1428" w:type="dxa"/>
            <w:vMerge/>
            <w:tcBorders>
              <w:top w:val="nil"/>
              <w:left w:val="single" w:sz="4" w:space="0" w:color="auto"/>
              <w:bottom w:val="single" w:sz="4" w:space="0" w:color="auto"/>
              <w:right w:val="single" w:sz="4" w:space="0" w:color="auto"/>
            </w:tcBorders>
            <w:vAlign w:val="center"/>
            <w:hideMark/>
          </w:tcPr>
          <w:p w:rsidR="008E358D" w:rsidRPr="00DE58A7" w:rsidRDefault="008E358D" w:rsidP="008E358D">
            <w:pPr>
              <w:spacing w:after="0" w:line="240" w:lineRule="auto"/>
              <w:rPr>
                <w:rFonts w:ascii="Times New Roman" w:hAnsi="Times New Roman" w:cs="Times New Roman"/>
              </w:rPr>
            </w:pP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0</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r>
      <w:tr w:rsidR="008E358D" w:rsidRPr="00085154" w:rsidTr="008E358D">
        <w:trPr>
          <w:trHeight w:val="300"/>
        </w:trPr>
        <w:tc>
          <w:tcPr>
            <w:tcW w:w="4587" w:type="dxa"/>
            <w:vMerge/>
            <w:tcBorders>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p>
        </w:tc>
        <w:tc>
          <w:tcPr>
            <w:tcW w:w="1428" w:type="dxa"/>
            <w:vMerge/>
            <w:tcBorders>
              <w:top w:val="nil"/>
              <w:left w:val="single" w:sz="4" w:space="0" w:color="auto"/>
              <w:bottom w:val="single" w:sz="4" w:space="0" w:color="auto"/>
              <w:right w:val="single" w:sz="4" w:space="0" w:color="auto"/>
            </w:tcBorders>
            <w:vAlign w:val="center"/>
            <w:hideMark/>
          </w:tcPr>
          <w:p w:rsidR="008E358D" w:rsidRPr="00DE58A7" w:rsidRDefault="008E358D" w:rsidP="008E358D">
            <w:pPr>
              <w:spacing w:after="0" w:line="240" w:lineRule="auto"/>
              <w:rPr>
                <w:rFonts w:ascii="Times New Roman" w:hAnsi="Times New Roman" w:cs="Times New Roman"/>
              </w:rPr>
            </w:pP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34856</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34856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lastRenderedPageBreak/>
              <w:t>14. Ұңғыманың сағат 13.00-ден тау-кен массасын шығару</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r w:rsidRPr="00DE58A7">
              <w:rPr>
                <w:rFonts w:ascii="Times New Roman" w:hAnsi="Times New Roman" w:cs="Times New Roman"/>
                <w:vertAlign w:val="superscript"/>
              </w:rPr>
              <w:t>3</w:t>
            </w:r>
            <w:r w:rsidRPr="00DE58A7">
              <w:rPr>
                <w:rFonts w:ascii="Times New Roman" w:hAnsi="Times New Roman" w:cs="Times New Roman"/>
              </w:rPr>
              <w:t>/пм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11,4</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11,4 </w:t>
            </w:r>
          </w:p>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15. Зарядтау биіктігі</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12,3</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12,3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16. Тоқтау өлшемі</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м</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2,6</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2,6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17. Ұңғыдағы зарядтың салмағы</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кг</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253,8</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253,8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18. Барлығы BB</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кг</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50663</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50765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000000"/>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ANFO</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кг</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24704</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24828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000000"/>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Rioflex</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кг</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25938</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25938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000000"/>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Нитронит П</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кг</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123,6</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123,6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000000"/>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19. Инициациялық қорларды тұтыну:</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000000"/>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Rionel DDX 25/500 12м</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шт.</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84</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84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000000"/>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Rionel X 42 м/с 6,0 м</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шт.</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8</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8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000000"/>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Rionel X 9 м/с 100 м</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шт.</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4</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4 </w:t>
            </w:r>
          </w:p>
        </w:tc>
      </w:tr>
      <w:tr w:rsidR="008E358D" w:rsidRPr="00085154" w:rsidTr="008E358D">
        <w:trPr>
          <w:trHeight w:val="300"/>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20. Су басқан ұңғымалардың саны</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шт.</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87</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87</w:t>
            </w:r>
          </w:p>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r>
      <w:tr w:rsidR="008E358D" w:rsidRPr="00085154" w:rsidTr="008E358D">
        <w:trPr>
          <w:trHeight w:val="495"/>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21. Екінші реттік жарылыс үшін жарылғыш заттардың үлестік шығыны</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кг/м</w:t>
            </w:r>
            <w:r w:rsidRPr="00DE58A7">
              <w:rPr>
                <w:rFonts w:ascii="Times New Roman" w:hAnsi="Times New Roman" w:cs="Times New Roman"/>
                <w:vertAlign w:val="superscript"/>
              </w:rPr>
              <w:t>3</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r>
      <w:tr w:rsidR="008E358D" w:rsidRPr="00085154" w:rsidTr="008E358D">
        <w:trPr>
          <w:trHeight w:val="315"/>
        </w:trPr>
        <w:tc>
          <w:tcPr>
            <w:tcW w:w="4587" w:type="dxa"/>
            <w:tcBorders>
              <w:top w:val="single" w:sz="4" w:space="0" w:color="auto"/>
              <w:left w:val="single" w:sz="4" w:space="0" w:color="auto"/>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22. Өлшемі үлкен шығыс</w:t>
            </w:r>
          </w:p>
        </w:tc>
        <w:tc>
          <w:tcPr>
            <w:tcW w:w="1428"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w:t>
            </w:r>
          </w:p>
        </w:tc>
        <w:tc>
          <w:tcPr>
            <w:tcW w:w="2114" w:type="dxa"/>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c>
          <w:tcPr>
            <w:tcW w:w="1647" w:type="dxa"/>
            <w:gridSpan w:val="2"/>
            <w:tcBorders>
              <w:top w:val="nil"/>
              <w:left w:val="nil"/>
              <w:bottom w:val="single" w:sz="4" w:space="0" w:color="auto"/>
              <w:right w:val="single" w:sz="4" w:space="0" w:color="auto"/>
            </w:tcBorders>
            <w:shd w:val="clear" w:color="auto" w:fill="auto"/>
            <w:hideMark/>
          </w:tcPr>
          <w:p w:rsidR="008E358D" w:rsidRPr="00DE58A7" w:rsidRDefault="008E358D" w:rsidP="008E358D">
            <w:pPr>
              <w:spacing w:after="0" w:line="240" w:lineRule="auto"/>
              <w:rPr>
                <w:rFonts w:ascii="Times New Roman" w:hAnsi="Times New Roman" w:cs="Times New Roman"/>
              </w:rPr>
            </w:pPr>
            <w:r w:rsidRPr="00DE58A7">
              <w:rPr>
                <w:rFonts w:ascii="Times New Roman" w:hAnsi="Times New Roman" w:cs="Times New Roman"/>
              </w:rPr>
              <w:t xml:space="preserve">  </w:t>
            </w:r>
          </w:p>
        </w:tc>
      </w:tr>
    </w:tbl>
    <w:p w:rsidR="008E358D" w:rsidRPr="00C474F5" w:rsidRDefault="008E358D" w:rsidP="008E358D">
      <w:pPr>
        <w:spacing w:after="0" w:line="240" w:lineRule="auto"/>
        <w:jc w:val="both"/>
        <w:rPr>
          <w:rFonts w:ascii="Times New Roman" w:hAnsi="Times New Roman" w:cs="Times New Roman"/>
          <w:sz w:val="24"/>
          <w:szCs w:val="24"/>
          <w:lang w:val="kk-KZ"/>
        </w:rPr>
      </w:pP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b/>
          <w:sz w:val="24"/>
          <w:szCs w:val="24"/>
          <w:lang w:val="kk-KZ"/>
        </w:rPr>
        <w:t>Қорытынды</w:t>
      </w:r>
      <w:r w:rsidRPr="00541B70">
        <w:rPr>
          <w:rFonts w:ascii="Times New Roman" w:hAnsi="Times New Roman" w:cs="Times New Roman"/>
          <w:b/>
          <w:sz w:val="24"/>
          <w:szCs w:val="24"/>
          <w:lang w:val="kk-KZ"/>
        </w:rPr>
        <w:t>.</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экономикалық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тиімділігі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қолданылатын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тиімділігімен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өндірумен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процестерді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барынша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механикаландыру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мүмкіндігімен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анықталады.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Қауіптілігінің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жоғарылауымен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ерекшеленетін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түрі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механикаландыру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деңгейінің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жоғарылауымен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өнімділіктің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жоғарылауымен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одан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Өнеркәсіптік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арасында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маңызды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орынды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негізгі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артықшылықтары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өндіріс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қауіпсіздігінің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деңгейі,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процесін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механикаландыру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энергетикалық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сипаттамаларын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реттеу,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сонымен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жетімділігі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табылады.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жеке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сондықтан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қауіпті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жүктерді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тасымалдау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сақтаумен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проблемалар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жойылады.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Өнеркәсіптік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жарғыштармен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салыстырғанда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салмағы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аз</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энергияға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(ккал/кг)</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қарамастан,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тиімділігі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зарядтау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тығыздығымен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салдарынан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энергиясының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көлемдік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концентрациясының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мәндерімен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w:t>
      </w:r>
      <w:r>
        <w:rPr>
          <w:rFonts w:ascii="Times New Roman" w:hAnsi="Times New Roman" w:cs="Times New Roman"/>
          <w:sz w:val="24"/>
          <w:szCs w:val="24"/>
          <w:lang w:val="kk-KZ"/>
        </w:rPr>
        <w:t xml:space="preserve">лу жылдамдығымен түсіндіріледі. </w:t>
      </w:r>
      <w:r w:rsidRPr="00C474F5">
        <w:rPr>
          <w:rFonts w:ascii="Times New Roman" w:hAnsi="Times New Roman" w:cs="Times New Roman"/>
          <w:sz w:val="24"/>
          <w:szCs w:val="24"/>
          <w:lang w:val="kk-KZ"/>
        </w:rPr>
        <w:t>Нәтижесінде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қолайлы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кернеу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толқындарының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алдыңғы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жағындағы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қысымның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жоғарылауымен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ғана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сипатталады,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бірақ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сұйық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фазаның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болуына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шихтадан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ұсақтау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тиімділігін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ұзақ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уақыт</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бойы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сақтайды.</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қолданудың</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тиімділігі</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анықталды,</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эмульгирлеуші</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АНФО-мен</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біріктіріп</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қолдану</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біртекті</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затқа</w:t>
      </w:r>
      <w:r>
        <w:rPr>
          <w:rFonts w:ascii="Times New Roman" w:hAnsi="Times New Roman" w:cs="Times New Roman"/>
          <w:sz w:val="24"/>
          <w:szCs w:val="24"/>
          <w:lang w:val="kk-KZ"/>
        </w:rPr>
        <w:t xml:space="preserve"> </w:t>
      </w:r>
      <w:r w:rsidRPr="00E3181E">
        <w:rPr>
          <w:rFonts w:ascii="Times New Roman" w:hAnsi="Times New Roman" w:cs="Times New Roman"/>
          <w:sz w:val="24"/>
          <w:szCs w:val="24"/>
          <w:lang w:val="kk-KZ"/>
        </w:rPr>
        <w:t>қатысты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құрама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шихтаның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тиімділігінің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жоғарылауына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байланысты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орындықтары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жағдайларда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бұрғылау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жұмыстарының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тиімділігі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15%-ға,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шекарасының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ығысуы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1,5...2,0</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есе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қоршап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тұрған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жыныстары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азаяды,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құнын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0,9%-ға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төмендете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массасын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ұсақтау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сапасы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жақсарады</w:t>
      </w:r>
      <w:r>
        <w:rPr>
          <w:rFonts w:ascii="Times New Roman" w:hAnsi="Times New Roman" w:cs="Times New Roman"/>
          <w:sz w:val="24"/>
          <w:szCs w:val="24"/>
          <w:lang w:val="kk-KZ"/>
        </w:rPr>
        <w:t xml:space="preserve"> </w:t>
      </w:r>
      <w:r w:rsidRPr="00146328">
        <w:rPr>
          <w:rFonts w:ascii="Times New Roman" w:hAnsi="Times New Roman" w:cs="Times New Roman"/>
          <w:sz w:val="24"/>
          <w:szCs w:val="24"/>
          <w:lang w:val="kk-KZ"/>
        </w:rPr>
        <w:t>[10]</w:t>
      </w:r>
      <w:r w:rsidRPr="00C474F5">
        <w:rPr>
          <w:rFonts w:ascii="Times New Roman" w:hAnsi="Times New Roman" w:cs="Times New Roman"/>
          <w:sz w:val="24"/>
          <w:szCs w:val="24"/>
          <w:lang w:val="kk-KZ"/>
        </w:rPr>
        <w:t>.</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(15</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м-ден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астам)</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стендтері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өндіруге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көшу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ұңғымалардың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бірінші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қатарын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бұрғылау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көлемін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анықтау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есептеу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жүргізілді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ұңғымалардың</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дивергентті</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зарядтары</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стендтерді</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жару</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технологиясы</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ұсынылды,</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оларды</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пайдалану</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жоғары</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орындықтарды</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жару</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пайдалы</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энергияны</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пайдаланудың</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дәрежесін</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кен</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мен</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негізгі</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жыныстардың</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t>шекарасының</w:t>
      </w:r>
      <w:r>
        <w:rPr>
          <w:rFonts w:ascii="Times New Roman" w:hAnsi="Times New Roman" w:cs="Times New Roman"/>
          <w:sz w:val="24"/>
          <w:szCs w:val="24"/>
          <w:lang w:val="kk-KZ"/>
        </w:rPr>
        <w:t xml:space="preserve"> </w:t>
      </w:r>
      <w:r w:rsidRPr="00455E61">
        <w:rPr>
          <w:rFonts w:ascii="Times New Roman" w:hAnsi="Times New Roman" w:cs="Times New Roman"/>
          <w:sz w:val="24"/>
          <w:szCs w:val="24"/>
          <w:lang w:val="kk-KZ"/>
        </w:rPr>
        <w:lastRenderedPageBreak/>
        <w:t>ығысуын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жоғарылату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арқылы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тау-кен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массасы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бөліктерінің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орташа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мөлшерін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азайтты,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қазбаларды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жылдамдығын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0,2%-ға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арттырды.</w:t>
      </w:r>
    </w:p>
    <w:p w:rsidR="008E358D" w:rsidRPr="00C474F5" w:rsidRDefault="008E358D" w:rsidP="008E358D">
      <w:pPr>
        <w:spacing w:after="0" w:line="240" w:lineRule="auto"/>
        <w:ind w:firstLine="567"/>
        <w:jc w:val="both"/>
        <w:rPr>
          <w:rFonts w:ascii="Times New Roman" w:hAnsi="Times New Roman" w:cs="Times New Roman"/>
          <w:sz w:val="24"/>
          <w:szCs w:val="24"/>
          <w:lang w:val="kk-KZ"/>
        </w:rPr>
      </w:pPr>
      <w:r w:rsidRPr="00C474F5">
        <w:rPr>
          <w:rFonts w:ascii="Times New Roman" w:hAnsi="Times New Roman" w:cs="Times New Roman"/>
          <w:sz w:val="24"/>
          <w:szCs w:val="24"/>
          <w:lang w:val="kk-KZ"/>
        </w:rPr>
        <w:t>Көмір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шахталарындағы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биік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орындықтарды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эмульсиялық</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пайдалана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отырып</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үшін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тиімді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әдіс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әзірленді,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бұл</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құнын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айтарлықтай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төмендетуге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мүмкіндік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береді,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өйткені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құны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кәдімгі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өткізбейтін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өнеркәсіптік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құнынан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еселенген.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Сонымен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қатар,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заттардың</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бір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өте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маңызды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артықшылығы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бар: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алаңдарында</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дайындалады,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нәтижесінде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жарылғыш</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заттарды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тасымалдау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шығындары</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айтарлықтай</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төмендейді</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және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олармен</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жұмыс</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істеу</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кезінде</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қауіпсіздік</w:t>
      </w:r>
      <w:r>
        <w:rPr>
          <w:rFonts w:ascii="Times New Roman" w:hAnsi="Times New Roman" w:cs="Times New Roman"/>
          <w:sz w:val="24"/>
          <w:szCs w:val="24"/>
          <w:lang w:val="kk-KZ"/>
        </w:rPr>
        <w:t xml:space="preserve"> </w:t>
      </w:r>
      <w:r w:rsidRPr="00C474F5">
        <w:rPr>
          <w:rFonts w:ascii="Times New Roman" w:hAnsi="Times New Roman" w:cs="Times New Roman"/>
          <w:sz w:val="24"/>
          <w:szCs w:val="24"/>
          <w:lang w:val="kk-KZ"/>
        </w:rPr>
        <w:t>артады</w:t>
      </w:r>
      <w:r w:rsidRPr="00FA3B2B">
        <w:rPr>
          <w:rFonts w:ascii="Times New Roman" w:hAnsi="Times New Roman" w:cs="Times New Roman"/>
          <w:sz w:val="24"/>
          <w:szCs w:val="24"/>
          <w:lang w:val="kk-KZ"/>
        </w:rPr>
        <w:t>[11]</w:t>
      </w:r>
      <w:r w:rsidRPr="00C474F5">
        <w:rPr>
          <w:rFonts w:ascii="Times New Roman" w:hAnsi="Times New Roman" w:cs="Times New Roman"/>
          <w:sz w:val="24"/>
          <w:szCs w:val="24"/>
          <w:lang w:val="kk-KZ"/>
        </w:rPr>
        <w:t>.</w:t>
      </w:r>
    </w:p>
    <w:p w:rsidR="008E358D" w:rsidRPr="00C474F5" w:rsidRDefault="008E358D" w:rsidP="008E358D">
      <w:pPr>
        <w:spacing w:after="0" w:line="240" w:lineRule="auto"/>
        <w:jc w:val="both"/>
        <w:rPr>
          <w:rFonts w:ascii="Times New Roman" w:hAnsi="Times New Roman" w:cs="Times New Roman"/>
          <w:sz w:val="24"/>
          <w:szCs w:val="24"/>
          <w:lang w:val="kk-KZ"/>
        </w:rPr>
      </w:pPr>
    </w:p>
    <w:p w:rsidR="008E358D" w:rsidRPr="00151973" w:rsidRDefault="008E358D" w:rsidP="008E358D">
      <w:pPr>
        <w:spacing w:after="0" w:line="240" w:lineRule="auto"/>
        <w:jc w:val="center"/>
        <w:rPr>
          <w:rFonts w:ascii="Times New Roman" w:hAnsi="Times New Roman" w:cs="Times New Roman"/>
          <w:b/>
          <w:sz w:val="24"/>
          <w:szCs w:val="24"/>
          <w:lang w:val="kk-KZ"/>
        </w:rPr>
      </w:pPr>
      <w:r w:rsidRPr="00151973">
        <w:rPr>
          <w:rFonts w:ascii="Times New Roman" w:hAnsi="Times New Roman" w:cs="Times New Roman"/>
          <w:b/>
          <w:sz w:val="24"/>
          <w:szCs w:val="24"/>
          <w:lang w:val="kk-KZ"/>
        </w:rPr>
        <w:t>Әдебиеттер</w:t>
      </w:r>
    </w:p>
    <w:p w:rsidR="008E358D" w:rsidRPr="00151973" w:rsidRDefault="008E358D" w:rsidP="008E358D">
      <w:pPr>
        <w:tabs>
          <w:tab w:val="left" w:pos="567"/>
        </w:tabs>
        <w:spacing w:after="17" w:line="240" w:lineRule="auto"/>
        <w:ind w:right="400"/>
        <w:jc w:val="both"/>
        <w:rPr>
          <w:rFonts w:ascii="Times New Roman" w:hAnsi="Times New Roman" w:cs="Times New Roman"/>
          <w:b/>
          <w:sz w:val="24"/>
          <w:szCs w:val="24"/>
          <w:lang w:val="kk-KZ"/>
        </w:rPr>
      </w:pPr>
    </w:p>
    <w:p w:rsidR="008E358D" w:rsidRPr="00151973" w:rsidRDefault="008E358D" w:rsidP="008E358D">
      <w:pPr>
        <w:tabs>
          <w:tab w:val="left" w:pos="567"/>
        </w:tabs>
        <w:spacing w:after="17" w:line="240" w:lineRule="auto"/>
        <w:ind w:right="-7"/>
        <w:jc w:val="both"/>
        <w:rPr>
          <w:rFonts w:ascii="Times New Roman" w:hAnsi="Times New Roman" w:cs="Times New Roman"/>
          <w:sz w:val="24"/>
          <w:szCs w:val="24"/>
        </w:rPr>
      </w:pPr>
      <w:r w:rsidRPr="00151973">
        <w:rPr>
          <w:rFonts w:ascii="Times New Roman" w:hAnsi="Times New Roman" w:cs="Times New Roman"/>
          <w:sz w:val="24"/>
          <w:szCs w:val="24"/>
          <w:lang w:val="kk-KZ"/>
        </w:rPr>
        <w:t xml:space="preserve">1. </w:t>
      </w:r>
      <w:r w:rsidRPr="00151973">
        <w:rPr>
          <w:rFonts w:ascii="Times New Roman" w:hAnsi="Times New Roman" w:cs="Times New Roman"/>
          <w:sz w:val="24"/>
          <w:szCs w:val="24"/>
        </w:rPr>
        <w:t>Трубецкой К.</w:t>
      </w:r>
      <w:r w:rsidRPr="00151973">
        <w:rPr>
          <w:rFonts w:ascii="Times New Roman" w:hAnsi="Times New Roman" w:cs="Times New Roman"/>
          <w:sz w:val="24"/>
          <w:szCs w:val="24"/>
          <w:lang w:val="kk-KZ"/>
        </w:rPr>
        <w:t>Н</w:t>
      </w:r>
      <w:r w:rsidRPr="00151973">
        <w:rPr>
          <w:rFonts w:ascii="Times New Roman" w:hAnsi="Times New Roman" w:cs="Times New Roman"/>
          <w:sz w:val="24"/>
          <w:szCs w:val="24"/>
        </w:rPr>
        <w:t xml:space="preserve">., </w:t>
      </w:r>
      <w:r w:rsidRPr="00151973">
        <w:rPr>
          <w:rFonts w:ascii="Times New Roman" w:hAnsi="Times New Roman" w:cs="Times New Roman"/>
          <w:sz w:val="24"/>
          <w:szCs w:val="24"/>
          <w:lang w:val="kk-KZ"/>
        </w:rPr>
        <w:t>Г</w:t>
      </w:r>
      <w:r w:rsidRPr="00151973">
        <w:rPr>
          <w:rFonts w:ascii="Times New Roman" w:hAnsi="Times New Roman" w:cs="Times New Roman"/>
          <w:sz w:val="24"/>
          <w:szCs w:val="24"/>
        </w:rPr>
        <w:t xml:space="preserve">алченко Ю.П. Основы горного дела: </w:t>
      </w:r>
      <w:r w:rsidR="006343D2" w:rsidRPr="00151973">
        <w:rPr>
          <w:rFonts w:ascii="Times New Roman" w:hAnsi="Times New Roman" w:cs="Times New Roman"/>
          <w:sz w:val="24"/>
          <w:szCs w:val="24"/>
        </w:rPr>
        <w:t>у</w:t>
      </w:r>
      <w:r w:rsidRPr="00151973">
        <w:rPr>
          <w:rFonts w:ascii="Times New Roman" w:hAnsi="Times New Roman" w:cs="Times New Roman"/>
          <w:sz w:val="24"/>
          <w:szCs w:val="24"/>
        </w:rPr>
        <w:t>чебник / Под ред. Акад. К.Н. Трубецкого.</w:t>
      </w:r>
      <w:r w:rsidR="006343D2" w:rsidRPr="00151973">
        <w:rPr>
          <w:rFonts w:ascii="Times New Roman" w:hAnsi="Times New Roman" w:cs="Times New Roman"/>
          <w:sz w:val="24"/>
          <w:szCs w:val="24"/>
        </w:rPr>
        <w:t xml:space="preserve"> </w:t>
      </w:r>
      <w:r w:rsidR="00DE58A7" w:rsidRPr="00151973">
        <w:rPr>
          <w:rFonts w:ascii="Times New Roman" w:hAnsi="Times New Roman" w:cs="Times New Roman"/>
          <w:sz w:val="24"/>
          <w:szCs w:val="24"/>
        </w:rPr>
        <w:t xml:space="preserve">- </w:t>
      </w:r>
      <w:r w:rsidRPr="00151973">
        <w:rPr>
          <w:rFonts w:ascii="Times New Roman" w:hAnsi="Times New Roman" w:cs="Times New Roman"/>
          <w:sz w:val="24"/>
          <w:szCs w:val="24"/>
        </w:rPr>
        <w:t xml:space="preserve">М.: Академический Проект, 2010. </w:t>
      </w:r>
      <w:r w:rsidR="00DE58A7" w:rsidRPr="00151973">
        <w:rPr>
          <w:rFonts w:ascii="Times New Roman" w:hAnsi="Times New Roman" w:cs="Times New Roman"/>
          <w:sz w:val="24"/>
          <w:szCs w:val="24"/>
        </w:rPr>
        <w:t xml:space="preserve">- </w:t>
      </w:r>
      <w:r w:rsidRPr="00151973">
        <w:rPr>
          <w:rFonts w:ascii="Times New Roman" w:hAnsi="Times New Roman" w:cs="Times New Roman"/>
          <w:sz w:val="24"/>
          <w:szCs w:val="24"/>
        </w:rPr>
        <w:t>231 с.</w:t>
      </w:r>
      <w:r w:rsidR="006343D2" w:rsidRPr="00151973">
        <w:rPr>
          <w:rFonts w:ascii="Times New Roman" w:hAnsi="Times New Roman" w:cs="Times New Roman"/>
          <w:sz w:val="24"/>
          <w:szCs w:val="24"/>
        </w:rPr>
        <w:t xml:space="preserve"> </w:t>
      </w:r>
      <w:r w:rsidR="00DE58A7" w:rsidRPr="00151973">
        <w:rPr>
          <w:rFonts w:ascii="Times New Roman" w:hAnsi="Times New Roman" w:cs="Times New Roman"/>
          <w:sz w:val="24"/>
          <w:szCs w:val="24"/>
        </w:rPr>
        <w:t>ISBN 978-5-8291-1123-6</w:t>
      </w:r>
    </w:p>
    <w:p w:rsidR="008E358D" w:rsidRPr="00151973" w:rsidRDefault="008E358D" w:rsidP="008E358D">
      <w:pPr>
        <w:tabs>
          <w:tab w:val="left" w:pos="567"/>
        </w:tabs>
        <w:spacing w:after="17" w:line="240" w:lineRule="auto"/>
        <w:ind w:right="-7"/>
        <w:jc w:val="both"/>
        <w:rPr>
          <w:rFonts w:ascii="Times New Roman" w:hAnsi="Times New Roman" w:cs="Times New Roman"/>
          <w:sz w:val="24"/>
          <w:szCs w:val="24"/>
          <w:lang w:val="kk-KZ"/>
        </w:rPr>
      </w:pPr>
      <w:r w:rsidRPr="00151973">
        <w:rPr>
          <w:rFonts w:ascii="Times New Roman" w:hAnsi="Times New Roman" w:cs="Times New Roman"/>
          <w:sz w:val="24"/>
          <w:szCs w:val="24"/>
          <w:lang w:val="kk-KZ"/>
        </w:rPr>
        <w:t xml:space="preserve">2. Кутузов Б.Н., Скоробогатов В.М., Ерофеев И.Е. </w:t>
      </w:r>
      <w:r w:rsidR="006343D2" w:rsidRPr="00151973">
        <w:rPr>
          <w:rFonts w:ascii="Times New Roman" w:hAnsi="Times New Roman" w:cs="Times New Roman"/>
          <w:sz w:val="24"/>
          <w:szCs w:val="24"/>
          <w:lang w:val="kk-KZ"/>
        </w:rPr>
        <w:t>и</w:t>
      </w:r>
      <w:r w:rsidRPr="00151973">
        <w:rPr>
          <w:rFonts w:ascii="Times New Roman" w:hAnsi="Times New Roman" w:cs="Times New Roman"/>
          <w:sz w:val="24"/>
          <w:szCs w:val="24"/>
          <w:lang w:val="kk-KZ"/>
        </w:rPr>
        <w:t xml:space="preserve"> др. Справочник взрывника. - М., Недра</w:t>
      </w:r>
      <w:r w:rsidR="00DE58A7" w:rsidRPr="00151973">
        <w:rPr>
          <w:rFonts w:ascii="Times New Roman" w:hAnsi="Times New Roman" w:cs="Times New Roman"/>
          <w:sz w:val="24"/>
          <w:szCs w:val="24"/>
          <w:lang w:val="kk-KZ"/>
        </w:rPr>
        <w:t>.-</w:t>
      </w:r>
      <w:r w:rsidRPr="00151973">
        <w:rPr>
          <w:rFonts w:ascii="Times New Roman" w:hAnsi="Times New Roman" w:cs="Times New Roman"/>
          <w:sz w:val="24"/>
          <w:szCs w:val="24"/>
          <w:lang w:val="kk-KZ"/>
        </w:rPr>
        <w:t xml:space="preserve"> </w:t>
      </w:r>
      <w:r w:rsidR="00DE58A7" w:rsidRPr="00151973">
        <w:rPr>
          <w:rFonts w:ascii="Times New Roman" w:hAnsi="Times New Roman" w:cs="Times New Roman"/>
          <w:sz w:val="24"/>
          <w:szCs w:val="24"/>
          <w:lang w:val="kk-KZ"/>
        </w:rPr>
        <w:t>1988.</w:t>
      </w:r>
      <w:r w:rsidRPr="00151973">
        <w:rPr>
          <w:rFonts w:ascii="Times New Roman" w:hAnsi="Times New Roman" w:cs="Times New Roman"/>
          <w:sz w:val="24"/>
          <w:szCs w:val="24"/>
        </w:rPr>
        <w:t xml:space="preserve"> -511 </w:t>
      </w:r>
      <w:r w:rsidRPr="00151973">
        <w:rPr>
          <w:rFonts w:ascii="Times New Roman" w:hAnsi="Times New Roman" w:cs="Times New Roman"/>
          <w:sz w:val="24"/>
          <w:szCs w:val="24"/>
          <w:lang w:val="en-US"/>
        </w:rPr>
        <w:t>c</w:t>
      </w:r>
      <w:r w:rsidRPr="00151973">
        <w:rPr>
          <w:rFonts w:ascii="Times New Roman" w:hAnsi="Times New Roman" w:cs="Times New Roman"/>
          <w:sz w:val="24"/>
          <w:szCs w:val="24"/>
        </w:rPr>
        <w:t xml:space="preserve">. </w:t>
      </w:r>
      <w:r w:rsidRPr="00151973">
        <w:rPr>
          <w:rFonts w:ascii="Times New Roman" w:hAnsi="Times New Roman" w:cs="Times New Roman"/>
          <w:sz w:val="24"/>
          <w:szCs w:val="24"/>
          <w:lang w:val="en-US"/>
        </w:rPr>
        <w:t>ISBN</w:t>
      </w:r>
      <w:r w:rsidR="00DE58A7" w:rsidRPr="00151973">
        <w:rPr>
          <w:rFonts w:ascii="Times New Roman" w:hAnsi="Times New Roman" w:cs="Times New Roman"/>
          <w:sz w:val="24"/>
          <w:szCs w:val="24"/>
          <w:lang w:val="kk-KZ"/>
        </w:rPr>
        <w:t xml:space="preserve"> </w:t>
      </w:r>
      <w:r w:rsidRPr="00151973">
        <w:rPr>
          <w:rFonts w:ascii="Times New Roman" w:hAnsi="Times New Roman" w:cs="Times New Roman"/>
          <w:sz w:val="24"/>
          <w:szCs w:val="24"/>
          <w:lang w:val="kk-KZ"/>
        </w:rPr>
        <w:t xml:space="preserve"> 5-247-01563-0 </w:t>
      </w:r>
      <w:r w:rsidRPr="00151973">
        <w:rPr>
          <w:rFonts w:ascii="Times New Roman" w:hAnsi="Times New Roman" w:cs="Times New Roman"/>
          <w:sz w:val="24"/>
          <w:szCs w:val="24"/>
        </w:rPr>
        <w:t xml:space="preserve"> </w:t>
      </w:r>
    </w:p>
    <w:p w:rsidR="00DE58A7" w:rsidRPr="00151973" w:rsidRDefault="008E358D" w:rsidP="008E358D">
      <w:pPr>
        <w:tabs>
          <w:tab w:val="left" w:pos="567"/>
        </w:tabs>
        <w:spacing w:after="17" w:line="240" w:lineRule="auto"/>
        <w:ind w:right="-7"/>
        <w:jc w:val="both"/>
        <w:rPr>
          <w:rFonts w:ascii="Times New Roman" w:hAnsi="Times New Roman" w:cs="Times New Roman"/>
          <w:sz w:val="24"/>
          <w:szCs w:val="24"/>
          <w:lang w:val="kk-KZ"/>
        </w:rPr>
      </w:pPr>
      <w:r w:rsidRPr="00151973">
        <w:rPr>
          <w:rFonts w:ascii="Times New Roman" w:hAnsi="Times New Roman" w:cs="Times New Roman"/>
          <w:sz w:val="24"/>
          <w:szCs w:val="24"/>
          <w:lang w:val="kk-KZ"/>
        </w:rPr>
        <w:t xml:space="preserve">3.Мышкина В.А. </w:t>
      </w:r>
      <w:r w:rsidRPr="00151973">
        <w:rPr>
          <w:rFonts w:ascii="Times New Roman" w:hAnsi="Times New Roman" w:cs="Times New Roman"/>
          <w:sz w:val="24"/>
          <w:szCs w:val="24"/>
        </w:rPr>
        <w:t>Наночастицы оксида церия с модифицированной кислородной нестехиометрией: структура, оптические свойства и каталитическая активность</w:t>
      </w:r>
      <w:r w:rsidRPr="00151973">
        <w:rPr>
          <w:rFonts w:ascii="Times New Roman" w:hAnsi="Times New Roman" w:cs="Times New Roman"/>
          <w:sz w:val="24"/>
          <w:szCs w:val="24"/>
          <w:lang w:val="kk-KZ"/>
        </w:rPr>
        <w:t xml:space="preserve">: дис. </w:t>
      </w:r>
      <w:r w:rsidRPr="00151973">
        <w:rPr>
          <w:rFonts w:ascii="Times New Roman" w:hAnsi="Times New Roman" w:cs="Times New Roman"/>
          <w:sz w:val="24"/>
          <w:szCs w:val="24"/>
        </w:rPr>
        <w:t xml:space="preserve">… </w:t>
      </w:r>
      <w:r w:rsidRPr="00151973">
        <w:rPr>
          <w:rFonts w:ascii="Times New Roman" w:hAnsi="Times New Roman" w:cs="Times New Roman"/>
          <w:sz w:val="24"/>
          <w:szCs w:val="24"/>
          <w:lang w:val="kk-KZ"/>
        </w:rPr>
        <w:t>кандидата физико-мат</w:t>
      </w:r>
      <w:r w:rsidR="00DE58A7" w:rsidRPr="00151973">
        <w:rPr>
          <w:rFonts w:ascii="Times New Roman" w:hAnsi="Times New Roman" w:cs="Times New Roman"/>
          <w:sz w:val="24"/>
          <w:szCs w:val="24"/>
          <w:lang w:val="kk-KZ"/>
        </w:rPr>
        <w:t>ематических наук. –Екатеринбург.-</w:t>
      </w:r>
      <w:r w:rsidRPr="00151973">
        <w:rPr>
          <w:rFonts w:ascii="Times New Roman" w:hAnsi="Times New Roman" w:cs="Times New Roman"/>
          <w:sz w:val="24"/>
          <w:szCs w:val="24"/>
          <w:lang w:val="kk-KZ"/>
        </w:rPr>
        <w:t xml:space="preserve"> 2022. -99</w:t>
      </w:r>
      <w:r w:rsidR="00DE58A7" w:rsidRPr="00151973">
        <w:rPr>
          <w:rFonts w:ascii="Times New Roman" w:hAnsi="Times New Roman" w:cs="Times New Roman"/>
          <w:sz w:val="24"/>
          <w:szCs w:val="24"/>
          <w:lang w:val="kk-KZ"/>
        </w:rPr>
        <w:t xml:space="preserve"> с.</w:t>
      </w:r>
      <w:r w:rsidRPr="00151973">
        <w:rPr>
          <w:rFonts w:ascii="Times New Roman" w:hAnsi="Times New Roman" w:cs="Times New Roman"/>
          <w:sz w:val="24"/>
          <w:szCs w:val="24"/>
          <w:lang w:val="kk-KZ"/>
        </w:rPr>
        <w:t xml:space="preserve"> </w:t>
      </w:r>
    </w:p>
    <w:p w:rsidR="008E358D" w:rsidRPr="00151973" w:rsidRDefault="008E358D" w:rsidP="008E358D">
      <w:pPr>
        <w:spacing w:after="0"/>
        <w:ind w:right="-7"/>
        <w:jc w:val="both"/>
        <w:rPr>
          <w:rFonts w:ascii="Times New Roman" w:hAnsi="Times New Roman" w:cs="Times New Roman"/>
          <w:sz w:val="24"/>
          <w:szCs w:val="24"/>
          <w:lang w:val="kk-KZ"/>
        </w:rPr>
      </w:pPr>
      <w:r w:rsidRPr="00151973">
        <w:rPr>
          <w:rFonts w:ascii="Times New Roman" w:hAnsi="Times New Roman" w:cs="Times New Roman"/>
          <w:sz w:val="24"/>
          <w:szCs w:val="24"/>
          <w:lang w:val="kk-KZ"/>
        </w:rPr>
        <w:t xml:space="preserve">4. Лукьянов В.Г. Взрывные работы: учебник для вузов / В.Г. Лукьянов, В.И. Комащенко, В.А. Шмурыгин. </w:t>
      </w:r>
      <w:r w:rsidR="00DE58A7" w:rsidRPr="00151973">
        <w:rPr>
          <w:rFonts w:ascii="Times New Roman" w:hAnsi="Times New Roman" w:cs="Times New Roman"/>
          <w:sz w:val="24"/>
          <w:szCs w:val="24"/>
          <w:lang w:val="kk-KZ"/>
        </w:rPr>
        <w:t>-</w:t>
      </w:r>
      <w:r w:rsidRPr="00151973">
        <w:rPr>
          <w:rFonts w:ascii="Times New Roman" w:hAnsi="Times New Roman" w:cs="Times New Roman"/>
          <w:sz w:val="24"/>
          <w:szCs w:val="24"/>
          <w:lang w:val="kk-KZ"/>
        </w:rPr>
        <w:t>Томск: Изд-во ТПУ, 2008.</w:t>
      </w:r>
      <w:r w:rsidR="006343D2" w:rsidRPr="00151973">
        <w:rPr>
          <w:rFonts w:ascii="Times New Roman" w:hAnsi="Times New Roman" w:cs="Times New Roman"/>
          <w:sz w:val="24"/>
          <w:szCs w:val="24"/>
          <w:lang w:val="kk-KZ"/>
        </w:rPr>
        <w:t xml:space="preserve"> </w:t>
      </w:r>
      <w:r w:rsidR="00DE58A7" w:rsidRPr="00151973">
        <w:rPr>
          <w:rFonts w:ascii="Times New Roman" w:hAnsi="Times New Roman" w:cs="Times New Roman"/>
          <w:sz w:val="24"/>
          <w:szCs w:val="24"/>
          <w:lang w:val="kk-KZ"/>
        </w:rPr>
        <w:t>-</w:t>
      </w:r>
      <w:r w:rsidRPr="00151973">
        <w:rPr>
          <w:rFonts w:ascii="Times New Roman" w:hAnsi="Times New Roman" w:cs="Times New Roman"/>
          <w:sz w:val="24"/>
          <w:szCs w:val="24"/>
          <w:lang w:val="kk-KZ"/>
        </w:rPr>
        <w:t xml:space="preserve"> 402 с. - ISBN 5-98298-376-4</w:t>
      </w:r>
    </w:p>
    <w:p w:rsidR="008E358D" w:rsidRPr="00151973" w:rsidRDefault="008E358D" w:rsidP="008E358D">
      <w:pPr>
        <w:pStyle w:val="af"/>
        <w:spacing w:before="0" w:beforeAutospacing="0" w:after="0" w:afterAutospacing="0"/>
        <w:ind w:right="-7"/>
        <w:jc w:val="both"/>
      </w:pPr>
      <w:r w:rsidRPr="00151973">
        <w:rPr>
          <w:bCs/>
          <w:shd w:val="clear" w:color="auto" w:fill="FFFFFF"/>
          <w:lang w:val="kk-KZ"/>
        </w:rPr>
        <w:t xml:space="preserve">5. </w:t>
      </w:r>
      <w:r w:rsidRPr="00151973">
        <w:rPr>
          <w:bCs/>
          <w:shd w:val="clear" w:color="auto" w:fill="FFFFFF"/>
        </w:rPr>
        <w:t xml:space="preserve">Карпунов, Е.Г. и др. </w:t>
      </w:r>
      <w:r w:rsidRPr="00151973">
        <w:rPr>
          <w:shd w:val="clear" w:color="auto" w:fill="FFFFFF"/>
        </w:rPr>
        <w:t xml:space="preserve">Теория взрыва и промышленные взрывчатые вещества: </w:t>
      </w:r>
      <w:r w:rsidR="006343D2" w:rsidRPr="00151973">
        <w:rPr>
          <w:shd w:val="clear" w:color="auto" w:fill="FFFFFF"/>
        </w:rPr>
        <w:t>л</w:t>
      </w:r>
      <w:r w:rsidRPr="00151973">
        <w:rPr>
          <w:shd w:val="clear" w:color="auto" w:fill="FFFFFF"/>
        </w:rPr>
        <w:t xml:space="preserve">абораторные </w:t>
      </w:r>
      <w:r w:rsidR="006343D2" w:rsidRPr="00151973">
        <w:rPr>
          <w:shd w:val="clear" w:color="auto" w:fill="FFFFFF"/>
        </w:rPr>
        <w:t>работы</w:t>
      </w:r>
      <w:r w:rsidRPr="00151973">
        <w:rPr>
          <w:shd w:val="clear" w:color="auto" w:fill="FFFFFF"/>
        </w:rPr>
        <w:t>/ Е.Г. Карпунов, М.А. Нефедов, Г.П. Парамонов. -Л.: ЛГИ, 1986. -74c</w:t>
      </w:r>
      <w:r w:rsidR="00DE58A7" w:rsidRPr="00151973">
        <w:rPr>
          <w:shd w:val="clear" w:color="auto" w:fill="FFFFFF"/>
        </w:rPr>
        <w:t>.</w:t>
      </w:r>
      <w:r w:rsidRPr="00151973">
        <w:t xml:space="preserve"> </w:t>
      </w:r>
    </w:p>
    <w:p w:rsidR="008E358D" w:rsidRPr="00151973" w:rsidRDefault="008E358D" w:rsidP="008E358D">
      <w:pPr>
        <w:tabs>
          <w:tab w:val="left" w:pos="567"/>
        </w:tabs>
        <w:spacing w:after="17" w:line="240" w:lineRule="auto"/>
        <w:ind w:right="-7"/>
        <w:jc w:val="both"/>
        <w:rPr>
          <w:rFonts w:ascii="Times New Roman" w:hAnsi="Times New Roman" w:cs="Times New Roman"/>
          <w:color w:val="212529"/>
          <w:sz w:val="24"/>
          <w:szCs w:val="24"/>
          <w:shd w:val="clear" w:color="auto" w:fill="FFFFFF"/>
        </w:rPr>
      </w:pPr>
      <w:r w:rsidRPr="00151973">
        <w:rPr>
          <w:rFonts w:ascii="Times New Roman" w:hAnsi="Times New Roman" w:cs="Times New Roman"/>
          <w:color w:val="222222"/>
          <w:sz w:val="24"/>
          <w:szCs w:val="24"/>
          <w:shd w:val="clear" w:color="auto" w:fill="FFFFFF"/>
          <w:lang w:val="kk-KZ"/>
        </w:rPr>
        <w:t>6.</w:t>
      </w:r>
      <w:r w:rsidRPr="00151973">
        <w:rPr>
          <w:rFonts w:ascii="Times New Roman" w:hAnsi="Times New Roman" w:cs="Times New Roman"/>
          <w:color w:val="212529"/>
          <w:sz w:val="24"/>
          <w:szCs w:val="24"/>
          <w:shd w:val="clear" w:color="auto" w:fill="FFFFFF"/>
        </w:rPr>
        <w:t xml:space="preserve"> Ксюгуанг В. Эмульсионные взрывчатые вещества</w:t>
      </w:r>
      <w:r w:rsidR="006343D2" w:rsidRPr="00151973">
        <w:rPr>
          <w:rFonts w:ascii="Times New Roman" w:hAnsi="Times New Roman" w:cs="Times New Roman"/>
          <w:color w:val="212529"/>
          <w:sz w:val="24"/>
          <w:szCs w:val="24"/>
          <w:shd w:val="clear" w:color="auto" w:fill="FFFFFF"/>
        </w:rPr>
        <w:t>. –</w:t>
      </w:r>
      <w:r w:rsidRPr="00151973">
        <w:rPr>
          <w:rFonts w:ascii="Times New Roman" w:hAnsi="Times New Roman" w:cs="Times New Roman"/>
          <w:color w:val="212529"/>
          <w:sz w:val="24"/>
          <w:szCs w:val="24"/>
          <w:shd w:val="clear" w:color="auto" w:fill="FFFFFF"/>
        </w:rPr>
        <w:t xml:space="preserve"> Мос</w:t>
      </w:r>
      <w:r w:rsidR="006343D2" w:rsidRPr="00151973">
        <w:rPr>
          <w:rFonts w:ascii="Times New Roman" w:hAnsi="Times New Roman" w:cs="Times New Roman"/>
          <w:color w:val="212529"/>
          <w:sz w:val="24"/>
          <w:szCs w:val="24"/>
          <w:shd w:val="clear" w:color="auto" w:fill="FFFFFF"/>
        </w:rPr>
        <w:t xml:space="preserve">ква, </w:t>
      </w:r>
      <w:r w:rsidRPr="00151973">
        <w:rPr>
          <w:rFonts w:ascii="Times New Roman" w:hAnsi="Times New Roman" w:cs="Times New Roman"/>
          <w:color w:val="212529"/>
          <w:sz w:val="24"/>
          <w:szCs w:val="24"/>
          <w:shd w:val="clear" w:color="auto" w:fill="FFFFFF"/>
        </w:rPr>
        <w:t>Красноармейск</w:t>
      </w:r>
      <w:r w:rsidRPr="00151973">
        <w:rPr>
          <w:rFonts w:ascii="Times New Roman" w:hAnsi="Times New Roman" w:cs="Times New Roman"/>
          <w:color w:val="212529"/>
          <w:sz w:val="24"/>
          <w:szCs w:val="24"/>
          <w:shd w:val="clear" w:color="auto" w:fill="FFFFFF"/>
          <w:lang w:val="kk-KZ"/>
        </w:rPr>
        <w:t xml:space="preserve">, </w:t>
      </w:r>
      <w:r w:rsidRPr="00151973">
        <w:rPr>
          <w:rFonts w:ascii="Times New Roman" w:hAnsi="Times New Roman" w:cs="Times New Roman"/>
          <w:color w:val="212529"/>
          <w:sz w:val="24"/>
          <w:szCs w:val="24"/>
          <w:shd w:val="clear" w:color="auto" w:fill="FFFFFF"/>
        </w:rPr>
        <w:t xml:space="preserve">2002. </w:t>
      </w:r>
      <w:r w:rsidR="006343D2" w:rsidRPr="00151973">
        <w:rPr>
          <w:rFonts w:ascii="Times New Roman" w:hAnsi="Times New Roman" w:cs="Times New Roman"/>
          <w:color w:val="212529"/>
          <w:sz w:val="24"/>
          <w:szCs w:val="24"/>
          <w:shd w:val="clear" w:color="auto" w:fill="FFFFFF"/>
        </w:rPr>
        <w:br/>
      </w:r>
      <w:r w:rsidRPr="00151973">
        <w:rPr>
          <w:rFonts w:ascii="Times New Roman" w:hAnsi="Times New Roman" w:cs="Times New Roman"/>
          <w:color w:val="212529"/>
          <w:sz w:val="24"/>
          <w:szCs w:val="24"/>
          <w:shd w:val="clear" w:color="auto" w:fill="FFFFFF"/>
        </w:rPr>
        <w:t>– 396 c.</w:t>
      </w:r>
      <w:r w:rsidRPr="00151973">
        <w:rPr>
          <w:rFonts w:ascii="Times New Roman" w:hAnsi="Times New Roman" w:cs="Times New Roman"/>
          <w:sz w:val="24"/>
          <w:szCs w:val="24"/>
        </w:rPr>
        <w:t xml:space="preserve"> </w:t>
      </w:r>
      <w:r w:rsidR="006343D2" w:rsidRPr="00151973">
        <w:rPr>
          <w:rFonts w:ascii="Times New Roman" w:hAnsi="Times New Roman" w:cs="Times New Roman"/>
          <w:sz w:val="24"/>
          <w:szCs w:val="24"/>
          <w:lang w:val="en-US"/>
        </w:rPr>
        <w:t>URL</w:t>
      </w:r>
      <w:r w:rsidR="006343D2" w:rsidRPr="003A4699">
        <w:rPr>
          <w:rFonts w:ascii="Times New Roman" w:hAnsi="Times New Roman" w:cs="Times New Roman"/>
          <w:sz w:val="24"/>
          <w:szCs w:val="24"/>
        </w:rPr>
        <w:t>:</w:t>
      </w:r>
      <w:r w:rsidRPr="00151973">
        <w:rPr>
          <w:rFonts w:ascii="Times New Roman" w:hAnsi="Times New Roman" w:cs="Times New Roman"/>
          <w:sz w:val="24"/>
          <w:szCs w:val="24"/>
          <w:lang w:val="kk-KZ"/>
        </w:rPr>
        <w:t xml:space="preserve"> </w:t>
      </w:r>
      <w:hyperlink r:id="rId291" w:history="1">
        <w:r w:rsidRPr="00151973">
          <w:rPr>
            <w:rStyle w:val="a5"/>
            <w:rFonts w:ascii="Times New Roman" w:hAnsi="Times New Roman" w:cs="Times New Roman"/>
            <w:color w:val="auto"/>
            <w:sz w:val="24"/>
            <w:szCs w:val="24"/>
            <w:u w:val="none"/>
            <w:shd w:val="clear" w:color="auto" w:fill="FFFFFF"/>
          </w:rPr>
          <w:t>https://dokumen.pub/77a3ac5c3479f5f40aafa5fedb24da4b.html</w:t>
        </w:r>
      </w:hyperlink>
    </w:p>
    <w:p w:rsidR="00C248CE" w:rsidRPr="00151973" w:rsidRDefault="008E358D" w:rsidP="008E358D">
      <w:pPr>
        <w:tabs>
          <w:tab w:val="left" w:pos="567"/>
        </w:tabs>
        <w:spacing w:after="17" w:line="240" w:lineRule="auto"/>
        <w:ind w:right="-7"/>
        <w:jc w:val="both"/>
        <w:rPr>
          <w:rFonts w:ascii="Times New Roman" w:hAnsi="Times New Roman" w:cs="Times New Roman"/>
          <w:sz w:val="24"/>
          <w:szCs w:val="24"/>
        </w:rPr>
      </w:pPr>
      <w:r w:rsidRPr="00151973">
        <w:rPr>
          <w:rStyle w:val="10"/>
          <w:rFonts w:eastAsiaTheme="majorEastAsia"/>
          <w:b w:val="0"/>
          <w:sz w:val="24"/>
          <w:szCs w:val="24"/>
        </w:rPr>
        <w:t>7.</w:t>
      </w:r>
      <w:r w:rsidRPr="00151973">
        <w:rPr>
          <w:rStyle w:val="markedcontent"/>
          <w:rFonts w:ascii="Times New Roman" w:eastAsiaTheme="majorEastAsia" w:hAnsi="Times New Roman" w:cs="Times New Roman"/>
          <w:sz w:val="24"/>
          <w:szCs w:val="24"/>
        </w:rPr>
        <w:t xml:space="preserve"> </w:t>
      </w:r>
      <w:r w:rsidRPr="00151973">
        <w:rPr>
          <w:rFonts w:ascii="Times New Roman" w:hAnsi="Times New Roman" w:cs="Times New Roman"/>
          <w:sz w:val="24"/>
          <w:szCs w:val="24"/>
        </w:rPr>
        <w:t xml:space="preserve">Таганова А.А., Бубнов Ю.И., Орлов С.Б. Герметичные химические источники тока: Элементы и аккумуляторы. Оборудование для испытаний и эксплуатации: </w:t>
      </w:r>
      <w:r w:rsidR="00C248CE" w:rsidRPr="00151973">
        <w:rPr>
          <w:rFonts w:ascii="Times New Roman" w:hAnsi="Times New Roman" w:cs="Times New Roman"/>
          <w:sz w:val="24"/>
          <w:szCs w:val="24"/>
        </w:rPr>
        <w:t>с</w:t>
      </w:r>
      <w:r w:rsidRPr="00151973">
        <w:rPr>
          <w:rFonts w:ascii="Times New Roman" w:hAnsi="Times New Roman" w:cs="Times New Roman"/>
          <w:sz w:val="24"/>
          <w:szCs w:val="24"/>
        </w:rPr>
        <w:t xml:space="preserve">правочник. </w:t>
      </w:r>
    </w:p>
    <w:p w:rsidR="008E358D" w:rsidRPr="00151973" w:rsidRDefault="00C248CE" w:rsidP="008E358D">
      <w:pPr>
        <w:tabs>
          <w:tab w:val="left" w:pos="567"/>
        </w:tabs>
        <w:spacing w:after="17" w:line="240" w:lineRule="auto"/>
        <w:ind w:right="-7"/>
        <w:jc w:val="both"/>
        <w:rPr>
          <w:rStyle w:val="markedcontent"/>
          <w:rFonts w:ascii="Times New Roman" w:eastAsiaTheme="majorEastAsia" w:hAnsi="Times New Roman" w:cs="Times New Roman"/>
          <w:sz w:val="24"/>
          <w:szCs w:val="24"/>
          <w:lang w:val="kk-KZ"/>
        </w:rPr>
      </w:pPr>
      <w:r w:rsidRPr="00151973">
        <w:rPr>
          <w:rFonts w:ascii="Times New Roman" w:hAnsi="Times New Roman" w:cs="Times New Roman"/>
          <w:sz w:val="24"/>
          <w:szCs w:val="24"/>
        </w:rPr>
        <w:t>-</w:t>
      </w:r>
      <w:r w:rsidR="008E358D" w:rsidRPr="00151973">
        <w:rPr>
          <w:rFonts w:ascii="Times New Roman" w:hAnsi="Times New Roman" w:cs="Times New Roman"/>
          <w:sz w:val="24"/>
          <w:szCs w:val="24"/>
        </w:rPr>
        <w:t xml:space="preserve">СПб.: ХИМИЗДАТ, 2005. </w:t>
      </w:r>
      <w:r w:rsidRPr="00151973">
        <w:rPr>
          <w:rFonts w:ascii="Times New Roman" w:hAnsi="Times New Roman" w:cs="Times New Roman"/>
          <w:sz w:val="24"/>
          <w:szCs w:val="24"/>
        </w:rPr>
        <w:t>-</w:t>
      </w:r>
      <w:r w:rsidR="008E358D" w:rsidRPr="00151973">
        <w:rPr>
          <w:rFonts w:ascii="Times New Roman" w:hAnsi="Times New Roman" w:cs="Times New Roman"/>
          <w:sz w:val="24"/>
          <w:szCs w:val="24"/>
        </w:rPr>
        <w:t>264 с</w:t>
      </w:r>
      <w:r w:rsidRPr="00151973">
        <w:rPr>
          <w:rFonts w:ascii="Times New Roman" w:hAnsi="Times New Roman" w:cs="Times New Roman"/>
          <w:sz w:val="24"/>
          <w:szCs w:val="24"/>
        </w:rPr>
        <w:t>.</w:t>
      </w:r>
      <w:r w:rsidR="008E358D" w:rsidRPr="00151973">
        <w:rPr>
          <w:rFonts w:ascii="Times New Roman" w:hAnsi="Times New Roman" w:cs="Times New Roman"/>
          <w:color w:val="222222"/>
          <w:sz w:val="24"/>
          <w:szCs w:val="24"/>
          <w:shd w:val="clear" w:color="auto" w:fill="FFFFFF"/>
        </w:rPr>
        <w:t xml:space="preserve"> </w:t>
      </w:r>
      <w:r w:rsidR="008E358D" w:rsidRPr="00151973">
        <w:rPr>
          <w:rFonts w:ascii="Times New Roman" w:hAnsi="Times New Roman" w:cs="Times New Roman"/>
          <w:color w:val="222222"/>
          <w:sz w:val="24"/>
          <w:szCs w:val="24"/>
          <w:shd w:val="clear" w:color="auto" w:fill="FFFFFF"/>
          <w:lang w:val="en-US"/>
        </w:rPr>
        <w:t>ISBN</w:t>
      </w:r>
      <w:r w:rsidR="008E358D" w:rsidRPr="00151973">
        <w:rPr>
          <w:rFonts w:ascii="Times New Roman" w:hAnsi="Times New Roman" w:cs="Times New Roman"/>
          <w:color w:val="222222"/>
          <w:sz w:val="24"/>
          <w:szCs w:val="24"/>
          <w:shd w:val="clear" w:color="auto" w:fill="FFFFFF"/>
          <w:lang w:val="kk-KZ"/>
        </w:rPr>
        <w:t xml:space="preserve"> 5-93808-098-3</w:t>
      </w:r>
    </w:p>
    <w:p w:rsidR="008E358D" w:rsidRPr="00151973" w:rsidRDefault="008E358D" w:rsidP="00DE58A7">
      <w:pPr>
        <w:tabs>
          <w:tab w:val="left" w:pos="567"/>
        </w:tabs>
        <w:spacing w:after="0" w:line="240" w:lineRule="auto"/>
        <w:ind w:right="-6"/>
        <w:jc w:val="both"/>
        <w:rPr>
          <w:rFonts w:ascii="Times New Roman" w:hAnsi="Times New Roman" w:cs="Times New Roman"/>
          <w:sz w:val="24"/>
          <w:szCs w:val="24"/>
          <w:lang w:val="kk-KZ"/>
        </w:rPr>
      </w:pPr>
      <w:r w:rsidRPr="00151973">
        <w:rPr>
          <w:rStyle w:val="markedcontent"/>
          <w:rFonts w:ascii="Times New Roman" w:eastAsiaTheme="majorEastAsia" w:hAnsi="Times New Roman" w:cs="Times New Roman"/>
          <w:sz w:val="24"/>
          <w:szCs w:val="24"/>
        </w:rPr>
        <w:t>8.</w:t>
      </w:r>
      <w:r w:rsidRPr="00151973">
        <w:rPr>
          <w:rFonts w:ascii="Times New Roman" w:hAnsi="Times New Roman" w:cs="Times New Roman"/>
          <w:sz w:val="24"/>
          <w:szCs w:val="24"/>
        </w:rPr>
        <w:t xml:space="preserve"> Филимонов, К. А. Управление состоянием массива горных </w:t>
      </w:r>
      <w:r w:rsidR="00C248CE" w:rsidRPr="00151973">
        <w:rPr>
          <w:rFonts w:ascii="Times New Roman" w:hAnsi="Times New Roman" w:cs="Times New Roman"/>
          <w:sz w:val="24"/>
          <w:szCs w:val="24"/>
        </w:rPr>
        <w:t>пород: практикум.</w:t>
      </w:r>
      <w:r w:rsidRPr="00151973">
        <w:rPr>
          <w:rFonts w:ascii="Times New Roman" w:hAnsi="Times New Roman" w:cs="Times New Roman"/>
          <w:sz w:val="24"/>
          <w:szCs w:val="24"/>
        </w:rPr>
        <w:t xml:space="preserve"> </w:t>
      </w:r>
      <w:r w:rsidR="00C248CE" w:rsidRPr="00151973">
        <w:rPr>
          <w:rFonts w:ascii="Times New Roman" w:hAnsi="Times New Roman" w:cs="Times New Roman"/>
          <w:sz w:val="24"/>
          <w:szCs w:val="24"/>
        </w:rPr>
        <w:t>-</w:t>
      </w:r>
      <w:r w:rsidRPr="00151973">
        <w:rPr>
          <w:rFonts w:ascii="Times New Roman" w:hAnsi="Times New Roman" w:cs="Times New Roman"/>
          <w:sz w:val="24"/>
          <w:szCs w:val="24"/>
        </w:rPr>
        <w:t>Кузбас. гос.техн. ун-т им. Т.Ф. Горбачева</w:t>
      </w:r>
      <w:r w:rsidR="00C248CE" w:rsidRPr="00151973">
        <w:rPr>
          <w:rFonts w:ascii="Times New Roman" w:hAnsi="Times New Roman" w:cs="Times New Roman"/>
          <w:sz w:val="24"/>
          <w:szCs w:val="24"/>
        </w:rPr>
        <w:t xml:space="preserve">, </w:t>
      </w:r>
      <w:r w:rsidRPr="00151973">
        <w:rPr>
          <w:rFonts w:ascii="Times New Roman" w:hAnsi="Times New Roman" w:cs="Times New Roman"/>
          <w:sz w:val="24"/>
          <w:szCs w:val="24"/>
        </w:rPr>
        <w:t>Кемерово</w:t>
      </w:r>
      <w:r w:rsidRPr="00151973">
        <w:rPr>
          <w:rFonts w:ascii="Times New Roman" w:hAnsi="Times New Roman" w:cs="Times New Roman"/>
          <w:sz w:val="24"/>
          <w:szCs w:val="24"/>
          <w:lang w:val="kk-KZ"/>
        </w:rPr>
        <w:t xml:space="preserve">, </w:t>
      </w:r>
      <w:r w:rsidRPr="00151973">
        <w:rPr>
          <w:rFonts w:ascii="Times New Roman" w:hAnsi="Times New Roman" w:cs="Times New Roman"/>
          <w:sz w:val="24"/>
          <w:szCs w:val="24"/>
        </w:rPr>
        <w:t xml:space="preserve">2014. -239 с. </w:t>
      </w:r>
      <w:r w:rsidRPr="00151973">
        <w:rPr>
          <w:rFonts w:ascii="Times New Roman" w:hAnsi="Times New Roman" w:cs="Times New Roman"/>
          <w:sz w:val="24"/>
          <w:szCs w:val="24"/>
          <w:lang w:val="kk-KZ"/>
        </w:rPr>
        <w:t xml:space="preserve"> </w:t>
      </w:r>
      <w:r w:rsidRPr="00151973">
        <w:rPr>
          <w:rFonts w:ascii="Times New Roman" w:hAnsi="Times New Roman" w:cs="Times New Roman"/>
          <w:sz w:val="24"/>
          <w:szCs w:val="24"/>
        </w:rPr>
        <w:t>ISBN 978-5-89070-957-8</w:t>
      </w:r>
    </w:p>
    <w:p w:rsidR="008E358D" w:rsidRPr="00151973" w:rsidRDefault="008E358D" w:rsidP="00DE58A7">
      <w:pPr>
        <w:pStyle w:val="1"/>
        <w:shd w:val="clear" w:color="auto" w:fill="FFFFFF"/>
        <w:spacing w:before="0" w:beforeAutospacing="0" w:after="0" w:afterAutospacing="0"/>
        <w:ind w:right="-6"/>
        <w:jc w:val="both"/>
        <w:textAlignment w:val="baseline"/>
        <w:rPr>
          <w:b w:val="0"/>
          <w:sz w:val="24"/>
          <w:szCs w:val="24"/>
          <w:lang w:val="kk-KZ"/>
        </w:rPr>
      </w:pPr>
      <w:r w:rsidRPr="00151973">
        <w:rPr>
          <w:b w:val="0"/>
          <w:sz w:val="24"/>
          <w:szCs w:val="24"/>
          <w:lang w:val="kk-KZ"/>
        </w:rPr>
        <w:t>9.</w:t>
      </w:r>
      <w:r w:rsidRPr="00151973">
        <w:rPr>
          <w:sz w:val="24"/>
          <w:szCs w:val="24"/>
          <w:lang w:val="kk-KZ"/>
        </w:rPr>
        <w:t xml:space="preserve"> </w:t>
      </w:r>
      <w:r w:rsidRPr="00151973">
        <w:rPr>
          <w:b w:val="0"/>
          <w:sz w:val="24"/>
          <w:szCs w:val="24"/>
        </w:rPr>
        <w:t>Вовк А.А., Черный Г.И., Кравец В.Г. Действие взрыва в грунтах</w:t>
      </w:r>
      <w:r w:rsidRPr="00151973">
        <w:rPr>
          <w:b w:val="0"/>
          <w:sz w:val="24"/>
          <w:szCs w:val="24"/>
          <w:lang w:val="kk-KZ"/>
        </w:rPr>
        <w:t>. -</w:t>
      </w:r>
      <w:r w:rsidRPr="00151973">
        <w:rPr>
          <w:b w:val="0"/>
          <w:sz w:val="24"/>
          <w:szCs w:val="24"/>
          <w:shd w:val="clear" w:color="auto" w:fill="FFFFFF"/>
        </w:rPr>
        <w:t xml:space="preserve"> Киев: </w:t>
      </w:r>
      <w:r w:rsidRPr="00151973">
        <w:rPr>
          <w:b w:val="0"/>
          <w:sz w:val="24"/>
          <w:szCs w:val="24"/>
          <w:shd w:val="clear" w:color="auto" w:fill="FFFFFF"/>
          <w:lang w:val="kk-KZ"/>
        </w:rPr>
        <w:t>Н</w:t>
      </w:r>
      <w:r w:rsidRPr="00151973">
        <w:rPr>
          <w:b w:val="0"/>
          <w:sz w:val="24"/>
          <w:szCs w:val="24"/>
          <w:shd w:val="clear" w:color="auto" w:fill="FFFFFF"/>
        </w:rPr>
        <w:t>аукова Думка</w:t>
      </w:r>
      <w:r w:rsidRPr="00151973">
        <w:rPr>
          <w:b w:val="0"/>
          <w:sz w:val="24"/>
          <w:szCs w:val="24"/>
          <w:shd w:val="clear" w:color="auto" w:fill="FFFFFF"/>
          <w:lang w:val="kk-KZ"/>
        </w:rPr>
        <w:t>,</w:t>
      </w:r>
      <w:r w:rsidRPr="00151973">
        <w:rPr>
          <w:b w:val="0"/>
          <w:sz w:val="24"/>
          <w:szCs w:val="24"/>
          <w:shd w:val="clear" w:color="auto" w:fill="FFFFFF"/>
        </w:rPr>
        <w:t>1974</w:t>
      </w:r>
      <w:r w:rsidRPr="00151973">
        <w:rPr>
          <w:b w:val="0"/>
          <w:sz w:val="24"/>
          <w:szCs w:val="24"/>
          <w:shd w:val="clear" w:color="auto" w:fill="FFFFFF"/>
          <w:lang w:val="kk-KZ"/>
        </w:rPr>
        <w:t xml:space="preserve">. </w:t>
      </w:r>
      <w:r w:rsidRPr="00151973">
        <w:rPr>
          <w:b w:val="0"/>
          <w:sz w:val="24"/>
          <w:szCs w:val="24"/>
          <w:shd w:val="clear" w:color="auto" w:fill="FFFFFF"/>
        </w:rPr>
        <w:t xml:space="preserve"> -207 с.</w:t>
      </w:r>
      <w:r w:rsidRPr="00151973">
        <w:rPr>
          <w:sz w:val="24"/>
          <w:szCs w:val="24"/>
        </w:rPr>
        <w:t xml:space="preserve"> </w:t>
      </w:r>
      <w:hyperlink r:id="rId292" w:history="1">
        <w:r w:rsidRPr="00151973">
          <w:rPr>
            <w:rStyle w:val="a5"/>
            <w:b w:val="0"/>
            <w:sz w:val="24"/>
            <w:szCs w:val="24"/>
            <w:shd w:val="clear" w:color="auto" w:fill="FFFFFF"/>
          </w:rPr>
          <w:t>https://www.twirpx.com/file/4121114/</w:t>
        </w:r>
      </w:hyperlink>
      <w:r w:rsidRPr="00151973">
        <w:rPr>
          <w:b w:val="0"/>
          <w:sz w:val="24"/>
          <w:szCs w:val="24"/>
          <w:shd w:val="clear" w:color="auto" w:fill="FFFFFF"/>
          <w:lang w:val="kk-KZ"/>
        </w:rPr>
        <w:t xml:space="preserve"> </w:t>
      </w:r>
    </w:p>
    <w:p w:rsidR="008E358D" w:rsidRPr="00151973" w:rsidRDefault="008E358D" w:rsidP="00DE58A7">
      <w:pPr>
        <w:tabs>
          <w:tab w:val="left" w:pos="567"/>
        </w:tabs>
        <w:spacing w:after="0" w:line="240" w:lineRule="auto"/>
        <w:ind w:right="-6"/>
        <w:jc w:val="both"/>
        <w:rPr>
          <w:rFonts w:ascii="Times New Roman" w:eastAsia="Calibri" w:hAnsi="Times New Roman" w:cs="Times New Roman"/>
          <w:sz w:val="24"/>
          <w:szCs w:val="24"/>
          <w:lang w:val="kk-KZ"/>
        </w:rPr>
      </w:pPr>
      <w:r w:rsidRPr="00151973">
        <w:rPr>
          <w:rFonts w:ascii="Times New Roman" w:hAnsi="Times New Roman" w:cs="Times New Roman"/>
          <w:sz w:val="24"/>
          <w:szCs w:val="24"/>
          <w:lang w:val="kk-KZ"/>
        </w:rPr>
        <w:t>10.</w:t>
      </w:r>
      <w:r w:rsidRPr="00151973">
        <w:rPr>
          <w:rFonts w:ascii="Times New Roman" w:hAnsi="Times New Roman" w:cs="Times New Roman"/>
          <w:color w:val="000000"/>
          <w:sz w:val="24"/>
          <w:szCs w:val="24"/>
          <w:shd w:val="clear" w:color="auto" w:fill="FFFFFF"/>
        </w:rPr>
        <w:t xml:space="preserve"> А.В. Тотай и др. Теория горения и взр</w:t>
      </w:r>
      <w:r w:rsidRPr="00151973">
        <w:rPr>
          <w:rFonts w:ascii="Times New Roman" w:hAnsi="Times New Roman" w:cs="Times New Roman"/>
          <w:color w:val="000000"/>
          <w:sz w:val="24"/>
          <w:szCs w:val="24"/>
          <w:shd w:val="clear" w:color="auto" w:fill="FFFFFF"/>
          <w:lang w:val="kk-KZ"/>
        </w:rPr>
        <w:t>ыва</w:t>
      </w:r>
      <w:r w:rsidR="00C248CE" w:rsidRPr="00151973">
        <w:rPr>
          <w:rFonts w:ascii="Times New Roman" w:hAnsi="Times New Roman" w:cs="Times New Roman"/>
          <w:color w:val="000000"/>
          <w:sz w:val="24"/>
          <w:szCs w:val="24"/>
          <w:shd w:val="clear" w:color="auto" w:fill="FFFFFF"/>
        </w:rPr>
        <w:t xml:space="preserve">: </w:t>
      </w:r>
      <w:r w:rsidR="00C248CE" w:rsidRPr="00151973">
        <w:rPr>
          <w:rFonts w:ascii="Times New Roman" w:hAnsi="Times New Roman" w:cs="Times New Roman"/>
          <w:color w:val="000000"/>
          <w:sz w:val="24"/>
          <w:szCs w:val="24"/>
          <w:shd w:val="clear" w:color="auto" w:fill="FFFFFF"/>
          <w:lang w:val="kk-KZ"/>
        </w:rPr>
        <w:t xml:space="preserve">учебник </w:t>
      </w:r>
      <w:r w:rsidRPr="00151973">
        <w:rPr>
          <w:rFonts w:ascii="Times New Roman" w:hAnsi="Times New Roman" w:cs="Times New Roman"/>
          <w:color w:val="000000"/>
          <w:sz w:val="24"/>
          <w:szCs w:val="24"/>
          <w:shd w:val="clear" w:color="auto" w:fill="FFFFFF"/>
          <w:lang w:val="kk-KZ"/>
        </w:rPr>
        <w:t>и практикум для вузов.</w:t>
      </w:r>
      <w:r w:rsidRPr="00151973">
        <w:rPr>
          <w:rFonts w:ascii="Times New Roman" w:hAnsi="Times New Roman" w:cs="Times New Roman"/>
          <w:color w:val="000000"/>
          <w:sz w:val="24"/>
          <w:szCs w:val="24"/>
          <w:shd w:val="clear" w:color="auto" w:fill="FFFFFF"/>
        </w:rPr>
        <w:t xml:space="preserve"> </w:t>
      </w:r>
      <w:r w:rsidR="00C248CE" w:rsidRPr="00151973">
        <w:rPr>
          <w:rFonts w:ascii="Times New Roman" w:hAnsi="Times New Roman" w:cs="Times New Roman"/>
          <w:color w:val="000000"/>
          <w:sz w:val="24"/>
          <w:szCs w:val="24"/>
          <w:shd w:val="clear" w:color="auto" w:fill="FFFFFF"/>
        </w:rPr>
        <w:t>-</w:t>
      </w:r>
      <w:r w:rsidRPr="00151973">
        <w:rPr>
          <w:rFonts w:ascii="Times New Roman" w:hAnsi="Times New Roman" w:cs="Times New Roman"/>
          <w:color w:val="000000"/>
          <w:sz w:val="24"/>
          <w:szCs w:val="24"/>
          <w:shd w:val="clear" w:color="auto" w:fill="FFFFFF"/>
        </w:rPr>
        <w:t>Москва. Изд</w:t>
      </w:r>
      <w:r w:rsidR="00C248CE" w:rsidRPr="00151973">
        <w:rPr>
          <w:rFonts w:ascii="Times New Roman" w:hAnsi="Times New Roman" w:cs="Times New Roman"/>
          <w:color w:val="000000"/>
          <w:sz w:val="24"/>
          <w:szCs w:val="24"/>
          <w:shd w:val="clear" w:color="auto" w:fill="FFFFFF"/>
        </w:rPr>
        <w:t>-</w:t>
      </w:r>
      <w:r w:rsidRPr="00151973">
        <w:rPr>
          <w:rFonts w:ascii="Times New Roman" w:hAnsi="Times New Roman" w:cs="Times New Roman"/>
          <w:color w:val="000000"/>
          <w:sz w:val="24"/>
          <w:szCs w:val="24"/>
          <w:shd w:val="clear" w:color="auto" w:fill="FFFFFF"/>
        </w:rPr>
        <w:t>во Юрайт</w:t>
      </w:r>
      <w:r w:rsidRPr="00151973">
        <w:rPr>
          <w:rFonts w:ascii="Times New Roman" w:hAnsi="Times New Roman" w:cs="Times New Roman"/>
          <w:color w:val="000000"/>
          <w:sz w:val="24"/>
          <w:szCs w:val="24"/>
          <w:shd w:val="clear" w:color="auto" w:fill="FFFFFF"/>
          <w:lang w:val="kk-KZ"/>
        </w:rPr>
        <w:t xml:space="preserve">, </w:t>
      </w:r>
      <w:r w:rsidRPr="00151973">
        <w:rPr>
          <w:rFonts w:ascii="Times New Roman" w:hAnsi="Times New Roman" w:cs="Times New Roman"/>
          <w:color w:val="000000"/>
          <w:sz w:val="24"/>
          <w:szCs w:val="24"/>
          <w:shd w:val="clear" w:color="auto" w:fill="FFFFFF"/>
        </w:rPr>
        <w:t>2024</w:t>
      </w:r>
      <w:r w:rsidRPr="00151973">
        <w:rPr>
          <w:rFonts w:ascii="Times New Roman" w:hAnsi="Times New Roman" w:cs="Times New Roman"/>
          <w:color w:val="000000"/>
          <w:sz w:val="24"/>
          <w:szCs w:val="24"/>
          <w:shd w:val="clear" w:color="auto" w:fill="FFFFFF"/>
          <w:lang w:val="kk-KZ"/>
        </w:rPr>
        <w:t>. -</w:t>
      </w:r>
      <w:r w:rsidRPr="00151973">
        <w:rPr>
          <w:rFonts w:ascii="Times New Roman" w:hAnsi="Times New Roman" w:cs="Times New Roman"/>
          <w:color w:val="000000"/>
          <w:sz w:val="24"/>
          <w:szCs w:val="24"/>
          <w:shd w:val="clear" w:color="auto" w:fill="FFFFFF"/>
        </w:rPr>
        <w:t xml:space="preserve"> 254 с. </w:t>
      </w:r>
      <w:r w:rsidRPr="00151973">
        <w:rPr>
          <w:rFonts w:ascii="Times New Roman" w:hAnsi="Times New Roman" w:cs="Times New Roman"/>
          <w:color w:val="000000"/>
          <w:sz w:val="24"/>
          <w:szCs w:val="24"/>
          <w:shd w:val="clear" w:color="auto" w:fill="FFFFFF"/>
          <w:lang w:val="en-US"/>
        </w:rPr>
        <w:t>ISBN</w:t>
      </w:r>
      <w:r w:rsidRPr="00151973">
        <w:rPr>
          <w:rFonts w:ascii="Times New Roman" w:hAnsi="Times New Roman" w:cs="Times New Roman"/>
          <w:color w:val="000000"/>
          <w:sz w:val="24"/>
          <w:szCs w:val="24"/>
          <w:shd w:val="clear" w:color="auto" w:fill="FFFFFF"/>
        </w:rPr>
        <w:t xml:space="preserve"> 978-5-534-08180-0. </w:t>
      </w:r>
    </w:p>
    <w:p w:rsidR="008E358D" w:rsidRPr="00151973" w:rsidRDefault="008E358D" w:rsidP="00DE58A7">
      <w:pPr>
        <w:widowControl w:val="0"/>
        <w:tabs>
          <w:tab w:val="left" w:pos="1080"/>
        </w:tabs>
        <w:suppressAutoHyphens/>
        <w:spacing w:after="0" w:line="240" w:lineRule="auto"/>
        <w:ind w:right="-6"/>
        <w:jc w:val="both"/>
        <w:rPr>
          <w:rFonts w:ascii="Times New Roman" w:eastAsia="Calibri" w:hAnsi="Times New Roman" w:cs="Times New Roman"/>
          <w:sz w:val="24"/>
          <w:szCs w:val="24"/>
          <w:lang w:val="kk-KZ"/>
        </w:rPr>
      </w:pPr>
      <w:r w:rsidRPr="00151973">
        <w:rPr>
          <w:rFonts w:ascii="Times New Roman" w:eastAsia="Calibri" w:hAnsi="Times New Roman" w:cs="Times New Roman"/>
          <w:sz w:val="24"/>
          <w:szCs w:val="24"/>
          <w:lang w:val="kk-KZ"/>
        </w:rPr>
        <w:t>11. Проект буровзрывных работ, статья (01.08.2022)</w:t>
      </w:r>
      <w:r w:rsidR="00C248CE" w:rsidRPr="00151973">
        <w:rPr>
          <w:rFonts w:ascii="Times New Roman" w:eastAsia="Calibri" w:hAnsi="Times New Roman" w:cs="Times New Roman"/>
          <w:sz w:val="24"/>
          <w:szCs w:val="24"/>
          <w:lang w:val="kk-KZ"/>
        </w:rPr>
        <w:t>. URL:</w:t>
      </w:r>
      <w:hyperlink r:id="rId293" w:history="1">
        <w:r w:rsidRPr="00151973">
          <w:rPr>
            <w:rStyle w:val="a5"/>
            <w:rFonts w:ascii="Times New Roman" w:eastAsia="Calibri" w:hAnsi="Times New Roman" w:cs="Times New Roman"/>
            <w:sz w:val="24"/>
            <w:szCs w:val="24"/>
            <w:lang w:val="kk-KZ"/>
          </w:rPr>
          <w:t>https://uralvp.ru/stati/proekt-burovzryvnyh-rabot/</w:t>
        </w:r>
      </w:hyperlink>
    </w:p>
    <w:p w:rsidR="008E358D" w:rsidRPr="00151973" w:rsidRDefault="008E358D" w:rsidP="008E358D">
      <w:pPr>
        <w:widowControl w:val="0"/>
        <w:tabs>
          <w:tab w:val="left" w:pos="1080"/>
        </w:tabs>
        <w:suppressAutoHyphens/>
        <w:spacing w:after="0" w:line="240" w:lineRule="auto"/>
        <w:ind w:right="-7" w:firstLine="567"/>
        <w:jc w:val="both"/>
        <w:rPr>
          <w:rFonts w:ascii="Times New Roman" w:eastAsia="Calibri" w:hAnsi="Times New Roman" w:cs="Times New Roman"/>
          <w:sz w:val="24"/>
          <w:szCs w:val="24"/>
          <w:lang w:val="kk-KZ"/>
        </w:rPr>
      </w:pPr>
    </w:p>
    <w:p w:rsidR="008E358D" w:rsidRPr="00151973" w:rsidRDefault="008E358D" w:rsidP="008E358D">
      <w:pPr>
        <w:widowControl w:val="0"/>
        <w:tabs>
          <w:tab w:val="left" w:pos="1080"/>
        </w:tabs>
        <w:suppressAutoHyphens/>
        <w:spacing w:after="0" w:line="240" w:lineRule="auto"/>
        <w:ind w:firstLine="567"/>
        <w:jc w:val="center"/>
        <w:rPr>
          <w:rFonts w:ascii="Times New Roman" w:eastAsia="Calibri" w:hAnsi="Times New Roman" w:cs="Times New Roman"/>
          <w:b/>
          <w:sz w:val="24"/>
          <w:szCs w:val="24"/>
          <w:lang w:val="kk-KZ"/>
        </w:rPr>
      </w:pPr>
      <w:r w:rsidRPr="00151973">
        <w:rPr>
          <w:rFonts w:ascii="Times New Roman" w:eastAsia="Calibri" w:hAnsi="Times New Roman" w:cs="Times New Roman"/>
          <w:b/>
          <w:sz w:val="24"/>
          <w:szCs w:val="24"/>
          <w:lang w:val="kk-KZ"/>
        </w:rPr>
        <w:t>References</w:t>
      </w:r>
    </w:p>
    <w:p w:rsidR="008E358D" w:rsidRPr="00151973" w:rsidRDefault="008E358D" w:rsidP="008E358D">
      <w:pPr>
        <w:widowControl w:val="0"/>
        <w:tabs>
          <w:tab w:val="left" w:pos="1080"/>
        </w:tabs>
        <w:suppressAutoHyphens/>
        <w:spacing w:after="0" w:line="240" w:lineRule="auto"/>
        <w:ind w:firstLine="567"/>
        <w:jc w:val="both"/>
        <w:rPr>
          <w:rFonts w:ascii="Times New Roman" w:eastAsia="Calibri" w:hAnsi="Times New Roman" w:cs="Times New Roman"/>
          <w:b/>
          <w:sz w:val="24"/>
          <w:szCs w:val="24"/>
          <w:lang w:val="kk-KZ"/>
        </w:rPr>
      </w:pPr>
    </w:p>
    <w:p w:rsidR="008E358D" w:rsidRPr="00151973" w:rsidRDefault="008E358D" w:rsidP="008E358D">
      <w:pPr>
        <w:spacing w:after="0" w:line="240" w:lineRule="auto"/>
        <w:jc w:val="both"/>
        <w:rPr>
          <w:rFonts w:ascii="Times New Roman" w:eastAsia="Times New Roman" w:hAnsi="Times New Roman" w:cs="Times New Roman"/>
          <w:bCs/>
          <w:iCs/>
          <w:sz w:val="24"/>
          <w:szCs w:val="24"/>
          <w:lang w:val="en-US" w:eastAsia="ru-RU"/>
        </w:rPr>
      </w:pPr>
      <w:r w:rsidRPr="00151973">
        <w:rPr>
          <w:rFonts w:ascii="Times New Roman" w:eastAsia="Times New Roman" w:hAnsi="Times New Roman" w:cs="Times New Roman"/>
          <w:bCs/>
          <w:iCs/>
          <w:sz w:val="24"/>
          <w:szCs w:val="24"/>
          <w:lang w:val="kk-KZ" w:eastAsia="ru-RU"/>
        </w:rPr>
        <w:t>1. Trubeckoj K.N., Galchenko Ju.P. Osnovy gornogo dela: Uchebnik / Pod red. Akad. K.N. Trubeckogo. — M.: Akademi</w:t>
      </w:r>
      <w:r w:rsidR="006343D2" w:rsidRPr="00151973">
        <w:rPr>
          <w:rFonts w:ascii="Times New Roman" w:eastAsia="Times New Roman" w:hAnsi="Times New Roman" w:cs="Times New Roman"/>
          <w:bCs/>
          <w:iCs/>
          <w:sz w:val="24"/>
          <w:szCs w:val="24"/>
          <w:lang w:val="kk-KZ" w:eastAsia="ru-RU"/>
        </w:rPr>
        <w:t>che skij Proekt, 2010.-231 s.</w:t>
      </w:r>
      <w:r w:rsidRPr="00151973">
        <w:rPr>
          <w:rFonts w:ascii="Times New Roman" w:eastAsia="Times New Roman" w:hAnsi="Times New Roman" w:cs="Times New Roman"/>
          <w:bCs/>
          <w:iCs/>
          <w:sz w:val="24"/>
          <w:szCs w:val="24"/>
          <w:lang w:val="kk-KZ" w:eastAsia="ru-RU"/>
        </w:rPr>
        <w:t xml:space="preserve">ISBN 978-5-8291-1123-6 </w:t>
      </w:r>
      <w:r w:rsidRPr="00151973">
        <w:rPr>
          <w:rFonts w:ascii="Times New Roman" w:eastAsia="Times New Roman" w:hAnsi="Times New Roman" w:cs="Times New Roman"/>
          <w:bCs/>
          <w:iCs/>
          <w:sz w:val="24"/>
          <w:szCs w:val="24"/>
          <w:lang w:val="en-US" w:eastAsia="ru-RU"/>
        </w:rPr>
        <w:t>[in Russian]</w:t>
      </w:r>
    </w:p>
    <w:p w:rsidR="008E358D" w:rsidRPr="00151973" w:rsidRDefault="008E358D" w:rsidP="008E358D">
      <w:pPr>
        <w:spacing w:after="0" w:line="240" w:lineRule="auto"/>
        <w:jc w:val="both"/>
        <w:rPr>
          <w:rFonts w:ascii="Times New Roman" w:eastAsia="Times New Roman" w:hAnsi="Times New Roman" w:cs="Times New Roman"/>
          <w:bCs/>
          <w:iCs/>
          <w:sz w:val="24"/>
          <w:szCs w:val="24"/>
          <w:lang w:val="kk-KZ" w:eastAsia="ru-RU"/>
        </w:rPr>
      </w:pPr>
      <w:r w:rsidRPr="00151973">
        <w:rPr>
          <w:rFonts w:ascii="Times New Roman" w:eastAsia="Times New Roman" w:hAnsi="Times New Roman" w:cs="Times New Roman"/>
          <w:bCs/>
          <w:iCs/>
          <w:sz w:val="24"/>
          <w:szCs w:val="24"/>
          <w:lang w:val="kk-KZ" w:eastAsia="ru-RU"/>
        </w:rPr>
        <w:t xml:space="preserve">2. Kutuzov B. N., Skorobogatov V. M., Erofeev I. E. I dr. Spravochnik vzryvnika. - M., Nedra, 1988, -511 c. ISBN: 5-247-01563-0  </w:t>
      </w:r>
      <w:r w:rsidRPr="00151973">
        <w:rPr>
          <w:rFonts w:ascii="Times New Roman" w:eastAsia="Times New Roman" w:hAnsi="Times New Roman" w:cs="Times New Roman"/>
          <w:bCs/>
          <w:iCs/>
          <w:sz w:val="24"/>
          <w:szCs w:val="24"/>
          <w:lang w:val="en-US" w:eastAsia="ru-RU"/>
        </w:rPr>
        <w:t>[in Russian]</w:t>
      </w:r>
    </w:p>
    <w:p w:rsidR="008E358D" w:rsidRPr="00151973" w:rsidRDefault="008E358D" w:rsidP="008E358D">
      <w:pPr>
        <w:spacing w:after="0" w:line="240" w:lineRule="auto"/>
        <w:jc w:val="both"/>
        <w:rPr>
          <w:rFonts w:ascii="Times New Roman" w:eastAsia="Times New Roman" w:hAnsi="Times New Roman" w:cs="Times New Roman"/>
          <w:bCs/>
          <w:iCs/>
          <w:sz w:val="24"/>
          <w:szCs w:val="24"/>
          <w:lang w:val="kk-KZ" w:eastAsia="ru-RU"/>
        </w:rPr>
      </w:pPr>
      <w:r w:rsidRPr="00151973">
        <w:rPr>
          <w:rFonts w:ascii="Times New Roman" w:eastAsia="Times New Roman" w:hAnsi="Times New Roman" w:cs="Times New Roman"/>
          <w:bCs/>
          <w:iCs/>
          <w:sz w:val="24"/>
          <w:szCs w:val="24"/>
          <w:lang w:val="kk-KZ" w:eastAsia="ru-RU"/>
        </w:rPr>
        <w:t>3.</w:t>
      </w:r>
      <w:r w:rsidR="005A1D6B" w:rsidRPr="00151973">
        <w:rPr>
          <w:rFonts w:ascii="Times New Roman" w:eastAsia="Times New Roman" w:hAnsi="Times New Roman" w:cs="Times New Roman"/>
          <w:bCs/>
          <w:iCs/>
          <w:sz w:val="24"/>
          <w:szCs w:val="24"/>
          <w:lang w:val="kk-KZ" w:eastAsia="ru-RU"/>
        </w:rPr>
        <w:t xml:space="preserve"> </w:t>
      </w:r>
      <w:r w:rsidRPr="00151973">
        <w:rPr>
          <w:rFonts w:ascii="Times New Roman" w:eastAsia="Times New Roman" w:hAnsi="Times New Roman" w:cs="Times New Roman"/>
          <w:bCs/>
          <w:iCs/>
          <w:sz w:val="24"/>
          <w:szCs w:val="24"/>
          <w:lang w:val="kk-KZ" w:eastAsia="ru-RU"/>
        </w:rPr>
        <w:t>Myshkina V.A. Nanochasticy oksida cerija s modificirovannoj kislorodnoj nestehiometriej: struktura, opticheskie svojstva i kataliticheskaja aktivnost': dis. … kandidata fiziko-matematicheskih nauk. -Ekaterinburg, 2022. -99 s. [in Russian]</w:t>
      </w:r>
    </w:p>
    <w:p w:rsidR="008E358D" w:rsidRPr="00151973" w:rsidRDefault="008E358D" w:rsidP="008E358D">
      <w:pPr>
        <w:spacing w:after="0" w:line="240" w:lineRule="auto"/>
        <w:jc w:val="both"/>
        <w:rPr>
          <w:rFonts w:ascii="Times New Roman" w:eastAsia="Times New Roman" w:hAnsi="Times New Roman" w:cs="Times New Roman"/>
          <w:bCs/>
          <w:iCs/>
          <w:sz w:val="24"/>
          <w:szCs w:val="24"/>
          <w:lang w:val="kk-KZ" w:eastAsia="ru-RU"/>
        </w:rPr>
      </w:pPr>
      <w:r w:rsidRPr="00151973">
        <w:rPr>
          <w:rFonts w:ascii="Times New Roman" w:eastAsia="Times New Roman" w:hAnsi="Times New Roman" w:cs="Times New Roman"/>
          <w:bCs/>
          <w:iCs/>
          <w:sz w:val="24"/>
          <w:szCs w:val="24"/>
          <w:lang w:val="kk-KZ" w:eastAsia="ru-RU"/>
        </w:rPr>
        <w:t xml:space="preserve">4. Luk'janov V.G. Vzryvnye raboty: uchebnik dlja vuzov / V.G. Luk'janov, V.I. Komashhenko, V.A. Shmurygin. </w:t>
      </w:r>
      <w:r w:rsidR="005A1D6B" w:rsidRPr="00151973">
        <w:rPr>
          <w:rFonts w:ascii="Times New Roman" w:eastAsia="Times New Roman" w:hAnsi="Times New Roman" w:cs="Times New Roman"/>
          <w:bCs/>
          <w:iCs/>
          <w:sz w:val="24"/>
          <w:szCs w:val="24"/>
          <w:lang w:val="kk-KZ" w:eastAsia="ru-RU"/>
        </w:rPr>
        <w:t>-</w:t>
      </w:r>
      <w:r w:rsidRPr="00151973">
        <w:rPr>
          <w:rFonts w:ascii="Times New Roman" w:eastAsia="Times New Roman" w:hAnsi="Times New Roman" w:cs="Times New Roman"/>
          <w:bCs/>
          <w:iCs/>
          <w:sz w:val="24"/>
          <w:szCs w:val="24"/>
          <w:lang w:val="kk-KZ" w:eastAsia="ru-RU"/>
        </w:rPr>
        <w:t xml:space="preserve">Tomsk: Izd-vo TPU, 2008. </w:t>
      </w:r>
      <w:r w:rsidR="005A1D6B" w:rsidRPr="00151973">
        <w:rPr>
          <w:rFonts w:ascii="Times New Roman" w:eastAsia="Times New Roman" w:hAnsi="Times New Roman" w:cs="Times New Roman"/>
          <w:bCs/>
          <w:iCs/>
          <w:sz w:val="24"/>
          <w:szCs w:val="24"/>
          <w:lang w:val="kk-KZ" w:eastAsia="ru-RU"/>
        </w:rPr>
        <w:t>-</w:t>
      </w:r>
      <w:r w:rsidRPr="00151973">
        <w:rPr>
          <w:rFonts w:ascii="Times New Roman" w:eastAsia="Times New Roman" w:hAnsi="Times New Roman" w:cs="Times New Roman"/>
          <w:bCs/>
          <w:iCs/>
          <w:sz w:val="24"/>
          <w:szCs w:val="24"/>
          <w:lang w:val="kk-KZ" w:eastAsia="ru-RU"/>
        </w:rPr>
        <w:t>402 s. - ISBN 5-98298-376-4 [in Russian]</w:t>
      </w:r>
    </w:p>
    <w:p w:rsidR="008E358D" w:rsidRPr="00151973" w:rsidRDefault="008E358D" w:rsidP="008E358D">
      <w:pPr>
        <w:spacing w:after="0" w:line="240" w:lineRule="auto"/>
        <w:jc w:val="both"/>
        <w:rPr>
          <w:rFonts w:ascii="Times New Roman" w:eastAsia="Times New Roman" w:hAnsi="Times New Roman" w:cs="Times New Roman"/>
          <w:bCs/>
          <w:iCs/>
          <w:sz w:val="24"/>
          <w:szCs w:val="24"/>
          <w:lang w:val="kk-KZ" w:eastAsia="ru-RU"/>
        </w:rPr>
      </w:pPr>
      <w:r w:rsidRPr="00151973">
        <w:rPr>
          <w:rFonts w:ascii="Times New Roman" w:eastAsia="Times New Roman" w:hAnsi="Times New Roman" w:cs="Times New Roman"/>
          <w:bCs/>
          <w:iCs/>
          <w:sz w:val="24"/>
          <w:szCs w:val="24"/>
          <w:lang w:val="kk-KZ" w:eastAsia="ru-RU"/>
        </w:rPr>
        <w:t xml:space="preserve">5. Karpunov, E.G. i dr. Teorija vzryva i promyshlennye vzryvchatye veshhestva : </w:t>
      </w:r>
      <w:r w:rsidR="005A1D6B" w:rsidRPr="00151973">
        <w:rPr>
          <w:rFonts w:ascii="Times New Roman" w:eastAsia="Times New Roman" w:hAnsi="Times New Roman" w:cs="Times New Roman"/>
          <w:bCs/>
          <w:iCs/>
          <w:sz w:val="24"/>
          <w:szCs w:val="24"/>
          <w:lang w:val="kk-KZ" w:eastAsia="ru-RU"/>
        </w:rPr>
        <w:t>l</w:t>
      </w:r>
      <w:r w:rsidRPr="00151973">
        <w:rPr>
          <w:rFonts w:ascii="Times New Roman" w:eastAsia="Times New Roman" w:hAnsi="Times New Roman" w:cs="Times New Roman"/>
          <w:bCs/>
          <w:iCs/>
          <w:sz w:val="24"/>
          <w:szCs w:val="24"/>
          <w:lang w:val="kk-KZ" w:eastAsia="ru-RU"/>
        </w:rPr>
        <w:t xml:space="preserve">aboratornye raboty. / E.G. Karpunov, M.A. Nefedov, G.P. Paramonov . - L.: LGI, 1986. - 74 c  </w:t>
      </w:r>
      <w:r w:rsidRPr="00151973">
        <w:rPr>
          <w:rFonts w:ascii="Times New Roman" w:eastAsia="Times New Roman" w:hAnsi="Times New Roman" w:cs="Times New Roman"/>
          <w:bCs/>
          <w:iCs/>
          <w:sz w:val="24"/>
          <w:szCs w:val="24"/>
          <w:lang w:val="en-US" w:eastAsia="ru-RU"/>
        </w:rPr>
        <w:t>[in Russian]</w:t>
      </w:r>
    </w:p>
    <w:p w:rsidR="008E358D" w:rsidRPr="00151973" w:rsidRDefault="008E358D" w:rsidP="008E358D">
      <w:pPr>
        <w:spacing w:after="0" w:line="240" w:lineRule="auto"/>
        <w:jc w:val="both"/>
        <w:rPr>
          <w:rFonts w:ascii="Times New Roman" w:eastAsia="Times New Roman" w:hAnsi="Times New Roman" w:cs="Times New Roman"/>
          <w:bCs/>
          <w:iCs/>
          <w:sz w:val="24"/>
          <w:szCs w:val="24"/>
          <w:lang w:val="en-US" w:eastAsia="ru-RU"/>
        </w:rPr>
      </w:pPr>
      <w:r w:rsidRPr="00151973">
        <w:rPr>
          <w:rFonts w:ascii="Times New Roman" w:eastAsia="Times New Roman" w:hAnsi="Times New Roman" w:cs="Times New Roman"/>
          <w:bCs/>
          <w:iCs/>
          <w:sz w:val="24"/>
          <w:szCs w:val="24"/>
          <w:lang w:val="kk-KZ" w:eastAsia="ru-RU"/>
        </w:rPr>
        <w:t xml:space="preserve">6. Ksjuguang V. Jemul'sionnye vzryvchatye veshhestva Moskva – Krasnoarmejsk, 2002. – 396 c.  </w:t>
      </w:r>
      <w:r w:rsidR="005A1D6B" w:rsidRPr="00151973">
        <w:rPr>
          <w:rFonts w:ascii="Times New Roman" w:eastAsia="Times New Roman" w:hAnsi="Times New Roman" w:cs="Times New Roman"/>
          <w:bCs/>
          <w:iCs/>
          <w:sz w:val="24"/>
          <w:szCs w:val="24"/>
          <w:lang w:val="en-US" w:eastAsia="ru-RU"/>
        </w:rPr>
        <w:t xml:space="preserve">URL: </w:t>
      </w:r>
      <w:hyperlink r:id="rId294" w:history="1">
        <w:r w:rsidRPr="00151973">
          <w:rPr>
            <w:rStyle w:val="a5"/>
            <w:rFonts w:ascii="Times New Roman" w:eastAsia="Times New Roman" w:hAnsi="Times New Roman" w:cs="Times New Roman"/>
            <w:bCs/>
            <w:iCs/>
            <w:color w:val="auto"/>
            <w:sz w:val="24"/>
            <w:szCs w:val="24"/>
            <w:u w:val="none"/>
            <w:lang w:val="kk-KZ" w:eastAsia="ru-RU"/>
          </w:rPr>
          <w:t>https://dokumen.pub/77a3ac5c3479f5f40aafa5fedb24da4b.html</w:t>
        </w:r>
      </w:hyperlink>
      <w:r w:rsidRPr="00151973">
        <w:rPr>
          <w:rFonts w:ascii="Times New Roman" w:eastAsia="Times New Roman" w:hAnsi="Times New Roman" w:cs="Times New Roman"/>
          <w:bCs/>
          <w:iCs/>
          <w:sz w:val="24"/>
          <w:szCs w:val="24"/>
          <w:lang w:val="en-US" w:eastAsia="ru-RU"/>
        </w:rPr>
        <w:t xml:space="preserve"> [in Russian]</w:t>
      </w:r>
    </w:p>
    <w:p w:rsidR="008E358D" w:rsidRPr="00151973" w:rsidRDefault="008E358D" w:rsidP="008E358D">
      <w:pPr>
        <w:spacing w:after="0" w:line="240" w:lineRule="auto"/>
        <w:jc w:val="both"/>
        <w:rPr>
          <w:rFonts w:ascii="Times New Roman" w:eastAsia="Times New Roman" w:hAnsi="Times New Roman" w:cs="Times New Roman"/>
          <w:bCs/>
          <w:iCs/>
          <w:sz w:val="24"/>
          <w:szCs w:val="24"/>
          <w:lang w:val="kk-KZ" w:eastAsia="ru-RU"/>
        </w:rPr>
      </w:pPr>
      <w:r w:rsidRPr="00151973">
        <w:rPr>
          <w:rFonts w:ascii="Times New Roman" w:eastAsia="Times New Roman" w:hAnsi="Times New Roman" w:cs="Times New Roman"/>
          <w:bCs/>
          <w:iCs/>
          <w:sz w:val="24"/>
          <w:szCs w:val="24"/>
          <w:lang w:val="kk-KZ" w:eastAsia="ru-RU"/>
        </w:rPr>
        <w:lastRenderedPageBreak/>
        <w:t xml:space="preserve">7. Taganova A.A., Bubnov Ju.I., Orlov S.B. Germetichnye himicheskie istochniki toka: Jelementy i akkumuljatory. Oborudovanie dlja ispytanij i jekspluatacii: </w:t>
      </w:r>
      <w:r w:rsidR="005A1D6B" w:rsidRPr="00151973">
        <w:rPr>
          <w:rFonts w:ascii="Times New Roman" w:eastAsia="Times New Roman" w:hAnsi="Times New Roman" w:cs="Times New Roman"/>
          <w:bCs/>
          <w:iCs/>
          <w:sz w:val="24"/>
          <w:szCs w:val="24"/>
          <w:lang w:val="kk-KZ" w:eastAsia="ru-RU"/>
        </w:rPr>
        <w:t>s</w:t>
      </w:r>
      <w:r w:rsidRPr="00151973">
        <w:rPr>
          <w:rFonts w:ascii="Times New Roman" w:eastAsia="Times New Roman" w:hAnsi="Times New Roman" w:cs="Times New Roman"/>
          <w:bCs/>
          <w:iCs/>
          <w:sz w:val="24"/>
          <w:szCs w:val="24"/>
          <w:lang w:val="kk-KZ" w:eastAsia="ru-RU"/>
        </w:rPr>
        <w:t>pravochnik. – SPb.: HIMIZDAT, 2005. – 264 s ISBN 5-93808-098-3</w:t>
      </w:r>
      <w:r w:rsidRPr="00151973">
        <w:rPr>
          <w:rFonts w:ascii="Times New Roman" w:eastAsia="Times New Roman" w:hAnsi="Times New Roman" w:cs="Times New Roman"/>
          <w:bCs/>
          <w:iCs/>
          <w:sz w:val="24"/>
          <w:szCs w:val="24"/>
          <w:lang w:val="en-US" w:eastAsia="ru-RU"/>
        </w:rPr>
        <w:t>[in Russian]</w:t>
      </w:r>
    </w:p>
    <w:p w:rsidR="008E358D" w:rsidRPr="003A4699" w:rsidRDefault="008E358D" w:rsidP="008E358D">
      <w:pPr>
        <w:spacing w:after="0" w:line="240" w:lineRule="auto"/>
        <w:jc w:val="both"/>
        <w:rPr>
          <w:rFonts w:ascii="Times New Roman" w:eastAsia="Times New Roman" w:hAnsi="Times New Roman" w:cs="Times New Roman"/>
          <w:bCs/>
          <w:iCs/>
          <w:sz w:val="24"/>
          <w:szCs w:val="24"/>
          <w:lang w:val="kk-KZ" w:eastAsia="ru-RU"/>
        </w:rPr>
      </w:pPr>
      <w:r w:rsidRPr="00151973">
        <w:rPr>
          <w:rFonts w:ascii="Times New Roman" w:eastAsia="Times New Roman" w:hAnsi="Times New Roman" w:cs="Times New Roman"/>
          <w:bCs/>
          <w:iCs/>
          <w:sz w:val="24"/>
          <w:szCs w:val="24"/>
          <w:lang w:val="kk-KZ" w:eastAsia="ru-RU"/>
        </w:rPr>
        <w:t>8. Filimonov, K. A. Upravlenie s</w:t>
      </w:r>
      <w:r w:rsidR="005A1D6B" w:rsidRPr="00151973">
        <w:rPr>
          <w:rFonts w:ascii="Times New Roman" w:eastAsia="Times New Roman" w:hAnsi="Times New Roman" w:cs="Times New Roman"/>
          <w:bCs/>
          <w:iCs/>
          <w:sz w:val="24"/>
          <w:szCs w:val="24"/>
          <w:lang w:val="kk-KZ" w:eastAsia="ru-RU"/>
        </w:rPr>
        <w:t>ostojaniem massiva gornyh poro</w:t>
      </w:r>
      <w:r w:rsidR="005A1D6B" w:rsidRPr="00151973">
        <w:rPr>
          <w:rFonts w:ascii="Times New Roman" w:eastAsia="Times New Roman" w:hAnsi="Times New Roman" w:cs="Times New Roman"/>
          <w:bCs/>
          <w:iCs/>
          <w:sz w:val="24"/>
          <w:szCs w:val="24"/>
          <w:lang w:val="en-US" w:eastAsia="ru-RU"/>
        </w:rPr>
        <w:t>:</w:t>
      </w:r>
      <w:r w:rsidR="005A1D6B" w:rsidRPr="00151973">
        <w:rPr>
          <w:rFonts w:ascii="Times New Roman" w:eastAsia="Times New Roman" w:hAnsi="Times New Roman" w:cs="Times New Roman"/>
          <w:bCs/>
          <w:iCs/>
          <w:sz w:val="24"/>
          <w:szCs w:val="24"/>
          <w:lang w:val="kk-KZ" w:eastAsia="ru-RU"/>
        </w:rPr>
        <w:t xml:space="preserve"> </w:t>
      </w:r>
      <w:r w:rsidR="005A1D6B" w:rsidRPr="00151973">
        <w:rPr>
          <w:rFonts w:ascii="Times New Roman" w:eastAsia="Times New Roman" w:hAnsi="Times New Roman" w:cs="Times New Roman"/>
          <w:bCs/>
          <w:iCs/>
          <w:sz w:val="24"/>
          <w:szCs w:val="24"/>
          <w:lang w:val="en-US" w:eastAsia="ru-RU"/>
        </w:rPr>
        <w:t>pr</w:t>
      </w:r>
      <w:r w:rsidR="005A1D6B" w:rsidRPr="00151973">
        <w:rPr>
          <w:rFonts w:ascii="Times New Roman" w:eastAsia="Times New Roman" w:hAnsi="Times New Roman" w:cs="Times New Roman"/>
          <w:bCs/>
          <w:iCs/>
          <w:sz w:val="24"/>
          <w:szCs w:val="24"/>
          <w:lang w:val="kk-KZ" w:eastAsia="ru-RU"/>
        </w:rPr>
        <w:t>aktiku</w:t>
      </w:r>
      <w:r w:rsidR="005A1D6B" w:rsidRPr="00151973">
        <w:rPr>
          <w:rFonts w:ascii="Times New Roman" w:eastAsia="Times New Roman" w:hAnsi="Times New Roman" w:cs="Times New Roman"/>
          <w:bCs/>
          <w:iCs/>
          <w:sz w:val="24"/>
          <w:szCs w:val="24"/>
          <w:lang w:val="en-US" w:eastAsia="ru-RU"/>
        </w:rPr>
        <w:t>. -</w:t>
      </w:r>
      <w:r w:rsidRPr="00151973">
        <w:rPr>
          <w:rFonts w:ascii="Times New Roman" w:eastAsia="Times New Roman" w:hAnsi="Times New Roman" w:cs="Times New Roman"/>
          <w:bCs/>
          <w:iCs/>
          <w:sz w:val="24"/>
          <w:szCs w:val="24"/>
          <w:lang w:val="kk-KZ" w:eastAsia="ru-RU"/>
        </w:rPr>
        <w:t>Kuzbas. gos.te</w:t>
      </w:r>
      <w:r w:rsidR="005A1D6B" w:rsidRPr="00151973">
        <w:rPr>
          <w:rFonts w:ascii="Times New Roman" w:eastAsia="Times New Roman" w:hAnsi="Times New Roman" w:cs="Times New Roman"/>
          <w:bCs/>
          <w:iCs/>
          <w:sz w:val="24"/>
          <w:szCs w:val="24"/>
          <w:lang w:val="kk-KZ" w:eastAsia="ru-RU"/>
        </w:rPr>
        <w:t>hn. un-t im. T.F. Gorbacheva</w:t>
      </w:r>
      <w:r w:rsidR="005A1D6B" w:rsidRPr="003A4699">
        <w:rPr>
          <w:rFonts w:ascii="Times New Roman" w:eastAsia="Times New Roman" w:hAnsi="Times New Roman" w:cs="Times New Roman"/>
          <w:bCs/>
          <w:iCs/>
          <w:sz w:val="24"/>
          <w:szCs w:val="24"/>
          <w:lang w:val="kk-KZ" w:eastAsia="ru-RU"/>
        </w:rPr>
        <w:t xml:space="preserve">, </w:t>
      </w:r>
      <w:r w:rsidRPr="00151973">
        <w:rPr>
          <w:rFonts w:ascii="Times New Roman" w:eastAsia="Times New Roman" w:hAnsi="Times New Roman" w:cs="Times New Roman"/>
          <w:bCs/>
          <w:iCs/>
          <w:sz w:val="24"/>
          <w:szCs w:val="24"/>
          <w:lang w:val="kk-KZ" w:eastAsia="ru-RU"/>
        </w:rPr>
        <w:t>Kemerovo, 2014. -239 s.  ISBN 978-5-89070-957-8</w:t>
      </w:r>
      <w:r w:rsidRPr="003A4699">
        <w:rPr>
          <w:rFonts w:ascii="Times New Roman" w:eastAsia="Times New Roman" w:hAnsi="Times New Roman" w:cs="Times New Roman"/>
          <w:bCs/>
          <w:iCs/>
          <w:sz w:val="24"/>
          <w:szCs w:val="24"/>
          <w:lang w:val="kk-KZ" w:eastAsia="ru-RU"/>
        </w:rPr>
        <w:t xml:space="preserve"> [in Russian]</w:t>
      </w:r>
    </w:p>
    <w:p w:rsidR="008E358D" w:rsidRPr="00151973" w:rsidRDefault="008E358D" w:rsidP="008E358D">
      <w:pPr>
        <w:spacing w:after="0" w:line="240" w:lineRule="auto"/>
        <w:jc w:val="both"/>
        <w:rPr>
          <w:rFonts w:ascii="Times New Roman" w:eastAsia="Times New Roman" w:hAnsi="Times New Roman" w:cs="Times New Roman"/>
          <w:bCs/>
          <w:iCs/>
          <w:sz w:val="24"/>
          <w:szCs w:val="24"/>
          <w:lang w:val="en-US" w:eastAsia="ru-RU"/>
        </w:rPr>
      </w:pPr>
      <w:r w:rsidRPr="00151973">
        <w:rPr>
          <w:rFonts w:ascii="Times New Roman" w:eastAsia="Times New Roman" w:hAnsi="Times New Roman" w:cs="Times New Roman"/>
          <w:bCs/>
          <w:iCs/>
          <w:sz w:val="24"/>
          <w:szCs w:val="24"/>
          <w:lang w:val="kk-KZ" w:eastAsia="ru-RU"/>
        </w:rPr>
        <w:t xml:space="preserve">9. Vovk A.A., Chernyj G.I., Kravec V.G. Dejstvie vzryva v gruntah. - Kiev: Naukova Dumka,1974.  -207 s. https://www.twirpx.com/file/4121114/ </w:t>
      </w:r>
      <w:r w:rsidRPr="00151973">
        <w:rPr>
          <w:rFonts w:ascii="Times New Roman" w:eastAsia="Times New Roman" w:hAnsi="Times New Roman" w:cs="Times New Roman"/>
          <w:bCs/>
          <w:iCs/>
          <w:sz w:val="24"/>
          <w:szCs w:val="24"/>
          <w:lang w:val="en-US" w:eastAsia="ru-RU"/>
        </w:rPr>
        <w:t xml:space="preserve"> [in Russian]</w:t>
      </w:r>
    </w:p>
    <w:p w:rsidR="008E358D" w:rsidRPr="00151973" w:rsidRDefault="008E358D" w:rsidP="008E358D">
      <w:pPr>
        <w:spacing w:after="0" w:line="240" w:lineRule="auto"/>
        <w:jc w:val="both"/>
        <w:rPr>
          <w:rFonts w:ascii="Times New Roman" w:eastAsia="Times New Roman" w:hAnsi="Times New Roman" w:cs="Times New Roman"/>
          <w:bCs/>
          <w:iCs/>
          <w:sz w:val="24"/>
          <w:szCs w:val="24"/>
          <w:lang w:val="kk-KZ" w:eastAsia="ru-RU"/>
        </w:rPr>
      </w:pPr>
      <w:r w:rsidRPr="00151973">
        <w:rPr>
          <w:rFonts w:ascii="Times New Roman" w:eastAsia="Times New Roman" w:hAnsi="Times New Roman" w:cs="Times New Roman"/>
          <w:bCs/>
          <w:iCs/>
          <w:sz w:val="24"/>
          <w:szCs w:val="24"/>
          <w:lang w:val="kk-KZ" w:eastAsia="ru-RU"/>
        </w:rPr>
        <w:t>10. A.V. Totaj i</w:t>
      </w:r>
      <w:r w:rsidR="005A1D6B" w:rsidRPr="00151973">
        <w:rPr>
          <w:rFonts w:ascii="Times New Roman" w:eastAsia="Times New Roman" w:hAnsi="Times New Roman" w:cs="Times New Roman"/>
          <w:bCs/>
          <w:iCs/>
          <w:sz w:val="24"/>
          <w:szCs w:val="24"/>
          <w:lang w:val="kk-KZ" w:eastAsia="ru-RU"/>
        </w:rPr>
        <w:t xml:space="preserve"> dr. Teorija gorenija i vzryva</w:t>
      </w:r>
      <w:r w:rsidR="005A1D6B" w:rsidRPr="00151973">
        <w:rPr>
          <w:rFonts w:ascii="Times New Roman" w:eastAsia="Times New Roman" w:hAnsi="Times New Roman" w:cs="Times New Roman"/>
          <w:bCs/>
          <w:iCs/>
          <w:sz w:val="24"/>
          <w:szCs w:val="24"/>
          <w:lang w:val="en-US" w:eastAsia="ru-RU"/>
        </w:rPr>
        <w:t xml:space="preserve">: </w:t>
      </w:r>
      <w:r w:rsidR="005A1D6B" w:rsidRPr="00151973">
        <w:rPr>
          <w:rFonts w:ascii="Times New Roman" w:eastAsia="Times New Roman" w:hAnsi="Times New Roman" w:cs="Times New Roman"/>
          <w:bCs/>
          <w:iCs/>
          <w:sz w:val="24"/>
          <w:szCs w:val="24"/>
          <w:lang w:val="kk-KZ" w:eastAsia="ru-RU"/>
        </w:rPr>
        <w:t xml:space="preserve">uchebnik </w:t>
      </w:r>
      <w:r w:rsidRPr="00151973">
        <w:rPr>
          <w:rFonts w:ascii="Times New Roman" w:eastAsia="Times New Roman" w:hAnsi="Times New Roman" w:cs="Times New Roman"/>
          <w:bCs/>
          <w:iCs/>
          <w:sz w:val="24"/>
          <w:szCs w:val="24"/>
          <w:lang w:val="kk-KZ" w:eastAsia="ru-RU"/>
        </w:rPr>
        <w:t xml:space="preserve">i praktikum dlja vuzov. </w:t>
      </w:r>
      <w:r w:rsidR="005A1D6B" w:rsidRPr="00151973">
        <w:rPr>
          <w:rFonts w:ascii="Times New Roman" w:eastAsia="Times New Roman" w:hAnsi="Times New Roman" w:cs="Times New Roman"/>
          <w:bCs/>
          <w:iCs/>
          <w:sz w:val="24"/>
          <w:szCs w:val="24"/>
          <w:lang w:val="en-US" w:eastAsia="ru-RU"/>
        </w:rPr>
        <w:t>-</w:t>
      </w:r>
      <w:r w:rsidR="005A1D6B" w:rsidRPr="00151973">
        <w:rPr>
          <w:rFonts w:ascii="Times New Roman" w:eastAsia="Times New Roman" w:hAnsi="Times New Roman" w:cs="Times New Roman"/>
          <w:bCs/>
          <w:iCs/>
          <w:sz w:val="24"/>
          <w:szCs w:val="24"/>
          <w:lang w:val="kk-KZ" w:eastAsia="ru-RU"/>
        </w:rPr>
        <w:t>Moskva. Izd</w:t>
      </w:r>
      <w:r w:rsidR="005A1D6B" w:rsidRPr="00151973">
        <w:rPr>
          <w:rFonts w:ascii="Times New Roman" w:eastAsia="Times New Roman" w:hAnsi="Times New Roman" w:cs="Times New Roman"/>
          <w:bCs/>
          <w:iCs/>
          <w:sz w:val="24"/>
          <w:szCs w:val="24"/>
          <w:lang w:val="en-US" w:eastAsia="ru-RU"/>
        </w:rPr>
        <w:t>-</w:t>
      </w:r>
      <w:r w:rsidRPr="00151973">
        <w:rPr>
          <w:rFonts w:ascii="Times New Roman" w:eastAsia="Times New Roman" w:hAnsi="Times New Roman" w:cs="Times New Roman"/>
          <w:bCs/>
          <w:iCs/>
          <w:sz w:val="24"/>
          <w:szCs w:val="24"/>
          <w:lang w:val="kk-KZ" w:eastAsia="ru-RU"/>
        </w:rPr>
        <w:t xml:space="preserve">vo Jurajt, 2024. - 254 s. ISBN 978-5-534-08180-0. </w:t>
      </w:r>
      <w:r w:rsidRPr="00151973">
        <w:rPr>
          <w:rFonts w:ascii="Times New Roman" w:eastAsia="Times New Roman" w:hAnsi="Times New Roman" w:cs="Times New Roman"/>
          <w:bCs/>
          <w:iCs/>
          <w:sz w:val="24"/>
          <w:szCs w:val="24"/>
          <w:lang w:val="en-US" w:eastAsia="ru-RU"/>
        </w:rPr>
        <w:t>[in Russian]</w:t>
      </w:r>
    </w:p>
    <w:p w:rsidR="008E358D" w:rsidRPr="00151973" w:rsidRDefault="008E358D" w:rsidP="008E358D">
      <w:pPr>
        <w:spacing w:after="0" w:line="240" w:lineRule="auto"/>
        <w:jc w:val="both"/>
        <w:rPr>
          <w:rFonts w:ascii="Times New Roman" w:hAnsi="Times New Roman" w:cs="Times New Roman"/>
          <w:sz w:val="24"/>
          <w:szCs w:val="24"/>
          <w:highlight w:val="yellow"/>
          <w:lang w:val="en-US"/>
        </w:rPr>
      </w:pPr>
      <w:r w:rsidRPr="00151973">
        <w:rPr>
          <w:rFonts w:ascii="Times New Roman" w:eastAsia="Times New Roman" w:hAnsi="Times New Roman" w:cs="Times New Roman"/>
          <w:bCs/>
          <w:iCs/>
          <w:sz w:val="24"/>
          <w:szCs w:val="24"/>
          <w:lang w:val="kk-KZ" w:eastAsia="ru-RU"/>
        </w:rPr>
        <w:t>11. Proekt burovzryv</w:t>
      </w:r>
      <w:r w:rsidR="005A1D6B" w:rsidRPr="00151973">
        <w:rPr>
          <w:rFonts w:ascii="Times New Roman" w:eastAsia="Times New Roman" w:hAnsi="Times New Roman" w:cs="Times New Roman"/>
          <w:bCs/>
          <w:iCs/>
          <w:sz w:val="24"/>
          <w:szCs w:val="24"/>
          <w:lang w:val="kk-KZ" w:eastAsia="ru-RU"/>
        </w:rPr>
        <w:t>nyh rabot, stat'ja (01.08.2022)</w:t>
      </w:r>
      <w:r w:rsidR="005A1D6B" w:rsidRPr="00151973">
        <w:rPr>
          <w:rFonts w:ascii="Times New Roman" w:eastAsia="Times New Roman" w:hAnsi="Times New Roman" w:cs="Times New Roman"/>
          <w:bCs/>
          <w:iCs/>
          <w:sz w:val="24"/>
          <w:szCs w:val="24"/>
          <w:lang w:val="en-US" w:eastAsia="ru-RU"/>
        </w:rPr>
        <w:t xml:space="preserve">. URL: </w:t>
      </w:r>
      <w:hyperlink r:id="rId295" w:history="1">
        <w:r w:rsidRPr="00151973">
          <w:rPr>
            <w:rStyle w:val="a5"/>
            <w:rFonts w:ascii="Times New Roman" w:eastAsia="Times New Roman" w:hAnsi="Times New Roman" w:cs="Times New Roman"/>
            <w:bCs/>
            <w:iCs/>
            <w:color w:val="auto"/>
            <w:sz w:val="24"/>
            <w:szCs w:val="24"/>
            <w:u w:val="none"/>
            <w:lang w:val="kk-KZ" w:eastAsia="ru-RU"/>
          </w:rPr>
          <w:t>https://uralvp.ru/stati/proekt-burovzryvnyh-rabot/</w:t>
        </w:r>
      </w:hyperlink>
      <w:r w:rsidRPr="00151973">
        <w:rPr>
          <w:rFonts w:ascii="Times New Roman" w:eastAsia="Times New Roman" w:hAnsi="Times New Roman" w:cs="Times New Roman"/>
          <w:bCs/>
          <w:iCs/>
          <w:sz w:val="24"/>
          <w:szCs w:val="24"/>
          <w:lang w:val="en-US" w:eastAsia="ru-RU"/>
        </w:rPr>
        <w:t xml:space="preserve"> [in Russian]</w:t>
      </w:r>
    </w:p>
    <w:p w:rsidR="008E358D" w:rsidRDefault="008E358D" w:rsidP="008E358D">
      <w:pPr>
        <w:spacing w:after="0" w:line="240" w:lineRule="auto"/>
        <w:jc w:val="both"/>
        <w:rPr>
          <w:rFonts w:ascii="Times New Roman" w:eastAsia="Times New Roman" w:hAnsi="Times New Roman" w:cs="Times New Roman"/>
          <w:b/>
          <w:bCs/>
          <w:i/>
          <w:iCs/>
          <w:sz w:val="24"/>
          <w:szCs w:val="24"/>
          <w:lang w:val="kk-KZ" w:eastAsia="ru-RU"/>
        </w:rPr>
      </w:pPr>
    </w:p>
    <w:p w:rsidR="008E358D" w:rsidRDefault="008E358D" w:rsidP="008E358D">
      <w:pPr>
        <w:spacing w:after="0" w:line="240" w:lineRule="auto"/>
        <w:jc w:val="both"/>
        <w:rPr>
          <w:rFonts w:ascii="Times New Roman" w:eastAsia="Times New Roman" w:hAnsi="Times New Roman" w:cs="Times New Roman"/>
          <w:b/>
          <w:bCs/>
          <w:i/>
          <w:iCs/>
          <w:sz w:val="20"/>
          <w:szCs w:val="20"/>
          <w:lang w:val="kk-KZ" w:eastAsia="ru-RU"/>
        </w:rPr>
      </w:pPr>
      <w:r w:rsidRPr="00085154">
        <w:rPr>
          <w:rFonts w:ascii="Times New Roman" w:eastAsia="Times New Roman" w:hAnsi="Times New Roman" w:cs="Times New Roman"/>
          <w:b/>
          <w:bCs/>
          <w:i/>
          <w:iCs/>
          <w:sz w:val="20"/>
          <w:szCs w:val="20"/>
          <w:lang w:val="kk-KZ" w:eastAsia="ru-RU"/>
        </w:rPr>
        <w:t>Авторлар туралы мәлімет</w:t>
      </w:r>
      <w:r>
        <w:rPr>
          <w:rFonts w:ascii="Times New Roman" w:eastAsia="Times New Roman" w:hAnsi="Times New Roman" w:cs="Times New Roman"/>
          <w:b/>
          <w:bCs/>
          <w:i/>
          <w:iCs/>
          <w:sz w:val="20"/>
          <w:szCs w:val="20"/>
          <w:lang w:val="kk-KZ" w:eastAsia="ru-RU"/>
        </w:rPr>
        <w:t>тер</w:t>
      </w:r>
    </w:p>
    <w:p w:rsidR="00151973" w:rsidRPr="00F75333" w:rsidRDefault="00151973" w:rsidP="008E358D">
      <w:pPr>
        <w:spacing w:after="0" w:line="240" w:lineRule="auto"/>
        <w:jc w:val="both"/>
        <w:rPr>
          <w:rFonts w:ascii="Times New Roman" w:eastAsia="Times New Roman" w:hAnsi="Times New Roman" w:cs="Times New Roman"/>
          <w:b/>
          <w:bCs/>
          <w:i/>
          <w:iCs/>
          <w:sz w:val="20"/>
          <w:szCs w:val="20"/>
          <w:lang w:val="kk-KZ" w:eastAsia="ru-RU"/>
        </w:rPr>
      </w:pPr>
    </w:p>
    <w:p w:rsidR="008E358D" w:rsidRPr="00151973" w:rsidRDefault="008E358D" w:rsidP="008E358D">
      <w:pPr>
        <w:widowControl w:val="0"/>
        <w:spacing w:after="0" w:line="240" w:lineRule="auto"/>
        <w:ind w:right="20"/>
        <w:jc w:val="both"/>
        <w:rPr>
          <w:rFonts w:ascii="Times New Roman" w:hAnsi="Times New Roman" w:cs="Times New Roman"/>
          <w:color w:val="000000"/>
          <w:sz w:val="20"/>
          <w:szCs w:val="20"/>
          <w:lang w:val="kk-KZ"/>
        </w:rPr>
      </w:pPr>
      <w:r w:rsidRPr="00151973">
        <w:rPr>
          <w:rFonts w:ascii="Times New Roman" w:hAnsi="Times New Roman" w:cs="Times New Roman"/>
          <w:color w:val="000000"/>
          <w:sz w:val="20"/>
          <w:szCs w:val="20"/>
          <w:lang w:val="kk-KZ"/>
        </w:rPr>
        <w:t xml:space="preserve">Қаржауова Э.Қ. - техникалық ғылымдарының магистрі, Қ.Құлажанов атындағы Қазақ технология және бизнес университеті, </w:t>
      </w:r>
      <w:r w:rsidR="00151973" w:rsidRPr="00151973">
        <w:rPr>
          <w:rFonts w:ascii="Times New Roman" w:hAnsi="Times New Roman" w:cs="Times New Roman"/>
          <w:color w:val="000000"/>
          <w:sz w:val="20"/>
          <w:szCs w:val="20"/>
          <w:lang w:val="kk-KZ"/>
        </w:rPr>
        <w:t>Астана, Қазақстан,</w:t>
      </w:r>
      <w:r w:rsidRPr="00151973">
        <w:rPr>
          <w:rFonts w:ascii="Times New Roman" w:hAnsi="Times New Roman" w:cs="Times New Roman"/>
          <w:color w:val="000000"/>
          <w:sz w:val="20"/>
          <w:szCs w:val="20"/>
          <w:lang w:val="kk-KZ"/>
        </w:rPr>
        <w:t xml:space="preserve"> e-mail:</w:t>
      </w:r>
      <w:r w:rsidRPr="00151973">
        <w:rPr>
          <w:rFonts w:ascii="Times New Roman" w:hAnsi="Times New Roman" w:cs="Times New Roman"/>
          <w:sz w:val="20"/>
          <w:szCs w:val="20"/>
          <w:lang w:val="kk-KZ"/>
        </w:rPr>
        <w:t xml:space="preserve"> </w:t>
      </w:r>
      <w:hyperlink r:id="rId296" w:history="1">
        <w:r w:rsidRPr="00151973">
          <w:rPr>
            <w:rStyle w:val="a5"/>
            <w:rFonts w:ascii="Times New Roman" w:hAnsi="Times New Roman" w:cs="Times New Roman"/>
            <w:sz w:val="20"/>
            <w:szCs w:val="20"/>
            <w:lang w:val="kk-KZ"/>
          </w:rPr>
          <w:t>karzhauova.81@mail.ru</w:t>
        </w:r>
      </w:hyperlink>
      <w:r w:rsidRPr="00151973">
        <w:rPr>
          <w:rStyle w:val="a5"/>
          <w:rFonts w:ascii="Times New Roman" w:hAnsi="Times New Roman" w:cs="Times New Roman"/>
          <w:sz w:val="20"/>
          <w:szCs w:val="20"/>
          <w:lang w:val="kk-KZ"/>
        </w:rPr>
        <w:t>;</w:t>
      </w:r>
    </w:p>
    <w:p w:rsidR="008E358D" w:rsidRPr="00151973" w:rsidRDefault="008E358D" w:rsidP="008E358D">
      <w:pPr>
        <w:widowControl w:val="0"/>
        <w:spacing w:after="0" w:line="240" w:lineRule="auto"/>
        <w:ind w:right="20"/>
        <w:jc w:val="both"/>
        <w:rPr>
          <w:rFonts w:ascii="Times New Roman" w:hAnsi="Times New Roman" w:cs="Times New Roman"/>
          <w:color w:val="000000"/>
          <w:sz w:val="20"/>
          <w:szCs w:val="20"/>
          <w:lang w:val="kk-KZ"/>
        </w:rPr>
      </w:pPr>
      <w:r w:rsidRPr="00151973">
        <w:rPr>
          <w:rFonts w:ascii="Times New Roman" w:hAnsi="Times New Roman" w:cs="Times New Roman"/>
          <w:color w:val="000000"/>
          <w:sz w:val="20"/>
          <w:szCs w:val="20"/>
          <w:lang w:val="kk-KZ"/>
        </w:rPr>
        <w:t xml:space="preserve">Мейрам Д.Д. - техникалық ғылымдар магистрі, Қ.Құлажанов атындағы Қазақ технология және бизнес университеті, </w:t>
      </w:r>
      <w:r w:rsidR="00151973" w:rsidRPr="00151973">
        <w:rPr>
          <w:rFonts w:ascii="Times New Roman" w:hAnsi="Times New Roman" w:cs="Times New Roman"/>
          <w:color w:val="000000"/>
          <w:sz w:val="20"/>
          <w:szCs w:val="20"/>
          <w:lang w:val="kk-KZ"/>
        </w:rPr>
        <w:t>Астана, Қазақстан,</w:t>
      </w:r>
      <w:r w:rsidRPr="00151973">
        <w:rPr>
          <w:rFonts w:ascii="Times New Roman" w:hAnsi="Times New Roman" w:cs="Times New Roman"/>
          <w:color w:val="000000"/>
          <w:sz w:val="20"/>
          <w:szCs w:val="20"/>
          <w:lang w:val="kk-KZ"/>
        </w:rPr>
        <w:t xml:space="preserve"> e-mail:</w:t>
      </w:r>
      <w:r w:rsidRPr="00151973">
        <w:rPr>
          <w:rFonts w:ascii="Times New Roman" w:hAnsi="Times New Roman" w:cs="Times New Roman"/>
          <w:sz w:val="20"/>
          <w:szCs w:val="20"/>
          <w:lang w:val="kk-KZ"/>
        </w:rPr>
        <w:t xml:space="preserve"> </w:t>
      </w:r>
      <w:hyperlink r:id="rId297" w:history="1">
        <w:r w:rsidRPr="00151973">
          <w:rPr>
            <w:rStyle w:val="a5"/>
            <w:rFonts w:ascii="Times New Roman" w:hAnsi="Times New Roman" w:cs="Times New Roman"/>
            <w:sz w:val="20"/>
            <w:szCs w:val="20"/>
            <w:lang w:val="kk-KZ"/>
          </w:rPr>
          <w:t>dico.05.19@mail.ru</w:t>
        </w:r>
      </w:hyperlink>
      <w:r w:rsidRPr="00151973">
        <w:rPr>
          <w:rStyle w:val="a5"/>
          <w:rFonts w:ascii="Times New Roman" w:hAnsi="Times New Roman" w:cs="Times New Roman"/>
          <w:sz w:val="20"/>
          <w:szCs w:val="20"/>
          <w:lang w:val="kk-KZ"/>
        </w:rPr>
        <w:t>;</w:t>
      </w:r>
    </w:p>
    <w:p w:rsidR="008E358D" w:rsidRPr="00151973" w:rsidRDefault="008E358D" w:rsidP="008E358D">
      <w:pPr>
        <w:widowControl w:val="0"/>
        <w:spacing w:after="0" w:line="240" w:lineRule="auto"/>
        <w:ind w:right="20"/>
        <w:jc w:val="both"/>
        <w:rPr>
          <w:rFonts w:ascii="Times New Roman" w:hAnsi="Times New Roman" w:cs="Times New Roman"/>
          <w:color w:val="000000"/>
          <w:sz w:val="20"/>
          <w:szCs w:val="20"/>
          <w:lang w:val="kk-KZ"/>
        </w:rPr>
      </w:pPr>
      <w:r w:rsidRPr="00151973">
        <w:rPr>
          <w:rFonts w:ascii="Times New Roman" w:hAnsi="Times New Roman" w:cs="Times New Roman"/>
          <w:color w:val="000000"/>
          <w:sz w:val="20"/>
          <w:szCs w:val="20"/>
          <w:lang w:val="kk-KZ"/>
        </w:rPr>
        <w:t xml:space="preserve">Нұртай Ж.Т. - PhD доктор, Қ.Құлажанов атындағы Қазақ технология және бизнес университеті, </w:t>
      </w:r>
      <w:r w:rsidR="00151973" w:rsidRPr="00151973">
        <w:rPr>
          <w:rFonts w:ascii="Times New Roman" w:hAnsi="Times New Roman" w:cs="Times New Roman"/>
          <w:color w:val="000000"/>
          <w:sz w:val="20"/>
          <w:szCs w:val="20"/>
          <w:lang w:val="kk-KZ"/>
        </w:rPr>
        <w:t>Астана, Қазақстан,</w:t>
      </w:r>
      <w:r w:rsidRPr="00151973">
        <w:rPr>
          <w:rFonts w:ascii="Times New Roman" w:hAnsi="Times New Roman" w:cs="Times New Roman"/>
          <w:color w:val="000000"/>
          <w:sz w:val="20"/>
          <w:szCs w:val="20"/>
          <w:lang w:val="kk-KZ"/>
        </w:rPr>
        <w:t xml:space="preserve"> e-mail:</w:t>
      </w:r>
      <w:r w:rsidRPr="00151973">
        <w:rPr>
          <w:rFonts w:ascii="Times New Roman" w:hAnsi="Times New Roman" w:cs="Times New Roman"/>
          <w:sz w:val="20"/>
          <w:szCs w:val="20"/>
          <w:lang w:val="kk-KZ"/>
        </w:rPr>
        <w:t xml:space="preserve"> </w:t>
      </w:r>
      <w:hyperlink r:id="rId298" w:history="1">
        <w:r w:rsidRPr="00151973">
          <w:rPr>
            <w:rStyle w:val="a5"/>
            <w:rFonts w:ascii="Times New Roman" w:hAnsi="Times New Roman" w:cs="Times New Roman"/>
            <w:sz w:val="20"/>
            <w:szCs w:val="20"/>
            <w:shd w:val="clear" w:color="auto" w:fill="FFFFFF"/>
            <w:lang w:val="kk-KZ"/>
          </w:rPr>
          <w:t>zhadira_nurtai@mail.ru</w:t>
        </w:r>
      </w:hyperlink>
      <w:r w:rsidRPr="00151973">
        <w:rPr>
          <w:rFonts w:ascii="Times New Roman" w:hAnsi="Times New Roman" w:cs="Times New Roman"/>
          <w:color w:val="000000"/>
          <w:sz w:val="20"/>
          <w:szCs w:val="20"/>
          <w:lang w:val="kk-KZ"/>
        </w:rPr>
        <w:t>;</w:t>
      </w:r>
    </w:p>
    <w:p w:rsidR="008E358D" w:rsidRPr="00151973" w:rsidRDefault="008E358D" w:rsidP="008E358D">
      <w:pPr>
        <w:widowControl w:val="0"/>
        <w:spacing w:after="0" w:line="240" w:lineRule="auto"/>
        <w:ind w:right="20"/>
        <w:jc w:val="both"/>
        <w:rPr>
          <w:rFonts w:ascii="Times New Roman" w:hAnsi="Times New Roman" w:cs="Times New Roman"/>
          <w:color w:val="000000"/>
          <w:sz w:val="20"/>
          <w:szCs w:val="20"/>
          <w:lang w:val="kk-KZ"/>
        </w:rPr>
      </w:pPr>
      <w:r w:rsidRPr="00151973">
        <w:rPr>
          <w:rFonts w:ascii="Times New Roman" w:hAnsi="Times New Roman" w:cs="Times New Roman"/>
          <w:color w:val="000000"/>
          <w:sz w:val="20"/>
          <w:szCs w:val="20"/>
          <w:lang w:val="kk-KZ"/>
        </w:rPr>
        <w:t>Хамит А.Ж. - химиялық ғылымдарының магистрі, Қ.Құлажанов атындағы Қазақ технология және бизнес университеті,</w:t>
      </w:r>
      <w:r w:rsidR="00151973" w:rsidRPr="00151973">
        <w:rPr>
          <w:rFonts w:ascii="Times New Roman" w:hAnsi="Times New Roman" w:cs="Times New Roman"/>
          <w:color w:val="000000"/>
          <w:sz w:val="20"/>
          <w:szCs w:val="20"/>
          <w:lang w:val="kk-KZ"/>
        </w:rPr>
        <w:t xml:space="preserve"> Астана, Қазақстан,</w:t>
      </w:r>
      <w:r w:rsidRPr="00151973">
        <w:rPr>
          <w:rFonts w:ascii="Times New Roman" w:hAnsi="Times New Roman" w:cs="Times New Roman"/>
          <w:color w:val="000000"/>
          <w:sz w:val="20"/>
          <w:szCs w:val="20"/>
          <w:lang w:val="kk-KZ"/>
        </w:rPr>
        <w:t xml:space="preserve">  e-mail:</w:t>
      </w:r>
      <w:r w:rsidRPr="00151973">
        <w:rPr>
          <w:rFonts w:ascii="Times New Roman" w:hAnsi="Times New Roman" w:cs="Times New Roman"/>
          <w:sz w:val="20"/>
          <w:szCs w:val="20"/>
          <w:lang w:val="kk-KZ"/>
        </w:rPr>
        <w:t xml:space="preserve"> </w:t>
      </w:r>
      <w:hyperlink r:id="rId299" w:history="1">
        <w:r w:rsidRPr="00151973">
          <w:rPr>
            <w:rStyle w:val="a5"/>
            <w:rFonts w:ascii="Times New Roman" w:hAnsi="Times New Roman" w:cs="Times New Roman"/>
            <w:sz w:val="20"/>
            <w:szCs w:val="20"/>
            <w:lang w:val="kk-KZ"/>
          </w:rPr>
          <w:t>aytolkyn.khamit-76@mail.ru</w:t>
        </w:r>
      </w:hyperlink>
      <w:r w:rsidRPr="00151973">
        <w:rPr>
          <w:rStyle w:val="a5"/>
          <w:rFonts w:ascii="Times New Roman" w:hAnsi="Times New Roman" w:cs="Times New Roman"/>
          <w:sz w:val="20"/>
          <w:szCs w:val="20"/>
          <w:lang w:val="kk-KZ"/>
        </w:rPr>
        <w:t>;</w:t>
      </w:r>
    </w:p>
    <w:p w:rsidR="008E358D" w:rsidRPr="00151973" w:rsidRDefault="008E358D" w:rsidP="008E358D">
      <w:pPr>
        <w:widowControl w:val="0"/>
        <w:spacing w:after="0" w:line="240" w:lineRule="auto"/>
        <w:ind w:right="20"/>
        <w:jc w:val="both"/>
        <w:rPr>
          <w:rFonts w:ascii="Times New Roman" w:hAnsi="Times New Roman" w:cs="Times New Roman"/>
          <w:color w:val="000000"/>
          <w:sz w:val="20"/>
          <w:szCs w:val="20"/>
          <w:lang w:val="kk-KZ"/>
        </w:rPr>
      </w:pPr>
      <w:r w:rsidRPr="00151973">
        <w:rPr>
          <w:rFonts w:ascii="Times New Roman" w:hAnsi="Times New Roman" w:cs="Times New Roman"/>
          <w:color w:val="000000"/>
          <w:sz w:val="20"/>
          <w:szCs w:val="20"/>
          <w:lang w:val="kk-KZ"/>
        </w:rPr>
        <w:t xml:space="preserve">Қалыхбергенова С.Ж. - аға оқытушы, Қ.Құлажанов атындағы Қазақ технология және бизнес университеті, </w:t>
      </w:r>
      <w:r w:rsidR="00151973" w:rsidRPr="00151973">
        <w:rPr>
          <w:rFonts w:ascii="Times New Roman" w:hAnsi="Times New Roman" w:cs="Times New Roman"/>
          <w:color w:val="000000"/>
          <w:sz w:val="20"/>
          <w:szCs w:val="20"/>
          <w:lang w:val="kk-KZ"/>
        </w:rPr>
        <w:t xml:space="preserve">Астана, Қазақстан,  </w:t>
      </w:r>
      <w:r w:rsidRPr="00151973">
        <w:rPr>
          <w:rFonts w:ascii="Times New Roman" w:hAnsi="Times New Roman" w:cs="Times New Roman"/>
          <w:color w:val="000000"/>
          <w:sz w:val="20"/>
          <w:szCs w:val="20"/>
          <w:lang w:val="kk-KZ"/>
        </w:rPr>
        <w:t xml:space="preserve"> e-mail:</w:t>
      </w:r>
      <w:r w:rsidRPr="00151973">
        <w:rPr>
          <w:rFonts w:ascii="Times New Roman" w:hAnsi="Times New Roman" w:cs="Times New Roman"/>
          <w:sz w:val="20"/>
          <w:szCs w:val="20"/>
          <w:lang w:val="kk-KZ"/>
        </w:rPr>
        <w:t xml:space="preserve"> </w:t>
      </w:r>
      <w:hyperlink r:id="rId300" w:history="1">
        <w:r w:rsidRPr="00151973">
          <w:rPr>
            <w:rStyle w:val="a5"/>
            <w:rFonts w:ascii="Times New Roman" w:hAnsi="Times New Roman" w:cs="Times New Roman"/>
            <w:sz w:val="20"/>
            <w:szCs w:val="20"/>
            <w:lang w:val="kk-KZ"/>
          </w:rPr>
          <w:t>kalyhbergenova.s@mail.ru</w:t>
        </w:r>
      </w:hyperlink>
    </w:p>
    <w:p w:rsidR="008E358D" w:rsidRPr="00151973" w:rsidRDefault="008E358D" w:rsidP="008E358D">
      <w:pPr>
        <w:spacing w:after="0" w:line="240" w:lineRule="auto"/>
        <w:jc w:val="both"/>
        <w:rPr>
          <w:rFonts w:ascii="Times New Roman" w:hAnsi="Times New Roman" w:cs="Times New Roman"/>
          <w:sz w:val="20"/>
          <w:szCs w:val="20"/>
          <w:lang w:val="kk-KZ"/>
        </w:rPr>
      </w:pPr>
    </w:p>
    <w:p w:rsidR="008E358D" w:rsidRDefault="008E358D" w:rsidP="008E358D">
      <w:pPr>
        <w:spacing w:after="0" w:line="240" w:lineRule="auto"/>
        <w:jc w:val="both"/>
        <w:rPr>
          <w:rFonts w:ascii="Times New Roman" w:hAnsi="Times New Roman" w:cs="Times New Roman"/>
          <w:b/>
          <w:i/>
          <w:sz w:val="20"/>
          <w:szCs w:val="20"/>
          <w:lang w:val="en-US"/>
        </w:rPr>
      </w:pPr>
      <w:r w:rsidRPr="00151973">
        <w:rPr>
          <w:rFonts w:ascii="Times New Roman" w:hAnsi="Times New Roman" w:cs="Times New Roman"/>
          <w:b/>
          <w:i/>
          <w:sz w:val="20"/>
          <w:szCs w:val="20"/>
          <w:lang w:val="en-US"/>
        </w:rPr>
        <w:t>Information about the authors</w:t>
      </w:r>
    </w:p>
    <w:p w:rsidR="00151973" w:rsidRPr="00151973" w:rsidRDefault="00151973" w:rsidP="008E358D">
      <w:pPr>
        <w:spacing w:after="0" w:line="240" w:lineRule="auto"/>
        <w:jc w:val="both"/>
        <w:rPr>
          <w:rFonts w:ascii="Times New Roman" w:hAnsi="Times New Roman" w:cs="Times New Roman"/>
          <w:b/>
          <w:i/>
          <w:sz w:val="20"/>
          <w:szCs w:val="20"/>
          <w:lang w:val="en-US"/>
        </w:rPr>
      </w:pPr>
    </w:p>
    <w:p w:rsidR="008E358D" w:rsidRPr="00151973" w:rsidRDefault="008E358D" w:rsidP="008E358D">
      <w:pPr>
        <w:spacing w:after="0" w:line="240" w:lineRule="auto"/>
        <w:jc w:val="both"/>
        <w:rPr>
          <w:rFonts w:ascii="Times New Roman" w:hAnsi="Times New Roman" w:cs="Times New Roman"/>
          <w:sz w:val="20"/>
          <w:szCs w:val="20"/>
          <w:lang w:val="kk-KZ"/>
        </w:rPr>
      </w:pPr>
      <w:r w:rsidRPr="00151973">
        <w:rPr>
          <w:rFonts w:ascii="Times New Roman" w:hAnsi="Times New Roman" w:cs="Times New Roman"/>
          <w:sz w:val="20"/>
          <w:szCs w:val="20"/>
          <w:lang w:val="en-US"/>
        </w:rPr>
        <w:t>Karzhauova E.K.  - master of technical sciences, Kazakh University of Technology and Business,</w:t>
      </w:r>
      <w:r w:rsidR="00151973" w:rsidRPr="00151973">
        <w:rPr>
          <w:rFonts w:ascii="Times New Roman" w:hAnsi="Times New Roman" w:cs="Times New Roman"/>
          <w:color w:val="000000"/>
          <w:sz w:val="20"/>
          <w:szCs w:val="20"/>
          <w:lang w:val="kk-KZ"/>
        </w:rPr>
        <w:t xml:space="preserve"> Astana, </w:t>
      </w:r>
      <w:r w:rsidR="00151973" w:rsidRPr="00151973">
        <w:rPr>
          <w:rFonts w:ascii="Times New Roman" w:hAnsi="Times New Roman" w:cs="Times New Roman"/>
          <w:color w:val="000000"/>
          <w:sz w:val="20"/>
          <w:szCs w:val="20"/>
          <w:lang w:val="en-US"/>
        </w:rPr>
        <w:t>Kazakhstan</w:t>
      </w:r>
      <w:r w:rsidR="00151973" w:rsidRPr="00151973">
        <w:rPr>
          <w:rFonts w:ascii="Times New Roman" w:hAnsi="Times New Roman" w:cs="Times New Roman"/>
          <w:color w:val="000000"/>
          <w:sz w:val="20"/>
          <w:szCs w:val="20"/>
          <w:lang w:val="kk-KZ"/>
        </w:rPr>
        <w:t xml:space="preserve">, </w:t>
      </w:r>
      <w:r w:rsidRPr="00151973">
        <w:rPr>
          <w:rFonts w:ascii="Times New Roman" w:hAnsi="Times New Roman" w:cs="Times New Roman"/>
          <w:sz w:val="20"/>
          <w:szCs w:val="20"/>
          <w:lang w:val="en-US"/>
        </w:rPr>
        <w:t xml:space="preserve"> e-mail: karzhauova.81@mail.ru</w:t>
      </w:r>
      <w:r w:rsidRPr="00151973">
        <w:rPr>
          <w:rFonts w:ascii="Times New Roman" w:hAnsi="Times New Roman" w:cs="Times New Roman"/>
          <w:sz w:val="20"/>
          <w:szCs w:val="20"/>
          <w:lang w:val="kk-KZ"/>
        </w:rPr>
        <w:t>;</w:t>
      </w:r>
    </w:p>
    <w:p w:rsidR="008E358D" w:rsidRPr="00151973" w:rsidRDefault="008E358D" w:rsidP="008E358D">
      <w:pPr>
        <w:spacing w:after="0" w:line="240" w:lineRule="auto"/>
        <w:jc w:val="both"/>
        <w:rPr>
          <w:rFonts w:ascii="Times New Roman" w:hAnsi="Times New Roman" w:cs="Times New Roman"/>
          <w:sz w:val="20"/>
          <w:szCs w:val="20"/>
          <w:lang w:val="kk-KZ"/>
        </w:rPr>
      </w:pPr>
      <w:r w:rsidRPr="00151973">
        <w:rPr>
          <w:rFonts w:ascii="Times New Roman" w:hAnsi="Times New Roman" w:cs="Times New Roman"/>
          <w:sz w:val="20"/>
          <w:szCs w:val="20"/>
          <w:lang w:val="en-US"/>
        </w:rPr>
        <w:t xml:space="preserve">Meiram D.D. </w:t>
      </w:r>
      <w:r w:rsidRPr="00151973">
        <w:rPr>
          <w:rFonts w:ascii="Times New Roman" w:hAnsi="Times New Roman" w:cs="Times New Roman"/>
          <w:sz w:val="20"/>
          <w:szCs w:val="20"/>
          <w:lang w:val="kk-KZ"/>
        </w:rPr>
        <w:t xml:space="preserve">- </w:t>
      </w:r>
      <w:r w:rsidRPr="00151973">
        <w:rPr>
          <w:rFonts w:ascii="Times New Roman" w:hAnsi="Times New Roman" w:cs="Times New Roman"/>
          <w:sz w:val="20"/>
          <w:szCs w:val="20"/>
          <w:lang w:val="en-US"/>
        </w:rPr>
        <w:t>master of Technical Sciences, Kazakh University of Technology and Business,</w:t>
      </w:r>
      <w:r w:rsidR="00151973" w:rsidRPr="00151973">
        <w:rPr>
          <w:rFonts w:ascii="Times New Roman" w:hAnsi="Times New Roman" w:cs="Times New Roman"/>
          <w:color w:val="000000"/>
          <w:sz w:val="20"/>
          <w:szCs w:val="20"/>
          <w:lang w:val="kk-KZ"/>
        </w:rPr>
        <w:t xml:space="preserve"> Astana, </w:t>
      </w:r>
      <w:r w:rsidR="00151973" w:rsidRPr="00151973">
        <w:rPr>
          <w:rFonts w:ascii="Times New Roman" w:hAnsi="Times New Roman" w:cs="Times New Roman"/>
          <w:color w:val="000000"/>
          <w:sz w:val="20"/>
          <w:szCs w:val="20"/>
          <w:lang w:val="en-US"/>
        </w:rPr>
        <w:t>Kazakhstan</w:t>
      </w:r>
      <w:r w:rsidR="00151973" w:rsidRPr="00151973">
        <w:rPr>
          <w:rFonts w:ascii="Times New Roman" w:hAnsi="Times New Roman" w:cs="Times New Roman"/>
          <w:color w:val="000000"/>
          <w:sz w:val="20"/>
          <w:szCs w:val="20"/>
          <w:lang w:val="kk-KZ"/>
        </w:rPr>
        <w:t xml:space="preserve">, </w:t>
      </w:r>
      <w:r w:rsidRPr="00151973">
        <w:rPr>
          <w:rFonts w:ascii="Times New Roman" w:hAnsi="Times New Roman" w:cs="Times New Roman"/>
          <w:sz w:val="20"/>
          <w:szCs w:val="20"/>
          <w:lang w:val="en-US"/>
        </w:rPr>
        <w:t xml:space="preserve"> e-mail: dico.05.19@mail.ru</w:t>
      </w:r>
      <w:r w:rsidRPr="00151973">
        <w:rPr>
          <w:rFonts w:ascii="Times New Roman" w:hAnsi="Times New Roman" w:cs="Times New Roman"/>
          <w:sz w:val="20"/>
          <w:szCs w:val="20"/>
          <w:lang w:val="kk-KZ"/>
        </w:rPr>
        <w:t>;</w:t>
      </w:r>
    </w:p>
    <w:p w:rsidR="008E358D" w:rsidRPr="00151973" w:rsidRDefault="008E358D" w:rsidP="008E358D">
      <w:pPr>
        <w:spacing w:after="0" w:line="240" w:lineRule="auto"/>
        <w:jc w:val="both"/>
        <w:rPr>
          <w:rFonts w:ascii="Times New Roman" w:hAnsi="Times New Roman" w:cs="Times New Roman"/>
          <w:sz w:val="20"/>
          <w:szCs w:val="20"/>
          <w:lang w:val="kk-KZ"/>
        </w:rPr>
      </w:pPr>
      <w:r w:rsidRPr="00151973">
        <w:rPr>
          <w:rFonts w:ascii="Times New Roman" w:hAnsi="Times New Roman" w:cs="Times New Roman"/>
          <w:sz w:val="20"/>
          <w:szCs w:val="20"/>
          <w:lang w:val="en-US"/>
        </w:rPr>
        <w:t>Nurtai J.T. - PhD, Kazakh University of Technology and Business,</w:t>
      </w:r>
      <w:r w:rsidR="00151973" w:rsidRPr="00151973">
        <w:rPr>
          <w:rFonts w:ascii="Times New Roman" w:hAnsi="Times New Roman" w:cs="Times New Roman"/>
          <w:color w:val="000000"/>
          <w:sz w:val="20"/>
          <w:szCs w:val="20"/>
          <w:lang w:val="kk-KZ"/>
        </w:rPr>
        <w:t xml:space="preserve"> Astana, </w:t>
      </w:r>
      <w:r w:rsidR="00151973" w:rsidRPr="00151973">
        <w:rPr>
          <w:rFonts w:ascii="Times New Roman" w:hAnsi="Times New Roman" w:cs="Times New Roman"/>
          <w:color w:val="000000"/>
          <w:sz w:val="20"/>
          <w:szCs w:val="20"/>
          <w:lang w:val="en-US"/>
        </w:rPr>
        <w:t>Kazakhstan</w:t>
      </w:r>
      <w:r w:rsidR="00151973" w:rsidRPr="00151973">
        <w:rPr>
          <w:rFonts w:ascii="Times New Roman" w:hAnsi="Times New Roman" w:cs="Times New Roman"/>
          <w:color w:val="000000"/>
          <w:sz w:val="20"/>
          <w:szCs w:val="20"/>
          <w:lang w:val="kk-KZ"/>
        </w:rPr>
        <w:t xml:space="preserve">, </w:t>
      </w:r>
      <w:r w:rsidRPr="00151973">
        <w:rPr>
          <w:rFonts w:ascii="Times New Roman" w:hAnsi="Times New Roman" w:cs="Times New Roman"/>
          <w:sz w:val="20"/>
          <w:szCs w:val="20"/>
          <w:lang w:val="en-US"/>
        </w:rPr>
        <w:t xml:space="preserve"> e-mail: zhadira_nurtai@mail.ru</w:t>
      </w:r>
      <w:r w:rsidRPr="00151973">
        <w:rPr>
          <w:rFonts w:ascii="Times New Roman" w:hAnsi="Times New Roman" w:cs="Times New Roman"/>
          <w:sz w:val="20"/>
          <w:szCs w:val="20"/>
          <w:lang w:val="kk-KZ"/>
        </w:rPr>
        <w:t>;</w:t>
      </w:r>
    </w:p>
    <w:p w:rsidR="008E358D" w:rsidRPr="00151973" w:rsidRDefault="008E358D" w:rsidP="008E358D">
      <w:pPr>
        <w:spacing w:after="0" w:line="240" w:lineRule="auto"/>
        <w:jc w:val="both"/>
        <w:rPr>
          <w:rFonts w:ascii="Times New Roman" w:hAnsi="Times New Roman" w:cs="Times New Roman"/>
          <w:sz w:val="20"/>
          <w:szCs w:val="20"/>
          <w:lang w:val="kk-KZ"/>
        </w:rPr>
      </w:pPr>
      <w:r w:rsidRPr="00151973">
        <w:rPr>
          <w:rFonts w:ascii="Times New Roman" w:hAnsi="Times New Roman" w:cs="Times New Roman"/>
          <w:sz w:val="20"/>
          <w:szCs w:val="20"/>
          <w:lang w:val="en-US"/>
        </w:rPr>
        <w:t>Khamit A.  - master of chemical sciences, Kazakh University of Technology and Business,</w:t>
      </w:r>
      <w:r w:rsidR="00151973" w:rsidRPr="00151973">
        <w:rPr>
          <w:rFonts w:ascii="Times New Roman" w:hAnsi="Times New Roman" w:cs="Times New Roman"/>
          <w:color w:val="000000"/>
          <w:sz w:val="20"/>
          <w:szCs w:val="20"/>
          <w:lang w:val="kk-KZ"/>
        </w:rPr>
        <w:t xml:space="preserve"> Astana, </w:t>
      </w:r>
      <w:r w:rsidR="00151973" w:rsidRPr="00151973">
        <w:rPr>
          <w:rFonts w:ascii="Times New Roman" w:hAnsi="Times New Roman" w:cs="Times New Roman"/>
          <w:color w:val="000000"/>
          <w:sz w:val="20"/>
          <w:szCs w:val="20"/>
          <w:lang w:val="en-US"/>
        </w:rPr>
        <w:t>Kazakhstan</w:t>
      </w:r>
      <w:r w:rsidR="00151973" w:rsidRPr="00151973">
        <w:rPr>
          <w:rFonts w:ascii="Times New Roman" w:hAnsi="Times New Roman" w:cs="Times New Roman"/>
          <w:color w:val="000000"/>
          <w:sz w:val="20"/>
          <w:szCs w:val="20"/>
          <w:lang w:val="kk-KZ"/>
        </w:rPr>
        <w:t xml:space="preserve">, </w:t>
      </w:r>
      <w:r w:rsidRPr="00151973">
        <w:rPr>
          <w:rFonts w:ascii="Times New Roman" w:hAnsi="Times New Roman" w:cs="Times New Roman"/>
          <w:sz w:val="20"/>
          <w:szCs w:val="20"/>
          <w:lang w:val="en-US"/>
        </w:rPr>
        <w:t xml:space="preserve"> e-mail: aytolkyn.khamit-76@mail.ru</w:t>
      </w:r>
      <w:r w:rsidRPr="00151973">
        <w:rPr>
          <w:rFonts w:ascii="Times New Roman" w:hAnsi="Times New Roman" w:cs="Times New Roman"/>
          <w:sz w:val="20"/>
          <w:szCs w:val="20"/>
          <w:lang w:val="kk-KZ"/>
        </w:rPr>
        <w:t>;</w:t>
      </w:r>
    </w:p>
    <w:p w:rsidR="008E358D" w:rsidRPr="00151973" w:rsidRDefault="008E358D" w:rsidP="008E358D">
      <w:pPr>
        <w:spacing w:after="0" w:line="240" w:lineRule="auto"/>
        <w:jc w:val="both"/>
        <w:rPr>
          <w:rFonts w:ascii="Times New Roman" w:hAnsi="Times New Roman" w:cs="Times New Roman"/>
          <w:sz w:val="20"/>
          <w:szCs w:val="20"/>
          <w:lang w:val="en-US"/>
        </w:rPr>
      </w:pPr>
      <w:r w:rsidRPr="00151973">
        <w:rPr>
          <w:rFonts w:ascii="Times New Roman" w:hAnsi="Times New Roman" w:cs="Times New Roman"/>
          <w:sz w:val="20"/>
          <w:szCs w:val="20"/>
          <w:lang w:val="en-US"/>
        </w:rPr>
        <w:t>Kalyhbergenova S.J.</w:t>
      </w:r>
      <w:r w:rsidRPr="00151973">
        <w:rPr>
          <w:rFonts w:ascii="Times New Roman" w:hAnsi="Times New Roman" w:cs="Times New Roman"/>
          <w:sz w:val="20"/>
          <w:szCs w:val="20"/>
          <w:lang w:val="kk-KZ"/>
        </w:rPr>
        <w:t xml:space="preserve"> - </w:t>
      </w:r>
      <w:r w:rsidRPr="00151973">
        <w:rPr>
          <w:rFonts w:ascii="Times New Roman" w:hAnsi="Times New Roman" w:cs="Times New Roman"/>
          <w:sz w:val="20"/>
          <w:szCs w:val="20"/>
          <w:lang w:val="en-US"/>
        </w:rPr>
        <w:t xml:space="preserve"> senior lecturer, Kazakh University of Technology and Business,</w:t>
      </w:r>
      <w:r w:rsidR="00151973" w:rsidRPr="00151973">
        <w:rPr>
          <w:rFonts w:ascii="Times New Roman" w:hAnsi="Times New Roman" w:cs="Times New Roman"/>
          <w:color w:val="000000"/>
          <w:sz w:val="20"/>
          <w:szCs w:val="20"/>
          <w:lang w:val="kk-KZ"/>
        </w:rPr>
        <w:t xml:space="preserve"> Astana, </w:t>
      </w:r>
      <w:r w:rsidR="00151973" w:rsidRPr="00151973">
        <w:rPr>
          <w:rFonts w:ascii="Times New Roman" w:hAnsi="Times New Roman" w:cs="Times New Roman"/>
          <w:color w:val="000000"/>
          <w:sz w:val="20"/>
          <w:szCs w:val="20"/>
          <w:lang w:val="en-US"/>
        </w:rPr>
        <w:t>Kazakhstan</w:t>
      </w:r>
      <w:r w:rsidR="00151973" w:rsidRPr="00151973">
        <w:rPr>
          <w:rFonts w:ascii="Times New Roman" w:hAnsi="Times New Roman" w:cs="Times New Roman"/>
          <w:color w:val="000000"/>
          <w:sz w:val="20"/>
          <w:szCs w:val="20"/>
          <w:lang w:val="kk-KZ"/>
        </w:rPr>
        <w:t xml:space="preserve">, </w:t>
      </w:r>
      <w:r w:rsidRPr="00151973">
        <w:rPr>
          <w:rFonts w:ascii="Times New Roman" w:hAnsi="Times New Roman" w:cs="Times New Roman"/>
          <w:sz w:val="20"/>
          <w:szCs w:val="20"/>
          <w:lang w:val="en-US"/>
        </w:rPr>
        <w:t xml:space="preserve"> e-mail: kalyhbergenova.s@mail.ru</w:t>
      </w:r>
    </w:p>
    <w:p w:rsidR="008E358D" w:rsidRPr="00085154" w:rsidRDefault="008E358D" w:rsidP="008E358D">
      <w:pPr>
        <w:spacing w:after="0" w:line="240" w:lineRule="auto"/>
        <w:jc w:val="both"/>
        <w:rPr>
          <w:rFonts w:ascii="Times New Roman" w:eastAsia="Times New Roman" w:hAnsi="Times New Roman" w:cs="Times New Roman"/>
          <w:b/>
          <w:bCs/>
          <w:i/>
          <w:iCs/>
          <w:sz w:val="20"/>
          <w:szCs w:val="20"/>
          <w:lang w:val="en-US" w:eastAsia="ru-RU"/>
        </w:rPr>
      </w:pPr>
    </w:p>
    <w:p w:rsidR="008E358D" w:rsidRDefault="008E358D">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Pr="00F17C32" w:rsidRDefault="00F17C32" w:rsidP="00F17C32">
      <w:pPr>
        <w:spacing w:after="0" w:line="240" w:lineRule="auto"/>
        <w:rPr>
          <w:rFonts w:ascii="Times New Roman" w:eastAsia="Times New Roman" w:hAnsi="Times New Roman" w:cs="Times New Roman"/>
          <w:b/>
          <w:lang w:val="kk-KZ" w:eastAsia="ru-RU"/>
        </w:rPr>
      </w:pPr>
      <w:r w:rsidRPr="00F17C32">
        <w:rPr>
          <w:rFonts w:ascii="Times New Roman" w:eastAsia="Times New Roman" w:hAnsi="Times New Roman" w:cs="Times New Roman"/>
          <w:b/>
          <w:lang w:val="kk-KZ" w:eastAsia="ru-RU"/>
        </w:rPr>
        <w:t xml:space="preserve">ҒТАМР 31.15.27; </w:t>
      </w:r>
      <w:r w:rsidRPr="00F17C32">
        <w:rPr>
          <w:rFonts w:ascii="Times New Roman" w:eastAsia="Times New Roman" w:hAnsi="Times New Roman" w:cs="Times New Roman"/>
          <w:b/>
          <w:highlight w:val="yellow"/>
          <w:lang w:val="kk-KZ" w:eastAsia="ru-RU"/>
        </w:rPr>
        <w:t>61.51</w:t>
      </w:r>
    </w:p>
    <w:p w:rsidR="00F17C32" w:rsidRPr="00F17C32" w:rsidRDefault="00F17C32" w:rsidP="00F17C32">
      <w:pPr>
        <w:spacing w:after="0" w:line="240" w:lineRule="auto"/>
        <w:rPr>
          <w:rFonts w:ascii="Times New Roman" w:eastAsia="Times New Roman" w:hAnsi="Times New Roman" w:cs="Times New Roman"/>
          <w:b/>
          <w:lang w:val="kk-KZ" w:eastAsia="ru-RU"/>
        </w:rPr>
      </w:pPr>
    </w:p>
    <w:p w:rsidR="00F17C32" w:rsidRPr="00F17C32" w:rsidRDefault="00F17C32" w:rsidP="00F17C32">
      <w:pPr>
        <w:spacing w:after="0" w:line="240" w:lineRule="auto"/>
        <w:ind w:firstLineChars="200" w:firstLine="440"/>
        <w:jc w:val="center"/>
        <w:rPr>
          <w:rFonts w:ascii="Times New Roman" w:eastAsia="Times New Roman" w:hAnsi="Times New Roman" w:cs="Times New Roman"/>
          <w:b/>
          <w:lang w:val="kk-KZ" w:eastAsia="ru-RU"/>
        </w:rPr>
      </w:pPr>
      <w:bookmarkStart w:id="5" w:name="OLE_LINK13"/>
      <w:bookmarkStart w:id="6" w:name="OLE_LINK14"/>
      <w:r w:rsidRPr="00F17C32">
        <w:rPr>
          <w:rFonts w:ascii="Times New Roman" w:eastAsia="Times New Roman" w:hAnsi="Times New Roman" w:cs="Times New Roman"/>
          <w:b/>
          <w:lang w:val="kk-KZ" w:eastAsia="ru-RU"/>
        </w:rPr>
        <w:lastRenderedPageBreak/>
        <w:t xml:space="preserve">SHS ӘДІСІМЕН СИНТЕЗДЕЛГЕН КАТАЛИЗАТОРЛАРДЫ </w:t>
      </w:r>
      <w:bookmarkEnd w:id="5"/>
      <w:bookmarkEnd w:id="6"/>
      <w:r w:rsidRPr="00F17C32">
        <w:rPr>
          <w:rFonts w:ascii="Times New Roman" w:eastAsia="Times New Roman" w:hAnsi="Times New Roman" w:cs="Times New Roman"/>
          <w:b/>
          <w:lang w:val="kk-KZ" w:eastAsia="ru-RU"/>
        </w:rPr>
        <w:t>ӘРТҮРЛІ ЖАҒДАЙДА САЛҚЫНДАТУДЫҢ ӘСЕРІН ЗЕРТТЕУ</w:t>
      </w:r>
    </w:p>
    <w:p w:rsidR="00F17C32" w:rsidRPr="00F17C32" w:rsidRDefault="00F17C32" w:rsidP="00F17C32">
      <w:pPr>
        <w:spacing w:after="0" w:line="240" w:lineRule="auto"/>
        <w:rPr>
          <w:rFonts w:ascii="Times New Roman" w:eastAsia="Times New Roman" w:hAnsi="Times New Roman" w:cs="Times New Roman"/>
          <w:b/>
          <w:lang w:val="kk-KZ" w:eastAsia="ru-RU"/>
        </w:rPr>
      </w:pPr>
    </w:p>
    <w:p w:rsidR="00F17C32" w:rsidRPr="00F17C32" w:rsidRDefault="00F17C32" w:rsidP="00F17C32">
      <w:pPr>
        <w:spacing w:after="0" w:line="240" w:lineRule="auto"/>
        <w:jc w:val="center"/>
        <w:rPr>
          <w:rFonts w:ascii="Times New Roman" w:eastAsia="Times New Roman" w:hAnsi="Times New Roman" w:cs="Times New Roman"/>
          <w:b/>
          <w:lang w:val="kk-KZ" w:eastAsia="ru-RU"/>
        </w:rPr>
      </w:pPr>
      <w:r w:rsidRPr="00F17C32">
        <w:rPr>
          <w:rFonts w:ascii="Times New Roman" w:eastAsia="Times New Roman" w:hAnsi="Times New Roman" w:cs="Times New Roman"/>
          <w:b/>
          <w:vertAlign w:val="superscript"/>
          <w:lang w:val="kk-KZ" w:eastAsia="ru-RU"/>
        </w:rPr>
        <w:t>1,2</w:t>
      </w:r>
      <w:r w:rsidRPr="00F17C32">
        <w:rPr>
          <w:rFonts w:ascii="Times New Roman" w:eastAsia="Times New Roman" w:hAnsi="Times New Roman" w:cs="Times New Roman"/>
          <w:b/>
          <w:lang w:val="kk-KZ" w:eastAsia="ru-RU"/>
        </w:rPr>
        <w:t>Е.Б. Асылбеков</w:t>
      </w:r>
      <w:r w:rsidRPr="00F17C32">
        <w:rPr>
          <w:rFonts w:ascii="Times New Roman" w:eastAsia="Times New Roman" w:hAnsi="Times New Roman" w:cs="Times New Roman"/>
          <w:b/>
          <w:color w:val="5B9BD5"/>
          <w:vertAlign w:val="superscript"/>
          <w:lang w:val="kk-KZ" w:eastAsia="ru-RU"/>
        </w:rPr>
        <w:sym w:font="Wingdings" w:char="F02A"/>
      </w:r>
      <w:r w:rsidRPr="00F17C32">
        <w:rPr>
          <w:rFonts w:ascii="Times New Roman" w:eastAsia="Times New Roman" w:hAnsi="Times New Roman" w:cs="Times New Roman"/>
          <w:b/>
          <w:lang w:val="kk-KZ" w:eastAsia="ru-RU"/>
        </w:rPr>
        <w:t>, С.А. Тунгатарова</w:t>
      </w:r>
      <w:r w:rsidRPr="00F17C32">
        <w:rPr>
          <w:rFonts w:ascii="Times New Roman" w:eastAsia="Times New Roman" w:hAnsi="Times New Roman" w:cs="Times New Roman"/>
          <w:b/>
          <w:vertAlign w:val="superscript"/>
          <w:lang w:val="kk-KZ" w:eastAsia="ru-RU"/>
        </w:rPr>
        <w:t>1,2</w:t>
      </w:r>
      <w:r w:rsidRPr="00F17C32">
        <w:rPr>
          <w:rFonts w:ascii="Times New Roman" w:eastAsia="Times New Roman" w:hAnsi="Times New Roman" w:cs="Times New Roman"/>
          <w:b/>
          <w:lang w:val="kk-KZ" w:eastAsia="ru-RU"/>
        </w:rPr>
        <w:t>, G.G. Xanthopoulou</w:t>
      </w:r>
      <w:r w:rsidRPr="00F17C32">
        <w:rPr>
          <w:rFonts w:ascii="Times New Roman" w:eastAsia="Times New Roman" w:hAnsi="Times New Roman" w:cs="Times New Roman"/>
          <w:b/>
          <w:vertAlign w:val="superscript"/>
          <w:lang w:val="kk-KZ" w:eastAsia="ru-RU"/>
        </w:rPr>
        <w:t>3</w:t>
      </w:r>
      <w:r w:rsidRPr="00F17C32">
        <w:rPr>
          <w:rFonts w:ascii="Times New Roman" w:eastAsia="Times New Roman" w:hAnsi="Times New Roman" w:cs="Times New Roman"/>
          <w:b/>
          <w:lang w:val="kk-KZ" w:eastAsia="ru-RU"/>
        </w:rPr>
        <w:t xml:space="preserve">, </w:t>
      </w:r>
    </w:p>
    <w:p w:rsidR="00F17C32" w:rsidRPr="00F17C32" w:rsidRDefault="00F17C32" w:rsidP="00F17C32">
      <w:pPr>
        <w:spacing w:after="0" w:line="240" w:lineRule="auto"/>
        <w:jc w:val="center"/>
        <w:rPr>
          <w:rFonts w:ascii="Times New Roman" w:eastAsia="Times New Roman" w:hAnsi="Times New Roman" w:cs="Times New Roman"/>
          <w:b/>
          <w:sz w:val="24"/>
          <w:szCs w:val="24"/>
          <w:vertAlign w:val="superscript"/>
          <w:lang w:val="kk-KZ" w:eastAsia="ru-RU"/>
        </w:rPr>
      </w:pPr>
      <w:r w:rsidRPr="00F17C32">
        <w:rPr>
          <w:rFonts w:ascii="Times New Roman" w:eastAsia="Times New Roman" w:hAnsi="Times New Roman" w:cs="Times New Roman"/>
          <w:b/>
          <w:bCs/>
          <w:lang w:val="kk-KZ" w:eastAsia="ar-SA"/>
        </w:rPr>
        <w:t>Т.С. Байжуманова</w:t>
      </w:r>
      <w:r w:rsidRPr="00F17C32">
        <w:rPr>
          <w:rFonts w:ascii="Times New Roman" w:eastAsia="Times New Roman" w:hAnsi="Times New Roman" w:cs="Times New Roman"/>
          <w:b/>
          <w:vertAlign w:val="superscript"/>
          <w:lang w:val="kk-KZ" w:eastAsia="ru-RU"/>
        </w:rPr>
        <w:t>1,2</w:t>
      </w:r>
      <w:r w:rsidRPr="00F17C32">
        <w:rPr>
          <w:rFonts w:ascii="Times New Roman" w:eastAsia="Times New Roman" w:hAnsi="Times New Roman" w:cs="Times New Roman"/>
          <w:b/>
          <w:bCs/>
          <w:lang w:val="kk-KZ" w:eastAsia="ar-SA"/>
        </w:rPr>
        <w:t>, М. Жумабек</w:t>
      </w:r>
      <w:r w:rsidRPr="00F17C32">
        <w:rPr>
          <w:rFonts w:ascii="Times New Roman" w:eastAsia="Times New Roman" w:hAnsi="Times New Roman" w:cs="Times New Roman"/>
          <w:b/>
          <w:vertAlign w:val="superscript"/>
          <w:lang w:val="kk-KZ" w:eastAsia="ru-RU"/>
        </w:rPr>
        <w:t>1</w:t>
      </w:r>
    </w:p>
    <w:p w:rsidR="00F17C32" w:rsidRPr="00F17C32" w:rsidRDefault="00F17C32" w:rsidP="00F17C32">
      <w:pPr>
        <w:spacing w:after="0" w:line="240" w:lineRule="auto"/>
        <w:jc w:val="center"/>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vertAlign w:val="superscript"/>
          <w:lang w:eastAsia="ru-RU"/>
        </w:rPr>
        <w:t>1</w:t>
      </w:r>
      <w:r w:rsidRPr="00F17C32">
        <w:rPr>
          <w:rFonts w:ascii="Times New Roman" w:eastAsia="Times New Roman" w:hAnsi="Times New Roman" w:cs="Times New Roman"/>
          <w:sz w:val="20"/>
          <w:szCs w:val="20"/>
          <w:lang w:eastAsia="ru-RU"/>
        </w:rPr>
        <w:t>Д.В.</w:t>
      </w:r>
      <w:r w:rsidRPr="00F17C32">
        <w:rPr>
          <w:rFonts w:ascii="Times New Roman" w:eastAsia="Times New Roman" w:hAnsi="Times New Roman" w:cs="Times New Roman"/>
          <w:sz w:val="20"/>
          <w:szCs w:val="20"/>
          <w:lang w:val="kk-KZ" w:eastAsia="ru-RU"/>
        </w:rPr>
        <w:t xml:space="preserve"> </w:t>
      </w:r>
      <w:r w:rsidRPr="00F17C32">
        <w:rPr>
          <w:rFonts w:ascii="Times New Roman" w:eastAsia="Times New Roman" w:hAnsi="Times New Roman" w:cs="Times New Roman"/>
          <w:sz w:val="20"/>
          <w:szCs w:val="20"/>
          <w:lang w:eastAsia="ru-RU"/>
        </w:rPr>
        <w:t xml:space="preserve">Сокольский атындағы отын, катализ және электрохимия институты, Алматы, </w:t>
      </w:r>
      <w:r w:rsidRPr="00F17C32">
        <w:rPr>
          <w:rFonts w:ascii="Times New Roman" w:eastAsia="Times New Roman" w:hAnsi="Times New Roman" w:cs="Times New Roman"/>
          <w:sz w:val="20"/>
          <w:szCs w:val="20"/>
          <w:lang w:val="kk-KZ" w:eastAsia="ru-RU"/>
        </w:rPr>
        <w:t>Қазақ</w:t>
      </w:r>
      <w:r w:rsidRPr="00F17C32">
        <w:rPr>
          <w:rFonts w:ascii="Times New Roman" w:eastAsia="Times New Roman" w:hAnsi="Times New Roman" w:cs="Times New Roman"/>
          <w:sz w:val="20"/>
          <w:szCs w:val="20"/>
          <w:lang w:eastAsia="ru-RU"/>
        </w:rPr>
        <w:t>стан</w:t>
      </w:r>
      <w:r w:rsidRPr="00F17C32">
        <w:rPr>
          <w:rFonts w:ascii="Times New Roman" w:eastAsia="Times New Roman" w:hAnsi="Times New Roman" w:cs="Times New Roman"/>
          <w:sz w:val="20"/>
          <w:szCs w:val="20"/>
          <w:lang w:val="kk-KZ" w:eastAsia="ru-RU"/>
        </w:rPr>
        <w:t>,</w:t>
      </w:r>
    </w:p>
    <w:p w:rsidR="00F17C32" w:rsidRPr="00F17C32" w:rsidRDefault="00F17C32" w:rsidP="00F17C32">
      <w:pPr>
        <w:spacing w:after="0" w:line="240" w:lineRule="auto"/>
        <w:jc w:val="center"/>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vertAlign w:val="superscript"/>
          <w:lang w:val="kk-KZ" w:eastAsia="ru-RU"/>
        </w:rPr>
        <w:t>2</w:t>
      </w:r>
      <w:r w:rsidRPr="00F17C32">
        <w:rPr>
          <w:rFonts w:ascii="Times New Roman" w:eastAsia="Times New Roman" w:hAnsi="Times New Roman" w:cs="Times New Roman"/>
          <w:sz w:val="20"/>
          <w:szCs w:val="20"/>
          <w:lang w:val="kk-KZ" w:eastAsia="ru-RU"/>
        </w:rPr>
        <w:t>Әл-Фараби атындағы Қазақ ұлттық университеті, Алматы, Қазақстан,</w:t>
      </w:r>
    </w:p>
    <w:p w:rsidR="00F17C32" w:rsidRDefault="00F17C32" w:rsidP="00F17C32">
      <w:pPr>
        <w:spacing w:after="0" w:line="240" w:lineRule="auto"/>
        <w:jc w:val="center"/>
        <w:rPr>
          <w:rFonts w:ascii="Times New Roman" w:eastAsia="Times New Roman" w:hAnsi="Times New Roman" w:cs="Times New Roman"/>
          <w:sz w:val="20"/>
          <w:szCs w:val="20"/>
          <w:lang w:val="kk-KZ" w:eastAsia="ru-RU"/>
        </w:rPr>
      </w:pPr>
      <w:bookmarkStart w:id="7" w:name="OLE_LINK4"/>
      <w:bookmarkStart w:id="8" w:name="OLE_LINK5"/>
      <w:r w:rsidRPr="00F17C32">
        <w:rPr>
          <w:rFonts w:ascii="Times New Roman" w:eastAsia="Times New Roman" w:hAnsi="Times New Roman" w:cs="Times New Roman"/>
          <w:sz w:val="20"/>
          <w:szCs w:val="20"/>
          <w:vertAlign w:val="superscript"/>
          <w:lang w:val="kk-KZ" w:eastAsia="ru-RU"/>
        </w:rPr>
        <w:t>3</w:t>
      </w:r>
      <w:r w:rsidRPr="00F17C32">
        <w:rPr>
          <w:rFonts w:ascii="Times New Roman" w:eastAsia="Times New Roman" w:hAnsi="Times New Roman" w:cs="Times New Roman"/>
          <w:sz w:val="20"/>
          <w:szCs w:val="20"/>
          <w:lang w:val="en-US" w:eastAsia="ru-RU"/>
        </w:rPr>
        <w:t>National Center for Scientific Research «Demokritos»</w:t>
      </w:r>
      <w:bookmarkEnd w:id="7"/>
      <w:bookmarkEnd w:id="8"/>
      <w:r w:rsidRPr="00F17C32">
        <w:rPr>
          <w:rFonts w:ascii="Times New Roman" w:eastAsia="Times New Roman" w:hAnsi="Times New Roman" w:cs="Times New Roman"/>
          <w:sz w:val="20"/>
          <w:szCs w:val="20"/>
          <w:lang w:val="en-US" w:eastAsia="ru-RU"/>
        </w:rPr>
        <w:t>,</w:t>
      </w:r>
      <w:r w:rsidRPr="00F17C32">
        <w:rPr>
          <w:rFonts w:ascii="Times New Roman" w:eastAsia="Times New Roman" w:hAnsi="Times New Roman" w:cs="Times New Roman"/>
          <w:sz w:val="20"/>
          <w:szCs w:val="20"/>
          <w:lang w:val="kk-KZ" w:eastAsia="ru-RU"/>
        </w:rPr>
        <w:t xml:space="preserve"> </w:t>
      </w:r>
      <w:r w:rsidRPr="00F17C32">
        <w:rPr>
          <w:rFonts w:ascii="Times New Roman" w:eastAsia="Times New Roman" w:hAnsi="Times New Roman" w:cs="Times New Roman"/>
          <w:sz w:val="20"/>
          <w:szCs w:val="20"/>
          <w:lang w:val="en-US" w:eastAsia="ru-RU"/>
        </w:rPr>
        <w:t>Athens, Greece</w:t>
      </w:r>
      <w:r w:rsidRPr="00F17C32">
        <w:rPr>
          <w:rFonts w:ascii="Times New Roman" w:eastAsia="Times New Roman" w:hAnsi="Times New Roman" w:cs="Times New Roman"/>
          <w:sz w:val="20"/>
          <w:szCs w:val="20"/>
          <w:lang w:val="kk-KZ" w:eastAsia="ru-RU"/>
        </w:rPr>
        <w:t>,</w:t>
      </w:r>
    </w:p>
    <w:p w:rsidR="00F17C32" w:rsidRPr="00F17C32" w:rsidRDefault="00F17C32" w:rsidP="00F17C32">
      <w:pPr>
        <w:spacing w:after="0" w:line="240" w:lineRule="auto"/>
        <w:jc w:val="center"/>
        <w:rPr>
          <w:rFonts w:ascii="Times New Roman" w:eastAsia="Times New Roman" w:hAnsi="Times New Roman" w:cs="Times New Roman"/>
          <w:sz w:val="20"/>
          <w:szCs w:val="20"/>
          <w:lang w:val="kk-KZ" w:eastAsia="ru-RU"/>
        </w:rPr>
      </w:pPr>
    </w:p>
    <w:p w:rsidR="00F17C32" w:rsidRPr="00F17C32" w:rsidRDefault="00F17C32" w:rsidP="00F17C32">
      <w:pPr>
        <w:spacing w:after="240" w:line="276" w:lineRule="auto"/>
        <w:rPr>
          <w:rFonts w:ascii="Times New Roman" w:eastAsia="Times New Roman" w:hAnsi="Times New Roman" w:cs="Times New Roman"/>
          <w:noProof/>
          <w:sz w:val="20"/>
          <w:szCs w:val="20"/>
        </w:rPr>
      </w:pPr>
      <w:r w:rsidRPr="00F17C32">
        <w:rPr>
          <w:rFonts w:ascii="Times New Roman" w:eastAsia="Times New Roman" w:hAnsi="Times New Roman" w:cs="Times New Roman"/>
          <w:b/>
          <w:noProof/>
          <w:color w:val="5B9BD5"/>
          <w:sz w:val="20"/>
          <w:szCs w:val="20"/>
          <w:vertAlign w:val="superscript"/>
          <w:lang w:val="kk-KZ"/>
        </w:rPr>
        <w:sym w:font="Wingdings" w:char="F02A"/>
      </w:r>
      <w:r w:rsidRPr="00F17C32">
        <w:rPr>
          <w:rFonts w:ascii="Times New Roman" w:eastAsia="Times New Roman" w:hAnsi="Times New Roman" w:cs="Times New Roman"/>
          <w:noProof/>
          <w:sz w:val="20"/>
          <w:szCs w:val="20"/>
          <w:lang w:val="kk-KZ"/>
        </w:rPr>
        <w:t xml:space="preserve">Корреспондент-автор: </w:t>
      </w:r>
      <w:hyperlink r:id="rId301" w:history="1">
        <w:r w:rsidRPr="00F17C32">
          <w:rPr>
            <w:rFonts w:ascii="Times New Roman" w:eastAsia="Times New Roman" w:hAnsi="Times New Roman" w:cs="Times New Roman"/>
            <w:noProof/>
            <w:color w:val="0000FF"/>
            <w:sz w:val="20"/>
            <w:szCs w:val="20"/>
            <w:u w:val="single"/>
            <w:lang w:val="en-US"/>
          </w:rPr>
          <w:t>yer</w:t>
        </w:r>
        <w:r w:rsidRPr="00F17C32">
          <w:rPr>
            <w:rFonts w:ascii="Times New Roman" w:eastAsia="Times New Roman" w:hAnsi="Times New Roman" w:cs="Times New Roman"/>
            <w:noProof/>
            <w:color w:val="0000FF"/>
            <w:sz w:val="20"/>
            <w:szCs w:val="20"/>
            <w:u w:val="single"/>
          </w:rPr>
          <w:t>-</w:t>
        </w:r>
        <w:r w:rsidRPr="00F17C32">
          <w:rPr>
            <w:rFonts w:ascii="Times New Roman" w:eastAsia="Times New Roman" w:hAnsi="Times New Roman" w:cs="Times New Roman"/>
            <w:noProof/>
            <w:color w:val="0000FF"/>
            <w:sz w:val="20"/>
            <w:szCs w:val="20"/>
            <w:u w:val="single"/>
            <w:lang w:val="en-US"/>
          </w:rPr>
          <w:t>asyl</w:t>
        </w:r>
        <w:r w:rsidRPr="00F17C32">
          <w:rPr>
            <w:rFonts w:ascii="Times New Roman" w:eastAsia="Times New Roman" w:hAnsi="Times New Roman" w:cs="Times New Roman"/>
            <w:noProof/>
            <w:color w:val="0000FF"/>
            <w:sz w:val="20"/>
            <w:szCs w:val="20"/>
            <w:u w:val="single"/>
          </w:rPr>
          <w:t>@</w:t>
        </w:r>
        <w:r w:rsidRPr="00F17C32">
          <w:rPr>
            <w:rFonts w:ascii="Times New Roman" w:eastAsia="Times New Roman" w:hAnsi="Times New Roman" w:cs="Times New Roman"/>
            <w:noProof/>
            <w:color w:val="0000FF"/>
            <w:sz w:val="20"/>
            <w:szCs w:val="20"/>
            <w:u w:val="single"/>
            <w:lang w:val="en-US"/>
          </w:rPr>
          <w:t>mail</w:t>
        </w:r>
        <w:r w:rsidRPr="00F17C32">
          <w:rPr>
            <w:rFonts w:ascii="Times New Roman" w:eastAsia="Times New Roman" w:hAnsi="Times New Roman" w:cs="Times New Roman"/>
            <w:noProof/>
            <w:color w:val="0000FF"/>
            <w:sz w:val="20"/>
            <w:szCs w:val="20"/>
            <w:u w:val="single"/>
          </w:rPr>
          <w:t>.</w:t>
        </w:r>
        <w:r w:rsidRPr="00F17C32">
          <w:rPr>
            <w:rFonts w:ascii="Times New Roman" w:eastAsia="Times New Roman" w:hAnsi="Times New Roman" w:cs="Times New Roman"/>
            <w:noProof/>
            <w:color w:val="0000FF"/>
            <w:sz w:val="20"/>
            <w:szCs w:val="20"/>
            <w:u w:val="single"/>
            <w:lang w:val="en-US"/>
          </w:rPr>
          <w:t>ru</w:t>
        </w:r>
      </w:hyperlink>
    </w:p>
    <w:p w:rsidR="00F17C32" w:rsidRPr="00F17C32" w:rsidRDefault="00F17C32" w:rsidP="00F17C32">
      <w:pPr>
        <w:spacing w:after="0" w:line="240" w:lineRule="auto"/>
        <w:ind w:firstLineChars="257" w:firstLine="617"/>
        <w:jc w:val="both"/>
        <w:rPr>
          <w:rFonts w:ascii="Times New Roman" w:eastAsia="Times New Roman" w:hAnsi="Times New Roman" w:cs="Times New Roman"/>
          <w:sz w:val="24"/>
          <w:szCs w:val="24"/>
          <w:lang w:val="kk-KZ" w:eastAsia="ru-RU"/>
        </w:rPr>
      </w:pPr>
      <w:bookmarkStart w:id="9" w:name="OLE_LINK15"/>
      <w:bookmarkStart w:id="10" w:name="OLE_LINK16"/>
      <w:r w:rsidRPr="00F17C32">
        <w:rPr>
          <w:rFonts w:ascii="Times New Roman" w:eastAsia="Times New Roman" w:hAnsi="Times New Roman" w:cs="Times New Roman"/>
          <w:sz w:val="24"/>
          <w:szCs w:val="24"/>
          <w:lang w:val="kk-KZ" w:eastAsia="ru-RU"/>
        </w:rPr>
        <w:t>Өзін-өзі тарататын жоғары температуралы синтез (SHS) әдісі заманауи керамика, металаралық қосылыстар, катализаторлар және магниттік заттарды қоса алғанда, әртүрлі инженерлік және функционалды материалдардың үнемді өндірісін жеңілдету үшін бүкіл әлемде дамып келеді. Бұл әдіс өз өзімен жануын қолдайтын реакцияларға негізделген, олар өте қысқа мерзім ішінде жүреді және материалдар ішіндегі өте жоғары ішкі температураға ие болады. Демек, SHS дәстүрлі әдістерге қарағанда бірқатар артықшылықтарды ұсынады, соның ішінде энергия шығындарын айтарлықтай азайту, қоршаған ортаға зиян әсерін азайту, өндіріс процестерін жеңілдету және ерекше қасиеттері мен сипаттамалары бар материалдарды жасау. Бұл мақала SНS әдісін зерттейді, оның артықшылықтарын атап көрсетеді және сутекті өндіру және метанолды конверсиялау үшін жоғары белсенді катализаторларды әзірлеу сияқты бірнеше экологиялық маңызды қолданбаларды қарастырады. Сонымен қатар, SНS қоршаған орта температурасында басталып, аяқталуы мүмкін болғандықтан, ол улы немесе радиоактивті материалдармен және ластанған заттармен жұмыс істеуде тиімді, бұл әдіс әйнектеу, шоғырландыру және қауіпті қалдықтарды инкапсуляциялау арқылы кең қорғаныс жабындарын қалыптастыруға мүмкіндік береді. Сондай-ақ, бұл әдіс әртүрлі спирттер мен көмірсутектердің бу конверсиясының катализаторларын синтездеуде жақсы нәтиже көрсетті.</w:t>
      </w:r>
      <w:bookmarkEnd w:id="9"/>
      <w:bookmarkEnd w:id="10"/>
    </w:p>
    <w:p w:rsidR="00F17C32" w:rsidRPr="00F17C32" w:rsidRDefault="00F17C32" w:rsidP="00F17C32">
      <w:pPr>
        <w:spacing w:after="0" w:line="240" w:lineRule="auto"/>
        <w:ind w:firstLineChars="200" w:firstLine="480"/>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b/>
          <w:bCs/>
          <w:sz w:val="24"/>
          <w:szCs w:val="24"/>
          <w:lang w:val="kk-KZ" w:eastAsia="ru-RU"/>
        </w:rPr>
        <w:t>Түйін сөздер:</w:t>
      </w:r>
      <w:r w:rsidRPr="00F17C32">
        <w:rPr>
          <w:rFonts w:ascii="Times New Roman" w:eastAsia="Times New Roman" w:hAnsi="Times New Roman" w:cs="Times New Roman"/>
          <w:sz w:val="24"/>
          <w:szCs w:val="24"/>
          <w:lang w:val="kk-KZ" w:eastAsia="ru-RU"/>
        </w:rPr>
        <w:t xml:space="preserve"> көмірсутектер, спирттер, мыс негізіндегі катализаторлар, SНS әдісі, сутегі.</w:t>
      </w:r>
    </w:p>
    <w:p w:rsidR="00F17C32" w:rsidRPr="00F17C32" w:rsidRDefault="00F17C32" w:rsidP="00F17C32">
      <w:pPr>
        <w:spacing w:after="0" w:line="240" w:lineRule="auto"/>
        <w:ind w:firstLineChars="200" w:firstLine="480"/>
        <w:jc w:val="both"/>
        <w:rPr>
          <w:rFonts w:ascii="Times New Roman" w:eastAsia="Times New Roman" w:hAnsi="Times New Roman" w:cs="Times New Roman"/>
          <w:sz w:val="24"/>
          <w:szCs w:val="24"/>
          <w:lang w:val="kk-KZ" w:eastAsia="ru-RU"/>
        </w:rPr>
      </w:pPr>
    </w:p>
    <w:p w:rsidR="00F17C32" w:rsidRPr="00F17C32" w:rsidRDefault="00F17C32" w:rsidP="00F17C32">
      <w:pPr>
        <w:spacing w:after="0" w:line="240" w:lineRule="auto"/>
        <w:ind w:firstLineChars="200" w:firstLine="440"/>
        <w:jc w:val="center"/>
        <w:rPr>
          <w:rFonts w:ascii="Times New Roman" w:eastAsia="Times New Roman" w:hAnsi="Times New Roman" w:cs="Times New Roman"/>
          <w:b/>
          <w:lang w:eastAsia="ru-RU"/>
        </w:rPr>
      </w:pPr>
      <w:r w:rsidRPr="00F17C32">
        <w:rPr>
          <w:rFonts w:ascii="Times New Roman" w:eastAsia="Times New Roman" w:hAnsi="Times New Roman" w:cs="Times New Roman"/>
          <w:b/>
          <w:lang w:val="kk-KZ" w:eastAsia="ru-RU"/>
        </w:rPr>
        <w:t xml:space="preserve">ИЗУЧЕНИЕ ЭФФЕКТА ОХЛАЖДЕНИЯ КАТАЛИЗАТОРОВ, СИНТЕЗИРОВАННЫХ МЕТОДОМ </w:t>
      </w:r>
      <w:r w:rsidRPr="00F17C32">
        <w:rPr>
          <w:rFonts w:ascii="Times New Roman" w:eastAsia="Times New Roman" w:hAnsi="Times New Roman" w:cs="Times New Roman"/>
          <w:b/>
          <w:lang w:val="en-US" w:eastAsia="ru-RU"/>
        </w:rPr>
        <w:t>SHS</w:t>
      </w:r>
      <w:r w:rsidRPr="00F17C32">
        <w:rPr>
          <w:rFonts w:ascii="Times New Roman" w:eastAsia="Times New Roman" w:hAnsi="Times New Roman" w:cs="Times New Roman"/>
          <w:b/>
          <w:lang w:val="kk-KZ" w:eastAsia="ru-RU"/>
        </w:rPr>
        <w:t>, В РАЗЛИЧНЫХ УСЛОВИЯХ</w:t>
      </w:r>
    </w:p>
    <w:p w:rsidR="00F17C32" w:rsidRPr="00F17C32" w:rsidRDefault="00F17C32" w:rsidP="00F17C32">
      <w:pPr>
        <w:spacing w:after="0" w:line="240" w:lineRule="auto"/>
        <w:jc w:val="center"/>
        <w:rPr>
          <w:rFonts w:ascii="Times New Roman" w:eastAsia="Times New Roman" w:hAnsi="Times New Roman" w:cs="Times New Roman"/>
          <w:b/>
          <w:lang w:eastAsia="ru-RU"/>
        </w:rPr>
      </w:pPr>
    </w:p>
    <w:p w:rsidR="00F17C32" w:rsidRPr="00F17C32" w:rsidRDefault="00F17C32" w:rsidP="00F17C32">
      <w:pPr>
        <w:spacing w:after="0" w:line="240" w:lineRule="auto"/>
        <w:jc w:val="center"/>
        <w:rPr>
          <w:rFonts w:ascii="Times New Roman" w:eastAsia="Times New Roman" w:hAnsi="Times New Roman" w:cs="Times New Roman"/>
          <w:b/>
          <w:lang w:val="kk-KZ" w:eastAsia="ru-RU"/>
        </w:rPr>
      </w:pPr>
      <w:r w:rsidRPr="00F17C32">
        <w:rPr>
          <w:rFonts w:ascii="Times New Roman" w:eastAsia="Times New Roman" w:hAnsi="Times New Roman" w:cs="Times New Roman"/>
          <w:b/>
          <w:vertAlign w:val="superscript"/>
          <w:lang w:val="kk-KZ" w:eastAsia="ru-RU"/>
        </w:rPr>
        <w:t>1,2</w:t>
      </w:r>
      <w:r w:rsidRPr="00F17C32">
        <w:rPr>
          <w:rFonts w:ascii="Times New Roman" w:eastAsia="Times New Roman" w:hAnsi="Times New Roman" w:cs="Times New Roman"/>
          <w:b/>
          <w:lang w:val="kk-KZ" w:eastAsia="ru-RU"/>
        </w:rPr>
        <w:t>Е.Б. Асылбеков</w:t>
      </w:r>
      <w:r w:rsidRPr="00F17C32">
        <w:rPr>
          <w:rFonts w:ascii="Times New Roman" w:eastAsia="Times New Roman" w:hAnsi="Times New Roman" w:cs="Times New Roman"/>
          <w:b/>
          <w:color w:val="5B9BD5"/>
          <w:vertAlign w:val="superscript"/>
          <w:lang w:val="kk-KZ" w:eastAsia="ru-RU"/>
        </w:rPr>
        <w:sym w:font="Wingdings" w:char="F02A"/>
      </w:r>
      <w:r w:rsidRPr="00F17C32">
        <w:rPr>
          <w:rFonts w:ascii="Times New Roman" w:eastAsia="Times New Roman" w:hAnsi="Times New Roman" w:cs="Times New Roman"/>
          <w:b/>
          <w:lang w:val="kk-KZ" w:eastAsia="ru-RU"/>
        </w:rPr>
        <w:t xml:space="preserve">, </w:t>
      </w:r>
      <w:r w:rsidRPr="00F17C32">
        <w:rPr>
          <w:rFonts w:ascii="Times New Roman" w:eastAsia="Times New Roman" w:hAnsi="Times New Roman" w:cs="Times New Roman"/>
          <w:b/>
          <w:vertAlign w:val="superscript"/>
          <w:lang w:val="kk-KZ" w:eastAsia="ru-RU"/>
        </w:rPr>
        <w:t>1,2</w:t>
      </w:r>
      <w:r w:rsidRPr="00F17C32">
        <w:rPr>
          <w:rFonts w:ascii="Times New Roman" w:eastAsia="Times New Roman" w:hAnsi="Times New Roman" w:cs="Times New Roman"/>
          <w:b/>
          <w:lang w:val="kk-KZ" w:eastAsia="ru-RU"/>
        </w:rPr>
        <w:t xml:space="preserve">С.А. Тунгатарова, </w:t>
      </w:r>
      <w:r w:rsidRPr="00F17C32">
        <w:rPr>
          <w:rFonts w:ascii="Times New Roman" w:eastAsia="Times New Roman" w:hAnsi="Times New Roman" w:cs="Times New Roman"/>
          <w:b/>
          <w:vertAlign w:val="superscript"/>
          <w:lang w:val="kk-KZ" w:eastAsia="ru-RU"/>
        </w:rPr>
        <w:t>3</w:t>
      </w:r>
      <w:r w:rsidRPr="00F17C32">
        <w:rPr>
          <w:rFonts w:ascii="Times New Roman" w:eastAsia="Times New Roman" w:hAnsi="Times New Roman" w:cs="Times New Roman"/>
          <w:b/>
          <w:lang w:val="kk-KZ" w:eastAsia="ru-RU"/>
        </w:rPr>
        <w:t xml:space="preserve">G.G. Xanthopoulou, </w:t>
      </w:r>
    </w:p>
    <w:p w:rsidR="00F17C32" w:rsidRPr="00F17C32" w:rsidRDefault="00F17C32" w:rsidP="00F17C32">
      <w:pPr>
        <w:spacing w:after="0" w:line="240" w:lineRule="auto"/>
        <w:jc w:val="center"/>
        <w:rPr>
          <w:rFonts w:ascii="Times New Roman" w:eastAsia="Times New Roman" w:hAnsi="Times New Roman" w:cs="Times New Roman"/>
          <w:b/>
          <w:vertAlign w:val="superscript"/>
          <w:lang w:val="kk-KZ" w:eastAsia="ru-RU"/>
        </w:rPr>
      </w:pPr>
      <w:r w:rsidRPr="00F17C32">
        <w:rPr>
          <w:rFonts w:ascii="Times New Roman" w:eastAsia="Times New Roman" w:hAnsi="Times New Roman" w:cs="Times New Roman"/>
          <w:b/>
          <w:vertAlign w:val="superscript"/>
          <w:lang w:val="kk-KZ" w:eastAsia="ru-RU"/>
        </w:rPr>
        <w:t>1,2</w:t>
      </w:r>
      <w:r w:rsidRPr="00F17C32">
        <w:rPr>
          <w:rFonts w:ascii="Times New Roman" w:eastAsia="Times New Roman" w:hAnsi="Times New Roman" w:cs="Times New Roman"/>
          <w:b/>
          <w:bCs/>
          <w:lang w:val="kk-KZ" w:eastAsia="ar-SA"/>
        </w:rPr>
        <w:t xml:space="preserve">Т.С. Байжуманова, </w:t>
      </w:r>
      <w:r w:rsidRPr="00F17C32">
        <w:rPr>
          <w:rFonts w:ascii="Times New Roman" w:eastAsia="Times New Roman" w:hAnsi="Times New Roman" w:cs="Times New Roman"/>
          <w:b/>
          <w:vertAlign w:val="superscript"/>
          <w:lang w:val="kk-KZ" w:eastAsia="ru-RU"/>
        </w:rPr>
        <w:t>1</w:t>
      </w:r>
      <w:r w:rsidRPr="00F17C32">
        <w:rPr>
          <w:rFonts w:ascii="Times New Roman" w:eastAsia="Times New Roman" w:hAnsi="Times New Roman" w:cs="Times New Roman"/>
          <w:b/>
          <w:bCs/>
          <w:lang w:val="kk-KZ" w:eastAsia="ar-SA"/>
        </w:rPr>
        <w:t>М. Жумабек</w:t>
      </w:r>
    </w:p>
    <w:p w:rsidR="00F17C32" w:rsidRPr="00F17C32" w:rsidRDefault="00F17C32" w:rsidP="00F17C32">
      <w:pPr>
        <w:spacing w:after="0" w:line="240" w:lineRule="auto"/>
        <w:jc w:val="center"/>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vertAlign w:val="superscript"/>
          <w:lang w:eastAsia="ru-RU"/>
        </w:rPr>
        <w:t>1</w:t>
      </w:r>
      <w:r w:rsidRPr="00F17C32">
        <w:rPr>
          <w:rFonts w:ascii="Times New Roman" w:eastAsia="Times New Roman" w:hAnsi="Times New Roman" w:cs="Times New Roman"/>
          <w:sz w:val="20"/>
          <w:szCs w:val="20"/>
          <w:lang w:eastAsia="ru-RU"/>
        </w:rPr>
        <w:t>Институт топлива, катализа и электрохимии им. Д.В. Сокольского, Алматы, Казахстан</w:t>
      </w:r>
      <w:r w:rsidRPr="00F17C32">
        <w:rPr>
          <w:rFonts w:ascii="Times New Roman" w:eastAsia="Times New Roman" w:hAnsi="Times New Roman" w:cs="Times New Roman"/>
          <w:sz w:val="20"/>
          <w:szCs w:val="20"/>
          <w:lang w:val="kk-KZ" w:eastAsia="ru-RU"/>
        </w:rPr>
        <w:t>,</w:t>
      </w:r>
    </w:p>
    <w:p w:rsidR="00F17C32" w:rsidRPr="00F17C32" w:rsidRDefault="00F17C32" w:rsidP="00F17C32">
      <w:pPr>
        <w:spacing w:after="0" w:line="240" w:lineRule="auto"/>
        <w:jc w:val="center"/>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vertAlign w:val="superscript"/>
          <w:lang w:eastAsia="ru-RU"/>
        </w:rPr>
        <w:t>2</w:t>
      </w:r>
      <w:r w:rsidRPr="00F17C32">
        <w:rPr>
          <w:rFonts w:ascii="Times New Roman" w:eastAsia="Times New Roman" w:hAnsi="Times New Roman" w:cs="Times New Roman"/>
          <w:sz w:val="20"/>
          <w:szCs w:val="20"/>
          <w:lang w:eastAsia="ru-RU"/>
        </w:rPr>
        <w:t>Казахский национальный университет имени Аль-Фараби, Алматы, Казахстан</w:t>
      </w:r>
      <w:r w:rsidRPr="00F17C32">
        <w:rPr>
          <w:rFonts w:ascii="Times New Roman" w:eastAsia="Times New Roman" w:hAnsi="Times New Roman" w:cs="Times New Roman"/>
          <w:sz w:val="20"/>
          <w:szCs w:val="20"/>
          <w:lang w:val="kk-KZ" w:eastAsia="ru-RU"/>
        </w:rPr>
        <w:t>,</w:t>
      </w:r>
    </w:p>
    <w:p w:rsidR="00F17C32" w:rsidRPr="00F17C32" w:rsidRDefault="00F17C32" w:rsidP="00F17C32">
      <w:pPr>
        <w:spacing w:after="0" w:line="240" w:lineRule="auto"/>
        <w:jc w:val="center"/>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vertAlign w:val="superscript"/>
          <w:lang w:val="kk-KZ" w:eastAsia="ru-RU"/>
        </w:rPr>
        <w:t>3</w:t>
      </w:r>
      <w:r w:rsidRPr="00F17C32">
        <w:rPr>
          <w:rFonts w:ascii="Times New Roman" w:eastAsia="Times New Roman" w:hAnsi="Times New Roman" w:cs="Times New Roman"/>
          <w:sz w:val="20"/>
          <w:szCs w:val="20"/>
          <w:lang w:val="en-US" w:eastAsia="ru-RU"/>
        </w:rPr>
        <w:t>National Center for Scientific Research «Demokritos»,</w:t>
      </w:r>
      <w:r w:rsidRPr="00F17C32">
        <w:rPr>
          <w:rFonts w:ascii="Times New Roman" w:eastAsia="Times New Roman" w:hAnsi="Times New Roman" w:cs="Times New Roman"/>
          <w:sz w:val="20"/>
          <w:szCs w:val="20"/>
          <w:lang w:val="kk-KZ" w:eastAsia="ru-RU"/>
        </w:rPr>
        <w:t xml:space="preserve"> </w:t>
      </w:r>
      <w:r w:rsidRPr="00F17C32">
        <w:rPr>
          <w:rFonts w:ascii="Times New Roman" w:eastAsia="Times New Roman" w:hAnsi="Times New Roman" w:cs="Times New Roman"/>
          <w:sz w:val="20"/>
          <w:szCs w:val="20"/>
          <w:lang w:val="en-US" w:eastAsia="ru-RU"/>
        </w:rPr>
        <w:t>Athens, Greece</w:t>
      </w:r>
      <w:r w:rsidRPr="00F17C32">
        <w:rPr>
          <w:rFonts w:ascii="Times New Roman" w:eastAsia="Times New Roman" w:hAnsi="Times New Roman" w:cs="Times New Roman"/>
          <w:sz w:val="20"/>
          <w:szCs w:val="20"/>
          <w:lang w:val="kk-KZ" w:eastAsia="ru-RU"/>
        </w:rPr>
        <w:t>,</w:t>
      </w:r>
    </w:p>
    <w:p w:rsidR="00F17C32" w:rsidRPr="00F17C32" w:rsidRDefault="00F17C32" w:rsidP="00F17C32">
      <w:pPr>
        <w:spacing w:after="240" w:line="276" w:lineRule="auto"/>
        <w:jc w:val="center"/>
        <w:rPr>
          <w:rFonts w:ascii="Times New Roman" w:eastAsia="Times New Roman" w:hAnsi="Times New Roman" w:cs="Times New Roman"/>
          <w:noProof/>
          <w:sz w:val="20"/>
          <w:szCs w:val="20"/>
          <w:lang w:val="en-US"/>
        </w:rPr>
      </w:pPr>
      <w:r w:rsidRPr="00F17C32">
        <w:rPr>
          <w:rFonts w:ascii="Times New Roman" w:eastAsia="Times New Roman" w:hAnsi="Times New Roman" w:cs="Times New Roman"/>
          <w:noProof/>
          <w:sz w:val="20"/>
          <w:szCs w:val="20"/>
          <w:lang w:val="en-US"/>
        </w:rPr>
        <w:t>e</w:t>
      </w:r>
      <w:r w:rsidRPr="00F17C32">
        <w:rPr>
          <w:rFonts w:ascii="Times New Roman" w:eastAsia="Times New Roman" w:hAnsi="Times New Roman" w:cs="Times New Roman"/>
          <w:noProof/>
          <w:sz w:val="20"/>
          <w:szCs w:val="20"/>
          <w:lang w:val="kk-KZ"/>
        </w:rPr>
        <w:t xml:space="preserve">-mail: </w:t>
      </w:r>
      <w:hyperlink r:id="rId302" w:history="1">
        <w:r w:rsidRPr="00F17C32">
          <w:rPr>
            <w:rFonts w:ascii="Times New Roman" w:eastAsia="Times New Roman" w:hAnsi="Times New Roman" w:cs="Times New Roman"/>
            <w:noProof/>
            <w:color w:val="0000FF"/>
            <w:sz w:val="20"/>
            <w:szCs w:val="20"/>
            <w:u w:val="single"/>
            <w:lang w:val="en-US"/>
          </w:rPr>
          <w:t>yer-asyl@mail.ru</w:t>
        </w:r>
      </w:hyperlink>
    </w:p>
    <w:p w:rsidR="00F17C32" w:rsidRPr="00F17C32" w:rsidRDefault="00F17C32" w:rsidP="00F17C32">
      <w:pPr>
        <w:spacing w:after="0" w:line="240" w:lineRule="auto"/>
        <w:ind w:firstLineChars="257" w:firstLine="617"/>
        <w:jc w:val="both"/>
        <w:rPr>
          <w:rFonts w:ascii="Times New Roman" w:eastAsia="Times New Roman" w:hAnsi="Times New Roman" w:cs="Times New Roman"/>
          <w:sz w:val="24"/>
          <w:szCs w:val="24"/>
          <w:lang w:val="kk-KZ" w:eastAsia="ru-RU"/>
        </w:rPr>
      </w:pPr>
      <w:bookmarkStart w:id="11" w:name="OLE_LINK17"/>
      <w:bookmarkStart w:id="12" w:name="OLE_LINK27"/>
      <w:bookmarkStart w:id="13" w:name="OLE_LINK28"/>
      <w:r w:rsidRPr="00F17C32">
        <w:rPr>
          <w:rFonts w:ascii="Times New Roman" w:eastAsia="Times New Roman" w:hAnsi="Times New Roman" w:cs="Times New Roman"/>
          <w:sz w:val="24"/>
          <w:szCs w:val="24"/>
          <w:lang w:val="kk-KZ" w:eastAsia="ru-RU"/>
        </w:rPr>
        <w:t xml:space="preserve">Метод самораспространяющегося высокотемпературного синтеза (СВС) развивается во всем мире, чтобы облегчить экономичное производство различных инженерных и функциональных материалов, включая современную керамику, интерметаллические соединения, катализаторы и магнитные вещества. Этот метод основан на реакциях самоподдерживающегося горения, которые за очень короткий период создают чрезвычайно высокие внутренние температуры внутри материала. Следовательно, СВС предлагает ряд преимуществ по сравнению с традиционными методами, включая значительное снижение затрат на электроэнергию, снижение воздействия на окружающую среду, упрощение производственных процессов и создание материалов с отличительными свойствами и характеристиками. В этой статье исследуется метод СВС, подчеркиваются его преимущества и рассматриваются несколько экологически важных применений, таких как разработка высокоактивных катализаторов для производства водорода и конверсии метанола. Кроме того, поскольку СВС можно начинать и завершать при температуре окружающей среды, он эффективен для обращения с токсичными или радиоактивными </w:t>
      </w:r>
      <w:r w:rsidRPr="00F17C32">
        <w:rPr>
          <w:rFonts w:ascii="Times New Roman" w:eastAsia="Times New Roman" w:hAnsi="Times New Roman" w:cs="Times New Roman"/>
          <w:sz w:val="24"/>
          <w:szCs w:val="24"/>
          <w:lang w:val="kk-KZ" w:eastAsia="ru-RU"/>
        </w:rPr>
        <w:lastRenderedPageBreak/>
        <w:t>материалами и загрязненными объектами, позволяя формировать на месте обширные защитные покрытия или путем остекления, консолидации и инкапсуляции опасных отходов. Также этот метод отлично показал себя при синтезе катализаторов паровой конверсии различных спиртов и углеводородов.</w:t>
      </w:r>
      <w:bookmarkEnd w:id="11"/>
    </w:p>
    <w:bookmarkEnd w:id="12"/>
    <w:bookmarkEnd w:id="13"/>
    <w:p w:rsidR="00F17C32" w:rsidRPr="00F17C32" w:rsidRDefault="00F17C32" w:rsidP="00F17C32">
      <w:pPr>
        <w:spacing w:after="0" w:line="240" w:lineRule="auto"/>
        <w:ind w:firstLineChars="200" w:firstLine="480"/>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b/>
          <w:bCs/>
          <w:sz w:val="24"/>
          <w:szCs w:val="24"/>
          <w:lang w:val="kk-KZ" w:eastAsia="ru-RU"/>
        </w:rPr>
        <w:t>Ключевые слова:</w:t>
      </w:r>
      <w:r w:rsidRPr="00F17C32">
        <w:rPr>
          <w:rFonts w:ascii="Times New Roman" w:eastAsia="Times New Roman" w:hAnsi="Times New Roman" w:cs="Times New Roman"/>
          <w:sz w:val="24"/>
          <w:szCs w:val="24"/>
          <w:lang w:val="kk-KZ" w:eastAsia="ru-RU"/>
        </w:rPr>
        <w:t xml:space="preserve"> углеводороды, спирты, катализаторы на основе меди, метод СВС, водород.</w:t>
      </w:r>
    </w:p>
    <w:p w:rsidR="00F17C32" w:rsidRPr="00F17C32" w:rsidRDefault="00F17C32" w:rsidP="00F17C32">
      <w:pPr>
        <w:spacing w:after="0" w:line="240" w:lineRule="auto"/>
        <w:ind w:firstLineChars="200" w:firstLine="480"/>
        <w:jc w:val="center"/>
        <w:rPr>
          <w:rFonts w:ascii="Times New Roman" w:eastAsia="Times New Roman" w:hAnsi="Times New Roman" w:cs="Times New Roman"/>
          <w:b/>
          <w:sz w:val="24"/>
          <w:lang w:val="kk-KZ" w:eastAsia="ru-RU"/>
        </w:rPr>
      </w:pPr>
    </w:p>
    <w:p w:rsidR="00F17C32" w:rsidRPr="00F17C32" w:rsidRDefault="00F17C32" w:rsidP="00F17C32">
      <w:pPr>
        <w:spacing w:after="0" w:line="240" w:lineRule="auto"/>
        <w:ind w:firstLine="567"/>
        <w:jc w:val="center"/>
        <w:rPr>
          <w:rFonts w:ascii="Times New Roman" w:eastAsia="Times New Roman" w:hAnsi="Times New Roman" w:cs="Times New Roman"/>
          <w:b/>
          <w:lang w:val="kk-KZ" w:eastAsia="ru-RU"/>
        </w:rPr>
      </w:pPr>
      <w:r w:rsidRPr="00F17C32">
        <w:rPr>
          <w:rFonts w:ascii="Times New Roman" w:eastAsia="Times New Roman" w:hAnsi="Times New Roman" w:cs="Times New Roman"/>
          <w:b/>
          <w:lang w:val="kk-KZ" w:eastAsia="ru-RU"/>
        </w:rPr>
        <w:t>STUDYING THE EFFECT OF COOLING CATALYSTS SYNTHES</w:t>
      </w:r>
      <w:r w:rsidRPr="00F17C32">
        <w:rPr>
          <w:rFonts w:ascii="Times New Roman" w:eastAsia="Times New Roman" w:hAnsi="Times New Roman" w:cs="Times New Roman"/>
          <w:b/>
          <w:lang w:val="en-US" w:eastAsia="ru-RU"/>
        </w:rPr>
        <w:t>IZ</w:t>
      </w:r>
      <w:r w:rsidRPr="00F17C32">
        <w:rPr>
          <w:rFonts w:ascii="Times New Roman" w:eastAsia="Times New Roman" w:hAnsi="Times New Roman" w:cs="Times New Roman"/>
          <w:b/>
          <w:lang w:val="kk-KZ" w:eastAsia="ru-RU"/>
        </w:rPr>
        <w:t>ED BY SHS METHOD UNDER DIFFERENT CONDITIONS</w:t>
      </w:r>
    </w:p>
    <w:p w:rsidR="00F17C32" w:rsidRPr="00F17C32" w:rsidRDefault="00F17C32" w:rsidP="00F17C32">
      <w:pPr>
        <w:spacing w:after="0" w:line="240" w:lineRule="auto"/>
        <w:rPr>
          <w:rFonts w:ascii="Times New Roman" w:eastAsia="Times New Roman" w:hAnsi="Times New Roman" w:cs="Times New Roman"/>
          <w:b/>
          <w:lang w:val="kk-KZ" w:eastAsia="ru-RU"/>
        </w:rPr>
      </w:pPr>
    </w:p>
    <w:p w:rsidR="00F17C32" w:rsidRPr="00F17C32" w:rsidRDefault="00F17C32" w:rsidP="00F17C32">
      <w:pPr>
        <w:spacing w:after="0" w:line="240" w:lineRule="auto"/>
        <w:ind w:firstLineChars="200" w:firstLine="440"/>
        <w:jc w:val="center"/>
        <w:rPr>
          <w:rFonts w:ascii="Times New Roman" w:eastAsia="Times New Roman" w:hAnsi="Times New Roman" w:cs="Times New Roman"/>
          <w:b/>
          <w:lang w:val="kk-KZ" w:eastAsia="ru-RU"/>
        </w:rPr>
      </w:pPr>
      <w:r w:rsidRPr="00F17C32">
        <w:rPr>
          <w:rFonts w:ascii="Times New Roman" w:eastAsia="Times New Roman" w:hAnsi="Times New Roman" w:cs="Times New Roman"/>
          <w:b/>
          <w:vertAlign w:val="superscript"/>
          <w:lang w:val="kk-KZ" w:eastAsia="ru-RU"/>
        </w:rPr>
        <w:t>1,2</w:t>
      </w:r>
      <w:r w:rsidRPr="00F17C32">
        <w:rPr>
          <w:rFonts w:ascii="Times New Roman" w:eastAsia="Times New Roman" w:hAnsi="Times New Roman" w:cs="Times New Roman"/>
          <w:b/>
          <w:lang w:val="kk-KZ" w:eastAsia="ru-RU"/>
        </w:rPr>
        <w:t>Y.B. Assylbekov</w:t>
      </w:r>
      <w:r w:rsidRPr="00F17C32">
        <w:rPr>
          <w:rFonts w:ascii="Times New Roman" w:eastAsia="Times New Roman" w:hAnsi="Times New Roman" w:cs="Times New Roman"/>
          <w:b/>
          <w:color w:val="5B9BD5"/>
          <w:vertAlign w:val="superscript"/>
          <w:lang w:val="kk-KZ" w:eastAsia="ru-RU"/>
        </w:rPr>
        <w:sym w:font="Wingdings" w:char="F02A"/>
      </w:r>
      <w:r w:rsidRPr="00F17C32">
        <w:rPr>
          <w:rFonts w:ascii="Times New Roman" w:eastAsia="Times New Roman" w:hAnsi="Times New Roman" w:cs="Times New Roman"/>
          <w:b/>
          <w:lang w:val="kk-KZ" w:eastAsia="ru-RU"/>
        </w:rPr>
        <w:t xml:space="preserve">, </w:t>
      </w:r>
      <w:r w:rsidRPr="00F17C32">
        <w:rPr>
          <w:rFonts w:ascii="Times New Roman" w:eastAsia="Times New Roman" w:hAnsi="Times New Roman" w:cs="Times New Roman"/>
          <w:b/>
          <w:vertAlign w:val="superscript"/>
          <w:lang w:val="kk-KZ" w:eastAsia="ru-RU"/>
        </w:rPr>
        <w:t>1,2</w:t>
      </w:r>
      <w:r w:rsidRPr="00F17C32">
        <w:rPr>
          <w:rFonts w:ascii="Times New Roman" w:eastAsia="Times New Roman" w:hAnsi="Times New Roman" w:cs="Times New Roman"/>
          <w:b/>
          <w:lang w:val="kk-KZ" w:eastAsia="ru-RU"/>
        </w:rPr>
        <w:t xml:space="preserve">S.А. Tungatarova, </w:t>
      </w:r>
      <w:r w:rsidRPr="00F17C32">
        <w:rPr>
          <w:rFonts w:ascii="Times New Roman" w:eastAsia="Times New Roman" w:hAnsi="Times New Roman" w:cs="Times New Roman"/>
          <w:b/>
          <w:vertAlign w:val="superscript"/>
          <w:lang w:val="kk-KZ" w:eastAsia="ru-RU"/>
        </w:rPr>
        <w:t>3</w:t>
      </w:r>
      <w:r w:rsidRPr="00F17C32">
        <w:rPr>
          <w:rFonts w:ascii="Times New Roman" w:eastAsia="Times New Roman" w:hAnsi="Times New Roman" w:cs="Times New Roman"/>
          <w:b/>
          <w:lang w:val="kk-KZ" w:eastAsia="ru-RU"/>
        </w:rPr>
        <w:t xml:space="preserve">G.G. Xanthopoulou, </w:t>
      </w:r>
    </w:p>
    <w:p w:rsidR="00F17C32" w:rsidRPr="00F17C32" w:rsidRDefault="00F17C32" w:rsidP="00F17C32">
      <w:pPr>
        <w:spacing w:after="0" w:line="240" w:lineRule="auto"/>
        <w:ind w:firstLineChars="200" w:firstLine="440"/>
        <w:jc w:val="center"/>
        <w:rPr>
          <w:rFonts w:ascii="Times New Roman" w:eastAsia="Times New Roman" w:hAnsi="Times New Roman" w:cs="Times New Roman"/>
          <w:b/>
          <w:lang w:val="kk-KZ" w:eastAsia="ru-RU"/>
        </w:rPr>
      </w:pPr>
      <w:r w:rsidRPr="00F17C32">
        <w:rPr>
          <w:rFonts w:ascii="Times New Roman" w:eastAsia="Times New Roman" w:hAnsi="Times New Roman" w:cs="Times New Roman"/>
          <w:b/>
          <w:vertAlign w:val="superscript"/>
          <w:lang w:val="kk-KZ" w:eastAsia="ru-RU"/>
        </w:rPr>
        <w:t>1,2</w:t>
      </w:r>
      <w:r w:rsidRPr="00F17C32">
        <w:rPr>
          <w:rFonts w:ascii="Times New Roman" w:eastAsia="Times New Roman" w:hAnsi="Times New Roman" w:cs="Times New Roman"/>
          <w:b/>
          <w:lang w:val="kk-KZ" w:eastAsia="ru-RU"/>
        </w:rPr>
        <w:t xml:space="preserve">Т.S. Baizhumanova, </w:t>
      </w:r>
      <w:r w:rsidRPr="00F17C32">
        <w:rPr>
          <w:rFonts w:ascii="Times New Roman" w:eastAsia="Times New Roman" w:hAnsi="Times New Roman" w:cs="Times New Roman"/>
          <w:b/>
          <w:vertAlign w:val="superscript"/>
          <w:lang w:val="kk-KZ" w:eastAsia="ru-RU"/>
        </w:rPr>
        <w:t>1</w:t>
      </w:r>
      <w:r w:rsidRPr="00F17C32">
        <w:rPr>
          <w:rFonts w:ascii="Times New Roman" w:eastAsia="Times New Roman" w:hAnsi="Times New Roman" w:cs="Times New Roman"/>
          <w:b/>
          <w:bCs/>
          <w:lang w:val="kk-KZ" w:eastAsia="ar-SA"/>
        </w:rPr>
        <w:t>Zhumabek M.</w:t>
      </w:r>
    </w:p>
    <w:p w:rsidR="00F17C32" w:rsidRPr="00F17C32" w:rsidRDefault="00F17C32" w:rsidP="00F17C32">
      <w:pPr>
        <w:spacing w:after="0" w:line="240" w:lineRule="auto"/>
        <w:jc w:val="center"/>
        <w:rPr>
          <w:rFonts w:ascii="Times New Roman" w:eastAsia="Times New Roman" w:hAnsi="Times New Roman" w:cs="Times New Roman"/>
          <w:color w:val="000000"/>
          <w:sz w:val="20"/>
          <w:szCs w:val="20"/>
          <w:lang w:val="kk-KZ" w:eastAsia="ru-RU"/>
        </w:rPr>
      </w:pPr>
      <w:r w:rsidRPr="00F17C32">
        <w:rPr>
          <w:rFonts w:ascii="Times New Roman" w:eastAsia="Times New Roman" w:hAnsi="Times New Roman" w:cs="Times New Roman"/>
          <w:sz w:val="20"/>
          <w:szCs w:val="20"/>
          <w:vertAlign w:val="superscript"/>
          <w:lang w:val="en-US" w:eastAsia="ru-RU"/>
        </w:rPr>
        <w:t>1</w:t>
      </w:r>
      <w:r w:rsidRPr="00F17C32">
        <w:rPr>
          <w:rFonts w:ascii="Times New Roman" w:eastAsia="Times New Roman" w:hAnsi="Times New Roman" w:cs="Times New Roman"/>
          <w:color w:val="000000"/>
          <w:sz w:val="20"/>
          <w:szCs w:val="20"/>
          <w:lang w:val="en-US" w:eastAsia="ru-RU"/>
        </w:rPr>
        <w:t>JSC “D.V. Sokolsky Institute of Fuel, Catalysis and Electrochemistry”, Almaty, Kazakhstan,</w:t>
      </w:r>
    </w:p>
    <w:p w:rsidR="00F17C32" w:rsidRPr="00F17C32" w:rsidRDefault="00F17C32" w:rsidP="00F17C32">
      <w:pPr>
        <w:spacing w:after="0" w:line="240" w:lineRule="auto"/>
        <w:jc w:val="center"/>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color w:val="000000"/>
          <w:sz w:val="20"/>
          <w:szCs w:val="20"/>
          <w:lang w:val="en-US" w:eastAsia="ru-RU"/>
        </w:rPr>
        <w:t xml:space="preserve"> </w:t>
      </w:r>
      <w:r w:rsidRPr="00F17C32">
        <w:rPr>
          <w:rFonts w:ascii="Times New Roman" w:eastAsia="Times New Roman" w:hAnsi="Times New Roman" w:cs="Times New Roman"/>
          <w:sz w:val="20"/>
          <w:szCs w:val="20"/>
          <w:vertAlign w:val="superscript"/>
          <w:lang w:val="en-US" w:eastAsia="ru-RU"/>
        </w:rPr>
        <w:t>2</w:t>
      </w:r>
      <w:r w:rsidRPr="00F17C32">
        <w:rPr>
          <w:rFonts w:ascii="Times New Roman" w:eastAsia="Times New Roman" w:hAnsi="Times New Roman" w:cs="Times New Roman"/>
          <w:sz w:val="20"/>
          <w:szCs w:val="20"/>
          <w:lang w:val="en-US" w:eastAsia="ru-RU"/>
        </w:rPr>
        <w:t xml:space="preserve">Al-Farabi Kazakh National University, </w:t>
      </w:r>
      <w:r w:rsidRPr="00F17C32">
        <w:rPr>
          <w:rFonts w:ascii="Times New Roman" w:eastAsia="Times New Roman" w:hAnsi="Times New Roman" w:cs="Times New Roman"/>
          <w:color w:val="000000"/>
          <w:sz w:val="20"/>
          <w:szCs w:val="20"/>
          <w:lang w:val="en-US" w:eastAsia="ru-RU"/>
        </w:rPr>
        <w:t>Almaty, Kazakhstan</w:t>
      </w:r>
      <w:r w:rsidRPr="00F17C32">
        <w:rPr>
          <w:rFonts w:ascii="Times New Roman" w:eastAsia="Times New Roman" w:hAnsi="Times New Roman" w:cs="Times New Roman"/>
          <w:color w:val="000000"/>
          <w:sz w:val="20"/>
          <w:szCs w:val="20"/>
          <w:lang w:val="kk-KZ" w:eastAsia="ru-RU"/>
        </w:rPr>
        <w:t>,</w:t>
      </w:r>
    </w:p>
    <w:p w:rsidR="00F17C32" w:rsidRPr="00F17C32" w:rsidRDefault="00F17C32" w:rsidP="00F17C32">
      <w:pPr>
        <w:spacing w:after="0" w:line="240" w:lineRule="auto"/>
        <w:jc w:val="center"/>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vertAlign w:val="superscript"/>
          <w:lang w:val="kk-KZ" w:eastAsia="ru-RU"/>
        </w:rPr>
        <w:t>3</w:t>
      </w:r>
      <w:r w:rsidRPr="00F17C32">
        <w:rPr>
          <w:rFonts w:ascii="Times New Roman" w:eastAsia="Times New Roman" w:hAnsi="Times New Roman" w:cs="Times New Roman"/>
          <w:sz w:val="20"/>
          <w:szCs w:val="20"/>
          <w:lang w:val="en-US" w:eastAsia="ru-RU"/>
        </w:rPr>
        <w:t>National Center for Scientific Research «Demokritos»,</w:t>
      </w:r>
      <w:r w:rsidRPr="00F17C32">
        <w:rPr>
          <w:rFonts w:ascii="Times New Roman" w:eastAsia="Times New Roman" w:hAnsi="Times New Roman" w:cs="Times New Roman"/>
          <w:sz w:val="20"/>
          <w:szCs w:val="20"/>
          <w:lang w:val="kk-KZ" w:eastAsia="ru-RU"/>
        </w:rPr>
        <w:t xml:space="preserve"> </w:t>
      </w:r>
      <w:r w:rsidRPr="00F17C32">
        <w:rPr>
          <w:rFonts w:ascii="Times New Roman" w:eastAsia="Times New Roman" w:hAnsi="Times New Roman" w:cs="Times New Roman"/>
          <w:sz w:val="20"/>
          <w:szCs w:val="20"/>
          <w:lang w:val="en-US" w:eastAsia="ru-RU"/>
        </w:rPr>
        <w:t>Athens, Greece</w:t>
      </w:r>
      <w:r w:rsidRPr="00F17C32">
        <w:rPr>
          <w:rFonts w:ascii="Times New Roman" w:eastAsia="Times New Roman" w:hAnsi="Times New Roman" w:cs="Times New Roman"/>
          <w:sz w:val="20"/>
          <w:szCs w:val="20"/>
          <w:lang w:val="kk-KZ" w:eastAsia="ru-RU"/>
        </w:rPr>
        <w:t>,</w:t>
      </w:r>
    </w:p>
    <w:p w:rsidR="00F17C32" w:rsidRPr="00F17C32" w:rsidRDefault="00F17C32" w:rsidP="00F17C32">
      <w:pPr>
        <w:spacing w:after="240" w:line="276" w:lineRule="auto"/>
        <w:jc w:val="center"/>
        <w:rPr>
          <w:rFonts w:ascii="Times New Roman" w:eastAsia="Times New Roman" w:hAnsi="Times New Roman" w:cs="Times New Roman"/>
          <w:noProof/>
          <w:sz w:val="20"/>
          <w:szCs w:val="20"/>
          <w:lang w:val="en-US"/>
        </w:rPr>
      </w:pPr>
      <w:r w:rsidRPr="00F17C32">
        <w:rPr>
          <w:rFonts w:ascii="Times New Roman" w:eastAsia="Times New Roman" w:hAnsi="Times New Roman" w:cs="Times New Roman"/>
          <w:noProof/>
          <w:sz w:val="20"/>
          <w:szCs w:val="20"/>
          <w:lang w:val="en-US"/>
        </w:rPr>
        <w:t>e</w:t>
      </w:r>
      <w:r w:rsidRPr="00F17C32">
        <w:rPr>
          <w:rFonts w:ascii="Times New Roman" w:eastAsia="Times New Roman" w:hAnsi="Times New Roman" w:cs="Times New Roman"/>
          <w:noProof/>
          <w:sz w:val="20"/>
          <w:szCs w:val="20"/>
          <w:lang w:val="kk-KZ"/>
        </w:rPr>
        <w:t xml:space="preserve">-mail: </w:t>
      </w:r>
      <w:hyperlink r:id="rId303" w:history="1">
        <w:r w:rsidRPr="00F17C32">
          <w:rPr>
            <w:rFonts w:ascii="Times New Roman" w:eastAsia="Times New Roman" w:hAnsi="Times New Roman" w:cs="Times New Roman"/>
            <w:noProof/>
            <w:color w:val="0000FF"/>
            <w:sz w:val="20"/>
            <w:szCs w:val="20"/>
            <w:u w:val="single"/>
            <w:lang w:val="en-US"/>
          </w:rPr>
          <w:t>yer-asyl@mail.ru</w:t>
        </w:r>
      </w:hyperlink>
    </w:p>
    <w:p w:rsidR="00F17C32" w:rsidRPr="00F17C32" w:rsidRDefault="00F17C32" w:rsidP="00F17C32">
      <w:pPr>
        <w:spacing w:after="0" w:line="240" w:lineRule="auto"/>
        <w:ind w:firstLine="567"/>
        <w:jc w:val="both"/>
        <w:rPr>
          <w:rFonts w:ascii="Times New Roman" w:eastAsia="Times New Roman" w:hAnsi="Times New Roman" w:cs="Times New Roman"/>
          <w:sz w:val="24"/>
          <w:szCs w:val="24"/>
          <w:lang w:val="kk-KZ" w:eastAsia="ru-RU"/>
        </w:rPr>
      </w:pPr>
      <w:bookmarkStart w:id="14" w:name="OLE_LINK25"/>
      <w:bookmarkStart w:id="15" w:name="OLE_LINK26"/>
      <w:r w:rsidRPr="00F17C32">
        <w:rPr>
          <w:rFonts w:ascii="Times New Roman" w:eastAsia="Times New Roman" w:hAnsi="Times New Roman" w:cs="Times New Roman"/>
          <w:sz w:val="24"/>
          <w:szCs w:val="24"/>
          <w:lang w:val="en-US" w:eastAsia="ru-RU"/>
        </w:rPr>
        <w:t>The self-propagating high-temperature synthesis (SHS) technique is being advanced globally to facilitate the economical production of various engineering and functional materials, including modern ceramics, intermetallic compounds, catalysts, and magnetic substances. This technique relies on self-sustaining combustion reactions, which generate extremely high internal temperatures within the material in a very brief period. Consequently, SHS offers several benefits over traditional methods, including significantly reduced energy costs, lower environmental impact, simplified production processes, and the creation of materials with distinctive properties and characteristics. This paper explores the SHS method, highlighting its benefits and examining several environmentally relevant applications, such as the development of highly active catalysts for hydrogen production and methanol conversion. Additionally, because SHS can be initiated and completed at ambient temperatures, it is effective for managing toxic or radioactive materials and contaminated sites by enabling on-site formation of extensive protective coatings or by glazing, consolidating, and encapsulating hazardous waste.</w:t>
      </w:r>
      <w:r w:rsidRPr="00F17C32">
        <w:rPr>
          <w:rFonts w:ascii="Times New Roman" w:eastAsia="Times New Roman" w:hAnsi="Times New Roman" w:cs="Times New Roman"/>
          <w:sz w:val="24"/>
          <w:szCs w:val="24"/>
          <w:lang w:val="kk-KZ" w:eastAsia="ru-RU"/>
        </w:rPr>
        <w:t xml:space="preserve"> Also, this method has shown itself to be excellent in the synthesis of catalysts for steam reforming of various alcohols and hydrocarbons.</w:t>
      </w:r>
    </w:p>
    <w:bookmarkEnd w:id="14"/>
    <w:bookmarkEnd w:id="15"/>
    <w:p w:rsidR="00F17C32" w:rsidRPr="00F17C32" w:rsidRDefault="00F17C32" w:rsidP="00F17C32">
      <w:pPr>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b/>
          <w:sz w:val="24"/>
          <w:szCs w:val="24"/>
          <w:lang w:val="kk-KZ" w:eastAsia="ru-RU"/>
        </w:rPr>
        <w:t>Keywords:</w:t>
      </w:r>
      <w:r w:rsidRPr="00F17C32">
        <w:rPr>
          <w:rFonts w:ascii="Times New Roman" w:eastAsia="Times New Roman" w:hAnsi="Times New Roman" w:cs="Times New Roman"/>
          <w:sz w:val="24"/>
          <w:szCs w:val="24"/>
          <w:lang w:val="kk-KZ" w:eastAsia="ru-RU"/>
        </w:rPr>
        <w:t xml:space="preserve"> </w:t>
      </w:r>
      <w:r w:rsidRPr="00F17C32">
        <w:rPr>
          <w:rFonts w:ascii="Times New Roman" w:eastAsia="Times New Roman" w:hAnsi="Times New Roman" w:cs="Times New Roman"/>
          <w:sz w:val="24"/>
          <w:szCs w:val="24"/>
          <w:lang w:val="en-US" w:eastAsia="ru-RU"/>
        </w:rPr>
        <w:t>hydrocarbons</w:t>
      </w:r>
      <w:r w:rsidRPr="00F17C32">
        <w:rPr>
          <w:rFonts w:ascii="Times New Roman" w:eastAsia="Times New Roman" w:hAnsi="Times New Roman" w:cs="Times New Roman"/>
          <w:sz w:val="24"/>
          <w:szCs w:val="24"/>
          <w:lang w:val="kk-KZ" w:eastAsia="ru-RU"/>
        </w:rPr>
        <w:t xml:space="preserve">, </w:t>
      </w:r>
      <w:r w:rsidRPr="00F17C32">
        <w:rPr>
          <w:rFonts w:ascii="Times New Roman" w:eastAsia="Times New Roman" w:hAnsi="Times New Roman" w:cs="Times New Roman"/>
          <w:sz w:val="24"/>
          <w:szCs w:val="24"/>
          <w:lang w:val="en-US" w:eastAsia="ru-RU"/>
        </w:rPr>
        <w:t>alcohols</w:t>
      </w:r>
      <w:r w:rsidRPr="00F17C32">
        <w:rPr>
          <w:rFonts w:ascii="Times New Roman" w:eastAsia="Times New Roman" w:hAnsi="Times New Roman" w:cs="Times New Roman"/>
          <w:sz w:val="24"/>
          <w:szCs w:val="24"/>
          <w:lang w:val="kk-KZ" w:eastAsia="ru-RU"/>
        </w:rPr>
        <w:t>,</w:t>
      </w:r>
      <w:r w:rsidRPr="00F17C32">
        <w:rPr>
          <w:rFonts w:ascii="Times New Roman" w:eastAsia="Times New Roman" w:hAnsi="Times New Roman" w:cs="Times New Roman"/>
          <w:sz w:val="24"/>
          <w:szCs w:val="24"/>
          <w:lang w:val="en-US" w:eastAsia="ru-RU"/>
        </w:rPr>
        <w:t xml:space="preserve"> Cu-based c</w:t>
      </w:r>
      <w:r w:rsidRPr="00F17C32">
        <w:rPr>
          <w:rFonts w:ascii="Times New Roman" w:eastAsia="Times New Roman" w:hAnsi="Times New Roman" w:cs="Times New Roman"/>
          <w:sz w:val="24"/>
          <w:szCs w:val="24"/>
          <w:lang w:val="kk-KZ" w:eastAsia="ru-RU"/>
        </w:rPr>
        <w:t>atalysts</w:t>
      </w:r>
      <w:r w:rsidRPr="00F17C32">
        <w:rPr>
          <w:rFonts w:ascii="Times New Roman" w:eastAsia="Times New Roman" w:hAnsi="Times New Roman" w:cs="Times New Roman"/>
          <w:sz w:val="24"/>
          <w:szCs w:val="24"/>
          <w:lang w:val="en-US" w:eastAsia="ru-RU"/>
        </w:rPr>
        <w:t>, SHS method</w:t>
      </w:r>
      <w:r w:rsidRPr="00F17C32">
        <w:rPr>
          <w:rFonts w:ascii="Times New Roman" w:eastAsia="Times New Roman" w:hAnsi="Times New Roman" w:cs="Times New Roman"/>
          <w:sz w:val="24"/>
          <w:szCs w:val="24"/>
          <w:lang w:val="kk-KZ" w:eastAsia="ru-RU"/>
        </w:rPr>
        <w:t xml:space="preserve">, </w:t>
      </w:r>
      <w:r w:rsidRPr="00F17C32">
        <w:rPr>
          <w:rFonts w:ascii="Times New Roman" w:eastAsia="Times New Roman" w:hAnsi="Times New Roman" w:cs="Times New Roman"/>
          <w:sz w:val="24"/>
          <w:szCs w:val="24"/>
          <w:lang w:val="en-US" w:eastAsia="ru-RU"/>
        </w:rPr>
        <w:t>hydrogen</w:t>
      </w:r>
      <w:r w:rsidRPr="00F17C32">
        <w:rPr>
          <w:rFonts w:ascii="Times New Roman" w:eastAsia="Times New Roman" w:hAnsi="Times New Roman" w:cs="Times New Roman"/>
          <w:sz w:val="24"/>
          <w:szCs w:val="24"/>
          <w:lang w:val="kk-KZ" w:eastAsia="ru-RU"/>
        </w:rPr>
        <w:t>.</w:t>
      </w:r>
    </w:p>
    <w:p w:rsidR="00F17C32" w:rsidRPr="00F17C32" w:rsidRDefault="00F17C32" w:rsidP="00F17C32">
      <w:pPr>
        <w:spacing w:after="0" w:line="240" w:lineRule="auto"/>
        <w:ind w:firstLineChars="200" w:firstLine="480"/>
        <w:jc w:val="both"/>
        <w:rPr>
          <w:rFonts w:ascii="Times New Roman" w:eastAsia="Times New Roman" w:hAnsi="Times New Roman" w:cs="Times New Roman"/>
          <w:sz w:val="24"/>
          <w:szCs w:val="24"/>
          <w:lang w:val="kk-KZ" w:eastAsia="ru-RU"/>
        </w:rPr>
      </w:pPr>
    </w:p>
    <w:p w:rsidR="00F17C32" w:rsidRPr="00F17C32" w:rsidRDefault="00F17C32" w:rsidP="00F17C32">
      <w:pPr>
        <w:spacing w:after="0" w:line="240" w:lineRule="auto"/>
        <w:ind w:firstLine="360"/>
        <w:jc w:val="both"/>
        <w:rPr>
          <w:rFonts w:ascii="Times New Roman" w:eastAsia="Times New Roman" w:hAnsi="Times New Roman" w:cs="Times New Roman"/>
          <w:b/>
          <w:sz w:val="24"/>
          <w:szCs w:val="24"/>
          <w:lang w:val="kk-KZ" w:eastAsia="ru-RU"/>
        </w:rPr>
      </w:pPr>
      <w:r w:rsidRPr="00F17C32">
        <w:rPr>
          <w:rFonts w:ascii="Times New Roman" w:eastAsia="Times New Roman" w:hAnsi="Times New Roman" w:cs="Times New Roman"/>
          <w:b/>
          <w:sz w:val="24"/>
          <w:szCs w:val="24"/>
          <w:lang w:val="kk-KZ" w:eastAsia="ru-RU"/>
        </w:rPr>
        <w:t xml:space="preserve">Кіріспе. </w:t>
      </w:r>
      <w:bookmarkStart w:id="16" w:name="OLE_LINK142"/>
      <w:r w:rsidRPr="00F17C32">
        <w:rPr>
          <w:rFonts w:ascii="Times New Roman" w:eastAsia="Times New Roman" w:hAnsi="Times New Roman" w:cs="Times New Roman"/>
          <w:sz w:val="24"/>
          <w:szCs w:val="24"/>
          <w:lang w:val="kk-KZ" w:eastAsia="ru-RU"/>
        </w:rPr>
        <w:t>Өзін-өзі тарататын жоғары температуралы синтез (SHS) әдісі – бұл бақылаулы жану синтезінің бір түрі болып таыблады және қазір көптеген елдерде кеңінен қолданылады. Бұл салыстырмалы түрде жаңа әдіс болғандықтан, көптеген қосымша зерттеулер мен бақылауларды талап етеді [1]. SHS процесі өте экзотермиялық, қатты жалынды реакцияларын пайдалана отырып, ұнтақ компоненттері арасында басқарылатын жоғары температуралы жану арқылы көптеген бірегей материалдарды (катализаторларды) синтездейді. Ол алғаш рет 1967 жылы бұрынғы Кеңес Одағында жарияланды, бірақ әлемге тек 70-жылдардың басында белгілі болды. SHS-ті қолдана отырып, материалдардың құрамы, құрылымы және қасиеттері көптеген қолданбалар талаптарына сәйкес келетіндей етіп реттелуі мүмкін. Жануды бастау химиялық жолмен немесе электрлік қыздырылған элемент арқылы жүзеге асады. Жану басталғаннан кейін, ол өзін-өзі ұстап, басталу жағынан қарама-қарсы жағына қарай сығылған материал арқылы жану толқыны өтеді және бірнеше секундтан бірнеше минутқа дейінгі уақытта аяқталады [2, 3]. Үлгі бөлме температурасында немесе салыстырмалы түрде төмен температурада – сирек 1000°C жоғары – алдын ала қыздырылған болуы мүмкін [4, 5]. Таралып жатқан толқынның алдындағы материал жану нәтижесінде бөлінетін жылумен алдын ала қыздырылады, ал жану фронтының артындағы материал толқын өткен кезде тез салқындайды. SHS процесінің схемалық диаграммасы 1-суретте көрсетілген. SHS негізгі принциптері ретінде келесілерді айтуға болады:</w:t>
      </w:r>
    </w:p>
    <w:p w:rsidR="00F17C32" w:rsidRPr="00F17C32" w:rsidRDefault="00F17C32" w:rsidP="00F64F23">
      <w:pPr>
        <w:numPr>
          <w:ilvl w:val="0"/>
          <w:numId w:val="4"/>
        </w:numPr>
        <w:spacing w:before="100" w:beforeAutospacing="1" w:after="100" w:afterAutospacing="1" w:line="240" w:lineRule="auto"/>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lastRenderedPageBreak/>
        <w:t>Процесс реакциялары арқылы қажетті құрам мен құрылымдағы өнімдерді тез автотолқындық жандыру;</w:t>
      </w:r>
    </w:p>
    <w:p w:rsidR="00F17C32" w:rsidRPr="00F17C32" w:rsidRDefault="00F17C32" w:rsidP="00F64F23">
      <w:pPr>
        <w:numPr>
          <w:ilvl w:val="0"/>
          <w:numId w:val="4"/>
        </w:numPr>
        <w:spacing w:before="100" w:beforeAutospacing="1" w:after="100" w:afterAutospacing="1" w:line="240" w:lineRule="auto"/>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Химиялық реакцияларда бөлінетін ішкі жылуды пайдалану арқылы сыртқы энергия көзін толық немесе ішінара жою;</w:t>
      </w:r>
    </w:p>
    <w:p w:rsidR="00F17C32" w:rsidRPr="00F17C32" w:rsidRDefault="00F17C32" w:rsidP="00F64F23">
      <w:pPr>
        <w:numPr>
          <w:ilvl w:val="0"/>
          <w:numId w:val="4"/>
        </w:numPr>
        <w:spacing w:after="0" w:line="240" w:lineRule="auto"/>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Жылу бөліну және тасымалдану жылдамдығын өзгерту арқылы процестің жылдамдығын, температурасын, конверсия дәрежесін және өнімдердің құрамы мен құрылымын бақылау.</w:t>
      </w:r>
    </w:p>
    <w:p w:rsidR="00F17C32" w:rsidRPr="00F17C32" w:rsidRDefault="00F17C32" w:rsidP="00F17C32">
      <w:pPr>
        <w:spacing w:after="0" w:line="240" w:lineRule="auto"/>
        <w:ind w:left="720"/>
        <w:rPr>
          <w:rFonts w:ascii="Times New Roman" w:eastAsia="Times New Roman" w:hAnsi="Times New Roman" w:cs="Times New Roman"/>
          <w:sz w:val="24"/>
          <w:szCs w:val="24"/>
          <w:lang w:val="kk-KZ" w:eastAsia="ru-RU"/>
        </w:rPr>
      </w:pPr>
    </w:p>
    <w:p w:rsidR="00F17C32" w:rsidRPr="00F17C32" w:rsidRDefault="00F17C32" w:rsidP="00F17C32">
      <w:pPr>
        <w:autoSpaceDE w:val="0"/>
        <w:autoSpaceDN w:val="0"/>
        <w:adjustRightInd w:val="0"/>
        <w:spacing w:after="0" w:line="240" w:lineRule="auto"/>
        <w:ind w:firstLine="567"/>
        <w:jc w:val="center"/>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noProof/>
          <w:sz w:val="24"/>
          <w:szCs w:val="24"/>
          <w:lang w:eastAsia="ru-RU"/>
        </w:rPr>
        <w:drawing>
          <wp:inline distT="0" distB="0" distL="0" distR="0" wp14:anchorId="3FA4EE79" wp14:editId="355D7EC2">
            <wp:extent cx="3581400" cy="2613660"/>
            <wp:effectExtent l="0" t="0" r="0" b="0"/>
            <wp:docPr id="37" name="Рисунок 37" descr="Schematic-diagram-of-the-SHS-process-and-propaga-tion-of-the-wave-through-a-pow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hematic-diagram-of-the-SHS-process-and-propaga-tion-of-the-wave-through-a-powde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81400" cy="2613660"/>
                    </a:xfrm>
                    <a:prstGeom prst="rect">
                      <a:avLst/>
                    </a:prstGeom>
                    <a:noFill/>
                    <a:ln>
                      <a:noFill/>
                    </a:ln>
                  </pic:spPr>
                </pic:pic>
              </a:graphicData>
            </a:graphic>
          </wp:inline>
        </w:drawing>
      </w:r>
    </w:p>
    <w:p w:rsidR="00F17C32" w:rsidRDefault="00F17C32" w:rsidP="00F17C32">
      <w:pPr>
        <w:autoSpaceDE w:val="0"/>
        <w:autoSpaceDN w:val="0"/>
        <w:adjustRightInd w:val="0"/>
        <w:spacing w:after="0" w:line="240" w:lineRule="auto"/>
        <w:ind w:firstLine="567"/>
        <w:jc w:val="center"/>
        <w:rPr>
          <w:rFonts w:ascii="Times New Roman" w:eastAsia="Times New Roman" w:hAnsi="Times New Roman" w:cs="Times New Roman"/>
          <w:b/>
          <w:sz w:val="20"/>
          <w:szCs w:val="20"/>
          <w:lang w:val="kk-KZ" w:eastAsia="zh-CN"/>
        </w:rPr>
      </w:pPr>
    </w:p>
    <w:p w:rsidR="00F17C32" w:rsidRPr="00F17C32" w:rsidRDefault="00F17C32" w:rsidP="00F17C32">
      <w:pPr>
        <w:autoSpaceDE w:val="0"/>
        <w:autoSpaceDN w:val="0"/>
        <w:adjustRightInd w:val="0"/>
        <w:spacing w:after="0" w:line="240" w:lineRule="auto"/>
        <w:ind w:firstLine="567"/>
        <w:jc w:val="center"/>
        <w:rPr>
          <w:rFonts w:ascii="Times New Roman" w:eastAsia="Times New Roman" w:hAnsi="Times New Roman" w:cs="Times New Roman"/>
          <w:b/>
          <w:sz w:val="20"/>
          <w:szCs w:val="20"/>
          <w:lang w:val="kk-KZ" w:eastAsia="ru-RU"/>
        </w:rPr>
      </w:pPr>
      <w:r w:rsidRPr="00F17C32">
        <w:rPr>
          <w:rFonts w:ascii="Times New Roman" w:eastAsia="Times New Roman" w:hAnsi="Times New Roman" w:cs="Times New Roman"/>
          <w:b/>
          <w:sz w:val="20"/>
          <w:szCs w:val="20"/>
          <w:lang w:val="kk-KZ" w:eastAsia="zh-CN"/>
        </w:rPr>
        <w:t>1-сурет - SHS процесінің схемалық көрнекі сызбасы</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Бұл принциптер дәстүрлі өңдеу әдістеріне қарағанда елеулі артықшылықтар береді. Көптеген жағдайларда SHS дәстүрлі әдістермен салыстырғанда төмен өндіріс шығындары және өндірістік артықшылықтармен, сондай-ақ, микроструктура мен жоғары қасиеттерімен үлкен пайда ұсынады.</w:t>
      </w:r>
    </w:p>
    <w:bookmarkEnd w:id="16"/>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Химиялық қосылыстарды, оның ішінде органикалық қосылыстарды сутегіге айналдыру процесі каталитикалық риформинг арқылы жүзеге асырылады. Бұл процеске қысқаша тоқтала кететін болсақ: қазіргі таңда үш дара түрі қолданылады – автотермиялық риформинг, ішінара тотықтандыру және бу риформингі әдістері.</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Автотермиялық риформинг кезінде бір уақытта екі түрлі реакция [6] қатар жүреді: эндотермиялық бу риформингі мен экзотермиялық толық тотығу реакциясы. Соның нәтижесінде процестің энтальпиясы нөлге жақын болады да, реакция (1) сыртқы жылу беруді қажет етпейді:</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8"/>
          <w:szCs w:val="24"/>
          <w:lang w:val="kk-KZ" w:eastAsia="ru-RU"/>
        </w:rPr>
      </w:pPr>
    </w:p>
    <w:tbl>
      <w:tblPr>
        <w:tblW w:w="0" w:type="auto"/>
        <w:jc w:val="right"/>
        <w:tblLook w:val="04A0" w:firstRow="1" w:lastRow="0" w:firstColumn="1" w:lastColumn="0" w:noHBand="0" w:noVBand="1"/>
      </w:tblPr>
      <w:tblGrid>
        <w:gridCol w:w="8292"/>
        <w:gridCol w:w="1063"/>
      </w:tblGrid>
      <w:tr w:rsidR="00F17C32" w:rsidRPr="00F17C32" w:rsidTr="00F17C32">
        <w:trPr>
          <w:jc w:val="right"/>
        </w:trPr>
        <w:tc>
          <w:tcPr>
            <w:tcW w:w="8683" w:type="dxa"/>
            <w:shd w:val="clear" w:color="auto" w:fill="auto"/>
          </w:tcPr>
          <w:p w:rsidR="00F17C32" w:rsidRPr="00F17C32" w:rsidRDefault="00F17C32" w:rsidP="00F17C32">
            <w:pPr>
              <w:autoSpaceDE w:val="0"/>
              <w:autoSpaceDN w:val="0"/>
              <w:adjustRightInd w:val="0"/>
              <w:spacing w:after="0" w:line="240" w:lineRule="auto"/>
              <w:ind w:firstLine="567"/>
              <w:jc w:val="center"/>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4CH3OH + 3H2O + 0,5O2 = 4CO2 + 11H2</w:t>
            </w:r>
          </w:p>
          <w:p w:rsidR="00F17C32" w:rsidRPr="00F17C32" w:rsidRDefault="00F17C32" w:rsidP="00F17C32">
            <w:pPr>
              <w:autoSpaceDE w:val="0"/>
              <w:autoSpaceDN w:val="0"/>
              <w:adjustRightInd w:val="0"/>
              <w:spacing w:after="0" w:line="240" w:lineRule="auto"/>
              <w:ind w:firstLine="567"/>
              <w:jc w:val="center"/>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∆rH0 ~ 0 кДж·моль-1</w:t>
            </w:r>
          </w:p>
        </w:tc>
        <w:tc>
          <w:tcPr>
            <w:tcW w:w="496" w:type="dxa"/>
            <w:shd w:val="clear" w:color="auto" w:fill="auto"/>
            <w:vAlign w:val="center"/>
          </w:tcPr>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(1)</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p>
        </w:tc>
      </w:tr>
    </w:tbl>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Метанолдың оттегімен ішінара тотығуы [7] экзотермиялық жолмен жүреді және реакция (2) аймағынан бөлінетін жылуды кетіруді (бөліп шығаруды) қажет етеді:</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10"/>
          <w:szCs w:val="24"/>
          <w:lang w:val="kk-KZ" w:eastAsia="ru-RU"/>
        </w:rPr>
      </w:pP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4"/>
          <w:szCs w:val="24"/>
          <w:lang w:val="kk-KZ" w:eastAsia="ru-RU"/>
        </w:rPr>
      </w:pPr>
    </w:p>
    <w:tbl>
      <w:tblPr>
        <w:tblW w:w="9432" w:type="dxa"/>
        <w:tblInd w:w="457" w:type="dxa"/>
        <w:tblLook w:val="04A0" w:firstRow="1" w:lastRow="0" w:firstColumn="1" w:lastColumn="0" w:noHBand="0" w:noVBand="1"/>
      </w:tblPr>
      <w:tblGrid>
        <w:gridCol w:w="8936"/>
        <w:gridCol w:w="496"/>
      </w:tblGrid>
      <w:tr w:rsidR="00F17C32" w:rsidRPr="00F17C32" w:rsidTr="00F17C32">
        <w:tc>
          <w:tcPr>
            <w:tcW w:w="9007" w:type="dxa"/>
            <w:shd w:val="clear" w:color="auto" w:fill="auto"/>
          </w:tcPr>
          <w:p w:rsidR="00F17C32" w:rsidRPr="00F17C32" w:rsidRDefault="00F17C32" w:rsidP="00F17C32">
            <w:pPr>
              <w:autoSpaceDE w:val="0"/>
              <w:autoSpaceDN w:val="0"/>
              <w:adjustRightInd w:val="0"/>
              <w:spacing w:after="0" w:line="240" w:lineRule="auto"/>
              <w:ind w:firstLine="567"/>
              <w:jc w:val="center"/>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CH3OH + 0,5O2 = CO2 + 2H2</w:t>
            </w:r>
          </w:p>
          <w:p w:rsidR="00F17C32" w:rsidRPr="00F17C32" w:rsidRDefault="00F17C32" w:rsidP="00F17C32">
            <w:pPr>
              <w:autoSpaceDE w:val="0"/>
              <w:autoSpaceDN w:val="0"/>
              <w:adjustRightInd w:val="0"/>
              <w:spacing w:after="0" w:line="240" w:lineRule="auto"/>
              <w:ind w:firstLine="567"/>
              <w:jc w:val="center"/>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∆rH0 = +192 кДж·моль-1</w:t>
            </w:r>
          </w:p>
        </w:tc>
        <w:tc>
          <w:tcPr>
            <w:tcW w:w="425" w:type="dxa"/>
            <w:shd w:val="clear" w:color="auto" w:fill="auto"/>
            <w:vAlign w:val="center"/>
          </w:tcPr>
          <w:p w:rsidR="00F17C32" w:rsidRPr="00F17C32" w:rsidRDefault="00F17C32" w:rsidP="00F17C32">
            <w:pPr>
              <w:autoSpaceDE w:val="0"/>
              <w:autoSpaceDN w:val="0"/>
              <w:adjustRightInd w:val="0"/>
              <w:spacing w:after="0" w:line="240" w:lineRule="auto"/>
              <w:ind w:left="-573" w:firstLine="573"/>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(2)</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p>
        </w:tc>
      </w:tr>
    </w:tbl>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Метанолдың булы риформингі [8] эндотермиялық реакция (3) болып табылады және реакция аймағына жылу беруді қажет еткенімен, қолдануға ыңғайлы және арзан әдіс болып келеді:</w:t>
      </w:r>
    </w:p>
    <w:tbl>
      <w:tblPr>
        <w:tblW w:w="0" w:type="auto"/>
        <w:jc w:val="right"/>
        <w:tblLook w:val="04A0" w:firstRow="1" w:lastRow="0" w:firstColumn="1" w:lastColumn="0" w:noHBand="0" w:noVBand="1"/>
      </w:tblPr>
      <w:tblGrid>
        <w:gridCol w:w="8292"/>
        <w:gridCol w:w="1063"/>
      </w:tblGrid>
      <w:tr w:rsidR="00F17C32" w:rsidRPr="00F17C32" w:rsidTr="00F17C32">
        <w:trPr>
          <w:jc w:val="right"/>
        </w:trPr>
        <w:tc>
          <w:tcPr>
            <w:tcW w:w="8683" w:type="dxa"/>
            <w:shd w:val="clear" w:color="auto" w:fill="auto"/>
          </w:tcPr>
          <w:p w:rsidR="00F17C32" w:rsidRPr="00F17C32" w:rsidRDefault="00F17C32" w:rsidP="00F17C32">
            <w:pPr>
              <w:autoSpaceDE w:val="0"/>
              <w:autoSpaceDN w:val="0"/>
              <w:adjustRightInd w:val="0"/>
              <w:spacing w:after="0" w:line="240" w:lineRule="auto"/>
              <w:ind w:firstLine="567"/>
              <w:jc w:val="center"/>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2CH3OH + O2 = 2CO2 + 4H2</w:t>
            </w:r>
          </w:p>
          <w:p w:rsidR="00F17C32" w:rsidRPr="00F17C32" w:rsidRDefault="00F17C32" w:rsidP="00F17C32">
            <w:pPr>
              <w:autoSpaceDE w:val="0"/>
              <w:autoSpaceDN w:val="0"/>
              <w:adjustRightInd w:val="0"/>
              <w:spacing w:after="0" w:line="240" w:lineRule="auto"/>
              <w:ind w:firstLine="567"/>
              <w:jc w:val="center"/>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∆rH0 = -49.4 кДж·моль-1</w:t>
            </w:r>
          </w:p>
        </w:tc>
        <w:tc>
          <w:tcPr>
            <w:tcW w:w="496" w:type="dxa"/>
            <w:shd w:val="clear" w:color="auto" w:fill="auto"/>
            <w:vAlign w:val="center"/>
          </w:tcPr>
          <w:p w:rsidR="00F17C32" w:rsidRPr="00F17C32" w:rsidRDefault="00F17C32" w:rsidP="00F17C32">
            <w:pPr>
              <w:autoSpaceDE w:val="0"/>
              <w:autoSpaceDN w:val="0"/>
              <w:adjustRightInd w:val="0"/>
              <w:spacing w:after="0" w:line="240" w:lineRule="auto"/>
              <w:ind w:firstLine="567"/>
              <w:jc w:val="center"/>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(3)</w:t>
            </w:r>
          </w:p>
        </w:tc>
      </w:tr>
    </w:tbl>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eastAsia="ru-RU"/>
        </w:rPr>
      </w:pP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eastAsia="ru-RU"/>
        </w:rPr>
      </w:pPr>
      <w:r w:rsidRPr="00F17C32">
        <w:rPr>
          <w:rFonts w:ascii="Times New Roman" w:eastAsia="Times New Roman" w:hAnsi="Times New Roman" w:cs="Times New Roman"/>
          <w:sz w:val="24"/>
          <w:szCs w:val="24"/>
          <w:lang w:eastAsia="ru-RU"/>
        </w:rPr>
        <w:t xml:space="preserve">Ал </w:t>
      </w:r>
      <w:r w:rsidRPr="00F17C32">
        <w:rPr>
          <w:rFonts w:ascii="Times New Roman" w:eastAsia="Times New Roman" w:hAnsi="Times New Roman" w:cs="Times New Roman"/>
          <w:sz w:val="24"/>
          <w:szCs w:val="24"/>
          <w:lang w:val="kk-KZ" w:eastAsia="ru-RU"/>
        </w:rPr>
        <w:t>қ</w:t>
      </w:r>
      <w:r w:rsidRPr="00F17C32">
        <w:rPr>
          <w:rFonts w:ascii="Times New Roman" w:eastAsia="Times New Roman" w:hAnsi="Times New Roman" w:cs="Times New Roman"/>
          <w:sz w:val="24"/>
          <w:szCs w:val="24"/>
          <w:lang w:eastAsia="ru-RU"/>
        </w:rPr>
        <w:t>ұрамында мыс</w:t>
      </w:r>
      <w:r w:rsidRPr="00F17C32">
        <w:rPr>
          <w:rFonts w:ascii="Times New Roman" w:eastAsia="Times New Roman" w:hAnsi="Times New Roman" w:cs="Times New Roman"/>
          <w:sz w:val="24"/>
          <w:szCs w:val="24"/>
          <w:lang w:val="kk-KZ" w:eastAsia="ru-RU"/>
        </w:rPr>
        <w:t>ы</w:t>
      </w:r>
      <w:r w:rsidRPr="00F17C32">
        <w:rPr>
          <w:rFonts w:ascii="Times New Roman" w:eastAsia="Times New Roman" w:hAnsi="Times New Roman" w:cs="Times New Roman"/>
          <w:sz w:val="24"/>
          <w:szCs w:val="24"/>
          <w:lang w:eastAsia="ru-RU"/>
        </w:rPr>
        <w:t xml:space="preserve"> бар катализаторларды қолдану бу</w:t>
      </w:r>
      <w:r w:rsidRPr="00F17C32">
        <w:rPr>
          <w:rFonts w:ascii="Times New Roman" w:eastAsia="Times New Roman" w:hAnsi="Times New Roman" w:cs="Times New Roman"/>
          <w:sz w:val="24"/>
          <w:szCs w:val="24"/>
          <w:lang w:val="kk-KZ" w:eastAsia="ru-RU"/>
        </w:rPr>
        <w:t>л</w:t>
      </w:r>
      <w:r w:rsidRPr="00F17C32">
        <w:rPr>
          <w:rFonts w:ascii="Times New Roman" w:eastAsia="Times New Roman" w:hAnsi="Times New Roman" w:cs="Times New Roman"/>
          <w:sz w:val="24"/>
          <w:szCs w:val="24"/>
          <w:lang w:eastAsia="ru-RU"/>
        </w:rPr>
        <w:t>ы реформ</w:t>
      </w:r>
      <w:r w:rsidRPr="00F17C32">
        <w:rPr>
          <w:rFonts w:ascii="Times New Roman" w:eastAsia="Times New Roman" w:hAnsi="Times New Roman" w:cs="Times New Roman"/>
          <w:sz w:val="24"/>
          <w:szCs w:val="24"/>
          <w:lang w:val="kk-KZ" w:eastAsia="ru-RU"/>
        </w:rPr>
        <w:t>инг</w:t>
      </w:r>
      <w:r w:rsidRPr="00F17C32">
        <w:rPr>
          <w:rFonts w:ascii="Times New Roman" w:eastAsia="Times New Roman" w:hAnsi="Times New Roman" w:cs="Times New Roman"/>
          <w:sz w:val="24"/>
          <w:szCs w:val="24"/>
          <w:lang w:eastAsia="ru-RU"/>
        </w:rPr>
        <w:t xml:space="preserve"> процесін 200-400 °</w:t>
      </w:r>
      <w:r w:rsidRPr="00F17C32">
        <w:rPr>
          <w:rFonts w:ascii="Times New Roman" w:eastAsia="Times New Roman" w:hAnsi="Times New Roman" w:cs="Times New Roman"/>
          <w:sz w:val="24"/>
          <w:szCs w:val="24"/>
          <w:lang w:val="en-US" w:eastAsia="ru-RU"/>
        </w:rPr>
        <w:t>C</w:t>
      </w:r>
      <w:r w:rsidRPr="00F17C32">
        <w:rPr>
          <w:rFonts w:ascii="Times New Roman" w:eastAsia="Times New Roman" w:hAnsi="Times New Roman" w:cs="Times New Roman"/>
          <w:sz w:val="24"/>
          <w:szCs w:val="24"/>
          <w:lang w:eastAsia="ru-RU"/>
        </w:rPr>
        <w:t xml:space="preserve"> температурада жүргізуге мүмкіндік береді. </w:t>
      </w:r>
      <w:r w:rsidRPr="00F17C32">
        <w:rPr>
          <w:rFonts w:ascii="Times New Roman" w:eastAsia="Times New Roman" w:hAnsi="Times New Roman" w:cs="Times New Roman"/>
          <w:sz w:val="24"/>
          <w:szCs w:val="24"/>
          <w:lang w:val="kk-KZ" w:eastAsia="ru-RU"/>
        </w:rPr>
        <w:t>Б</w:t>
      </w:r>
      <w:r w:rsidRPr="00F17C32">
        <w:rPr>
          <w:rFonts w:ascii="Times New Roman" w:eastAsia="Times New Roman" w:hAnsi="Times New Roman" w:cs="Times New Roman"/>
          <w:sz w:val="24"/>
          <w:szCs w:val="24"/>
          <w:lang w:eastAsia="ru-RU"/>
        </w:rPr>
        <w:t xml:space="preserve">ұл жағдайда метанолды 100% </w:t>
      </w:r>
      <w:r w:rsidRPr="00F17C32">
        <w:rPr>
          <w:rFonts w:ascii="Times New Roman" w:eastAsia="Times New Roman" w:hAnsi="Times New Roman" w:cs="Times New Roman"/>
          <w:sz w:val="24"/>
          <w:szCs w:val="24"/>
          <w:lang w:eastAsia="ru-RU"/>
        </w:rPr>
        <w:lastRenderedPageBreak/>
        <w:t>конверсиялау үшін реактивтердің катализатор қабатымен жанасуы ұзақтығы 0,1-1 сек</w:t>
      </w:r>
      <w:r w:rsidRPr="00F17C32">
        <w:rPr>
          <w:rFonts w:ascii="Times New Roman" w:eastAsia="Times New Roman" w:hAnsi="Times New Roman" w:cs="Times New Roman"/>
          <w:sz w:val="24"/>
          <w:szCs w:val="24"/>
          <w:lang w:val="kk-KZ" w:eastAsia="ru-RU"/>
        </w:rPr>
        <w:t>ундтан аспайтын уақыт</w:t>
      </w:r>
      <w:r w:rsidRPr="00F17C32">
        <w:rPr>
          <w:rFonts w:ascii="Times New Roman" w:eastAsia="Times New Roman" w:hAnsi="Times New Roman" w:cs="Times New Roman"/>
          <w:sz w:val="24"/>
          <w:szCs w:val="24"/>
          <w:lang w:eastAsia="ru-RU"/>
        </w:rPr>
        <w:t xml:space="preserve"> жиі жеткілікті</w:t>
      </w:r>
      <w:r w:rsidRPr="00F17C32">
        <w:rPr>
          <w:rFonts w:ascii="Times New Roman" w:eastAsia="Times New Roman" w:hAnsi="Times New Roman" w:cs="Times New Roman"/>
          <w:sz w:val="24"/>
          <w:szCs w:val="24"/>
          <w:lang w:val="kk-KZ" w:eastAsia="ru-RU"/>
        </w:rPr>
        <w:t xml:space="preserve"> болып келеді</w:t>
      </w:r>
      <w:r w:rsidRPr="00F17C32">
        <w:rPr>
          <w:rFonts w:ascii="Times New Roman" w:eastAsia="Times New Roman" w:hAnsi="Times New Roman" w:cs="Times New Roman"/>
          <w:sz w:val="24"/>
          <w:szCs w:val="24"/>
          <w:lang w:eastAsia="ru-RU"/>
        </w:rPr>
        <w:t>.</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 xml:space="preserve">Осы процеске сайма сай катализаторды </w:t>
      </w:r>
      <w:r w:rsidRPr="00F17C32">
        <w:rPr>
          <w:rFonts w:ascii="Times New Roman" w:eastAsia="Times New Roman" w:hAnsi="Times New Roman" w:cs="Times New Roman"/>
          <w:sz w:val="24"/>
          <w:szCs w:val="24"/>
          <w:lang w:val="en-US" w:eastAsia="ru-RU"/>
        </w:rPr>
        <w:t>SHS</w:t>
      </w:r>
      <w:r w:rsidRPr="00F17C32">
        <w:rPr>
          <w:rFonts w:ascii="Times New Roman" w:eastAsia="Times New Roman" w:hAnsi="Times New Roman" w:cs="Times New Roman"/>
          <w:sz w:val="24"/>
          <w:szCs w:val="24"/>
          <w:lang w:val="kk-KZ" w:eastAsia="ru-RU"/>
        </w:rPr>
        <w:t xml:space="preserve">, яғни </w:t>
      </w:r>
      <w:bookmarkStart w:id="17" w:name="OLE_LINK22"/>
      <w:r w:rsidRPr="00F17C32">
        <w:rPr>
          <w:rFonts w:ascii="Times New Roman" w:eastAsia="Times New Roman" w:hAnsi="Times New Roman" w:cs="Times New Roman"/>
          <w:sz w:val="24"/>
          <w:szCs w:val="24"/>
          <w:lang w:val="kk-KZ" w:eastAsia="ru-RU"/>
        </w:rPr>
        <w:t>өздігінен таралатын жоғары температуралы синтез</w:t>
      </w:r>
      <w:bookmarkEnd w:id="17"/>
      <w:r w:rsidRPr="00F17C32">
        <w:rPr>
          <w:rFonts w:ascii="Times New Roman" w:eastAsia="Times New Roman" w:hAnsi="Times New Roman" w:cs="Times New Roman"/>
          <w:sz w:val="24"/>
          <w:szCs w:val="24"/>
          <w:lang w:val="kk-KZ" w:eastAsia="ru-RU"/>
        </w:rPr>
        <w:t xml:space="preserve"> әдісі бойынша дайындадық. Өздігінен таралатын жоғары температуралық синтез (SHS) конденсацияланған жүйелердің бақыланатын жануына негізделген.  Ұнтақтардың мұқият жобаланған және бақыланатын қоспаларының өзін-өзі қамтамасыз ететін экзотермиялық жануы кезінде синтез температурасы реакцияның өте қысқа болып келетін жалпы алғандағы уақытында 1500-3000°C жетуі мүмкін, яғни бірнеше секунд ішінде ғана [9].  Бұл мезетте «жану» процесі алынған үлгі бойымен жану толқынының таралуы түрінде жүреді.  Аталған жағдайларда синтезделген материалдар кристалдық тор ақауларының өте жоғары құрамымен сипатталады. Бұл катализатордың белсенділігін анықтайтын өте маңызды каталитикалық сипаттама болып табылады, өйткені олар катализ үшін белсенді учаскелер ретінде әрекет етеді.  Жану толқыны өткеннен кейін толқындық «фронттың» артында қалған материал салқындай бастайды [10]. Синтезделген катализатордың соңғы құрылымы мен құрамы салқындату жылдамдығы мен сипатына байланысты өзгереді.  Құрылымдық және химиялық конверсияның бес аймағын бөлуге болады. V аймақ салқындату аймағы болып табылады және материалдардың құрамы әлі де өзгеретіні анық.  Үлгіні әртүрлі жылдамдықтар мен шарттарда (минутына бірнеше жүзден жүздеген мың градусқа дейін) салқындату композициялар ауқымын алуға, сонымен қатар, тор ақауларының концентрациясын өзгертуге мүмкіндік береді.</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SHS өнімдерін термогравиметриялық талдау жану толқынының бойында бастапқы ұнтақтардың көп жағдайда толық реакцияға түсіп үлгермейді деген тұжырымға келтіреді. Талдаулардың қорытындылары көрсеткендей, синтез өнімдері Al, CuCO</w:t>
      </w:r>
      <w:r w:rsidRPr="00F17C32">
        <w:rPr>
          <w:rFonts w:ascii="Times New Roman" w:eastAsia="Times New Roman" w:hAnsi="Times New Roman" w:cs="Times New Roman"/>
          <w:sz w:val="24"/>
          <w:szCs w:val="24"/>
          <w:vertAlign w:val="subscript"/>
          <w:lang w:val="kk-KZ" w:eastAsia="ru-RU"/>
        </w:rPr>
        <w:t>3</w:t>
      </w:r>
      <w:r w:rsidRPr="00F17C32">
        <w:rPr>
          <w:rFonts w:ascii="Times New Roman" w:eastAsia="Times New Roman" w:hAnsi="Times New Roman" w:cs="Times New Roman"/>
          <w:sz w:val="24"/>
          <w:szCs w:val="24"/>
          <w:lang w:val="kk-KZ" w:eastAsia="ru-RU"/>
        </w:rPr>
        <w:t>, MgCO</w:t>
      </w:r>
      <w:r w:rsidRPr="00F17C32">
        <w:rPr>
          <w:rFonts w:ascii="Times New Roman" w:eastAsia="Times New Roman" w:hAnsi="Times New Roman" w:cs="Times New Roman"/>
          <w:sz w:val="24"/>
          <w:szCs w:val="24"/>
          <w:vertAlign w:val="subscript"/>
          <w:lang w:val="kk-KZ" w:eastAsia="ru-RU"/>
        </w:rPr>
        <w:t>3</w:t>
      </w:r>
      <w:r w:rsidRPr="00F17C32">
        <w:rPr>
          <w:rFonts w:ascii="Times New Roman" w:eastAsia="Times New Roman" w:hAnsi="Times New Roman" w:cs="Times New Roman"/>
          <w:sz w:val="24"/>
          <w:szCs w:val="24"/>
          <w:lang w:val="kk-KZ" w:eastAsia="ru-RU"/>
        </w:rPr>
        <w:t xml:space="preserve">, және т.б. сияқты ыдырау және тотығу температуралары салыстырмалы түрде алғанда төмен (500-900°С) болып келетін қосылыстардан тұрады. Әдетте қосылыстардың жану температурасы 1300°С-2500°С арасындағы шаманы көрсетеді, бұл көптеген жағдайларда бастапқы ұнтақтардың реакцияға түсіп үлгермей, толық ыдырайтынын көрсетеді [11]. Осы жаңалықтардың нәтижесінде синтез жүргеннен кейінгі салқындату жылдамдығының өзгеруі жану процестерінің ұзақтығы мен тереңдігінің өзгеруі нәтижесінде катализатордың микроқұрылымы мен қасиеттерінің әртүрлі болып шығуы белгіленді. </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Бұл жағдай материалдардың каталитикалық белсенділігіне айтарлықтай әсер етеді деп күтілді. Каталитикалық белсенділікті көрсететін SНS әдісімен дайындалған катализаторлармен эксперименттер жүргізілді.</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b/>
          <w:sz w:val="24"/>
          <w:szCs w:val="24"/>
          <w:lang w:val="kk-KZ" w:eastAsia="ru-RU"/>
        </w:rPr>
        <w:t>Материалдар мен әдістер.</w:t>
      </w:r>
      <w:r w:rsidRPr="00F17C32">
        <w:rPr>
          <w:rFonts w:ascii="Times New Roman" w:eastAsia="Times New Roman" w:hAnsi="Times New Roman" w:cs="Times New Roman"/>
          <w:sz w:val="24"/>
          <w:szCs w:val="24"/>
          <w:lang w:val="kk-KZ" w:eastAsia="ru-RU"/>
        </w:rPr>
        <w:t xml:space="preserve"> Катализаторлар өздігінен таралатын жоғары температуралы синтез (self-propagating high temperature synthesis - SHS) әдісімен дайындалды. Біріншіден, катализаторды синтездеуге арналған ұнтақтарды дайындап аламыз. Ол үшін метал күйіндегі таза алюминий (Al) мен мыс (I) оксидінің (Cu</w:t>
      </w:r>
      <w:r w:rsidRPr="00F17C32">
        <w:rPr>
          <w:rFonts w:ascii="Times New Roman" w:eastAsia="Times New Roman" w:hAnsi="Times New Roman" w:cs="Times New Roman"/>
          <w:sz w:val="24"/>
          <w:szCs w:val="24"/>
          <w:vertAlign w:val="subscript"/>
          <w:lang w:val="kk-KZ" w:eastAsia="ru-RU"/>
        </w:rPr>
        <w:t>2</w:t>
      </w:r>
      <w:r w:rsidRPr="00F17C32">
        <w:rPr>
          <w:rFonts w:ascii="Times New Roman" w:eastAsia="Times New Roman" w:hAnsi="Times New Roman" w:cs="Times New Roman"/>
          <w:sz w:val="24"/>
          <w:szCs w:val="24"/>
          <w:lang w:val="kk-KZ" w:eastAsia="ru-RU"/>
        </w:rPr>
        <w:t xml:space="preserve">O) ұнтақтары белгілі мөлшер мен қатынаста өлшеніп алынды. Содан соң өлшенген ұнтақтар араластырылып, 50 бар қысым астында гидравликалық престің күшімен нығыздап «таблетка» пішініне келтірдік. </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Дайындалған таблетканы алдын ала 700°C температураға дейін тұрақты қыздырып қойылған муфель пешіне енгіздік.</w:t>
      </w:r>
      <w:r w:rsidRPr="00F17C32">
        <w:rPr>
          <w:rFonts w:ascii="Calibri" w:eastAsia="Times New Roman" w:hAnsi="Calibri" w:cs="Times New Roman"/>
          <w:sz w:val="24"/>
          <w:szCs w:val="24"/>
          <w:lang w:val="kk-KZ" w:eastAsia="ru-RU"/>
        </w:rPr>
        <w:t xml:space="preserve"> </w:t>
      </w:r>
      <w:r w:rsidRPr="00F17C32">
        <w:rPr>
          <w:rFonts w:ascii="Times New Roman" w:eastAsia="Times New Roman" w:hAnsi="Times New Roman" w:cs="Times New Roman"/>
          <w:sz w:val="24"/>
          <w:szCs w:val="24"/>
          <w:lang w:val="kk-KZ" w:eastAsia="ru-RU"/>
        </w:rPr>
        <w:t>Синтез реакциясы лезде басталып, жүріп кетуі үшін реакцияның инициаторы ретінде 1 г  таза магний (Mg) ұнтағын таблетканың үстіне қойдық. 10 секунд өткеннен кейін синтез магний тұтанып, синтез реакциясының инициациясы басталды. Пешке енгізілген термопара арқылы синтез реакциясының өту температурасын бақылап, тіркеп алдық.</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t>Зерттеу жұмыстарының барысында жоғарыда аталған Al-Cu-O жүйелерінің негізіндегі материалдар бірдей жағдайларда SHS-жануына ұшырады және реакциядан кейін әртүрлі жағдайларда суытылды: пеш ішінде, ауада (бөлме температурасында), азот (N</w:t>
      </w:r>
      <w:r w:rsidRPr="00F17C32">
        <w:rPr>
          <w:rFonts w:ascii="Times New Roman" w:eastAsia="Times New Roman" w:hAnsi="Times New Roman" w:cs="Times New Roman"/>
          <w:sz w:val="24"/>
          <w:szCs w:val="24"/>
          <w:vertAlign w:val="subscript"/>
          <w:lang w:val="kk-KZ" w:eastAsia="ru-RU"/>
        </w:rPr>
        <w:t>2</w:t>
      </w:r>
      <w:r w:rsidRPr="00F17C32">
        <w:rPr>
          <w:rFonts w:ascii="Times New Roman" w:eastAsia="Times New Roman" w:hAnsi="Times New Roman" w:cs="Times New Roman"/>
          <w:sz w:val="24"/>
          <w:szCs w:val="24"/>
          <w:lang w:val="kk-KZ" w:eastAsia="ru-RU"/>
        </w:rPr>
        <w:t>) қысымының астында. Осы жағдайлардың синтезделген катализатордың құрылымы мен белсенділігіне ықпалы алдағы уақытта метанолдың каталитикалық риформинг процесіне қалай әсер ететіндігі бақыланды.</w:t>
      </w:r>
    </w:p>
    <w:p w:rsidR="00F17C32" w:rsidRPr="00F17C32" w:rsidRDefault="00F17C32" w:rsidP="00F17C32">
      <w:pPr>
        <w:autoSpaceDE w:val="0"/>
        <w:autoSpaceDN w:val="0"/>
        <w:adjustRightInd w:val="0"/>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ru-RU"/>
        </w:rPr>
        <w:lastRenderedPageBreak/>
        <w:t xml:space="preserve">Каталитикалық риформингке дейінгі бастапқы қоспаны және процестен кейінгі реакция өнімдерін талдау «Chromos GC-1000» (Ресей) хроматографының көмегімен жүргізілді, ол саптама және капиллярлық колонкалармен жабдықталған. </w:t>
      </w:r>
      <w:r w:rsidRPr="00F17C32">
        <w:rPr>
          <w:rFonts w:ascii="Times New Roman" w:eastAsia="Times New Roman" w:hAnsi="Times New Roman" w:cs="Times New Roman"/>
          <w:sz w:val="24"/>
          <w:szCs w:val="24"/>
          <w:lang w:eastAsia="ru-RU"/>
        </w:rPr>
        <w:t>Н</w:t>
      </w:r>
      <w:r w:rsidRPr="00F17C32">
        <w:rPr>
          <w:rFonts w:ascii="Times New Roman" w:eastAsia="Times New Roman" w:hAnsi="Times New Roman" w:cs="Times New Roman"/>
          <w:sz w:val="24"/>
          <w:szCs w:val="24"/>
          <w:vertAlign w:val="subscript"/>
          <w:lang w:eastAsia="ru-RU"/>
        </w:rPr>
        <w:t>2</w:t>
      </w:r>
      <w:r w:rsidRPr="00F17C32">
        <w:rPr>
          <w:rFonts w:ascii="Times New Roman" w:eastAsia="Times New Roman" w:hAnsi="Times New Roman" w:cs="Times New Roman"/>
          <w:sz w:val="24"/>
          <w:szCs w:val="24"/>
          <w:lang w:eastAsia="ru-RU"/>
        </w:rPr>
        <w:t>, О</w:t>
      </w:r>
      <w:r w:rsidRPr="00F17C32">
        <w:rPr>
          <w:rFonts w:ascii="Times New Roman" w:eastAsia="Times New Roman" w:hAnsi="Times New Roman" w:cs="Times New Roman"/>
          <w:sz w:val="24"/>
          <w:szCs w:val="24"/>
          <w:vertAlign w:val="subscript"/>
          <w:lang w:eastAsia="ru-RU"/>
        </w:rPr>
        <w:t>2</w:t>
      </w:r>
      <w:r w:rsidRPr="00F17C32">
        <w:rPr>
          <w:rFonts w:ascii="Times New Roman" w:eastAsia="Times New Roman" w:hAnsi="Times New Roman" w:cs="Times New Roman"/>
          <w:sz w:val="24"/>
          <w:szCs w:val="24"/>
          <w:lang w:eastAsia="ru-RU"/>
        </w:rPr>
        <w:t xml:space="preserve">, </w:t>
      </w:r>
      <w:r w:rsidRPr="00F17C32">
        <w:rPr>
          <w:rFonts w:ascii="Times New Roman" w:eastAsia="Times New Roman" w:hAnsi="Times New Roman" w:cs="Times New Roman"/>
          <w:sz w:val="24"/>
          <w:szCs w:val="24"/>
          <w:lang w:val="en-US" w:eastAsia="ru-RU"/>
        </w:rPr>
        <w:t>N</w:t>
      </w:r>
      <w:r w:rsidRPr="00F17C32">
        <w:rPr>
          <w:rFonts w:ascii="Times New Roman" w:eastAsia="Times New Roman" w:hAnsi="Times New Roman" w:cs="Times New Roman"/>
          <w:sz w:val="24"/>
          <w:szCs w:val="24"/>
          <w:vertAlign w:val="subscript"/>
          <w:lang w:eastAsia="ru-RU"/>
        </w:rPr>
        <w:t>2</w:t>
      </w:r>
      <w:r w:rsidRPr="00F17C32">
        <w:rPr>
          <w:rFonts w:ascii="Times New Roman" w:eastAsia="Times New Roman" w:hAnsi="Times New Roman" w:cs="Times New Roman"/>
          <w:sz w:val="24"/>
          <w:szCs w:val="24"/>
          <w:lang w:eastAsia="ru-RU"/>
        </w:rPr>
        <w:t>, СН</w:t>
      </w:r>
      <w:r w:rsidRPr="00F17C32">
        <w:rPr>
          <w:rFonts w:ascii="Times New Roman" w:eastAsia="Times New Roman" w:hAnsi="Times New Roman" w:cs="Times New Roman"/>
          <w:sz w:val="24"/>
          <w:szCs w:val="24"/>
          <w:vertAlign w:val="subscript"/>
          <w:lang w:eastAsia="ru-RU"/>
        </w:rPr>
        <w:t>4</w:t>
      </w:r>
      <w:r w:rsidRPr="00F17C32">
        <w:rPr>
          <w:rFonts w:ascii="Times New Roman" w:eastAsia="Times New Roman" w:hAnsi="Times New Roman" w:cs="Times New Roman"/>
          <w:sz w:val="24"/>
          <w:szCs w:val="24"/>
          <w:lang w:eastAsia="ru-RU"/>
        </w:rPr>
        <w:t>, С</w:t>
      </w:r>
      <w:r w:rsidRPr="00F17C32">
        <w:rPr>
          <w:rFonts w:ascii="Times New Roman" w:eastAsia="Times New Roman" w:hAnsi="Times New Roman" w:cs="Times New Roman"/>
          <w:sz w:val="24"/>
          <w:szCs w:val="24"/>
          <w:vertAlign w:val="subscript"/>
          <w:lang w:eastAsia="ru-RU"/>
        </w:rPr>
        <w:t>2</w:t>
      </w:r>
      <w:r w:rsidRPr="00F17C32">
        <w:rPr>
          <w:rFonts w:ascii="Times New Roman" w:eastAsia="Times New Roman" w:hAnsi="Times New Roman" w:cs="Times New Roman"/>
          <w:sz w:val="24"/>
          <w:szCs w:val="24"/>
          <w:lang w:eastAsia="ru-RU"/>
        </w:rPr>
        <w:t>Н</w:t>
      </w:r>
      <w:r w:rsidRPr="00F17C32">
        <w:rPr>
          <w:rFonts w:ascii="Times New Roman" w:eastAsia="Times New Roman" w:hAnsi="Times New Roman" w:cs="Times New Roman"/>
          <w:sz w:val="24"/>
          <w:szCs w:val="24"/>
          <w:vertAlign w:val="subscript"/>
          <w:lang w:eastAsia="ru-RU"/>
        </w:rPr>
        <w:t>6</w:t>
      </w:r>
      <w:r w:rsidRPr="00F17C32">
        <w:rPr>
          <w:rFonts w:ascii="Times New Roman" w:eastAsia="Times New Roman" w:hAnsi="Times New Roman" w:cs="Times New Roman"/>
          <w:sz w:val="24"/>
          <w:szCs w:val="24"/>
          <w:lang w:eastAsia="ru-RU"/>
        </w:rPr>
        <w:t>, С</w:t>
      </w:r>
      <w:r w:rsidRPr="00F17C32">
        <w:rPr>
          <w:rFonts w:ascii="Times New Roman" w:eastAsia="Times New Roman" w:hAnsi="Times New Roman" w:cs="Times New Roman"/>
          <w:sz w:val="24"/>
          <w:szCs w:val="24"/>
          <w:vertAlign w:val="subscript"/>
          <w:lang w:eastAsia="ru-RU"/>
        </w:rPr>
        <w:t>2</w:t>
      </w:r>
      <w:r w:rsidRPr="00F17C32">
        <w:rPr>
          <w:rFonts w:ascii="Times New Roman" w:eastAsia="Times New Roman" w:hAnsi="Times New Roman" w:cs="Times New Roman"/>
          <w:sz w:val="24"/>
          <w:szCs w:val="24"/>
          <w:lang w:eastAsia="ru-RU"/>
        </w:rPr>
        <w:t>Н</w:t>
      </w:r>
      <w:r w:rsidRPr="00F17C32">
        <w:rPr>
          <w:rFonts w:ascii="Times New Roman" w:eastAsia="Times New Roman" w:hAnsi="Times New Roman" w:cs="Times New Roman"/>
          <w:sz w:val="24"/>
          <w:szCs w:val="24"/>
          <w:vertAlign w:val="subscript"/>
          <w:lang w:eastAsia="ru-RU"/>
        </w:rPr>
        <w:t>4</w:t>
      </w:r>
      <w:r w:rsidRPr="00F17C32">
        <w:rPr>
          <w:rFonts w:ascii="Times New Roman" w:eastAsia="Times New Roman" w:hAnsi="Times New Roman" w:cs="Times New Roman"/>
          <w:sz w:val="24"/>
          <w:szCs w:val="24"/>
          <w:lang w:eastAsia="ru-RU"/>
        </w:rPr>
        <w:t>, С</w:t>
      </w:r>
      <w:r w:rsidRPr="00F17C32">
        <w:rPr>
          <w:rFonts w:ascii="Times New Roman" w:eastAsia="Times New Roman" w:hAnsi="Times New Roman" w:cs="Times New Roman"/>
          <w:sz w:val="24"/>
          <w:szCs w:val="24"/>
          <w:vertAlign w:val="subscript"/>
          <w:lang w:eastAsia="ru-RU"/>
        </w:rPr>
        <w:t>3</w:t>
      </w:r>
      <w:r w:rsidRPr="00F17C32">
        <w:rPr>
          <w:rFonts w:ascii="Times New Roman" w:eastAsia="Times New Roman" w:hAnsi="Times New Roman" w:cs="Times New Roman"/>
          <w:sz w:val="24"/>
          <w:szCs w:val="24"/>
          <w:lang w:eastAsia="ru-RU"/>
        </w:rPr>
        <w:t>-С</w:t>
      </w:r>
      <w:r w:rsidRPr="00F17C32">
        <w:rPr>
          <w:rFonts w:ascii="Times New Roman" w:eastAsia="Times New Roman" w:hAnsi="Times New Roman" w:cs="Times New Roman"/>
          <w:sz w:val="24"/>
          <w:szCs w:val="24"/>
          <w:vertAlign w:val="subscript"/>
          <w:lang w:eastAsia="ru-RU"/>
        </w:rPr>
        <w:t>4</w:t>
      </w:r>
      <w:r w:rsidRPr="00F17C32">
        <w:rPr>
          <w:rFonts w:ascii="Times New Roman" w:eastAsia="Times New Roman" w:hAnsi="Times New Roman" w:cs="Times New Roman"/>
          <w:sz w:val="24"/>
          <w:szCs w:val="24"/>
          <w:lang w:eastAsia="ru-RU"/>
        </w:rPr>
        <w:t xml:space="preserve"> </w:t>
      </w:r>
      <w:r w:rsidRPr="00F17C32">
        <w:rPr>
          <w:rFonts w:ascii="Times New Roman" w:eastAsia="Times New Roman" w:hAnsi="Times New Roman" w:cs="Times New Roman"/>
          <w:sz w:val="24"/>
          <w:szCs w:val="24"/>
          <w:lang w:val="kk-KZ" w:eastAsia="ru-RU"/>
        </w:rPr>
        <w:t>көмірсутектер, СО және СО</w:t>
      </w:r>
      <w:r w:rsidRPr="00F17C32">
        <w:rPr>
          <w:rFonts w:ascii="Times New Roman" w:eastAsia="Times New Roman" w:hAnsi="Times New Roman" w:cs="Times New Roman"/>
          <w:sz w:val="24"/>
          <w:szCs w:val="24"/>
          <w:vertAlign w:val="subscript"/>
          <w:lang w:val="kk-KZ" w:eastAsia="ru-RU"/>
        </w:rPr>
        <w:t>2</w:t>
      </w:r>
      <w:r w:rsidRPr="00F17C32">
        <w:rPr>
          <w:rFonts w:ascii="Times New Roman" w:eastAsia="Times New Roman" w:hAnsi="Times New Roman" w:cs="Times New Roman"/>
          <w:sz w:val="24"/>
          <w:szCs w:val="24"/>
          <w:lang w:eastAsia="ru-RU"/>
        </w:rPr>
        <w:t xml:space="preserve"> </w:t>
      </w:r>
      <w:r w:rsidRPr="00F17C32">
        <w:rPr>
          <w:rFonts w:ascii="Times New Roman" w:eastAsia="Times New Roman" w:hAnsi="Times New Roman" w:cs="Times New Roman"/>
          <w:sz w:val="24"/>
          <w:szCs w:val="24"/>
          <w:lang w:val="kk-KZ" w:eastAsia="ru-RU"/>
        </w:rPr>
        <w:t>талдау үшін</w:t>
      </w:r>
      <w:r w:rsidRPr="00F17C32">
        <w:rPr>
          <w:rFonts w:ascii="Times New Roman" w:eastAsia="Times New Roman" w:hAnsi="Times New Roman" w:cs="Times New Roman"/>
          <w:sz w:val="24"/>
          <w:szCs w:val="24"/>
          <w:lang w:eastAsia="ru-RU"/>
        </w:rPr>
        <w:t xml:space="preserve"> </w:t>
      </w:r>
      <w:r w:rsidRPr="00F17C32">
        <w:rPr>
          <w:rFonts w:ascii="Times New Roman" w:eastAsia="Times New Roman" w:hAnsi="Times New Roman" w:cs="Times New Roman"/>
          <w:sz w:val="24"/>
          <w:szCs w:val="24"/>
          <w:lang w:val="kk-KZ" w:eastAsia="ru-RU"/>
        </w:rPr>
        <w:t>оралған баған қолданылады.</w:t>
      </w:r>
    </w:p>
    <w:p w:rsidR="00F17C32" w:rsidRPr="00F17C32" w:rsidRDefault="00F17C32" w:rsidP="00F17C32">
      <w:pPr>
        <w:spacing w:after="0" w:line="240" w:lineRule="auto"/>
        <w:ind w:firstLine="567"/>
        <w:jc w:val="both"/>
        <w:rPr>
          <w:rFonts w:ascii="Times New Roman" w:eastAsia="Times New Roman" w:hAnsi="Times New Roman" w:cs="Times New Roman"/>
          <w:sz w:val="24"/>
          <w:szCs w:val="24"/>
          <w:lang w:val="kk-KZ" w:eastAsia="zh-CN"/>
        </w:rPr>
      </w:pPr>
      <w:bookmarkStart w:id="18" w:name="OLE_LINK91"/>
      <w:r w:rsidRPr="00F17C32">
        <w:rPr>
          <w:rFonts w:ascii="Times New Roman" w:eastAsia="Times New Roman" w:hAnsi="Times New Roman" w:cs="Times New Roman"/>
          <w:sz w:val="24"/>
          <w:szCs w:val="24"/>
          <w:lang w:val="kk-KZ" w:eastAsia="zh-CN"/>
        </w:rPr>
        <w:t xml:space="preserve">Катализаторларды синтездеу және оларға </w:t>
      </w:r>
      <w:bookmarkEnd w:id="18"/>
      <w:r w:rsidRPr="00F17C32">
        <w:rPr>
          <w:rFonts w:ascii="Times New Roman" w:eastAsia="Times New Roman" w:hAnsi="Times New Roman" w:cs="Times New Roman"/>
          <w:sz w:val="24"/>
          <w:szCs w:val="24"/>
          <w:lang w:val="kk-KZ" w:eastAsia="zh-CN"/>
        </w:rPr>
        <w:t>физика-химиялық зерттеулер «Демокритос» Ұлттық Ғылыми-Зерттеу Орталығының (Афины қ., Греция) жетілдірілген керамика және композиттер зертханасында жүргізілді. Синтезделген катализаторлар ішкі стандарты ретінде 10% KCl және CuKa1 сәулеленуін қолданатын жартылай сандық Siemens Spellman DF3 спектрометрінде рентгендік дифракция (XRD) талдаулары жүргізілді. Катализаторлардың меншікті бетінің ауданын Брунауэр-Эмметт-Теллер әдісімен өлшенді (BET әдісі). Сонымен қатар, катализатор үлгілері сканерлеуші электронды микроскопия әдісімен (СЭМ) зерттелді.</w:t>
      </w:r>
    </w:p>
    <w:p w:rsidR="00F17C32" w:rsidRPr="00F17C32" w:rsidRDefault="00F17C32" w:rsidP="00F17C32">
      <w:pPr>
        <w:spacing w:after="0" w:line="240" w:lineRule="auto"/>
        <w:ind w:firstLine="567"/>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Катализаторлар атмосфералық қысым астында диаметрі 10 мм, ал ұзындығы 40 см болатын тұрақты қабаты бар кварц реакторында сыналды. Катализатор (2 мл) кварц түйіршіктері арасында құбырлы реакторға орналастырылды. Реактор ішіндегі катализатордың тұтастығын сақтап қалу мақсатында оның екі жағынан «әйнектелген» мақта қабаттары орналастырылды.</w:t>
      </w:r>
    </w:p>
    <w:p w:rsidR="00F17C32" w:rsidRPr="00F17C32" w:rsidRDefault="00F17C32" w:rsidP="00F17C32">
      <w:pPr>
        <w:spacing w:after="0" w:line="240" w:lineRule="auto"/>
        <w:ind w:firstLine="567"/>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b/>
          <w:sz w:val="24"/>
          <w:szCs w:val="24"/>
          <w:lang w:val="kk-KZ" w:eastAsia="ru-RU"/>
        </w:rPr>
        <w:t>Нәтижелер мен талқылау.</w:t>
      </w:r>
      <w:r w:rsidRPr="00F17C32">
        <w:rPr>
          <w:rFonts w:ascii="Times New Roman" w:eastAsia="Times New Roman" w:hAnsi="Times New Roman" w:cs="Times New Roman"/>
          <w:sz w:val="24"/>
          <w:szCs w:val="24"/>
          <w:lang w:val="kk-KZ" w:eastAsia="ru-RU"/>
        </w:rPr>
        <w:t xml:space="preserve"> SHS жануы кезіндегі реакциялардың өнімділігіне лаулап жану аяқталғаннан кейінгі үлгіні салқындату немесе суыту жылдамдығы тікелей әсер етеді. Біз қарастырып отырған жағдайда, яғни Al-Cu-O жүйесіндегі негізгі химиялық реакциялар келесідей:</w:t>
      </w:r>
    </w:p>
    <w:p w:rsidR="00F17C32" w:rsidRPr="00F17C32" w:rsidRDefault="00F17C32" w:rsidP="00F17C32">
      <w:pPr>
        <w:spacing w:after="0" w:line="240" w:lineRule="auto"/>
        <w:ind w:firstLineChars="200" w:firstLine="480"/>
        <w:jc w:val="both"/>
        <w:rPr>
          <w:rFonts w:ascii="Times New Roman" w:eastAsia="Times New Roman" w:hAnsi="Times New Roman" w:cs="Times New Roman"/>
          <w:sz w:val="24"/>
          <w:szCs w:val="24"/>
          <w:lang w:val="kk-KZ" w:eastAsia="ru-RU"/>
        </w:rPr>
      </w:pPr>
    </w:p>
    <w:tbl>
      <w:tblPr>
        <w:tblW w:w="0" w:type="auto"/>
        <w:jc w:val="right"/>
        <w:tblLook w:val="04A0" w:firstRow="1" w:lastRow="0" w:firstColumn="1" w:lastColumn="0" w:noHBand="0" w:noVBand="1"/>
      </w:tblPr>
      <w:tblGrid>
        <w:gridCol w:w="8683"/>
        <w:gridCol w:w="496"/>
      </w:tblGrid>
      <w:tr w:rsidR="00F17C32" w:rsidRPr="00F17C32" w:rsidTr="00F17C32">
        <w:trPr>
          <w:jc w:val="right"/>
        </w:trPr>
        <w:tc>
          <w:tcPr>
            <w:tcW w:w="8683" w:type="dxa"/>
            <w:shd w:val="clear" w:color="auto" w:fill="auto"/>
          </w:tcPr>
          <w:p w:rsidR="00F17C32" w:rsidRPr="00F17C32" w:rsidRDefault="00F17C32" w:rsidP="00F17C32">
            <w:pPr>
              <w:spacing w:after="0" w:line="240" w:lineRule="auto"/>
              <w:jc w:val="center"/>
              <w:rPr>
                <w:rFonts w:ascii="Times New Roman" w:eastAsia="Times New Roman" w:hAnsi="Times New Roman" w:cs="Times New Roman"/>
                <w:sz w:val="24"/>
                <w:szCs w:val="24"/>
                <w:lang w:val="en-US" w:eastAsia="ru-RU"/>
              </w:rPr>
            </w:pPr>
            <w:r w:rsidRPr="00F17C32">
              <w:rPr>
                <w:rFonts w:ascii="Times New Roman" w:eastAsia="Times New Roman" w:hAnsi="Times New Roman" w:cs="Times New Roman"/>
                <w:sz w:val="24"/>
                <w:szCs w:val="24"/>
                <w:lang w:val="en-US" w:eastAsia="ru-RU"/>
              </w:rPr>
              <w:t>2Al + Cu</w:t>
            </w:r>
            <w:r w:rsidRPr="00F17C32">
              <w:rPr>
                <w:rFonts w:ascii="Times New Roman" w:eastAsia="Times New Roman" w:hAnsi="Times New Roman" w:cs="Times New Roman"/>
                <w:sz w:val="24"/>
                <w:szCs w:val="24"/>
                <w:vertAlign w:val="subscript"/>
                <w:lang w:val="en-US" w:eastAsia="ru-RU"/>
              </w:rPr>
              <w:t>2</w:t>
            </w:r>
            <w:r w:rsidRPr="00F17C32">
              <w:rPr>
                <w:rFonts w:ascii="Times New Roman" w:eastAsia="Times New Roman" w:hAnsi="Times New Roman" w:cs="Times New Roman"/>
                <w:sz w:val="24"/>
                <w:szCs w:val="24"/>
                <w:lang w:val="en-US" w:eastAsia="ru-RU"/>
              </w:rPr>
              <w:t>O + 2O</w:t>
            </w:r>
            <w:r w:rsidRPr="00F17C32">
              <w:rPr>
                <w:rFonts w:ascii="Times New Roman" w:eastAsia="Times New Roman" w:hAnsi="Times New Roman" w:cs="Times New Roman"/>
                <w:sz w:val="24"/>
                <w:szCs w:val="24"/>
                <w:vertAlign w:val="subscript"/>
                <w:lang w:val="en-US" w:eastAsia="ru-RU"/>
              </w:rPr>
              <w:t xml:space="preserve">2 </w:t>
            </w:r>
            <w:r w:rsidRPr="00F17C32">
              <w:rPr>
                <w:rFonts w:ascii="Times New Roman" w:eastAsia="Times New Roman" w:hAnsi="Times New Roman" w:cs="Times New Roman"/>
                <w:bCs/>
                <w:lang w:val="en-GB" w:eastAsia="ru-RU"/>
              </w:rPr>
              <w:t>→ 2CuO + Al</w:t>
            </w:r>
            <w:r w:rsidRPr="00F17C32">
              <w:rPr>
                <w:rFonts w:ascii="Times New Roman" w:eastAsia="Times New Roman" w:hAnsi="Times New Roman" w:cs="Times New Roman"/>
                <w:bCs/>
                <w:vertAlign w:val="subscript"/>
                <w:lang w:val="en-GB" w:eastAsia="ru-RU"/>
              </w:rPr>
              <w:t>2</w:t>
            </w:r>
            <w:r w:rsidRPr="00F17C32">
              <w:rPr>
                <w:rFonts w:ascii="Times New Roman" w:eastAsia="Times New Roman" w:hAnsi="Times New Roman" w:cs="Times New Roman"/>
                <w:bCs/>
                <w:lang w:val="en-GB" w:eastAsia="ru-RU"/>
              </w:rPr>
              <w:t>O</w:t>
            </w:r>
            <w:r w:rsidRPr="00F17C32">
              <w:rPr>
                <w:rFonts w:ascii="Times New Roman" w:eastAsia="Times New Roman" w:hAnsi="Times New Roman" w:cs="Times New Roman"/>
                <w:bCs/>
                <w:vertAlign w:val="subscript"/>
                <w:lang w:val="en-GB" w:eastAsia="ru-RU"/>
              </w:rPr>
              <w:t>3</w:t>
            </w:r>
          </w:p>
        </w:tc>
        <w:tc>
          <w:tcPr>
            <w:tcW w:w="496" w:type="dxa"/>
            <w:shd w:val="clear" w:color="auto" w:fill="auto"/>
          </w:tcPr>
          <w:p w:rsidR="00F17C32" w:rsidRPr="00F17C32" w:rsidRDefault="00F17C32" w:rsidP="00F17C32">
            <w:pPr>
              <w:spacing w:after="0" w:line="240" w:lineRule="auto"/>
              <w:jc w:val="both"/>
              <w:rPr>
                <w:rFonts w:ascii="Times New Roman" w:eastAsia="Times New Roman" w:hAnsi="Times New Roman" w:cs="Times New Roman"/>
                <w:sz w:val="24"/>
                <w:szCs w:val="24"/>
                <w:lang w:val="en-US" w:eastAsia="ru-RU"/>
              </w:rPr>
            </w:pPr>
            <w:r w:rsidRPr="00F17C32">
              <w:rPr>
                <w:rFonts w:ascii="Times New Roman" w:eastAsia="Times New Roman" w:hAnsi="Times New Roman" w:cs="Times New Roman"/>
                <w:sz w:val="24"/>
                <w:szCs w:val="24"/>
                <w:lang w:val="en-US" w:eastAsia="ru-RU"/>
              </w:rPr>
              <w:t>(4)</w:t>
            </w:r>
          </w:p>
          <w:p w:rsidR="00F17C32" w:rsidRPr="00F17C32" w:rsidRDefault="00F17C32" w:rsidP="00F17C32">
            <w:pPr>
              <w:spacing w:after="0" w:line="240" w:lineRule="auto"/>
              <w:jc w:val="both"/>
              <w:rPr>
                <w:rFonts w:ascii="Times New Roman" w:eastAsia="Times New Roman" w:hAnsi="Times New Roman" w:cs="Times New Roman"/>
                <w:sz w:val="24"/>
                <w:szCs w:val="24"/>
                <w:lang w:val="en-US" w:eastAsia="ru-RU"/>
              </w:rPr>
            </w:pPr>
          </w:p>
        </w:tc>
      </w:tr>
      <w:tr w:rsidR="00F17C32" w:rsidRPr="00F17C32" w:rsidTr="00F17C32">
        <w:trPr>
          <w:jc w:val="right"/>
        </w:trPr>
        <w:tc>
          <w:tcPr>
            <w:tcW w:w="8683" w:type="dxa"/>
            <w:shd w:val="clear" w:color="auto" w:fill="auto"/>
          </w:tcPr>
          <w:p w:rsidR="00F17C32" w:rsidRPr="00F17C32" w:rsidRDefault="00F17C32" w:rsidP="00F17C32">
            <w:pPr>
              <w:spacing w:after="0" w:line="240" w:lineRule="auto"/>
              <w:jc w:val="center"/>
              <w:rPr>
                <w:rFonts w:ascii="Times New Roman" w:eastAsia="Times New Roman" w:hAnsi="Times New Roman" w:cs="Times New Roman"/>
                <w:sz w:val="24"/>
                <w:szCs w:val="24"/>
                <w:lang w:val="en-US" w:eastAsia="ru-RU"/>
              </w:rPr>
            </w:pPr>
            <w:r w:rsidRPr="00F17C32">
              <w:rPr>
                <w:rFonts w:ascii="Times New Roman" w:eastAsia="Times New Roman" w:hAnsi="Times New Roman" w:cs="Times New Roman"/>
                <w:bCs/>
                <w:lang w:val="en-GB" w:eastAsia="ru-RU"/>
              </w:rPr>
              <w:t>2Al + 3CuO → Al</w:t>
            </w:r>
            <w:r w:rsidRPr="00F17C32">
              <w:rPr>
                <w:rFonts w:ascii="Times New Roman" w:eastAsia="Times New Roman" w:hAnsi="Times New Roman" w:cs="Times New Roman"/>
                <w:bCs/>
                <w:vertAlign w:val="subscript"/>
                <w:lang w:val="en-GB" w:eastAsia="ru-RU"/>
              </w:rPr>
              <w:t>2</w:t>
            </w:r>
            <w:r w:rsidRPr="00F17C32">
              <w:rPr>
                <w:rFonts w:ascii="Times New Roman" w:eastAsia="Times New Roman" w:hAnsi="Times New Roman" w:cs="Times New Roman"/>
                <w:bCs/>
                <w:lang w:val="en-GB" w:eastAsia="ru-RU"/>
              </w:rPr>
              <w:t>O</w:t>
            </w:r>
            <w:r w:rsidRPr="00F17C32">
              <w:rPr>
                <w:rFonts w:ascii="Times New Roman" w:eastAsia="Times New Roman" w:hAnsi="Times New Roman" w:cs="Times New Roman"/>
                <w:bCs/>
                <w:vertAlign w:val="subscript"/>
                <w:lang w:val="en-GB" w:eastAsia="ru-RU"/>
              </w:rPr>
              <w:t>3</w:t>
            </w:r>
            <w:r w:rsidRPr="00F17C32">
              <w:rPr>
                <w:rFonts w:ascii="Times New Roman" w:eastAsia="Times New Roman" w:hAnsi="Times New Roman" w:cs="Times New Roman"/>
                <w:bCs/>
                <w:lang w:val="en-GB" w:eastAsia="ru-RU"/>
              </w:rPr>
              <w:t xml:space="preserve"> +3Cu</w:t>
            </w:r>
          </w:p>
        </w:tc>
        <w:tc>
          <w:tcPr>
            <w:tcW w:w="496" w:type="dxa"/>
            <w:shd w:val="clear" w:color="auto" w:fill="auto"/>
          </w:tcPr>
          <w:p w:rsidR="00F17C32" w:rsidRPr="00F17C32" w:rsidRDefault="00F17C32" w:rsidP="00F17C32">
            <w:pPr>
              <w:spacing w:after="0" w:line="240" w:lineRule="auto"/>
              <w:jc w:val="both"/>
              <w:rPr>
                <w:rFonts w:ascii="Times New Roman" w:eastAsia="Times New Roman" w:hAnsi="Times New Roman" w:cs="Times New Roman"/>
                <w:sz w:val="24"/>
                <w:szCs w:val="24"/>
                <w:lang w:val="en-US" w:eastAsia="ru-RU"/>
              </w:rPr>
            </w:pPr>
            <w:r w:rsidRPr="00F17C32">
              <w:rPr>
                <w:rFonts w:ascii="Times New Roman" w:eastAsia="Times New Roman" w:hAnsi="Times New Roman" w:cs="Times New Roman"/>
                <w:sz w:val="24"/>
                <w:szCs w:val="24"/>
                <w:lang w:val="en-US" w:eastAsia="ru-RU"/>
              </w:rPr>
              <w:t>(5)</w:t>
            </w:r>
          </w:p>
          <w:p w:rsidR="00F17C32" w:rsidRPr="00F17C32" w:rsidRDefault="00F17C32" w:rsidP="00F17C32">
            <w:pPr>
              <w:spacing w:after="0" w:line="240" w:lineRule="auto"/>
              <w:jc w:val="both"/>
              <w:rPr>
                <w:rFonts w:ascii="Times New Roman" w:eastAsia="Times New Roman" w:hAnsi="Times New Roman" w:cs="Times New Roman"/>
                <w:sz w:val="24"/>
                <w:szCs w:val="24"/>
                <w:lang w:val="en-US" w:eastAsia="ru-RU"/>
              </w:rPr>
            </w:pPr>
          </w:p>
        </w:tc>
      </w:tr>
      <w:tr w:rsidR="00F17C32" w:rsidRPr="00F17C32" w:rsidTr="00F17C32">
        <w:trPr>
          <w:jc w:val="right"/>
        </w:trPr>
        <w:tc>
          <w:tcPr>
            <w:tcW w:w="8683" w:type="dxa"/>
            <w:shd w:val="clear" w:color="auto" w:fill="auto"/>
          </w:tcPr>
          <w:p w:rsidR="00F17C32" w:rsidRPr="00F17C32" w:rsidRDefault="00F17C32" w:rsidP="00F17C32">
            <w:pPr>
              <w:spacing w:after="0" w:line="240" w:lineRule="auto"/>
              <w:jc w:val="center"/>
              <w:rPr>
                <w:rFonts w:ascii="Times New Roman" w:eastAsia="Times New Roman" w:hAnsi="Times New Roman" w:cs="Times New Roman"/>
                <w:sz w:val="24"/>
                <w:szCs w:val="24"/>
                <w:lang w:val="en-US" w:eastAsia="ru-RU"/>
              </w:rPr>
            </w:pPr>
            <w:r w:rsidRPr="00F17C32">
              <w:rPr>
                <w:rFonts w:ascii="Times New Roman" w:eastAsia="Times New Roman" w:hAnsi="Times New Roman" w:cs="Times New Roman"/>
                <w:sz w:val="24"/>
                <w:szCs w:val="24"/>
                <w:lang w:val="en-US" w:eastAsia="ru-RU"/>
              </w:rPr>
              <w:t xml:space="preserve">CuO + </w:t>
            </w:r>
            <w:r w:rsidRPr="00F17C32">
              <w:rPr>
                <w:rFonts w:ascii="Times New Roman" w:eastAsia="Times New Roman" w:hAnsi="Times New Roman" w:cs="Times New Roman"/>
                <w:bCs/>
                <w:lang w:val="en-GB" w:eastAsia="ru-RU"/>
              </w:rPr>
              <w:t>Al</w:t>
            </w:r>
            <w:r w:rsidRPr="00F17C32">
              <w:rPr>
                <w:rFonts w:ascii="Times New Roman" w:eastAsia="Times New Roman" w:hAnsi="Times New Roman" w:cs="Times New Roman"/>
                <w:bCs/>
                <w:vertAlign w:val="subscript"/>
                <w:lang w:val="en-GB" w:eastAsia="ru-RU"/>
              </w:rPr>
              <w:t>2</w:t>
            </w:r>
            <w:r w:rsidRPr="00F17C32">
              <w:rPr>
                <w:rFonts w:ascii="Times New Roman" w:eastAsia="Times New Roman" w:hAnsi="Times New Roman" w:cs="Times New Roman"/>
                <w:bCs/>
                <w:lang w:val="en-GB" w:eastAsia="ru-RU"/>
              </w:rPr>
              <w:t>O</w:t>
            </w:r>
            <w:r w:rsidRPr="00F17C32">
              <w:rPr>
                <w:rFonts w:ascii="Times New Roman" w:eastAsia="Times New Roman" w:hAnsi="Times New Roman" w:cs="Times New Roman"/>
                <w:bCs/>
                <w:vertAlign w:val="subscript"/>
                <w:lang w:val="en-GB" w:eastAsia="ru-RU"/>
              </w:rPr>
              <w:t>3</w:t>
            </w:r>
            <w:r w:rsidRPr="00F17C32">
              <w:rPr>
                <w:rFonts w:ascii="Times New Roman" w:eastAsia="Times New Roman" w:hAnsi="Times New Roman" w:cs="Times New Roman"/>
                <w:bCs/>
                <w:lang w:val="en-GB" w:eastAsia="ru-RU"/>
              </w:rPr>
              <w:t xml:space="preserve"> → CuAl</w:t>
            </w:r>
            <w:r w:rsidRPr="00F17C32">
              <w:rPr>
                <w:rFonts w:ascii="Times New Roman" w:eastAsia="Times New Roman" w:hAnsi="Times New Roman" w:cs="Times New Roman"/>
                <w:bCs/>
                <w:vertAlign w:val="subscript"/>
                <w:lang w:val="en-GB" w:eastAsia="ru-RU"/>
              </w:rPr>
              <w:t>2</w:t>
            </w:r>
            <w:r w:rsidRPr="00F17C32">
              <w:rPr>
                <w:rFonts w:ascii="Times New Roman" w:eastAsia="Times New Roman" w:hAnsi="Times New Roman" w:cs="Times New Roman"/>
                <w:bCs/>
                <w:lang w:val="en-GB" w:eastAsia="ru-RU"/>
              </w:rPr>
              <w:t>O</w:t>
            </w:r>
            <w:r w:rsidRPr="00F17C32">
              <w:rPr>
                <w:rFonts w:ascii="Times New Roman" w:eastAsia="Times New Roman" w:hAnsi="Times New Roman" w:cs="Times New Roman"/>
                <w:bCs/>
                <w:vertAlign w:val="subscript"/>
                <w:lang w:val="en-GB" w:eastAsia="ru-RU"/>
              </w:rPr>
              <w:t>4</w:t>
            </w:r>
          </w:p>
        </w:tc>
        <w:tc>
          <w:tcPr>
            <w:tcW w:w="496" w:type="dxa"/>
            <w:shd w:val="clear" w:color="auto" w:fill="auto"/>
          </w:tcPr>
          <w:p w:rsidR="00F17C32" w:rsidRPr="00F17C32" w:rsidRDefault="00F17C32" w:rsidP="00F17C32">
            <w:pPr>
              <w:spacing w:after="0" w:line="240" w:lineRule="auto"/>
              <w:jc w:val="center"/>
              <w:rPr>
                <w:rFonts w:ascii="Times New Roman" w:eastAsia="Times New Roman" w:hAnsi="Times New Roman" w:cs="Times New Roman"/>
                <w:sz w:val="24"/>
                <w:szCs w:val="24"/>
                <w:lang w:val="en-US" w:eastAsia="ru-RU"/>
              </w:rPr>
            </w:pPr>
            <w:r w:rsidRPr="00F17C32">
              <w:rPr>
                <w:rFonts w:ascii="Times New Roman" w:eastAsia="Times New Roman" w:hAnsi="Times New Roman" w:cs="Times New Roman"/>
                <w:sz w:val="24"/>
                <w:szCs w:val="24"/>
                <w:lang w:val="en-US" w:eastAsia="ru-RU"/>
              </w:rPr>
              <w:t>(6)</w:t>
            </w:r>
          </w:p>
        </w:tc>
      </w:tr>
      <w:tr w:rsidR="00F17C32" w:rsidRPr="00F17C32" w:rsidTr="00F17C32">
        <w:trPr>
          <w:jc w:val="right"/>
        </w:trPr>
        <w:tc>
          <w:tcPr>
            <w:tcW w:w="8683" w:type="dxa"/>
            <w:shd w:val="clear" w:color="auto" w:fill="auto"/>
          </w:tcPr>
          <w:p w:rsidR="00F17C32" w:rsidRPr="00F17C32" w:rsidRDefault="00F17C32" w:rsidP="00F17C32">
            <w:pPr>
              <w:spacing w:after="0" w:line="240" w:lineRule="auto"/>
              <w:jc w:val="center"/>
              <w:rPr>
                <w:rFonts w:ascii="Times New Roman" w:eastAsia="Times New Roman" w:hAnsi="Times New Roman" w:cs="Times New Roman"/>
                <w:sz w:val="24"/>
                <w:szCs w:val="24"/>
                <w:lang w:val="en-US" w:eastAsia="ru-RU"/>
              </w:rPr>
            </w:pPr>
          </w:p>
        </w:tc>
        <w:tc>
          <w:tcPr>
            <w:tcW w:w="496" w:type="dxa"/>
            <w:shd w:val="clear" w:color="auto" w:fill="auto"/>
          </w:tcPr>
          <w:p w:rsidR="00F17C32" w:rsidRPr="00F17C32" w:rsidRDefault="00F17C32" w:rsidP="00F17C32">
            <w:pPr>
              <w:spacing w:after="0" w:line="240" w:lineRule="auto"/>
              <w:jc w:val="center"/>
              <w:rPr>
                <w:rFonts w:ascii="Times New Roman" w:eastAsia="Times New Roman" w:hAnsi="Times New Roman" w:cs="Times New Roman"/>
                <w:sz w:val="24"/>
                <w:szCs w:val="24"/>
                <w:lang w:val="en-US" w:eastAsia="ru-RU"/>
              </w:rPr>
            </w:pPr>
          </w:p>
        </w:tc>
      </w:tr>
      <w:tr w:rsidR="00F17C32" w:rsidRPr="00F17C32" w:rsidTr="00F17C32">
        <w:trPr>
          <w:jc w:val="right"/>
        </w:trPr>
        <w:tc>
          <w:tcPr>
            <w:tcW w:w="8683" w:type="dxa"/>
            <w:shd w:val="clear" w:color="auto" w:fill="auto"/>
          </w:tcPr>
          <w:p w:rsidR="00F17C32" w:rsidRPr="00F17C32" w:rsidRDefault="00F17C32" w:rsidP="00F17C32">
            <w:pPr>
              <w:spacing w:after="0" w:line="240" w:lineRule="auto"/>
              <w:jc w:val="center"/>
              <w:rPr>
                <w:rFonts w:ascii="Times New Roman" w:eastAsia="Times New Roman" w:hAnsi="Times New Roman" w:cs="Times New Roman"/>
                <w:sz w:val="24"/>
                <w:szCs w:val="24"/>
                <w:lang w:val="en-US" w:eastAsia="ru-RU"/>
              </w:rPr>
            </w:pPr>
            <w:r w:rsidRPr="00F17C32">
              <w:rPr>
                <w:rFonts w:ascii="Times New Roman" w:eastAsia="Times New Roman" w:hAnsi="Times New Roman" w:cs="Times New Roman"/>
                <w:sz w:val="24"/>
                <w:szCs w:val="24"/>
                <w:lang w:val="en-US" w:eastAsia="ru-RU"/>
              </w:rPr>
              <w:t>2Cu + O</w:t>
            </w:r>
            <w:r w:rsidRPr="00F17C32">
              <w:rPr>
                <w:rFonts w:ascii="Times New Roman" w:eastAsia="Times New Roman" w:hAnsi="Times New Roman" w:cs="Times New Roman"/>
                <w:sz w:val="24"/>
                <w:szCs w:val="24"/>
                <w:vertAlign w:val="subscript"/>
                <w:lang w:val="en-US" w:eastAsia="ru-RU"/>
              </w:rPr>
              <w:t>2</w:t>
            </w:r>
            <w:r w:rsidRPr="00F17C32">
              <w:rPr>
                <w:rFonts w:ascii="Times New Roman" w:eastAsia="Times New Roman" w:hAnsi="Times New Roman" w:cs="Times New Roman"/>
                <w:sz w:val="24"/>
                <w:szCs w:val="24"/>
                <w:lang w:val="en-US" w:eastAsia="ru-RU"/>
              </w:rPr>
              <w:t xml:space="preserve"> </w:t>
            </w:r>
            <w:r w:rsidRPr="00F17C32">
              <w:rPr>
                <w:rFonts w:ascii="Times New Roman" w:eastAsia="Times New Roman" w:hAnsi="Times New Roman" w:cs="Times New Roman"/>
                <w:bCs/>
                <w:lang w:val="en-GB" w:eastAsia="ru-RU"/>
              </w:rPr>
              <w:t>→ 2CuO</w:t>
            </w:r>
          </w:p>
        </w:tc>
        <w:tc>
          <w:tcPr>
            <w:tcW w:w="496" w:type="dxa"/>
            <w:shd w:val="clear" w:color="auto" w:fill="auto"/>
          </w:tcPr>
          <w:p w:rsidR="00F17C32" w:rsidRPr="00F17C32" w:rsidRDefault="00F17C32" w:rsidP="00F17C32">
            <w:pPr>
              <w:spacing w:after="0" w:line="240" w:lineRule="auto"/>
              <w:jc w:val="both"/>
              <w:rPr>
                <w:rFonts w:ascii="Times New Roman" w:eastAsia="Times New Roman" w:hAnsi="Times New Roman" w:cs="Times New Roman"/>
                <w:sz w:val="24"/>
                <w:szCs w:val="24"/>
                <w:lang w:val="en-US" w:eastAsia="ru-RU"/>
              </w:rPr>
            </w:pPr>
            <w:r w:rsidRPr="00F17C32">
              <w:rPr>
                <w:rFonts w:ascii="Times New Roman" w:eastAsia="Times New Roman" w:hAnsi="Times New Roman" w:cs="Times New Roman"/>
                <w:sz w:val="24"/>
                <w:szCs w:val="24"/>
                <w:lang w:val="en-US" w:eastAsia="ru-RU"/>
              </w:rPr>
              <w:t>(7)</w:t>
            </w:r>
          </w:p>
        </w:tc>
      </w:tr>
    </w:tbl>
    <w:p w:rsidR="00F17C32" w:rsidRPr="00F17C32" w:rsidRDefault="00F17C32" w:rsidP="00F17C32">
      <w:pPr>
        <w:spacing w:after="0" w:line="240" w:lineRule="auto"/>
        <w:ind w:firstLineChars="200" w:firstLine="480"/>
        <w:jc w:val="both"/>
        <w:rPr>
          <w:rFonts w:ascii="Times New Roman" w:eastAsia="Times New Roman" w:hAnsi="Times New Roman" w:cs="Times New Roman"/>
          <w:sz w:val="24"/>
          <w:szCs w:val="24"/>
          <w:lang w:val="en-US" w:eastAsia="ru-RU"/>
        </w:rPr>
      </w:pPr>
    </w:p>
    <w:p w:rsidR="00F17C32" w:rsidRPr="00F17C32" w:rsidRDefault="00F17C32" w:rsidP="00F17C32">
      <w:pPr>
        <w:spacing w:after="0" w:line="240" w:lineRule="auto"/>
        <w:ind w:firstLineChars="236" w:firstLine="566"/>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Алғашқы үш реакция көбінесе S</w:t>
      </w:r>
      <w:r w:rsidRPr="00F17C32">
        <w:rPr>
          <w:rFonts w:ascii="Times New Roman" w:eastAsia="Times New Roman" w:hAnsi="Times New Roman" w:cs="Times New Roman"/>
          <w:sz w:val="24"/>
          <w:szCs w:val="24"/>
          <w:lang w:val="kk-KZ" w:eastAsia="ru-RU"/>
        </w:rPr>
        <w:t>H</w:t>
      </w:r>
      <w:r w:rsidRPr="00F17C32">
        <w:rPr>
          <w:rFonts w:ascii="Times New Roman" w:eastAsia="Times New Roman" w:hAnsi="Times New Roman" w:cs="Times New Roman"/>
          <w:sz w:val="24"/>
          <w:szCs w:val="24"/>
          <w:lang w:val="kk-KZ" w:eastAsia="zh-CN"/>
        </w:rPr>
        <w:t>S процестеріне тән, ал төртіншісі болса жанудан кейінгі өңдеу аймағында жүреді. Сонымен, жоғарыда келтірілген катализатор синтездеу процесі кезінде жүретін реакциялардан көруге болатындай, үлгіні салқындату жылдамдығы төмендеген сайын мыс көбірек тотығады. Егер синтезден кейін үлгі пеште жоғары температурада ұсталса, онда барлық реакциялардың аяғына дейін толық жүруіне мүмкіндік туады. Алайда, егер қарастырылып отырған үлгі жану реакциясынан, яғни синтезден кейін бірден салқындатылатын болса, онда реакциялардың барлығы немесе кейбіреуі тоқтайды және аяғына жете алмайды. Реакцияның аяқталу дәрежесі салқындату жылдамдығына тікелей байланысты екені белгілі болды. Әртүрлі жағдайдағы салқындатудың катализатордың белсенділігі мен құрылымына әсері көрнекі түрде 1-3-кестелерде көрсетілген.</w:t>
      </w:r>
    </w:p>
    <w:p w:rsidR="00F17C32" w:rsidRPr="00F17C32" w:rsidRDefault="00F17C32" w:rsidP="00F17C32">
      <w:pPr>
        <w:spacing w:after="0" w:line="240" w:lineRule="auto"/>
        <w:ind w:firstLineChars="200" w:firstLine="480"/>
        <w:jc w:val="both"/>
        <w:rPr>
          <w:rFonts w:ascii="Times New Roman" w:eastAsia="Times New Roman" w:hAnsi="Times New Roman" w:cs="Times New Roman"/>
          <w:sz w:val="24"/>
          <w:szCs w:val="24"/>
          <w:lang w:val="kk-KZ" w:eastAsia="zh-CN"/>
        </w:rPr>
      </w:pPr>
    </w:p>
    <w:p w:rsidR="00F17C32" w:rsidRPr="00F17C32" w:rsidRDefault="00F17C32" w:rsidP="00F17C32">
      <w:pPr>
        <w:spacing w:after="0" w:line="240" w:lineRule="auto"/>
        <w:ind w:firstLineChars="257" w:firstLine="565"/>
        <w:jc w:val="center"/>
        <w:rPr>
          <w:rFonts w:ascii="Times New Roman" w:eastAsia="Times New Roman" w:hAnsi="Times New Roman" w:cs="Times New Roman"/>
          <w:b/>
          <w:lang w:val="kk-KZ" w:eastAsia="zh-CN"/>
        </w:rPr>
      </w:pPr>
      <w:r w:rsidRPr="00F17C32">
        <w:rPr>
          <w:rFonts w:ascii="Times New Roman" w:eastAsia="Times New Roman" w:hAnsi="Times New Roman" w:cs="Times New Roman"/>
          <w:b/>
          <w:lang w:val="kk-KZ" w:eastAsia="zh-CN"/>
        </w:rPr>
        <w:t>1-кесте - Салқындату жағдайларының мыс негізіндегі катализаторлардың құрамына әсері</w:t>
      </w:r>
    </w:p>
    <w:p w:rsidR="00F17C32" w:rsidRPr="00F17C32" w:rsidRDefault="00F17C32" w:rsidP="00F17C32">
      <w:pPr>
        <w:spacing w:after="0" w:line="240" w:lineRule="auto"/>
        <w:ind w:firstLineChars="257" w:firstLine="565"/>
        <w:jc w:val="center"/>
        <w:rPr>
          <w:rFonts w:ascii="Times New Roman" w:eastAsia="Times New Roman" w:hAnsi="Times New Roman" w:cs="Times New Roman"/>
          <w:b/>
          <w:lang w:val="kk-KZ"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443"/>
        <w:gridCol w:w="2093"/>
        <w:gridCol w:w="2097"/>
      </w:tblGrid>
      <w:tr w:rsidR="00F17C32" w:rsidRPr="00F17C32" w:rsidTr="00F17C32">
        <w:tc>
          <w:tcPr>
            <w:tcW w:w="1451" w:type="pct"/>
            <w:vMerge w:val="restart"/>
            <w:shd w:val="clear" w:color="auto" w:fill="auto"/>
            <w:vAlign w:val="center"/>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 xml:space="preserve">Салқындату </w:t>
            </w:r>
          </w:p>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жағдайлары</w:t>
            </w:r>
          </w:p>
        </w:tc>
        <w:tc>
          <w:tcPr>
            <w:tcW w:w="3549" w:type="pct"/>
            <w:gridSpan w:val="3"/>
            <w:shd w:val="clear" w:color="auto" w:fill="auto"/>
            <w:vAlign w:val="center"/>
          </w:tcPr>
          <w:p w:rsidR="00F17C32" w:rsidRPr="00F17C32" w:rsidRDefault="00F17C32" w:rsidP="00F17C32">
            <w:pPr>
              <w:spacing w:after="0" w:line="360" w:lineRule="auto"/>
              <w:jc w:val="center"/>
              <w:rPr>
                <w:rFonts w:ascii="Times New Roman" w:eastAsia="Times New Roman" w:hAnsi="Times New Roman" w:cs="Times New Roman"/>
                <w:szCs w:val="24"/>
                <w:lang w:eastAsia="zh-CN"/>
              </w:rPr>
            </w:pPr>
            <w:r w:rsidRPr="00F17C32">
              <w:rPr>
                <w:rFonts w:ascii="Times New Roman" w:eastAsia="Times New Roman" w:hAnsi="Times New Roman" w:cs="Times New Roman"/>
                <w:szCs w:val="24"/>
                <w:lang w:val="kk-KZ" w:eastAsia="zh-CN"/>
              </w:rPr>
              <w:t>Катализатор құрамы</w:t>
            </w:r>
            <w:bookmarkStart w:id="19" w:name="OLE_LINK12"/>
            <w:bookmarkStart w:id="20" w:name="OLE_LINK18"/>
            <w:r w:rsidRPr="00F17C32">
              <w:rPr>
                <w:rFonts w:ascii="Times New Roman" w:eastAsia="Times New Roman" w:hAnsi="Times New Roman" w:cs="Times New Roman"/>
                <w:szCs w:val="24"/>
                <w:lang w:val="kk-KZ" w:eastAsia="zh-CN"/>
              </w:rPr>
              <w:t xml:space="preserve">, </w:t>
            </w:r>
            <w:r w:rsidRPr="00F17C32">
              <w:rPr>
                <w:rFonts w:ascii="Times New Roman" w:eastAsia="Times New Roman" w:hAnsi="Times New Roman" w:cs="Times New Roman"/>
                <w:szCs w:val="24"/>
                <w:lang w:eastAsia="zh-CN"/>
              </w:rPr>
              <w:t>%</w:t>
            </w:r>
            <w:bookmarkEnd w:id="19"/>
            <w:bookmarkEnd w:id="20"/>
          </w:p>
        </w:tc>
      </w:tr>
      <w:tr w:rsidR="00F17C32" w:rsidRPr="00F17C32" w:rsidTr="00F17C32">
        <w:tc>
          <w:tcPr>
            <w:tcW w:w="1451" w:type="pct"/>
            <w:vMerge/>
            <w:shd w:val="clear" w:color="auto" w:fill="auto"/>
          </w:tcPr>
          <w:p w:rsidR="00F17C32" w:rsidRPr="00F17C32" w:rsidRDefault="00F17C32" w:rsidP="00F17C32">
            <w:pPr>
              <w:spacing w:after="0" w:line="240" w:lineRule="auto"/>
              <w:jc w:val="center"/>
              <w:rPr>
                <w:rFonts w:ascii="Times New Roman" w:eastAsia="Times New Roman" w:hAnsi="Times New Roman" w:cs="Times New Roman"/>
                <w:b/>
                <w:sz w:val="24"/>
                <w:szCs w:val="24"/>
                <w:lang w:val="kk-KZ" w:eastAsia="zh-CN"/>
              </w:rPr>
            </w:pPr>
          </w:p>
        </w:tc>
        <w:tc>
          <w:tcPr>
            <w:tcW w:w="1307" w:type="pct"/>
            <w:shd w:val="clear" w:color="auto" w:fill="auto"/>
            <w:vAlign w:val="center"/>
          </w:tcPr>
          <w:p w:rsidR="00F17C32" w:rsidRPr="00F17C32" w:rsidRDefault="00F17C32" w:rsidP="00F17C32">
            <w:pPr>
              <w:spacing w:after="0" w:line="240" w:lineRule="auto"/>
              <w:jc w:val="center"/>
              <w:rPr>
                <w:rFonts w:ascii="Times New Roman" w:eastAsia="Times New Roman" w:hAnsi="Times New Roman" w:cs="Times New Roman"/>
                <w:b/>
                <w:sz w:val="24"/>
                <w:szCs w:val="24"/>
                <w:lang w:eastAsia="zh-CN"/>
              </w:rPr>
            </w:pPr>
            <w:r w:rsidRPr="00F17C32">
              <w:rPr>
                <w:rFonts w:ascii="Times New Roman" w:eastAsia="Times New Roman" w:hAnsi="Times New Roman" w:cs="Times New Roman"/>
                <w:bCs/>
                <w:lang w:val="en-GB" w:eastAsia="ru-RU"/>
              </w:rPr>
              <w:t>CuAl</w:t>
            </w:r>
            <w:r w:rsidRPr="00F17C32">
              <w:rPr>
                <w:rFonts w:ascii="Times New Roman" w:eastAsia="Times New Roman" w:hAnsi="Times New Roman" w:cs="Times New Roman"/>
                <w:bCs/>
                <w:vertAlign w:val="subscript"/>
                <w:lang w:val="en-GB" w:eastAsia="ru-RU"/>
              </w:rPr>
              <w:t>2</w:t>
            </w:r>
            <w:r w:rsidRPr="00F17C32">
              <w:rPr>
                <w:rFonts w:ascii="Times New Roman" w:eastAsia="Times New Roman" w:hAnsi="Times New Roman" w:cs="Times New Roman"/>
                <w:bCs/>
                <w:lang w:val="en-GB" w:eastAsia="ru-RU"/>
              </w:rPr>
              <w:t>O</w:t>
            </w:r>
            <w:r w:rsidRPr="00F17C32">
              <w:rPr>
                <w:rFonts w:ascii="Times New Roman" w:eastAsia="Times New Roman" w:hAnsi="Times New Roman" w:cs="Times New Roman"/>
                <w:bCs/>
                <w:vertAlign w:val="subscript"/>
                <w:lang w:val="en-GB" w:eastAsia="ru-RU"/>
              </w:rPr>
              <w:t>4</w:t>
            </w:r>
          </w:p>
        </w:tc>
        <w:tc>
          <w:tcPr>
            <w:tcW w:w="1120" w:type="pct"/>
            <w:shd w:val="clear" w:color="auto" w:fill="auto"/>
            <w:vAlign w:val="center"/>
          </w:tcPr>
          <w:p w:rsidR="00F17C32" w:rsidRPr="00F17C32" w:rsidRDefault="00F17C32" w:rsidP="00F17C32">
            <w:pPr>
              <w:spacing w:after="0" w:line="240" w:lineRule="auto"/>
              <w:jc w:val="center"/>
              <w:rPr>
                <w:rFonts w:ascii="Times New Roman" w:eastAsia="Times New Roman" w:hAnsi="Times New Roman" w:cs="Times New Roman"/>
                <w:b/>
                <w:sz w:val="24"/>
                <w:szCs w:val="24"/>
                <w:lang w:val="kk-KZ" w:eastAsia="zh-CN"/>
              </w:rPr>
            </w:pPr>
            <w:r w:rsidRPr="00F17C32">
              <w:rPr>
                <w:rFonts w:ascii="Times New Roman" w:eastAsia="Times New Roman" w:hAnsi="Times New Roman" w:cs="Times New Roman"/>
                <w:bCs/>
                <w:lang w:val="en-GB" w:eastAsia="ru-RU"/>
              </w:rPr>
              <w:t>CuO</w:t>
            </w:r>
          </w:p>
        </w:tc>
        <w:tc>
          <w:tcPr>
            <w:tcW w:w="1122" w:type="pct"/>
            <w:shd w:val="clear" w:color="auto" w:fill="auto"/>
            <w:vAlign w:val="center"/>
          </w:tcPr>
          <w:p w:rsidR="00F17C32" w:rsidRPr="00F17C32" w:rsidRDefault="00F17C32" w:rsidP="00F17C32">
            <w:pPr>
              <w:spacing w:after="0" w:line="240" w:lineRule="auto"/>
              <w:jc w:val="center"/>
              <w:rPr>
                <w:rFonts w:ascii="Times New Roman" w:eastAsia="Times New Roman" w:hAnsi="Times New Roman" w:cs="Times New Roman"/>
                <w:b/>
                <w:sz w:val="24"/>
                <w:szCs w:val="24"/>
                <w:lang w:val="kk-KZ" w:eastAsia="zh-CN"/>
              </w:rPr>
            </w:pPr>
            <w:r w:rsidRPr="00F17C32">
              <w:rPr>
                <w:rFonts w:ascii="Times New Roman" w:eastAsia="Times New Roman" w:hAnsi="Times New Roman" w:cs="Times New Roman"/>
                <w:bCs/>
                <w:lang w:val="en-GB" w:eastAsia="ru-RU"/>
              </w:rPr>
              <w:t>Cu</w:t>
            </w:r>
          </w:p>
        </w:tc>
      </w:tr>
      <w:tr w:rsidR="00F17C32" w:rsidRPr="00F17C32" w:rsidTr="00F17C32">
        <w:tc>
          <w:tcPr>
            <w:tcW w:w="1451"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en-US" w:eastAsia="zh-CN"/>
              </w:rPr>
              <w:t>N</w:t>
            </w:r>
            <w:r w:rsidRPr="00F17C32">
              <w:rPr>
                <w:rFonts w:ascii="Times New Roman" w:eastAsia="Times New Roman" w:hAnsi="Times New Roman" w:cs="Times New Roman"/>
                <w:szCs w:val="24"/>
                <w:vertAlign w:val="subscript"/>
                <w:lang w:val="en-US" w:eastAsia="zh-CN"/>
              </w:rPr>
              <w:t>2</w:t>
            </w:r>
          </w:p>
        </w:tc>
        <w:tc>
          <w:tcPr>
            <w:tcW w:w="1307"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eastAsia="zh-CN"/>
              </w:rPr>
            </w:pPr>
            <w:r w:rsidRPr="00F17C32">
              <w:rPr>
                <w:rFonts w:ascii="Times New Roman" w:eastAsia="Times New Roman" w:hAnsi="Times New Roman" w:cs="Times New Roman"/>
                <w:szCs w:val="24"/>
                <w:lang w:eastAsia="zh-CN"/>
              </w:rPr>
              <w:t>27</w:t>
            </w:r>
          </w:p>
        </w:tc>
        <w:tc>
          <w:tcPr>
            <w:tcW w:w="1120"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47</w:t>
            </w:r>
          </w:p>
        </w:tc>
        <w:tc>
          <w:tcPr>
            <w:tcW w:w="1122"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26</w:t>
            </w:r>
          </w:p>
        </w:tc>
      </w:tr>
      <w:tr w:rsidR="00F17C32" w:rsidRPr="00F17C32" w:rsidTr="00F17C32">
        <w:tc>
          <w:tcPr>
            <w:tcW w:w="1451"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Ауа</w:t>
            </w:r>
          </w:p>
        </w:tc>
        <w:tc>
          <w:tcPr>
            <w:tcW w:w="1307"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24</w:t>
            </w:r>
          </w:p>
        </w:tc>
        <w:tc>
          <w:tcPr>
            <w:tcW w:w="1120"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61</w:t>
            </w:r>
          </w:p>
        </w:tc>
        <w:tc>
          <w:tcPr>
            <w:tcW w:w="1122"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15</w:t>
            </w:r>
          </w:p>
        </w:tc>
      </w:tr>
      <w:tr w:rsidR="00F17C32" w:rsidRPr="00F17C32" w:rsidTr="00F17C32">
        <w:tc>
          <w:tcPr>
            <w:tcW w:w="1451"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Пеш</w:t>
            </w:r>
          </w:p>
        </w:tc>
        <w:tc>
          <w:tcPr>
            <w:tcW w:w="1307"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23</w:t>
            </w:r>
          </w:p>
        </w:tc>
        <w:tc>
          <w:tcPr>
            <w:tcW w:w="1120"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74</w:t>
            </w:r>
          </w:p>
        </w:tc>
        <w:tc>
          <w:tcPr>
            <w:tcW w:w="1122" w:type="pct"/>
            <w:shd w:val="clear" w:color="auto" w:fill="auto"/>
          </w:tcPr>
          <w:p w:rsidR="00F17C32" w:rsidRPr="00F17C32" w:rsidRDefault="00F17C32" w:rsidP="00F17C32">
            <w:pPr>
              <w:spacing w:after="0" w:line="240" w:lineRule="auto"/>
              <w:jc w:val="center"/>
              <w:rPr>
                <w:rFonts w:ascii="Times New Roman" w:eastAsia="Times New Roman" w:hAnsi="Times New Roman" w:cs="Times New Roman"/>
                <w:szCs w:val="24"/>
                <w:lang w:val="kk-KZ" w:eastAsia="zh-CN"/>
              </w:rPr>
            </w:pPr>
            <w:r w:rsidRPr="00F17C32">
              <w:rPr>
                <w:rFonts w:ascii="Times New Roman" w:eastAsia="Times New Roman" w:hAnsi="Times New Roman" w:cs="Times New Roman"/>
                <w:szCs w:val="24"/>
                <w:lang w:val="kk-KZ" w:eastAsia="zh-CN"/>
              </w:rPr>
              <w:t>3</w:t>
            </w:r>
          </w:p>
        </w:tc>
      </w:tr>
    </w:tbl>
    <w:p w:rsidR="00F17C32" w:rsidRPr="00F17C32" w:rsidRDefault="00F17C32" w:rsidP="00F17C32">
      <w:pPr>
        <w:spacing w:after="0" w:line="240" w:lineRule="auto"/>
        <w:ind w:firstLineChars="200" w:firstLine="440"/>
        <w:jc w:val="center"/>
        <w:rPr>
          <w:rFonts w:ascii="Times New Roman" w:eastAsia="Times New Roman" w:hAnsi="Times New Roman" w:cs="Times New Roman"/>
          <w:szCs w:val="24"/>
          <w:lang w:val="kk-KZ" w:eastAsia="zh-CN"/>
        </w:rPr>
      </w:pPr>
    </w:p>
    <w:p w:rsidR="00F17C32" w:rsidRPr="00F17C32" w:rsidRDefault="00F17C32" w:rsidP="00F17C32">
      <w:pPr>
        <w:spacing w:after="0" w:line="240" w:lineRule="auto"/>
        <w:ind w:firstLineChars="257" w:firstLine="565"/>
        <w:jc w:val="center"/>
        <w:rPr>
          <w:rFonts w:ascii="Times New Roman" w:eastAsia="Times New Roman" w:hAnsi="Times New Roman" w:cs="Times New Roman"/>
          <w:b/>
          <w:lang w:val="kk-KZ" w:eastAsia="zh-CN"/>
        </w:rPr>
      </w:pPr>
      <w:r w:rsidRPr="00F17C32">
        <w:rPr>
          <w:rFonts w:ascii="Times New Roman" w:eastAsia="Times New Roman" w:hAnsi="Times New Roman" w:cs="Times New Roman"/>
          <w:b/>
          <w:lang w:val="kk-KZ" w:eastAsia="zh-CN"/>
        </w:rPr>
        <w:t>2-кесте - Салқындату жағдайларының мыс негізіндегі катализаторлардың метанолдың риформинг процесіндегі белсенділігіне әсері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8"/>
        <w:gridCol w:w="2474"/>
      </w:tblGrid>
      <w:tr w:rsidR="00F17C32" w:rsidRPr="00F17C32" w:rsidTr="00F17C32">
        <w:trPr>
          <w:trHeight w:val="379"/>
          <w:jc w:val="center"/>
        </w:trPr>
        <w:tc>
          <w:tcPr>
            <w:tcW w:w="0" w:type="auto"/>
            <w:vMerge w:val="restart"/>
            <w:shd w:val="clear" w:color="auto" w:fill="auto"/>
            <w:vAlign w:val="center"/>
          </w:tcPr>
          <w:p w:rsidR="00F17C32" w:rsidRPr="00F17C32" w:rsidRDefault="00F17C32" w:rsidP="00F17C32">
            <w:pPr>
              <w:spacing w:after="0" w:line="36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lastRenderedPageBreak/>
              <w:t xml:space="preserve">Метанол конверсиясы, </w:t>
            </w:r>
            <w:r w:rsidRPr="00F17C32">
              <w:rPr>
                <w:rFonts w:ascii="Times New Roman" w:eastAsia="Times New Roman" w:hAnsi="Times New Roman" w:cs="Times New Roman"/>
                <w:lang w:eastAsia="zh-CN"/>
              </w:rPr>
              <w:t>%</w:t>
            </w:r>
          </w:p>
        </w:tc>
        <w:tc>
          <w:tcPr>
            <w:tcW w:w="0" w:type="auto"/>
            <w:vMerge w:val="restart"/>
            <w:shd w:val="clear" w:color="auto" w:fill="auto"/>
            <w:vAlign w:val="center"/>
          </w:tcPr>
          <w:p w:rsidR="00F17C32" w:rsidRPr="00F17C32" w:rsidRDefault="00F17C32" w:rsidP="00F17C32">
            <w:pPr>
              <w:spacing w:after="0" w:line="36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 xml:space="preserve">Сутегі селективтілігі, </w:t>
            </w:r>
            <w:r w:rsidRPr="00F17C32">
              <w:rPr>
                <w:rFonts w:ascii="Times New Roman" w:eastAsia="Times New Roman" w:hAnsi="Times New Roman" w:cs="Times New Roman"/>
                <w:lang w:eastAsia="zh-CN"/>
              </w:rPr>
              <w:t>%</w:t>
            </w:r>
          </w:p>
        </w:tc>
      </w:tr>
      <w:tr w:rsidR="00F17C32" w:rsidRPr="00F17C32" w:rsidTr="00F17C32">
        <w:trPr>
          <w:trHeight w:val="276"/>
          <w:jc w:val="center"/>
        </w:trPr>
        <w:tc>
          <w:tcPr>
            <w:tcW w:w="0" w:type="auto"/>
            <w:vMerge/>
            <w:shd w:val="clear" w:color="auto" w:fill="auto"/>
          </w:tcPr>
          <w:p w:rsidR="00F17C32" w:rsidRPr="00F17C32" w:rsidRDefault="00F17C32" w:rsidP="00F17C32">
            <w:pPr>
              <w:spacing w:after="0" w:line="240" w:lineRule="auto"/>
              <w:jc w:val="center"/>
              <w:rPr>
                <w:rFonts w:ascii="Times New Roman" w:eastAsia="Times New Roman" w:hAnsi="Times New Roman" w:cs="Times New Roman"/>
                <w:b/>
                <w:lang w:val="kk-KZ" w:eastAsia="zh-CN"/>
              </w:rPr>
            </w:pPr>
          </w:p>
        </w:tc>
        <w:tc>
          <w:tcPr>
            <w:tcW w:w="0" w:type="auto"/>
            <w:vMerge/>
            <w:shd w:val="clear" w:color="auto" w:fill="auto"/>
          </w:tcPr>
          <w:p w:rsidR="00F17C32" w:rsidRPr="00F17C32" w:rsidRDefault="00F17C32" w:rsidP="00F17C32">
            <w:pPr>
              <w:spacing w:after="0" w:line="240" w:lineRule="auto"/>
              <w:jc w:val="center"/>
              <w:rPr>
                <w:rFonts w:ascii="Times New Roman" w:eastAsia="Times New Roman" w:hAnsi="Times New Roman" w:cs="Times New Roman"/>
                <w:b/>
                <w:lang w:val="kk-KZ" w:eastAsia="zh-CN"/>
              </w:rPr>
            </w:pPr>
          </w:p>
        </w:tc>
      </w:tr>
      <w:tr w:rsidR="00F17C32" w:rsidRPr="00F17C32" w:rsidTr="00F17C32">
        <w:trPr>
          <w:jc w:val="center"/>
        </w:trPr>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88,5</w:t>
            </w:r>
          </w:p>
        </w:tc>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91,2</w:t>
            </w:r>
          </w:p>
        </w:tc>
      </w:tr>
      <w:tr w:rsidR="00F17C32" w:rsidRPr="00F17C32" w:rsidTr="00F17C32">
        <w:trPr>
          <w:jc w:val="center"/>
        </w:trPr>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79,2</w:t>
            </w:r>
          </w:p>
        </w:tc>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77,9</w:t>
            </w:r>
          </w:p>
        </w:tc>
      </w:tr>
      <w:tr w:rsidR="00F17C32" w:rsidRPr="00F17C32" w:rsidTr="00F17C32">
        <w:trPr>
          <w:jc w:val="center"/>
        </w:trPr>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71,7</w:t>
            </w:r>
          </w:p>
        </w:tc>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63,8</w:t>
            </w:r>
          </w:p>
        </w:tc>
      </w:tr>
    </w:tbl>
    <w:p w:rsidR="00F17C32" w:rsidRPr="00F17C32" w:rsidRDefault="00F17C32" w:rsidP="00F17C32">
      <w:pPr>
        <w:spacing w:after="0" w:line="240" w:lineRule="auto"/>
        <w:ind w:firstLineChars="200" w:firstLine="440"/>
        <w:jc w:val="center"/>
        <w:rPr>
          <w:rFonts w:ascii="Times New Roman" w:eastAsia="Times New Roman" w:hAnsi="Times New Roman" w:cs="Times New Roman"/>
          <w:b/>
          <w:lang w:val="kk-KZ" w:eastAsia="zh-CN"/>
        </w:rPr>
      </w:pPr>
    </w:p>
    <w:p w:rsidR="00F17C32" w:rsidRDefault="00F17C32" w:rsidP="00F17C32">
      <w:pPr>
        <w:spacing w:after="0" w:line="240" w:lineRule="auto"/>
        <w:ind w:firstLineChars="257" w:firstLine="565"/>
        <w:jc w:val="center"/>
        <w:rPr>
          <w:rFonts w:ascii="Times New Roman" w:eastAsia="Times New Roman" w:hAnsi="Times New Roman" w:cs="Times New Roman"/>
          <w:b/>
          <w:lang w:val="kk-KZ" w:eastAsia="zh-CN"/>
        </w:rPr>
      </w:pPr>
      <w:r w:rsidRPr="00F17C32">
        <w:rPr>
          <w:rFonts w:ascii="Times New Roman" w:eastAsia="Times New Roman" w:hAnsi="Times New Roman" w:cs="Times New Roman"/>
          <w:b/>
          <w:lang w:val="kk-KZ" w:eastAsia="zh-CN"/>
        </w:rPr>
        <w:t>3-кесте - Салқындату жағдайларының мыс негізіндегі катализаторлардың физикалық қасиеттеріне әсері</w:t>
      </w:r>
    </w:p>
    <w:p w:rsidR="00F17C32" w:rsidRPr="00F17C32" w:rsidRDefault="00F17C32" w:rsidP="00F17C32">
      <w:pPr>
        <w:spacing w:after="0" w:line="240" w:lineRule="auto"/>
        <w:ind w:firstLineChars="257" w:firstLine="565"/>
        <w:jc w:val="center"/>
        <w:rPr>
          <w:rFonts w:ascii="Times New Roman" w:eastAsia="Times New Roman" w:hAnsi="Times New Roman" w:cs="Times New Roman"/>
          <w:b/>
          <w:lang w:val="kk-KZ"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2"/>
        <w:gridCol w:w="3049"/>
      </w:tblGrid>
      <w:tr w:rsidR="00F17C32" w:rsidRPr="00F17C32" w:rsidTr="00F17C32">
        <w:trPr>
          <w:jc w:val="center"/>
        </w:trPr>
        <w:tc>
          <w:tcPr>
            <w:tcW w:w="0" w:type="auto"/>
            <w:gridSpan w:val="2"/>
            <w:shd w:val="clear" w:color="auto" w:fill="auto"/>
            <w:vAlign w:val="center"/>
          </w:tcPr>
          <w:p w:rsidR="00F17C32" w:rsidRPr="00F17C32" w:rsidRDefault="00F17C32" w:rsidP="00F17C32">
            <w:pPr>
              <w:spacing w:after="0" w:line="36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Физика</w:t>
            </w:r>
            <w:r w:rsidRPr="00F17C32">
              <w:rPr>
                <w:rFonts w:ascii="Times New Roman" w:eastAsia="Times New Roman" w:hAnsi="Times New Roman" w:cs="Times New Roman"/>
                <w:lang w:eastAsia="zh-CN"/>
              </w:rPr>
              <w:t>-</w:t>
            </w:r>
            <w:r w:rsidRPr="00F17C32">
              <w:rPr>
                <w:rFonts w:ascii="Times New Roman" w:eastAsia="Times New Roman" w:hAnsi="Times New Roman" w:cs="Times New Roman"/>
                <w:lang w:val="kk-KZ" w:eastAsia="zh-CN"/>
              </w:rPr>
              <w:t>механикалық қасиеттері</w:t>
            </w:r>
          </w:p>
        </w:tc>
      </w:tr>
      <w:tr w:rsidR="00F17C32" w:rsidRPr="00F17C32" w:rsidTr="00F17C32">
        <w:trPr>
          <w:jc w:val="center"/>
        </w:trPr>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b/>
                <w:lang w:val="en-US" w:eastAsia="zh-CN"/>
              </w:rPr>
            </w:pPr>
            <w:r w:rsidRPr="00F17C32">
              <w:rPr>
                <w:rFonts w:ascii="Times New Roman" w:eastAsia="Times New Roman" w:hAnsi="Times New Roman" w:cs="Times New Roman"/>
                <w:lang w:val="kk-KZ" w:eastAsia="zh-CN"/>
              </w:rPr>
              <w:t>Қысу беріктігі, МПа</w:t>
            </w:r>
          </w:p>
        </w:tc>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М</w:t>
            </w:r>
            <w:r w:rsidRPr="00F17C32">
              <w:rPr>
                <w:rFonts w:ascii="Times New Roman" w:eastAsia="Times New Roman" w:hAnsi="Times New Roman" w:cs="Times New Roman"/>
                <w:lang w:eastAsia="zh-CN"/>
              </w:rPr>
              <w:t>еншікті бетінің ауданы</w:t>
            </w:r>
            <w:r w:rsidRPr="00F17C32">
              <w:rPr>
                <w:rFonts w:ascii="Times New Roman" w:eastAsia="Times New Roman" w:hAnsi="Times New Roman" w:cs="Times New Roman"/>
                <w:lang w:val="kk-KZ" w:eastAsia="zh-CN"/>
              </w:rPr>
              <w:t>, м</w:t>
            </w:r>
            <w:r w:rsidRPr="00F17C32">
              <w:rPr>
                <w:rFonts w:ascii="Times New Roman" w:eastAsia="Times New Roman" w:hAnsi="Times New Roman" w:cs="Times New Roman"/>
                <w:vertAlign w:val="superscript"/>
                <w:lang w:eastAsia="zh-CN"/>
              </w:rPr>
              <w:t>2</w:t>
            </w:r>
            <w:r w:rsidRPr="00F17C32">
              <w:rPr>
                <w:rFonts w:ascii="Times New Roman" w:eastAsia="Times New Roman" w:hAnsi="Times New Roman" w:cs="Times New Roman"/>
                <w:lang w:eastAsia="zh-CN"/>
              </w:rPr>
              <w:t>\г</w:t>
            </w:r>
          </w:p>
        </w:tc>
      </w:tr>
      <w:tr w:rsidR="00F17C32" w:rsidRPr="00F17C32" w:rsidTr="00F17C32">
        <w:trPr>
          <w:jc w:val="center"/>
        </w:trPr>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eastAsia="zh-CN"/>
              </w:rPr>
            </w:pPr>
            <w:r w:rsidRPr="00F17C32">
              <w:rPr>
                <w:rFonts w:ascii="Times New Roman" w:eastAsia="Times New Roman" w:hAnsi="Times New Roman" w:cs="Times New Roman"/>
                <w:lang w:eastAsia="zh-CN"/>
              </w:rPr>
              <w:t>24</w:t>
            </w:r>
          </w:p>
        </w:tc>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0,8</w:t>
            </w:r>
          </w:p>
        </w:tc>
      </w:tr>
      <w:tr w:rsidR="00F17C32" w:rsidRPr="00F17C32" w:rsidTr="00F17C32">
        <w:trPr>
          <w:jc w:val="center"/>
        </w:trPr>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17</w:t>
            </w:r>
          </w:p>
        </w:tc>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1,2</w:t>
            </w:r>
          </w:p>
        </w:tc>
      </w:tr>
      <w:tr w:rsidR="00F17C32" w:rsidRPr="00F17C32" w:rsidTr="00F17C32">
        <w:trPr>
          <w:jc w:val="center"/>
        </w:trPr>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11</w:t>
            </w:r>
          </w:p>
        </w:tc>
        <w:tc>
          <w:tcPr>
            <w:tcW w:w="0" w:type="auto"/>
            <w:shd w:val="clear" w:color="auto" w:fill="auto"/>
          </w:tcPr>
          <w:p w:rsidR="00F17C32" w:rsidRPr="00F17C32" w:rsidRDefault="00F17C32" w:rsidP="00F17C32">
            <w:pPr>
              <w:spacing w:after="0" w:line="240" w:lineRule="auto"/>
              <w:jc w:val="center"/>
              <w:rPr>
                <w:rFonts w:ascii="Times New Roman" w:eastAsia="Times New Roman" w:hAnsi="Times New Roman" w:cs="Times New Roman"/>
                <w:lang w:val="kk-KZ" w:eastAsia="zh-CN"/>
              </w:rPr>
            </w:pPr>
            <w:r w:rsidRPr="00F17C32">
              <w:rPr>
                <w:rFonts w:ascii="Times New Roman" w:eastAsia="Times New Roman" w:hAnsi="Times New Roman" w:cs="Times New Roman"/>
                <w:lang w:val="kk-KZ" w:eastAsia="zh-CN"/>
              </w:rPr>
              <w:t>1,5</w:t>
            </w:r>
          </w:p>
        </w:tc>
      </w:tr>
    </w:tbl>
    <w:p w:rsidR="00F17C32" w:rsidRPr="00F17C32" w:rsidRDefault="00F17C32" w:rsidP="00F17C32">
      <w:pPr>
        <w:spacing w:after="0" w:line="240" w:lineRule="auto"/>
        <w:ind w:firstLineChars="200" w:firstLine="480"/>
        <w:jc w:val="center"/>
        <w:rPr>
          <w:rFonts w:ascii="Times New Roman" w:eastAsia="Times New Roman" w:hAnsi="Times New Roman" w:cs="Times New Roman"/>
          <w:b/>
          <w:sz w:val="24"/>
          <w:szCs w:val="24"/>
          <w:lang w:val="kk-KZ" w:eastAsia="zh-CN"/>
        </w:rPr>
      </w:pPr>
    </w:p>
    <w:p w:rsidR="00F17C32" w:rsidRPr="00F17C32" w:rsidRDefault="00F17C32" w:rsidP="00F17C32">
      <w:pPr>
        <w:spacing w:after="0" w:line="240" w:lineRule="auto"/>
        <w:ind w:firstLineChars="236" w:firstLine="566"/>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Al-Cu-O жүйесінің негізінде синтезделген катализатордың талдауы соңғы SHS өніміндегі мыстың ең үлкен үлесі салқындату жылдамдығы ең жоғары болған кезде, яғни үлгіні қысымдағы азоттың астында салқындатуы кезінде болатынын көрсетті. Рентгендік құрылымды талдау азоттың катализатор бетіндегі ашық саңылауларына еніп, кеңірек, жылдамырақ және біркелкі салқындатуға әкелетінін, осылайша катализаторда мыстың көбірек және біркелкі таралуын қамтамасыз ететінін көрсетті (1-кесте).</w:t>
      </w:r>
    </w:p>
    <w:p w:rsidR="00F17C32" w:rsidRPr="00F17C32" w:rsidRDefault="00F17C32" w:rsidP="00F17C32">
      <w:pPr>
        <w:spacing w:after="0" w:line="240" w:lineRule="auto"/>
        <w:ind w:firstLineChars="236" w:firstLine="566"/>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Үлгіні ауада салқындату алғашқы жағдайға қарағанда айтарлықтай төмен жылдамдықпен жүреді, сондықтан металл мыс мөлшері азаяды (1-кесте). Ал катализаторды муфель пешінде үлгі толық суығанға дейін ұстаған кезде дайын болған катализатор құрамында мыс іздері ғана байқалды (1-кесте). Бұл бақылаулардың барлығы рентгендік-сандық талдау деректерімен расталды (2-сурет). Салқындату жағдайларын өзгерту арқылы мыс концентрациясын 1-ден 27%-ға дейін өзгертуге болатындығын көрсетті. Нәтижесінде катализаторлардың физикалық-механикалық қасиеттері де өзгерді (</w:t>
      </w:r>
      <w:bookmarkStart w:id="21" w:name="OLE_LINK19"/>
      <w:bookmarkStart w:id="22" w:name="OLE_LINK20"/>
      <w:r w:rsidRPr="00F17C32">
        <w:rPr>
          <w:rFonts w:ascii="Times New Roman" w:eastAsia="Times New Roman" w:hAnsi="Times New Roman" w:cs="Times New Roman"/>
          <w:sz w:val="24"/>
          <w:szCs w:val="24"/>
          <w:lang w:val="kk-KZ" w:eastAsia="zh-CN"/>
        </w:rPr>
        <w:t>3-кесте</w:t>
      </w:r>
      <w:bookmarkEnd w:id="21"/>
      <w:bookmarkEnd w:id="22"/>
      <w:r w:rsidRPr="00F17C32">
        <w:rPr>
          <w:rFonts w:ascii="Times New Roman" w:eastAsia="Times New Roman" w:hAnsi="Times New Roman" w:cs="Times New Roman"/>
          <w:sz w:val="24"/>
          <w:szCs w:val="24"/>
          <w:lang w:val="kk-KZ" w:eastAsia="zh-CN"/>
        </w:rPr>
        <w:t>) және азот қысымымен суыту өте жоғары қысу беріктігін берді, бірақ меншікті бетінің ауданы төмен болды.</w:t>
      </w:r>
    </w:p>
    <w:p w:rsidR="00F17C32" w:rsidRPr="00F17C32" w:rsidRDefault="00F17C32" w:rsidP="00F17C32">
      <w:pPr>
        <w:spacing w:after="0" w:line="240" w:lineRule="auto"/>
        <w:ind w:firstLineChars="236" w:firstLine="566"/>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Үлгілерді салқындату жылдамдығы катализаторлардың қасиеттеріне тікелей әсер етеді, өйткені құрамы мен құрылымының өзгеруі белсенділіктің өзгеруіне әкеледі. Жоғары салқындату жылдамдығында кристалдық тордың құрылымдық ақаулары көбірек пайда болады (ақаулар катализаторлардың белсенді орталықтары болып табылады), бұл материалдың белсенділігін арттырады. Дегенмен, катализатордың соңғы белсенділігі екі параметрге де байланысты: ақаулы құрылым және композиция. Мысалы, дегидрлеу жағдайында ең маңызды параметр катализатордағы мыс мөлшері болып табылады. Al-Cu-O жүйесі жағдайында ең белсендіci 27% Cu (азот ағынында салқындатылған) бар катализатор болды, бұл жағдайда сутегінің селективтілігі 91,2% құрады (2-кесте).</w:t>
      </w:r>
    </w:p>
    <w:p w:rsidR="00F17C32" w:rsidRPr="00F17C32" w:rsidRDefault="00F17C32" w:rsidP="00F17C32">
      <w:pPr>
        <w:spacing w:after="0" w:line="240" w:lineRule="auto"/>
        <w:ind w:firstLineChars="236" w:firstLine="566"/>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 xml:space="preserve">SНS жану процесінен кейін азотта, ауада және пештің ішінде ұзақ уақыт салқындату композицияның құрамдық сипаттамасын өзгертпесе де, сол құрамның сандық көрсеткіштерінің өзгеруіне әкелді. 2-суреттегі рентген спектрлерінде көрсетілгендей, ауада немесе пеште салқындату </w:t>
      </w:r>
      <w:r w:rsidRPr="00F17C32">
        <w:rPr>
          <w:rFonts w:ascii="Times New Roman" w:eastAsia="Times New Roman" w:hAnsi="Times New Roman" w:cs="Times New Roman"/>
          <w:bCs/>
          <w:lang w:val="kk-KZ" w:eastAsia="ru-RU"/>
        </w:rPr>
        <w:t>CuAl</w:t>
      </w:r>
      <w:r w:rsidRPr="00F17C32">
        <w:rPr>
          <w:rFonts w:ascii="Times New Roman" w:eastAsia="Times New Roman" w:hAnsi="Times New Roman" w:cs="Times New Roman"/>
          <w:bCs/>
          <w:vertAlign w:val="subscript"/>
          <w:lang w:val="kk-KZ" w:eastAsia="ru-RU"/>
        </w:rPr>
        <w:t>2</w:t>
      </w:r>
      <w:r w:rsidRPr="00F17C32">
        <w:rPr>
          <w:rFonts w:ascii="Times New Roman" w:eastAsia="Times New Roman" w:hAnsi="Times New Roman" w:cs="Times New Roman"/>
          <w:bCs/>
          <w:lang w:val="kk-KZ" w:eastAsia="ru-RU"/>
        </w:rPr>
        <w:t>O</w:t>
      </w:r>
      <w:r w:rsidRPr="00F17C32">
        <w:rPr>
          <w:rFonts w:ascii="Times New Roman" w:eastAsia="Times New Roman" w:hAnsi="Times New Roman" w:cs="Times New Roman"/>
          <w:bCs/>
          <w:vertAlign w:val="subscript"/>
          <w:lang w:val="kk-KZ" w:eastAsia="ru-RU"/>
        </w:rPr>
        <w:t>4</w:t>
      </w:r>
      <w:r w:rsidRPr="00F17C32">
        <w:rPr>
          <w:rFonts w:ascii="Times New Roman" w:eastAsia="Times New Roman" w:hAnsi="Times New Roman" w:cs="Times New Roman"/>
          <w:sz w:val="24"/>
          <w:szCs w:val="24"/>
          <w:lang w:val="kk-KZ" w:eastAsia="zh-CN"/>
        </w:rPr>
        <w:t xml:space="preserve"> мөлшеріне әсер етпейтін сияқты, бірақ CuO мөлшерін көбейтіп, ал Cu мөлшері азотпен салқындатылған үлгіде біршама артады. Мұны жоғарыда айтылған SНS кезінде және одан кейінгі негізгі реакциялар тізбегін қарастыру арқылы түсінуге болады.</w:t>
      </w:r>
    </w:p>
    <w:p w:rsidR="00F17C32" w:rsidRPr="00F17C32" w:rsidRDefault="00F17C32" w:rsidP="00F17C32">
      <w:pPr>
        <w:spacing w:after="0" w:line="240" w:lineRule="auto"/>
        <w:ind w:firstLineChars="200" w:firstLine="480"/>
        <w:jc w:val="center"/>
        <w:rPr>
          <w:rFonts w:ascii="Times New Roman" w:eastAsia="Times New Roman" w:hAnsi="Times New Roman" w:cs="Times New Roman"/>
          <w:sz w:val="24"/>
          <w:szCs w:val="24"/>
          <w:lang w:val="kk-KZ" w:eastAsia="zh-CN"/>
        </w:rPr>
      </w:pPr>
    </w:p>
    <w:p w:rsidR="00F17C32" w:rsidRPr="00F17C32" w:rsidRDefault="00F17C32" w:rsidP="00F17C32">
      <w:pPr>
        <w:spacing w:after="0" w:line="240" w:lineRule="auto"/>
        <w:ind w:firstLineChars="200" w:firstLine="480"/>
        <w:jc w:val="center"/>
        <w:rPr>
          <w:rFonts w:ascii="Times New Roman" w:eastAsia="Times New Roman" w:hAnsi="Times New Roman" w:cs="Times New Roman"/>
          <w:szCs w:val="24"/>
          <w:lang w:val="kk-KZ" w:eastAsia="zh-CN"/>
        </w:rPr>
      </w:pPr>
      <w:bookmarkStart w:id="23" w:name="OLE_LINK7"/>
      <w:bookmarkStart w:id="24" w:name="OLE_LINK8"/>
      <w:r w:rsidRPr="00F17C32">
        <w:rPr>
          <w:rFonts w:ascii="Times New Roman" w:eastAsia="Times New Roman" w:hAnsi="Times New Roman" w:cs="Times New Roman"/>
          <w:noProof/>
          <w:sz w:val="24"/>
          <w:szCs w:val="24"/>
          <w:lang w:eastAsia="ru-RU"/>
        </w:rPr>
        <w:lastRenderedPageBreak/>
        <w:drawing>
          <wp:inline distT="0" distB="0" distL="0" distR="0" wp14:anchorId="5ED4BA68" wp14:editId="22001122">
            <wp:extent cx="4221480" cy="3680460"/>
            <wp:effectExtent l="0" t="0" r="7620" b="0"/>
            <wp:docPr id="36" name="Рисунок 36" descr="xrd фи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xrd финал"/>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221480" cy="3680460"/>
                    </a:xfrm>
                    <a:prstGeom prst="rect">
                      <a:avLst/>
                    </a:prstGeom>
                    <a:noFill/>
                    <a:ln>
                      <a:noFill/>
                    </a:ln>
                  </pic:spPr>
                </pic:pic>
              </a:graphicData>
            </a:graphic>
          </wp:inline>
        </w:drawing>
      </w:r>
    </w:p>
    <w:p w:rsidR="00F17C32" w:rsidRDefault="00F17C32" w:rsidP="00F17C32">
      <w:pPr>
        <w:spacing w:after="0" w:line="240" w:lineRule="auto"/>
        <w:ind w:firstLineChars="257" w:firstLine="514"/>
        <w:jc w:val="center"/>
        <w:rPr>
          <w:rFonts w:ascii="Times New Roman" w:eastAsia="Times New Roman" w:hAnsi="Times New Roman" w:cs="Times New Roman"/>
          <w:b/>
          <w:sz w:val="20"/>
          <w:szCs w:val="20"/>
          <w:lang w:val="kk-KZ" w:eastAsia="zh-CN"/>
        </w:rPr>
      </w:pPr>
    </w:p>
    <w:p w:rsidR="00F17C32" w:rsidRPr="00F17C32" w:rsidRDefault="00F17C32" w:rsidP="00F17C32">
      <w:pPr>
        <w:spacing w:after="0" w:line="240" w:lineRule="auto"/>
        <w:ind w:firstLineChars="257" w:firstLine="514"/>
        <w:jc w:val="center"/>
        <w:rPr>
          <w:rFonts w:ascii="Times New Roman" w:eastAsia="Times New Roman" w:hAnsi="Times New Roman" w:cs="Times New Roman"/>
          <w:b/>
          <w:sz w:val="20"/>
          <w:szCs w:val="20"/>
          <w:lang w:val="kk-KZ" w:eastAsia="zh-CN"/>
        </w:rPr>
      </w:pPr>
      <w:r w:rsidRPr="00F17C32">
        <w:rPr>
          <w:rFonts w:ascii="Times New Roman" w:eastAsia="Times New Roman" w:hAnsi="Times New Roman" w:cs="Times New Roman"/>
          <w:b/>
          <w:sz w:val="20"/>
          <w:szCs w:val="20"/>
          <w:lang w:val="kk-KZ" w:eastAsia="zh-CN"/>
        </w:rPr>
        <w:t>2-сурет</w:t>
      </w:r>
      <w:bookmarkEnd w:id="23"/>
      <w:bookmarkEnd w:id="24"/>
      <w:r w:rsidRPr="00F17C32">
        <w:rPr>
          <w:rFonts w:ascii="Times New Roman" w:eastAsia="Times New Roman" w:hAnsi="Times New Roman" w:cs="Times New Roman"/>
          <w:b/>
          <w:sz w:val="20"/>
          <w:szCs w:val="20"/>
          <w:lang w:val="kk-KZ" w:eastAsia="zh-CN"/>
        </w:rPr>
        <w:t xml:space="preserve"> - Әртүрлі жағдайларда салқындатылғаннан кейінгі Al-Cu-O катализаторлар сериясының рентгендік құрылымдық спектрлері</w:t>
      </w:r>
    </w:p>
    <w:p w:rsidR="00F17C32" w:rsidRPr="00F17C32" w:rsidRDefault="00F17C32" w:rsidP="00F17C32">
      <w:pPr>
        <w:spacing w:after="0" w:line="240" w:lineRule="auto"/>
        <w:ind w:firstLineChars="200" w:firstLine="480"/>
        <w:jc w:val="both"/>
        <w:rPr>
          <w:rFonts w:ascii="Times New Roman" w:eastAsia="Times New Roman" w:hAnsi="Times New Roman" w:cs="Times New Roman"/>
          <w:sz w:val="24"/>
          <w:szCs w:val="24"/>
          <w:lang w:val="kk-KZ" w:eastAsia="zh-CN"/>
        </w:rPr>
      </w:pPr>
    </w:p>
    <w:p w:rsidR="00F17C32" w:rsidRPr="00F17C32" w:rsidRDefault="00F17C32" w:rsidP="00F17C32">
      <w:pPr>
        <w:spacing w:after="0" w:line="240" w:lineRule="auto"/>
        <w:ind w:firstLineChars="236" w:firstLine="566"/>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Алынған катализаторлардың сапалық құрамы ұқсас болды, бірақ фазалық қатынасы бойынша әр түрлі екенін байқадық. Фазалар арасындағы шамаланған қатынастар рентген сәулесінің салыстырмалы қарқындылығы арқылы анықталды.</w:t>
      </w:r>
    </w:p>
    <w:p w:rsidR="00F17C32" w:rsidRPr="00F17C32" w:rsidRDefault="00F17C32" w:rsidP="00F17C32">
      <w:pPr>
        <w:spacing w:after="0" w:line="240" w:lineRule="auto"/>
        <w:ind w:firstLineChars="236" w:firstLine="566"/>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Бастапқы СuO мен Al SHS жануына негізделіп  жүргізілген тәжірибелер (біркелкі бастау үшін өте аз мөлшерде Mg қосылған) де физика-химиялық қасиеттер мен каталитикалық белсенділіктің салқындату жағдайларына тәуелділігін көрсетті. Материалдардың сканерлеуші электронды микроскопиясы негізгі себептердің біркелкі емес салқындатумен, сондай-ақ, материалдың бетіне жақын жерде микрожарықтардың пайда болуына және таралуына әкелетін салқындату кезіндегі термиялық соққымен байланысты болуы мүмкін екенін көрсетті. Суығаннан кейінгі катализатордың қысу беріктігінің міндері айтылған тұжырымдамалардың жақсы көрсеткіші болып табылады. Азот ағынында салқындатылғаннан кейін (үлгінің бетіндегі максималды салқындату жылдамдығына ие) өлшенген беріктік шамамен 24МПа болды. SHS синтезінен кейін бөлме температурасындағы ауада салқындатылған және 700°C температуралы пеште салқындатылған материалдардың қысымға беріктігі сәйкесінше 17МПа</w:t>
      </w:r>
      <w:r w:rsidRPr="00F17C32">
        <w:rPr>
          <w:rFonts w:ascii="Times New Roman" w:eastAsia="Times New Roman" w:hAnsi="Times New Roman" w:cs="Times New Roman"/>
          <w:szCs w:val="24"/>
          <w:lang w:val="kk-KZ" w:eastAsia="zh-CN"/>
        </w:rPr>
        <w:t xml:space="preserve"> және</w:t>
      </w:r>
      <w:r w:rsidRPr="00F17C32">
        <w:rPr>
          <w:rFonts w:ascii="Times New Roman" w:eastAsia="Times New Roman" w:hAnsi="Times New Roman" w:cs="Times New Roman"/>
          <w:sz w:val="24"/>
          <w:szCs w:val="24"/>
          <w:lang w:val="kk-KZ" w:eastAsia="zh-CN"/>
        </w:rPr>
        <w:t xml:space="preserve"> 11МПа дейін баяу азайды. Бұл сканерлеуші электронды микроскопия әдісімен жасалған талдаулардың нәтижелерінен байқалатын микроқұрылымның өзгеруіне байланысты болуы мүмкін деген тұжырымға келдік (3-сурет). Бұл бақылаулар пештің ішіндегі температурада суыту шыны тәрізді фазаны төмендететінін, атомдық диффузия арқылы кристалдануға ықпал ететінін көрсетеді, бұл үлгінің жақсы адгезиясына және жоғары беріктігіне әкеледі. Дегенмен, пештің ішінде ұзақ уақыт ұстау кристалдық бөлшектердің өсуіне әкеледі де қысым беріктігін төмендетеді.</w:t>
      </w:r>
    </w:p>
    <w:p w:rsidR="00F17C32" w:rsidRPr="00F17C32" w:rsidRDefault="00F17C32" w:rsidP="00F17C32">
      <w:pPr>
        <w:spacing w:after="0" w:line="240" w:lineRule="auto"/>
        <w:ind w:firstLineChars="200" w:firstLine="480"/>
        <w:jc w:val="both"/>
        <w:rPr>
          <w:rFonts w:ascii="Times New Roman" w:eastAsia="Times New Roman" w:hAnsi="Times New Roman" w:cs="Times New Roman"/>
          <w:sz w:val="24"/>
          <w:szCs w:val="24"/>
          <w:lang w:val="kk-KZ" w:eastAsia="zh-CN"/>
        </w:rPr>
      </w:pPr>
    </w:p>
    <w:p w:rsidR="00F17C32" w:rsidRPr="00F17C32" w:rsidRDefault="00F17C32" w:rsidP="00F17C32">
      <w:pPr>
        <w:spacing w:after="0" w:line="240" w:lineRule="auto"/>
        <w:ind w:firstLineChars="200" w:firstLine="480"/>
        <w:jc w:val="center"/>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noProof/>
          <w:sz w:val="24"/>
          <w:szCs w:val="24"/>
          <w:lang w:eastAsia="ru-RU"/>
        </w:rPr>
        <w:lastRenderedPageBreak/>
        <w:drawing>
          <wp:inline distT="0" distB="0" distL="0" distR="0" wp14:anchorId="779E07A9" wp14:editId="0498D516">
            <wp:extent cx="1767840" cy="1577340"/>
            <wp:effectExtent l="0" t="0" r="3810" b="3810"/>
            <wp:docPr id="35" name="Рисунок 35" descr="Al8-Cu92-700-X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l8-Cu92-700-X820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767840" cy="1577340"/>
                    </a:xfrm>
                    <a:prstGeom prst="rect">
                      <a:avLst/>
                    </a:prstGeom>
                    <a:noFill/>
                    <a:ln>
                      <a:noFill/>
                    </a:ln>
                  </pic:spPr>
                </pic:pic>
              </a:graphicData>
            </a:graphic>
          </wp:inline>
        </w:drawing>
      </w:r>
      <w:r w:rsidRPr="00F17C32">
        <w:rPr>
          <w:rFonts w:ascii="Times New Roman" w:eastAsia="Times New Roman" w:hAnsi="Times New Roman" w:cs="Times New Roman"/>
          <w:noProof/>
          <w:sz w:val="24"/>
          <w:szCs w:val="24"/>
          <w:lang w:eastAsia="ru-RU"/>
        </w:rPr>
        <w:drawing>
          <wp:inline distT="0" distB="0" distL="0" distR="0" wp14:anchorId="763355AD" wp14:editId="2A6ABFE4">
            <wp:extent cx="1836420" cy="1592580"/>
            <wp:effectExtent l="0" t="0" r="0" b="7620"/>
            <wp:docPr id="34" name="Рисунок 34" descr="Al15-Cu85-AlO20-800-X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15-Cu85-AlO20-800-X1274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36420" cy="1592580"/>
                    </a:xfrm>
                    <a:prstGeom prst="rect">
                      <a:avLst/>
                    </a:prstGeom>
                    <a:noFill/>
                    <a:ln>
                      <a:noFill/>
                    </a:ln>
                  </pic:spPr>
                </pic:pic>
              </a:graphicData>
            </a:graphic>
          </wp:inline>
        </w:drawing>
      </w:r>
      <w:r w:rsidRPr="00F17C32">
        <w:rPr>
          <w:rFonts w:ascii="Times New Roman" w:eastAsia="Times New Roman" w:hAnsi="Times New Roman" w:cs="Times New Roman"/>
          <w:noProof/>
          <w:sz w:val="24"/>
          <w:szCs w:val="24"/>
          <w:lang w:eastAsia="ru-RU"/>
        </w:rPr>
        <w:drawing>
          <wp:inline distT="0" distB="0" distL="0" distR="0" wp14:anchorId="5C5052FC" wp14:editId="108C807D">
            <wp:extent cx="1729740" cy="1569720"/>
            <wp:effectExtent l="0" t="0" r="3810" b="0"/>
            <wp:docPr id="33" name="Рисунок 33" descr="Al15-Cu85-20AlO-X1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l15-Cu85-20AlO-X1226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29740" cy="1569720"/>
                    </a:xfrm>
                    <a:prstGeom prst="rect">
                      <a:avLst/>
                    </a:prstGeom>
                    <a:noFill/>
                    <a:ln>
                      <a:noFill/>
                    </a:ln>
                  </pic:spPr>
                </pic:pic>
              </a:graphicData>
            </a:graphic>
          </wp:inline>
        </w:drawing>
      </w:r>
    </w:p>
    <w:p w:rsidR="00F17C32" w:rsidRPr="00F17C32" w:rsidRDefault="00F17C32" w:rsidP="00F17C32">
      <w:pPr>
        <w:spacing w:after="0" w:line="240" w:lineRule="auto"/>
        <w:ind w:firstLineChars="200" w:firstLine="480"/>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 xml:space="preserve">                         а)                                            ә)                                                б)</w:t>
      </w:r>
    </w:p>
    <w:p w:rsidR="00F17C32" w:rsidRPr="00F17C32" w:rsidRDefault="00F17C32" w:rsidP="00F17C32">
      <w:pPr>
        <w:spacing w:after="0" w:line="240" w:lineRule="auto"/>
        <w:ind w:firstLineChars="257" w:firstLine="514"/>
        <w:jc w:val="center"/>
        <w:rPr>
          <w:rFonts w:ascii="Times New Roman" w:eastAsia="Times New Roman" w:hAnsi="Times New Roman" w:cs="Times New Roman"/>
          <w:b/>
          <w:sz w:val="20"/>
          <w:szCs w:val="20"/>
          <w:lang w:val="kk-KZ" w:eastAsia="zh-CN"/>
        </w:rPr>
      </w:pPr>
      <w:r w:rsidRPr="00F17C32">
        <w:rPr>
          <w:rFonts w:ascii="Times New Roman" w:eastAsia="Times New Roman" w:hAnsi="Times New Roman" w:cs="Times New Roman"/>
          <w:b/>
          <w:sz w:val="20"/>
          <w:szCs w:val="20"/>
          <w:lang w:val="kk-KZ" w:eastAsia="zh-CN"/>
        </w:rPr>
        <w:t>3-сурет - SHS жануынан кейінгі әртүрлі жағдайларда салқындатқаннан кейінгі Сu-Al-O катализаторлар сериясының сыну бетінің сканерлеуші электронды микрографтары: а) 700°C дейін қыздырылған муфель пешінің ішінде салқындатылған, ә) ашық ауада (бөлме температурасында) салқындатылған, б) азот қысымының ағынында салқындатылған үлгілер</w:t>
      </w:r>
    </w:p>
    <w:p w:rsidR="00F17C32" w:rsidRPr="00F17C32" w:rsidRDefault="00F17C32" w:rsidP="00F17C32">
      <w:pPr>
        <w:spacing w:after="0" w:line="240" w:lineRule="auto"/>
        <w:ind w:firstLineChars="200" w:firstLine="400"/>
        <w:jc w:val="both"/>
        <w:rPr>
          <w:rFonts w:ascii="Times New Roman" w:eastAsia="Times New Roman" w:hAnsi="Times New Roman" w:cs="Times New Roman"/>
          <w:sz w:val="20"/>
          <w:szCs w:val="20"/>
          <w:lang w:val="kk-KZ" w:eastAsia="zh-CN"/>
        </w:rPr>
      </w:pPr>
    </w:p>
    <w:p w:rsidR="00F17C32" w:rsidRPr="00F17C32" w:rsidRDefault="00F17C32" w:rsidP="00F17C32">
      <w:pPr>
        <w:spacing w:after="0" w:line="240" w:lineRule="auto"/>
        <w:ind w:firstLineChars="236" w:firstLine="566"/>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 xml:space="preserve">Синтезделген Cu-Al-O катализаторларының каталитикалық белсенділігі бөлме температурасындағы ауада, азот ағынының астында, сондай-ақ, 700°C дейін қыздырылған пеште салқындатылғаннан кейін зерттелді. Пеште салқындату каталитикалық белсенділікті айтарлықтай төмендететіні анықталды. Осыған дейін қарастырылған СЭМ бақылаулары бұл заңдылық микроқұрылымның өзгеруінен, әсіресе дәндердің дамуы мен кристалдануынан туындауынан болуы мүмкін екендігін көрсетті. Ауада және азот ағынының астында (4-сурет) қатаю микроқұрылымның дамуын тоқтатады және кристалдану толық емес болып шығады. </w:t>
      </w:r>
    </w:p>
    <w:p w:rsidR="00F17C32" w:rsidRPr="00F17C32" w:rsidRDefault="00F17C32" w:rsidP="00F17C32">
      <w:pPr>
        <w:spacing w:after="0" w:line="240" w:lineRule="auto"/>
        <w:ind w:firstLineChars="236" w:firstLine="519"/>
        <w:jc w:val="center"/>
        <w:rPr>
          <w:rFonts w:ascii="Times New Roman" w:eastAsia="Times New Roman" w:hAnsi="Times New Roman" w:cs="Times New Roman"/>
          <w:sz w:val="24"/>
          <w:szCs w:val="24"/>
          <w:lang w:val="kk-KZ" w:eastAsia="zh-CN"/>
        </w:rPr>
      </w:pPr>
      <w:r w:rsidRPr="00F17C32">
        <w:rPr>
          <w:rFonts w:ascii="Calibri" w:eastAsia="Times New Roman" w:hAnsi="Calibri" w:cs="Times New Roman"/>
          <w:noProof/>
          <w:lang w:eastAsia="ru-RU"/>
        </w:rPr>
        <w:drawing>
          <wp:inline distT="0" distB="0" distL="0" distR="0" wp14:anchorId="792A074F" wp14:editId="5C6761FA">
            <wp:extent cx="4213860" cy="2796540"/>
            <wp:effectExtent l="0" t="0" r="0" b="3810"/>
            <wp:docPr id="32" name="Рисунок 32" descr="Al8-Cu9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l8-Cu92-700"/>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213860" cy="2796540"/>
                    </a:xfrm>
                    <a:prstGeom prst="rect">
                      <a:avLst/>
                    </a:prstGeom>
                    <a:noFill/>
                    <a:ln>
                      <a:noFill/>
                    </a:ln>
                  </pic:spPr>
                </pic:pic>
              </a:graphicData>
            </a:graphic>
          </wp:inline>
        </w:drawing>
      </w:r>
    </w:p>
    <w:p w:rsidR="00F17C32" w:rsidRPr="00F17C32" w:rsidRDefault="00F17C32" w:rsidP="00F17C32">
      <w:pPr>
        <w:spacing w:after="0" w:line="240" w:lineRule="auto"/>
        <w:ind w:firstLineChars="236" w:firstLine="472"/>
        <w:jc w:val="center"/>
        <w:rPr>
          <w:rFonts w:ascii="Times New Roman" w:eastAsia="Times New Roman" w:hAnsi="Times New Roman" w:cs="Times New Roman"/>
          <w:b/>
          <w:sz w:val="20"/>
          <w:szCs w:val="20"/>
          <w:lang w:val="kk-KZ" w:eastAsia="zh-CN"/>
        </w:rPr>
      </w:pPr>
      <w:r w:rsidRPr="00F17C32">
        <w:rPr>
          <w:rFonts w:ascii="Times New Roman" w:eastAsia="Times New Roman" w:hAnsi="Times New Roman" w:cs="Times New Roman"/>
          <w:b/>
          <w:sz w:val="20"/>
          <w:szCs w:val="20"/>
          <w:lang w:val="kk-KZ" w:eastAsia="zh-CN"/>
        </w:rPr>
        <w:t>4-сурет - Азот ағынында суытылған катализатордың элементтік құрамы</w:t>
      </w:r>
    </w:p>
    <w:p w:rsidR="00F17C32" w:rsidRPr="00F17C32" w:rsidRDefault="00F17C32" w:rsidP="00F17C32">
      <w:pPr>
        <w:spacing w:after="0" w:line="240" w:lineRule="auto"/>
        <w:ind w:firstLineChars="236" w:firstLine="566"/>
        <w:jc w:val="center"/>
        <w:rPr>
          <w:rFonts w:ascii="Times New Roman" w:eastAsia="Times New Roman" w:hAnsi="Times New Roman" w:cs="Times New Roman"/>
          <w:sz w:val="24"/>
          <w:szCs w:val="24"/>
          <w:lang w:val="kk-KZ" w:eastAsia="zh-CN"/>
        </w:rPr>
      </w:pPr>
    </w:p>
    <w:p w:rsidR="00F17C32" w:rsidRPr="00F17C32" w:rsidRDefault="00F17C32" w:rsidP="00F17C32">
      <w:pPr>
        <w:spacing w:after="0" w:line="240" w:lineRule="auto"/>
        <w:ind w:firstLineChars="236" w:firstLine="566"/>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Екінші жағынан, SНS реакциясынан кейін пеште ұзақ уақыт ұстап салқындату микроқұрылымның толық дамуына мүмкіндік береді және «дәндердің» дамуы мен өсуіне мүмкіндік береді. Жылдам салқындату ақаулы құрылымның пайда болуына әкелуі мүмкін және бұл ақаулар белсенділіктің негізі болады да, катализатордың белсенді орталықтары ретінде әрекет етеді. Дегенмен, бұл микроқұрылымдық деңгеймен теңестіріледі, сондықтан белгілі бір процестің белсенділігі максималды болатын оңтайлы салқындату жылдамдығы болуы керек. Сонымен қатар, ұзақ уақыт бойы қызып тұрған пештің ішінде суыту микротор немесе интерфейстер арқылы атомдардың диффузиясына ықпал етіп, «ақаулардың» концентрациясын төмендетеді. 5 және 6-суреттерде көрсетілген нәтижелерді ескере отырып, SНS синтезінен кейін катализаторды оңтайлы салқындату жылдамдығы – азот ағынының астында салқындату екені анықталды.</w:t>
      </w:r>
    </w:p>
    <w:p w:rsidR="00F17C32" w:rsidRPr="00F17C32" w:rsidRDefault="00F17C32" w:rsidP="00F17C32">
      <w:pPr>
        <w:spacing w:after="0" w:line="240" w:lineRule="auto"/>
        <w:ind w:firstLineChars="200" w:firstLine="280"/>
        <w:jc w:val="both"/>
        <w:rPr>
          <w:rFonts w:ascii="Times New Roman" w:eastAsia="Times New Roman" w:hAnsi="Times New Roman" w:cs="Times New Roman"/>
          <w:sz w:val="14"/>
          <w:szCs w:val="24"/>
          <w:lang w:val="kk-KZ" w:eastAsia="zh-CN"/>
        </w:rPr>
      </w:pPr>
    </w:p>
    <w:p w:rsidR="00F17C32" w:rsidRPr="00F17C32" w:rsidRDefault="00F17C32" w:rsidP="00F17C32">
      <w:pPr>
        <w:spacing w:after="0" w:line="240" w:lineRule="auto"/>
        <w:ind w:firstLineChars="200" w:firstLine="440"/>
        <w:jc w:val="center"/>
        <w:rPr>
          <w:rFonts w:ascii="Times New Roman" w:eastAsia="Times New Roman" w:hAnsi="Times New Roman" w:cs="Times New Roman"/>
          <w:sz w:val="24"/>
          <w:szCs w:val="24"/>
          <w:lang w:val="kk-KZ" w:eastAsia="zh-CN"/>
        </w:rPr>
      </w:pPr>
      <w:r w:rsidRPr="00F17C32">
        <w:rPr>
          <w:rFonts w:ascii="Calibri" w:eastAsia="Times New Roman" w:hAnsi="Calibri" w:cs="Times New Roman"/>
          <w:noProof/>
          <w:lang w:eastAsia="ru-RU"/>
        </w:rPr>
        <w:lastRenderedPageBreak/>
        <w:drawing>
          <wp:inline distT="0" distB="0" distL="0" distR="0" wp14:anchorId="05268C77" wp14:editId="32E76023">
            <wp:extent cx="2887345" cy="2097405"/>
            <wp:effectExtent l="0" t="0" r="8255" b="17145"/>
            <wp:docPr id="30" name="Диаграмма 3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0"/>
              </a:graphicData>
            </a:graphic>
          </wp:inline>
        </w:drawing>
      </w:r>
    </w:p>
    <w:p w:rsidR="00F17C32" w:rsidRPr="00F17C32" w:rsidRDefault="00F17C32" w:rsidP="00F17C32">
      <w:pPr>
        <w:spacing w:after="0" w:line="240" w:lineRule="auto"/>
        <w:ind w:firstLineChars="200" w:firstLine="280"/>
        <w:jc w:val="center"/>
        <w:rPr>
          <w:rFonts w:ascii="Times New Roman" w:eastAsia="Times New Roman" w:hAnsi="Times New Roman" w:cs="Times New Roman"/>
          <w:sz w:val="14"/>
          <w:szCs w:val="24"/>
          <w:lang w:val="kk-KZ" w:eastAsia="zh-CN"/>
        </w:rPr>
      </w:pPr>
    </w:p>
    <w:p w:rsidR="00F17C32" w:rsidRPr="00F17C32" w:rsidRDefault="00F17C32" w:rsidP="00F17C32">
      <w:pPr>
        <w:spacing w:after="0" w:line="240" w:lineRule="auto"/>
        <w:ind w:firstLineChars="257" w:firstLine="514"/>
        <w:jc w:val="center"/>
        <w:rPr>
          <w:rFonts w:ascii="Times New Roman" w:eastAsia="Times New Roman" w:hAnsi="Times New Roman" w:cs="Times New Roman"/>
          <w:b/>
          <w:sz w:val="20"/>
          <w:szCs w:val="20"/>
          <w:lang w:val="kk-KZ" w:eastAsia="zh-CN"/>
        </w:rPr>
      </w:pPr>
      <w:r w:rsidRPr="00F17C32">
        <w:rPr>
          <w:rFonts w:ascii="Times New Roman" w:eastAsia="Times New Roman" w:hAnsi="Times New Roman" w:cs="Times New Roman"/>
          <w:b/>
          <w:sz w:val="20"/>
          <w:szCs w:val="20"/>
          <w:lang w:val="kk-KZ" w:eastAsia="zh-CN"/>
        </w:rPr>
        <w:t>5-сурет - Әртүрлі жағдайларда салқындағаннан кейін бірдей Сu-Al-O катализаторы үшін температураға байланысты метанолдың конверсиясы</w:t>
      </w:r>
    </w:p>
    <w:p w:rsidR="00F17C32" w:rsidRPr="00F17C32" w:rsidRDefault="00F17C32" w:rsidP="00F17C32">
      <w:pPr>
        <w:spacing w:after="0" w:line="240" w:lineRule="auto"/>
        <w:ind w:firstLineChars="200" w:firstLine="480"/>
        <w:jc w:val="both"/>
        <w:rPr>
          <w:rFonts w:ascii="Times New Roman" w:eastAsia="Times New Roman" w:hAnsi="Times New Roman" w:cs="Times New Roman"/>
          <w:sz w:val="24"/>
          <w:szCs w:val="24"/>
          <w:lang w:val="kk-KZ" w:eastAsia="zh-CN"/>
        </w:rPr>
      </w:pPr>
    </w:p>
    <w:p w:rsidR="00F17C32" w:rsidRPr="00F17C32" w:rsidRDefault="00F17C32" w:rsidP="00F17C32">
      <w:pPr>
        <w:spacing w:after="0" w:line="240" w:lineRule="auto"/>
        <w:ind w:firstLineChars="236" w:firstLine="566"/>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5-суретте көрініп тұрғандай катализаторды салқындату жылдамдығы артқан сайын, метанолдың конверсиясы да арта түседі. Ерекше атап өтетін жайт – конверсия температурасының төмен болуы.</w:t>
      </w:r>
    </w:p>
    <w:p w:rsidR="00F17C32" w:rsidRPr="00F17C32" w:rsidRDefault="00F17C32" w:rsidP="00F17C32">
      <w:pPr>
        <w:spacing w:after="0" w:line="240" w:lineRule="auto"/>
        <w:ind w:firstLineChars="200" w:firstLine="280"/>
        <w:jc w:val="both"/>
        <w:rPr>
          <w:rFonts w:ascii="Times New Roman" w:eastAsia="Times New Roman" w:hAnsi="Times New Roman" w:cs="Times New Roman"/>
          <w:sz w:val="14"/>
          <w:szCs w:val="24"/>
          <w:lang w:val="kk-KZ" w:eastAsia="zh-CN"/>
        </w:rPr>
      </w:pPr>
    </w:p>
    <w:p w:rsidR="00F17C32" w:rsidRPr="00F17C32" w:rsidRDefault="00F17C32" w:rsidP="00F17C32">
      <w:pPr>
        <w:spacing w:after="0" w:line="240" w:lineRule="auto"/>
        <w:ind w:firstLineChars="200" w:firstLine="440"/>
        <w:jc w:val="center"/>
        <w:rPr>
          <w:rFonts w:ascii="Times New Roman" w:eastAsia="Times New Roman" w:hAnsi="Times New Roman" w:cs="Times New Roman"/>
          <w:sz w:val="24"/>
          <w:szCs w:val="24"/>
          <w:lang w:eastAsia="zh-CN"/>
        </w:rPr>
      </w:pPr>
      <w:r w:rsidRPr="00F17C32">
        <w:rPr>
          <w:rFonts w:ascii="Calibri" w:eastAsia="Times New Roman" w:hAnsi="Calibri" w:cs="Times New Roman"/>
          <w:noProof/>
          <w:lang w:eastAsia="ru-RU"/>
        </w:rPr>
        <w:drawing>
          <wp:inline distT="0" distB="0" distL="0" distR="0" wp14:anchorId="715FED50" wp14:editId="082004A9">
            <wp:extent cx="2894965" cy="2122805"/>
            <wp:effectExtent l="0" t="0" r="635" b="10795"/>
            <wp:docPr id="29" name="Диаграмма 2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1"/>
              </a:graphicData>
            </a:graphic>
          </wp:inline>
        </w:drawing>
      </w:r>
    </w:p>
    <w:p w:rsidR="00F17C32" w:rsidRPr="00F17C32" w:rsidRDefault="00F17C32" w:rsidP="00F17C32">
      <w:pPr>
        <w:spacing w:after="0" w:line="240" w:lineRule="auto"/>
        <w:ind w:firstLineChars="200" w:firstLine="240"/>
        <w:jc w:val="center"/>
        <w:rPr>
          <w:rFonts w:ascii="Times New Roman" w:eastAsia="Times New Roman" w:hAnsi="Times New Roman" w:cs="Times New Roman"/>
          <w:sz w:val="12"/>
          <w:szCs w:val="24"/>
          <w:lang w:val="kk-KZ" w:eastAsia="zh-CN"/>
        </w:rPr>
      </w:pPr>
    </w:p>
    <w:p w:rsidR="00F17C32" w:rsidRPr="00F17C32" w:rsidRDefault="00F17C32" w:rsidP="00F17C32">
      <w:pPr>
        <w:spacing w:after="0" w:line="240" w:lineRule="auto"/>
        <w:ind w:firstLineChars="257" w:firstLine="514"/>
        <w:jc w:val="center"/>
        <w:rPr>
          <w:rFonts w:ascii="Times New Roman" w:eastAsia="Times New Roman" w:hAnsi="Times New Roman" w:cs="Times New Roman"/>
          <w:b/>
          <w:sz w:val="20"/>
          <w:szCs w:val="20"/>
          <w:lang w:val="kk-KZ" w:eastAsia="zh-CN"/>
        </w:rPr>
      </w:pPr>
      <w:r w:rsidRPr="00F17C32">
        <w:rPr>
          <w:rFonts w:ascii="Times New Roman" w:eastAsia="Times New Roman" w:hAnsi="Times New Roman" w:cs="Times New Roman"/>
          <w:b/>
          <w:sz w:val="20"/>
          <w:szCs w:val="20"/>
          <w:lang w:val="kk-KZ" w:eastAsia="zh-CN"/>
        </w:rPr>
        <w:t>6-сурет - Әртүрлі жағдайларда салқындағаннан кейін бірдей Сu-Al-O катализаторы үшін температураға байланысты Н</w:t>
      </w:r>
      <w:r w:rsidRPr="00F17C32">
        <w:rPr>
          <w:rFonts w:ascii="Times New Roman" w:eastAsia="Times New Roman" w:hAnsi="Times New Roman" w:cs="Times New Roman"/>
          <w:b/>
          <w:sz w:val="20"/>
          <w:szCs w:val="20"/>
          <w:vertAlign w:val="subscript"/>
          <w:lang w:val="kk-KZ" w:eastAsia="zh-CN"/>
        </w:rPr>
        <w:t>2</w:t>
      </w:r>
      <w:r w:rsidRPr="00F17C32">
        <w:rPr>
          <w:rFonts w:ascii="Times New Roman" w:eastAsia="Times New Roman" w:hAnsi="Times New Roman" w:cs="Times New Roman"/>
          <w:b/>
          <w:sz w:val="20"/>
          <w:szCs w:val="20"/>
          <w:lang w:val="kk-KZ" w:eastAsia="zh-CN"/>
        </w:rPr>
        <w:t xml:space="preserve"> мен СО</w:t>
      </w:r>
      <w:r w:rsidRPr="00F17C32">
        <w:rPr>
          <w:rFonts w:ascii="Times New Roman" w:eastAsia="Times New Roman" w:hAnsi="Times New Roman" w:cs="Times New Roman"/>
          <w:b/>
          <w:sz w:val="20"/>
          <w:szCs w:val="20"/>
          <w:vertAlign w:val="subscript"/>
          <w:lang w:val="kk-KZ" w:eastAsia="zh-CN"/>
        </w:rPr>
        <w:t xml:space="preserve">2 </w:t>
      </w:r>
      <w:r w:rsidRPr="00F17C32">
        <w:rPr>
          <w:rFonts w:ascii="Times New Roman" w:eastAsia="Times New Roman" w:hAnsi="Times New Roman" w:cs="Times New Roman"/>
          <w:b/>
          <w:sz w:val="20"/>
          <w:szCs w:val="20"/>
          <w:lang w:val="kk-KZ" w:eastAsia="zh-CN"/>
        </w:rPr>
        <w:t>шығымы</w:t>
      </w:r>
    </w:p>
    <w:p w:rsidR="00F17C32" w:rsidRPr="00F17C32" w:rsidRDefault="00F17C32" w:rsidP="00F17C32">
      <w:pPr>
        <w:spacing w:after="0" w:line="240" w:lineRule="auto"/>
        <w:ind w:firstLineChars="200" w:firstLine="480"/>
        <w:jc w:val="both"/>
        <w:rPr>
          <w:rFonts w:ascii="Times New Roman" w:eastAsia="Times New Roman" w:hAnsi="Times New Roman" w:cs="Times New Roman"/>
          <w:sz w:val="24"/>
          <w:szCs w:val="24"/>
          <w:lang w:val="kk-KZ" w:eastAsia="zh-CN"/>
        </w:rPr>
      </w:pPr>
    </w:p>
    <w:p w:rsidR="00F17C32" w:rsidRPr="00F17C32" w:rsidRDefault="00F17C32" w:rsidP="00F17C32">
      <w:pPr>
        <w:spacing w:after="0" w:line="240" w:lineRule="auto"/>
        <w:ind w:firstLineChars="236" w:firstLine="566"/>
        <w:jc w:val="both"/>
        <w:rPr>
          <w:rFonts w:ascii="Times New Roman" w:eastAsia="Times New Roman" w:hAnsi="Times New Roman" w:cs="Times New Roman"/>
          <w:sz w:val="24"/>
          <w:szCs w:val="24"/>
          <w:lang w:val="kk-KZ" w:eastAsia="ru-RU"/>
        </w:rPr>
      </w:pPr>
      <w:r w:rsidRPr="00F17C32">
        <w:rPr>
          <w:rFonts w:ascii="Times New Roman" w:eastAsia="Times New Roman" w:hAnsi="Times New Roman" w:cs="Times New Roman"/>
          <w:sz w:val="24"/>
          <w:szCs w:val="24"/>
          <w:lang w:val="kk-KZ" w:eastAsia="zh-CN"/>
        </w:rPr>
        <w:t>Осылайша, метанолдың каталитикалық риформинг процесі арқылы сутегі мен көміртегінің қос тотығына дейін конверсиялану реакциясының оңтайлы шарттары анықталды</w:t>
      </w:r>
      <w:r w:rsidRPr="00F17C32">
        <w:rPr>
          <w:rFonts w:ascii="Times New Roman" w:eastAsia="Times New Roman" w:hAnsi="Times New Roman" w:cs="Times New Roman"/>
          <w:sz w:val="24"/>
          <w:szCs w:val="24"/>
          <w:lang w:val="kk-KZ" w:eastAsia="ru-RU"/>
        </w:rPr>
        <w:t xml:space="preserve">: </w:t>
      </w:r>
      <w:r w:rsidRPr="00F17C32">
        <w:rPr>
          <w:rFonts w:ascii="Times New Roman" w:eastAsia="Times New Roman" w:hAnsi="Times New Roman" w:cs="Times New Roman"/>
          <w:sz w:val="24"/>
          <w:szCs w:val="24"/>
          <w:lang w:val="kk-KZ" w:eastAsia="zh-CN"/>
        </w:rPr>
        <w:t>T=400</w:t>
      </w:r>
      <w:r w:rsidRPr="00F17C32">
        <w:rPr>
          <w:rFonts w:ascii="Times New Roman" w:eastAsia="Times New Roman" w:hAnsi="Times New Roman" w:cs="Times New Roman"/>
          <w:sz w:val="24"/>
          <w:szCs w:val="24"/>
          <w:lang w:val="kk-KZ" w:eastAsia="ru-RU"/>
        </w:rPr>
        <w:t xml:space="preserve">, Р=0,27 бар, </w:t>
      </w:r>
      <w:r w:rsidRPr="00F17C32">
        <w:rPr>
          <w:rFonts w:ascii="Times New Roman" w:eastAsia="Times New Roman" w:hAnsi="Times New Roman" w:cs="Times New Roman"/>
          <w:sz w:val="24"/>
          <w:szCs w:val="24"/>
          <w:lang w:val="kk-KZ" w:eastAsia="zh-CN"/>
        </w:rPr>
        <w:t>V=100 мкл\мин</w:t>
      </w:r>
      <w:r w:rsidRPr="00F17C32">
        <w:rPr>
          <w:rFonts w:ascii="Times New Roman" w:eastAsia="Times New Roman" w:hAnsi="Times New Roman" w:cs="Times New Roman"/>
          <w:sz w:val="24"/>
          <w:szCs w:val="24"/>
          <w:lang w:val="kk-KZ" w:eastAsia="ru-RU"/>
        </w:rPr>
        <w:t xml:space="preserve">, шикізат пен энергияны ұтымды тұтыну кезінде өнімнің максималды шығымдылығын алу үшін, реакция қоспасындағы заттардың қатынасы </w:t>
      </w:r>
      <w:r w:rsidRPr="00F17C32">
        <w:rPr>
          <w:rFonts w:ascii="Times New Roman" w:eastAsia="Times New Roman" w:hAnsi="Times New Roman" w:cs="Times New Roman"/>
          <w:sz w:val="24"/>
          <w:szCs w:val="24"/>
          <w:lang w:val="kk-KZ" w:eastAsia="zh-CN"/>
        </w:rPr>
        <w:t>CH</w:t>
      </w:r>
      <w:r w:rsidRPr="00F17C32">
        <w:rPr>
          <w:rFonts w:ascii="Times New Roman" w:eastAsia="Times New Roman" w:hAnsi="Times New Roman" w:cs="Times New Roman"/>
          <w:sz w:val="24"/>
          <w:szCs w:val="24"/>
          <w:vertAlign w:val="subscript"/>
          <w:lang w:val="kk-KZ" w:eastAsia="zh-CN"/>
        </w:rPr>
        <w:t>3</w:t>
      </w:r>
      <w:r w:rsidRPr="00F17C32">
        <w:rPr>
          <w:rFonts w:ascii="Times New Roman" w:eastAsia="Times New Roman" w:hAnsi="Times New Roman" w:cs="Times New Roman"/>
          <w:sz w:val="24"/>
          <w:szCs w:val="24"/>
          <w:lang w:val="kk-KZ" w:eastAsia="zh-CN"/>
        </w:rPr>
        <w:t>OH:H</w:t>
      </w:r>
      <w:r w:rsidRPr="00F17C32">
        <w:rPr>
          <w:rFonts w:ascii="Times New Roman" w:eastAsia="Times New Roman" w:hAnsi="Times New Roman" w:cs="Times New Roman"/>
          <w:sz w:val="24"/>
          <w:szCs w:val="24"/>
          <w:vertAlign w:val="subscript"/>
          <w:lang w:val="kk-KZ" w:eastAsia="zh-CN"/>
        </w:rPr>
        <w:t>2</w:t>
      </w:r>
      <w:r w:rsidRPr="00F17C32">
        <w:rPr>
          <w:rFonts w:ascii="Times New Roman" w:eastAsia="Times New Roman" w:hAnsi="Times New Roman" w:cs="Times New Roman"/>
          <w:sz w:val="24"/>
          <w:szCs w:val="24"/>
          <w:lang w:val="kk-KZ" w:eastAsia="zh-CN"/>
        </w:rPr>
        <w:t>O=</w:t>
      </w:r>
      <w:r w:rsidRPr="00F17C32">
        <w:rPr>
          <w:rFonts w:ascii="Times New Roman" w:eastAsia="Times New Roman" w:hAnsi="Times New Roman" w:cs="Times New Roman"/>
          <w:bCs/>
          <w:sz w:val="24"/>
          <w:szCs w:val="24"/>
          <w:lang w:val="kk-KZ" w:eastAsia="zh-CN"/>
        </w:rPr>
        <w:t>2,5:1</w:t>
      </w:r>
      <w:r w:rsidRPr="00F17C32">
        <w:rPr>
          <w:rFonts w:ascii="Times New Roman" w:eastAsia="Times New Roman" w:hAnsi="Times New Roman" w:cs="Times New Roman"/>
          <w:sz w:val="24"/>
          <w:szCs w:val="24"/>
          <w:lang w:val="kk-KZ" w:eastAsia="ru-RU"/>
        </w:rPr>
        <w:t xml:space="preserve"> болды.</w:t>
      </w:r>
      <w:r w:rsidRPr="00F17C32">
        <w:rPr>
          <w:rFonts w:ascii="Times New Roman" w:eastAsia="Times New Roman" w:hAnsi="Times New Roman" w:cs="Times New Roman"/>
          <w:bCs/>
          <w:sz w:val="24"/>
          <w:szCs w:val="24"/>
          <w:lang w:val="kk-KZ" w:eastAsia="ru-RU"/>
        </w:rPr>
        <w:t xml:space="preserve"> </w:t>
      </w:r>
    </w:p>
    <w:p w:rsidR="00F17C32" w:rsidRPr="00F17C32" w:rsidRDefault="00F17C32" w:rsidP="00F17C32">
      <w:pPr>
        <w:spacing w:after="0" w:line="240" w:lineRule="auto"/>
        <w:ind w:firstLineChars="236" w:firstLine="566"/>
        <w:jc w:val="both"/>
        <w:rPr>
          <w:rFonts w:ascii="Times New Roman" w:eastAsia="Times New Roman" w:hAnsi="Times New Roman" w:cs="Times New Roman"/>
          <w:b/>
          <w:bCs/>
          <w:kern w:val="2"/>
          <w:sz w:val="24"/>
          <w:szCs w:val="24"/>
          <w:lang w:val="kk-KZ" w:eastAsia="ru-RU"/>
        </w:rPr>
      </w:pPr>
      <w:r w:rsidRPr="00F17C32">
        <w:rPr>
          <w:rFonts w:ascii="Times New Roman" w:eastAsia="Times New Roman" w:hAnsi="Times New Roman" w:cs="Times New Roman"/>
          <w:b/>
          <w:sz w:val="24"/>
          <w:szCs w:val="24"/>
          <w:lang w:val="kk-KZ" w:eastAsia="ru-RU"/>
        </w:rPr>
        <w:t>Қорытынды.</w:t>
      </w:r>
      <w:r w:rsidRPr="00F17C32">
        <w:rPr>
          <w:rFonts w:ascii="Times New Roman" w:eastAsia="Times New Roman" w:hAnsi="Times New Roman" w:cs="Times New Roman"/>
          <w:b/>
          <w:bCs/>
          <w:kern w:val="2"/>
          <w:sz w:val="24"/>
          <w:szCs w:val="24"/>
          <w:lang w:val="kk-KZ" w:eastAsia="ru-RU"/>
        </w:rPr>
        <w:t xml:space="preserve"> </w:t>
      </w:r>
      <w:r w:rsidRPr="00F17C32">
        <w:rPr>
          <w:rFonts w:ascii="Times New Roman" w:eastAsia="Times New Roman" w:hAnsi="Times New Roman" w:cs="Times New Roman"/>
          <w:sz w:val="24"/>
          <w:szCs w:val="24"/>
          <w:lang w:val="kk-KZ" w:eastAsia="ru-RU"/>
        </w:rPr>
        <w:t>Осылайша, өздігінен таралатын жоғары температуралық (SНS) синтезінен кейінгі үлгілерді салқындату мен суыту жағдайлары катализаторлардың физикалық қасиеттері мен каталитикалық белсенділігіне айтарлықтай әсер етеді. Жүйеге байланысты салқындату жылдамдығының өзгеруі SНS катализаторларының құрамын да, құрылымын да өзгерте алады. Әр түрлі салқындату жағдайларын қолдана отырып жүргізілген тәжірибелер метанолдың сутегіге дейін конверсиялану процесінің каталитикалық белсенділігі арту үшін оңтайлы салқындату жағдайлары мен жылдамдығы бар екенін көрсетті. Бұл құбылыстың негізгі механизмдері құрамның, микроқұрылымның және ақаулардың концентрациясының өзгеруіне байланысты екені белгілі болды. Осы зерттеудің нәтижелері SНS катализаторларының репродуктивтілігін, қасиеттерін және каталитикалық белсенділігін жылдамдық пен салқындату жағдайларын бақылау арқылы арттыруға болатынын растайды.</w:t>
      </w:r>
    </w:p>
    <w:p w:rsidR="00F17C32" w:rsidRPr="00F17C32" w:rsidRDefault="00F17C32" w:rsidP="00F17C32">
      <w:pPr>
        <w:spacing w:after="0" w:line="240" w:lineRule="auto"/>
        <w:ind w:firstLine="567"/>
        <w:jc w:val="both"/>
        <w:rPr>
          <w:rFonts w:ascii="Times New Roman" w:eastAsia="Times New Roman" w:hAnsi="Times New Roman" w:cs="Times New Roman"/>
          <w:bCs/>
          <w:i/>
          <w:kern w:val="2"/>
          <w:sz w:val="24"/>
          <w:szCs w:val="24"/>
          <w:lang w:val="kk-KZ" w:eastAsia="ru-RU"/>
        </w:rPr>
      </w:pPr>
      <w:r w:rsidRPr="00F17C32">
        <w:rPr>
          <w:rFonts w:ascii="Times New Roman" w:eastAsia="Times New Roman" w:hAnsi="Times New Roman" w:cs="Times New Roman"/>
          <w:b/>
          <w:bCs/>
          <w:i/>
          <w:kern w:val="2"/>
          <w:sz w:val="24"/>
          <w:szCs w:val="24"/>
          <w:lang w:val="kk-KZ" w:eastAsia="ru-RU"/>
        </w:rPr>
        <w:lastRenderedPageBreak/>
        <w:t xml:space="preserve">Қаржыландыру. </w:t>
      </w:r>
      <w:r w:rsidRPr="00F17C32">
        <w:rPr>
          <w:rFonts w:ascii="Times New Roman" w:eastAsia="Times New Roman" w:hAnsi="Times New Roman" w:cs="Times New Roman"/>
          <w:bCs/>
          <w:i/>
          <w:kern w:val="2"/>
          <w:sz w:val="24"/>
          <w:szCs w:val="24"/>
          <w:lang w:val="kk-KZ" w:eastAsia="ru-RU"/>
        </w:rPr>
        <w:t>Зерттеу Қазақстан Республикасы ғылым және жоғары білім министрлігінің қаржылық қолдауымен орындалды (AP19677006).</w:t>
      </w:r>
    </w:p>
    <w:p w:rsidR="00F17C32" w:rsidRPr="00F17C32" w:rsidRDefault="00F17C32" w:rsidP="00F17C32">
      <w:pPr>
        <w:spacing w:after="0" w:line="240" w:lineRule="auto"/>
        <w:rPr>
          <w:rFonts w:ascii="Times New Roman" w:eastAsia="Times New Roman" w:hAnsi="Times New Roman" w:cs="Times New Roman"/>
          <w:b/>
          <w:sz w:val="24"/>
          <w:szCs w:val="24"/>
          <w:lang w:val="kk-KZ" w:eastAsia="ru-RU"/>
        </w:rPr>
      </w:pPr>
    </w:p>
    <w:p w:rsidR="00F17C32" w:rsidRPr="00F17C32" w:rsidRDefault="00F17C32" w:rsidP="00F17C32">
      <w:pPr>
        <w:spacing w:after="0" w:line="240" w:lineRule="auto"/>
        <w:ind w:firstLineChars="200" w:firstLine="480"/>
        <w:jc w:val="center"/>
        <w:rPr>
          <w:rFonts w:ascii="Times New Roman" w:eastAsia="Times New Roman" w:hAnsi="Times New Roman" w:cs="Times New Roman"/>
          <w:b/>
          <w:sz w:val="24"/>
          <w:szCs w:val="24"/>
          <w:lang w:val="kk-KZ" w:eastAsia="ru-RU"/>
        </w:rPr>
      </w:pPr>
      <w:r w:rsidRPr="00F17C32">
        <w:rPr>
          <w:rFonts w:ascii="Times New Roman" w:eastAsia="Times New Roman" w:hAnsi="Times New Roman" w:cs="Times New Roman"/>
          <w:b/>
          <w:sz w:val="24"/>
          <w:szCs w:val="24"/>
          <w:lang w:val="kk-KZ" w:eastAsia="ru-RU"/>
        </w:rPr>
        <w:t xml:space="preserve">Әдебиеттер </w:t>
      </w:r>
    </w:p>
    <w:p w:rsidR="00F17C32" w:rsidRPr="00F17C32" w:rsidRDefault="00F17C32" w:rsidP="00F17C32">
      <w:pPr>
        <w:spacing w:after="0" w:line="240" w:lineRule="auto"/>
        <w:ind w:firstLineChars="200" w:firstLine="480"/>
        <w:jc w:val="center"/>
        <w:rPr>
          <w:rFonts w:ascii="Times New Roman" w:eastAsia="Times New Roman" w:hAnsi="Times New Roman" w:cs="Times New Roman"/>
          <w:b/>
          <w:sz w:val="24"/>
          <w:szCs w:val="24"/>
          <w:lang w:val="kk-KZ" w:eastAsia="ru-RU"/>
        </w:rPr>
      </w:pPr>
    </w:p>
    <w:p w:rsidR="00F17C32" w:rsidRPr="00F17C32" w:rsidRDefault="00F17C32" w:rsidP="00F17C32">
      <w:pPr>
        <w:spacing w:after="0" w:line="240" w:lineRule="auto"/>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 xml:space="preserve">1. </w:t>
      </w:r>
      <w:r w:rsidRPr="00F17C32">
        <w:rPr>
          <w:rFonts w:ascii="Times New Roman" w:eastAsia="Times New Roman" w:hAnsi="Times New Roman" w:cs="Times New Roman"/>
          <w:sz w:val="24"/>
          <w:szCs w:val="24"/>
          <w:lang w:val="en-US" w:eastAsia="zh-CN"/>
        </w:rPr>
        <w:t>Vekinis G., Xanthoulou G. An overview of some environmental applications of sefl-propaga</w:t>
      </w:r>
      <w:r>
        <w:rPr>
          <w:rFonts w:ascii="Times New Roman" w:eastAsia="Times New Roman" w:hAnsi="Times New Roman" w:cs="Times New Roman"/>
          <w:sz w:val="24"/>
          <w:szCs w:val="24"/>
          <w:lang w:val="en-US" w:eastAsia="zh-CN"/>
        </w:rPr>
        <w:t>ting high-temperature synthesis</w:t>
      </w:r>
      <w:r w:rsidRPr="00F17C32">
        <w:rPr>
          <w:rFonts w:ascii="Times New Roman" w:eastAsia="Times New Roman" w:hAnsi="Times New Roman" w:cs="Times New Roman"/>
          <w:sz w:val="24"/>
          <w:szCs w:val="24"/>
          <w:lang w:val="en-US" w:eastAsia="zh-CN"/>
        </w:rPr>
        <w:t>.// Advances in environment</w:t>
      </w:r>
      <w:r>
        <w:rPr>
          <w:rFonts w:ascii="Times New Roman" w:eastAsia="Times New Roman" w:hAnsi="Times New Roman" w:cs="Times New Roman"/>
          <w:sz w:val="24"/>
          <w:szCs w:val="24"/>
          <w:lang w:val="en-US" w:eastAsia="zh-CN"/>
        </w:rPr>
        <w:t>al research. -2001</w:t>
      </w:r>
      <w:r>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val="en-US" w:eastAsia="zh-CN"/>
        </w:rPr>
        <w:t>Vol. 5(2)</w:t>
      </w:r>
      <w:r w:rsidRPr="00F17C32">
        <w:rPr>
          <w:rFonts w:ascii="Times New Roman" w:eastAsia="Times New Roman" w:hAnsi="Times New Roman" w:cs="Times New Roman"/>
          <w:sz w:val="24"/>
          <w:szCs w:val="24"/>
          <w:lang w:val="en-US" w:eastAsia="zh-CN"/>
        </w:rPr>
        <w:t>. -</w:t>
      </w:r>
      <w:r>
        <w:rPr>
          <w:rFonts w:ascii="Times New Roman" w:eastAsia="Times New Roman" w:hAnsi="Times New Roman" w:cs="Times New Roman"/>
          <w:sz w:val="24"/>
          <w:szCs w:val="24"/>
          <w:lang w:val="en-US" w:eastAsia="zh-CN"/>
        </w:rPr>
        <w:t>P</w:t>
      </w:r>
      <w:r w:rsidRPr="00F17C32">
        <w:rPr>
          <w:rFonts w:ascii="Times New Roman" w:eastAsia="Times New Roman" w:hAnsi="Times New Roman" w:cs="Times New Roman"/>
          <w:sz w:val="24"/>
          <w:szCs w:val="24"/>
          <w:lang w:val="en-US" w:eastAsia="zh-CN"/>
        </w:rPr>
        <w:t>.</w:t>
      </w:r>
      <w:r>
        <w:rPr>
          <w:rFonts w:ascii="Times New Roman" w:eastAsia="Times New Roman" w:hAnsi="Times New Roman" w:cs="Times New Roman"/>
          <w:sz w:val="24"/>
          <w:szCs w:val="24"/>
          <w:lang w:val="en-US" w:eastAsia="zh-CN"/>
        </w:rPr>
        <w:t>117-128. DOI</w:t>
      </w:r>
      <w:r w:rsidR="00163188">
        <w:rPr>
          <w:rFonts w:ascii="Times New Roman" w:eastAsia="Times New Roman" w:hAnsi="Times New Roman" w:cs="Times New Roman"/>
          <w:sz w:val="24"/>
          <w:szCs w:val="24"/>
          <w:lang w:val="en-US" w:eastAsia="zh-CN"/>
        </w:rPr>
        <w:t xml:space="preserve"> 10.1016/S1093-0191(00)00048-</w:t>
      </w:r>
      <w:r w:rsidRPr="00F17C32">
        <w:rPr>
          <w:rFonts w:ascii="Times New Roman" w:eastAsia="Times New Roman" w:hAnsi="Times New Roman" w:cs="Times New Roman"/>
          <w:sz w:val="24"/>
          <w:szCs w:val="24"/>
          <w:lang w:val="en-US" w:eastAsia="zh-CN"/>
        </w:rPr>
        <w:t>.</w:t>
      </w:r>
    </w:p>
    <w:p w:rsidR="00F17C32" w:rsidRDefault="00F17C32" w:rsidP="00F17C32">
      <w:pPr>
        <w:spacing w:after="0" w:line="240" w:lineRule="auto"/>
        <w:jc w:val="both"/>
        <w:rPr>
          <w:rFonts w:ascii="Times New Roman" w:eastAsia="Times New Roman" w:hAnsi="Times New Roman" w:cs="Times New Roman"/>
          <w:sz w:val="24"/>
          <w:szCs w:val="24"/>
          <w:lang w:val="en-US" w:eastAsia="zh-CN"/>
        </w:rPr>
      </w:pPr>
      <w:r w:rsidRPr="00F17C32">
        <w:rPr>
          <w:rFonts w:ascii="Times New Roman" w:eastAsia="Times New Roman" w:hAnsi="Times New Roman" w:cs="Times New Roman"/>
          <w:sz w:val="24"/>
          <w:szCs w:val="24"/>
          <w:lang w:val="kk-KZ" w:eastAsia="zh-CN"/>
        </w:rPr>
        <w:t xml:space="preserve">2. </w:t>
      </w:r>
      <w:r w:rsidRPr="00F17C32">
        <w:rPr>
          <w:rFonts w:ascii="Times New Roman" w:eastAsia="Times New Roman" w:hAnsi="Times New Roman" w:cs="Times New Roman"/>
          <w:sz w:val="24"/>
          <w:szCs w:val="24"/>
          <w:lang w:val="en-US" w:eastAsia="zh-CN"/>
        </w:rPr>
        <w:t>Peizhong F., Xuanhui Q., Farid A., Islam S.H. Self-propagating high temperature synth</w:t>
      </w:r>
      <w:r>
        <w:rPr>
          <w:rFonts w:ascii="Times New Roman" w:eastAsia="Times New Roman" w:hAnsi="Times New Roman" w:cs="Times New Roman"/>
          <w:sz w:val="24"/>
          <w:szCs w:val="24"/>
          <w:lang w:val="en-US" w:eastAsia="zh-CN"/>
        </w:rPr>
        <w:t>esis of MoSi2 matrix composites</w:t>
      </w:r>
      <w:r w:rsidRPr="00F17C32">
        <w:rPr>
          <w:rFonts w:ascii="Times New Roman" w:eastAsia="Times New Roman" w:hAnsi="Times New Roman" w:cs="Times New Roman"/>
          <w:sz w:val="24"/>
          <w:szCs w:val="24"/>
          <w:lang w:val="en-US" w:eastAsia="zh-CN"/>
        </w:rPr>
        <w:t>//</w:t>
      </w:r>
      <w:r>
        <w:rPr>
          <w:rFonts w:ascii="Times New Roman" w:eastAsia="Times New Roman" w:hAnsi="Times New Roman" w:cs="Times New Roman"/>
          <w:sz w:val="24"/>
          <w:szCs w:val="24"/>
          <w:lang w:val="en-US" w:eastAsia="zh-CN"/>
        </w:rPr>
        <w:t xml:space="preserve"> Rare metals.</w:t>
      </w:r>
      <w:r w:rsidRPr="00F17C32">
        <w:rPr>
          <w:rFonts w:ascii="Times New Roman" w:eastAsia="Times New Roman" w:hAnsi="Times New Roman" w:cs="Times New Roman"/>
          <w:sz w:val="24"/>
          <w:szCs w:val="24"/>
          <w:lang w:val="en-US" w:eastAsia="zh-CN"/>
        </w:rPr>
        <w:t xml:space="preserve">- </w:t>
      </w:r>
      <w:r>
        <w:rPr>
          <w:rFonts w:ascii="Times New Roman" w:eastAsia="Times New Roman" w:hAnsi="Times New Roman" w:cs="Times New Roman"/>
          <w:sz w:val="24"/>
          <w:szCs w:val="24"/>
          <w:lang w:val="en-US" w:eastAsia="zh-CN"/>
        </w:rPr>
        <w:t>2006</w:t>
      </w:r>
      <w:r>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val="en-US" w:eastAsia="zh-CN"/>
        </w:rPr>
        <w:t>Vol. 25(3)</w:t>
      </w:r>
      <w:r>
        <w:rPr>
          <w:rFonts w:ascii="Times New Roman" w:eastAsia="Times New Roman" w:hAnsi="Times New Roman" w:cs="Times New Roman"/>
          <w:sz w:val="24"/>
          <w:szCs w:val="24"/>
          <w:lang w:eastAsia="zh-CN"/>
        </w:rPr>
        <w:t>.-</w:t>
      </w:r>
      <w:r w:rsidR="00163188">
        <w:rPr>
          <w:rFonts w:ascii="Times New Roman" w:eastAsia="Times New Roman" w:hAnsi="Times New Roman" w:cs="Times New Roman"/>
          <w:sz w:val="24"/>
          <w:szCs w:val="24"/>
          <w:lang w:val="en-US" w:eastAsia="zh-CN"/>
        </w:rPr>
        <w:t xml:space="preserve"> </w:t>
      </w:r>
      <w:r>
        <w:rPr>
          <w:rFonts w:ascii="Times New Roman" w:eastAsia="Times New Roman" w:hAnsi="Times New Roman" w:cs="Times New Roman"/>
          <w:sz w:val="24"/>
          <w:szCs w:val="24"/>
          <w:lang w:val="en-US" w:eastAsia="zh-CN"/>
        </w:rPr>
        <w:t>P</w:t>
      </w:r>
      <w:r>
        <w:rPr>
          <w:rFonts w:ascii="Times New Roman" w:eastAsia="Times New Roman" w:hAnsi="Times New Roman" w:cs="Times New Roman"/>
          <w:sz w:val="24"/>
          <w:szCs w:val="24"/>
          <w:lang w:eastAsia="zh-CN"/>
        </w:rPr>
        <w:t>.</w:t>
      </w:r>
      <w:r w:rsidR="00163188">
        <w:rPr>
          <w:rFonts w:ascii="Times New Roman" w:eastAsia="Times New Roman" w:hAnsi="Times New Roman" w:cs="Times New Roman"/>
          <w:sz w:val="24"/>
          <w:szCs w:val="24"/>
          <w:lang w:eastAsia="zh-CN"/>
        </w:rPr>
        <w:t xml:space="preserve"> </w:t>
      </w:r>
      <w:r w:rsidRPr="00F17C32">
        <w:rPr>
          <w:rFonts w:ascii="Times New Roman" w:eastAsia="Times New Roman" w:hAnsi="Times New Roman" w:cs="Times New Roman"/>
          <w:sz w:val="24"/>
          <w:szCs w:val="24"/>
          <w:lang w:val="en-US" w:eastAsia="zh-CN"/>
        </w:rPr>
        <w:t xml:space="preserve">225-230. </w:t>
      </w:r>
    </w:p>
    <w:p w:rsidR="00F17C32" w:rsidRPr="00F17C32" w:rsidRDefault="00F17C32" w:rsidP="00F17C32">
      <w:pPr>
        <w:spacing w:after="0" w:line="240" w:lineRule="auto"/>
        <w:jc w:val="both"/>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en-US" w:eastAsia="zh-CN"/>
        </w:rPr>
        <w:t>DOI</w:t>
      </w:r>
      <w:r w:rsidR="00163188">
        <w:rPr>
          <w:rFonts w:ascii="Times New Roman" w:eastAsia="Times New Roman" w:hAnsi="Times New Roman" w:cs="Times New Roman"/>
          <w:sz w:val="24"/>
          <w:szCs w:val="24"/>
          <w:lang w:val="en-US" w:eastAsia="zh-CN"/>
        </w:rPr>
        <w:t xml:space="preserve"> 10.1016/S1001-0521(06)60044-2</w:t>
      </w:r>
    </w:p>
    <w:p w:rsidR="00F17C32" w:rsidRDefault="00F17C32" w:rsidP="00F17C32">
      <w:pPr>
        <w:spacing w:after="0" w:line="240" w:lineRule="auto"/>
        <w:jc w:val="both"/>
        <w:rPr>
          <w:rFonts w:ascii="Times New Roman" w:eastAsia="Times New Roman" w:hAnsi="Times New Roman" w:cs="Times New Roman"/>
          <w:sz w:val="24"/>
          <w:szCs w:val="24"/>
          <w:lang w:val="en-US" w:eastAsia="zh-CN"/>
        </w:rPr>
      </w:pPr>
      <w:r w:rsidRPr="00F17C32">
        <w:rPr>
          <w:rFonts w:ascii="Times New Roman" w:eastAsia="Times New Roman" w:hAnsi="Times New Roman" w:cs="Times New Roman"/>
          <w:sz w:val="24"/>
          <w:szCs w:val="24"/>
          <w:lang w:val="kk-KZ" w:eastAsia="zh-CN"/>
        </w:rPr>
        <w:t xml:space="preserve">3. </w:t>
      </w:r>
      <w:r w:rsidRPr="00F17C32">
        <w:rPr>
          <w:rFonts w:ascii="Times New Roman" w:eastAsia="Times New Roman" w:hAnsi="Times New Roman" w:cs="Times New Roman"/>
          <w:sz w:val="24"/>
          <w:szCs w:val="24"/>
          <w:lang w:val="en-US" w:eastAsia="zh-CN"/>
        </w:rPr>
        <w:t>Wang C., Yu F., Zhu M., Tang C., Zhang K., Zhao D., Dong L., Dai B. (2019) Highly selective catalytic reduction of NOx by MnOx–CeO2–Al2O3 catalysts prepared by self-propaga</w:t>
      </w:r>
      <w:r>
        <w:rPr>
          <w:rFonts w:ascii="Times New Roman" w:eastAsia="Times New Roman" w:hAnsi="Times New Roman" w:cs="Times New Roman"/>
          <w:sz w:val="24"/>
          <w:szCs w:val="24"/>
          <w:lang w:val="en-US" w:eastAsia="zh-CN"/>
        </w:rPr>
        <w:t>ting high-temperature synthesis</w:t>
      </w:r>
      <w:r w:rsidRPr="00F17C32">
        <w:rPr>
          <w:rFonts w:ascii="Times New Roman" w:eastAsia="Times New Roman" w:hAnsi="Times New Roman" w:cs="Times New Roman"/>
          <w:sz w:val="24"/>
          <w:szCs w:val="24"/>
          <w:lang w:val="en-US" w:eastAsia="zh-CN"/>
        </w:rPr>
        <w:t>//Journ</w:t>
      </w:r>
      <w:r>
        <w:rPr>
          <w:rFonts w:ascii="Times New Roman" w:eastAsia="Times New Roman" w:hAnsi="Times New Roman" w:cs="Times New Roman"/>
          <w:sz w:val="24"/>
          <w:szCs w:val="24"/>
          <w:lang w:val="en-US" w:eastAsia="zh-CN"/>
        </w:rPr>
        <w:t>al of Environmental Sciences.-201</w:t>
      </w:r>
      <w:r w:rsidRPr="00F17C32">
        <w:rPr>
          <w:rFonts w:ascii="Times New Roman" w:eastAsia="Times New Roman" w:hAnsi="Times New Roman" w:cs="Times New Roman"/>
          <w:sz w:val="24"/>
          <w:szCs w:val="24"/>
          <w:lang w:val="en-US" w:eastAsia="zh-CN"/>
        </w:rPr>
        <w:t>9.-</w:t>
      </w:r>
      <w:r>
        <w:rPr>
          <w:rFonts w:ascii="Times New Roman" w:eastAsia="Times New Roman" w:hAnsi="Times New Roman" w:cs="Times New Roman"/>
          <w:sz w:val="24"/>
          <w:szCs w:val="24"/>
          <w:lang w:val="en-US" w:eastAsia="zh-CN"/>
        </w:rPr>
        <w:t>Vol.75</w:t>
      </w:r>
      <w:r w:rsidRPr="00F17C32">
        <w:rPr>
          <w:rFonts w:ascii="Times New Roman" w:eastAsia="Times New Roman" w:hAnsi="Times New Roman" w:cs="Times New Roman"/>
          <w:sz w:val="24"/>
          <w:szCs w:val="24"/>
          <w:lang w:val="en-US" w:eastAsia="zh-CN"/>
        </w:rPr>
        <w:t xml:space="preserve">.- </w:t>
      </w:r>
      <w:r>
        <w:rPr>
          <w:rFonts w:ascii="Times New Roman" w:eastAsia="Times New Roman" w:hAnsi="Times New Roman" w:cs="Times New Roman"/>
          <w:sz w:val="24"/>
          <w:szCs w:val="24"/>
          <w:lang w:val="en-US" w:eastAsia="zh-CN"/>
        </w:rPr>
        <w:t>P</w:t>
      </w:r>
      <w:r w:rsidRPr="00163188">
        <w:rPr>
          <w:rFonts w:ascii="Times New Roman" w:eastAsia="Times New Roman" w:hAnsi="Times New Roman" w:cs="Times New Roman"/>
          <w:sz w:val="24"/>
          <w:szCs w:val="24"/>
          <w:lang w:val="en-US" w:eastAsia="zh-CN"/>
        </w:rPr>
        <w:t>.</w:t>
      </w:r>
      <w:r>
        <w:rPr>
          <w:rFonts w:ascii="Times New Roman" w:eastAsia="Times New Roman" w:hAnsi="Times New Roman" w:cs="Times New Roman"/>
          <w:sz w:val="24"/>
          <w:szCs w:val="24"/>
          <w:lang w:val="en-US" w:eastAsia="zh-CN"/>
        </w:rPr>
        <w:t xml:space="preserve">124-135. </w:t>
      </w:r>
    </w:p>
    <w:p w:rsidR="00F17C32" w:rsidRPr="00F17C32" w:rsidRDefault="00F17C32" w:rsidP="00F17C32">
      <w:pPr>
        <w:spacing w:after="0" w:line="240" w:lineRule="auto"/>
        <w:jc w:val="both"/>
        <w:rPr>
          <w:rFonts w:ascii="Times New Roman" w:eastAsia="Times New Roman" w:hAnsi="Times New Roman" w:cs="Times New Roman"/>
          <w:sz w:val="24"/>
          <w:szCs w:val="24"/>
          <w:lang w:val="kk-KZ" w:eastAsia="zh-CN"/>
        </w:rPr>
      </w:pPr>
      <w:r>
        <w:rPr>
          <w:rFonts w:ascii="Times New Roman" w:eastAsia="Times New Roman" w:hAnsi="Times New Roman" w:cs="Times New Roman"/>
          <w:sz w:val="24"/>
          <w:szCs w:val="24"/>
          <w:lang w:val="en-US" w:eastAsia="zh-CN"/>
        </w:rPr>
        <w:t>DOI</w:t>
      </w:r>
      <w:r w:rsidR="00163188">
        <w:rPr>
          <w:rFonts w:ascii="Times New Roman" w:eastAsia="Times New Roman" w:hAnsi="Times New Roman" w:cs="Times New Roman"/>
          <w:sz w:val="24"/>
          <w:szCs w:val="24"/>
          <w:lang w:val="en-US" w:eastAsia="zh-CN"/>
        </w:rPr>
        <w:t xml:space="preserve"> 10.1016/j.jes.2018.03.011</w:t>
      </w:r>
    </w:p>
    <w:p w:rsidR="003F1666" w:rsidRDefault="00F17C32" w:rsidP="003F1666">
      <w:pPr>
        <w:spacing w:after="0" w:line="240" w:lineRule="auto"/>
        <w:jc w:val="both"/>
        <w:rPr>
          <w:rFonts w:ascii="Times New Roman" w:eastAsia="Times New Roman" w:hAnsi="Times New Roman" w:cs="Times New Roman"/>
          <w:sz w:val="24"/>
          <w:szCs w:val="24"/>
          <w:lang w:val="en-US" w:eastAsia="zh-CN"/>
        </w:rPr>
      </w:pPr>
      <w:r w:rsidRPr="00F17C32">
        <w:rPr>
          <w:rFonts w:ascii="Times New Roman" w:eastAsia="Times New Roman" w:hAnsi="Times New Roman" w:cs="Times New Roman"/>
          <w:sz w:val="24"/>
          <w:szCs w:val="24"/>
          <w:lang w:val="kk-KZ" w:eastAsia="zh-CN"/>
        </w:rPr>
        <w:t xml:space="preserve">4. Aghajanyan N.N., Dolukhanyan S.K., Ter-Galstyan O.P., Muradyan G.N., </w:t>
      </w:r>
      <w:r w:rsidRPr="00F17C32">
        <w:rPr>
          <w:rFonts w:ascii="Times New Roman" w:eastAsia="Times New Roman" w:hAnsi="Times New Roman" w:cs="Times New Roman"/>
          <w:color w:val="1F1F1F"/>
          <w:sz w:val="24"/>
          <w:szCs w:val="24"/>
          <w:lang w:val="kk-KZ"/>
        </w:rPr>
        <w:t>Hovhannisyan A.A.</w:t>
      </w:r>
      <w:r w:rsidRPr="00F17C32">
        <w:rPr>
          <w:rFonts w:ascii="Times New Roman" w:eastAsia="Times New Roman" w:hAnsi="Times New Roman" w:cs="Times New Roman"/>
          <w:sz w:val="24"/>
          <w:szCs w:val="24"/>
          <w:lang w:val="en-US" w:eastAsia="zh-CN"/>
        </w:rPr>
        <w:t xml:space="preserve"> Self-propagating high-temperature synthesis of M</w:t>
      </w:r>
      <w:r>
        <w:rPr>
          <w:rFonts w:ascii="Times New Roman" w:eastAsia="Times New Roman" w:hAnsi="Times New Roman" w:cs="Times New Roman"/>
          <w:sz w:val="24"/>
          <w:szCs w:val="24"/>
          <w:lang w:val="en-US" w:eastAsia="zh-CN"/>
        </w:rPr>
        <w:t>AX phases in Ti-Zr-Al-C system</w:t>
      </w:r>
      <w:r w:rsidRPr="00F17C32">
        <w:rPr>
          <w:rFonts w:ascii="Times New Roman" w:eastAsia="Times New Roman" w:hAnsi="Times New Roman" w:cs="Times New Roman"/>
          <w:sz w:val="24"/>
          <w:szCs w:val="24"/>
          <w:lang w:val="en-US" w:eastAsia="zh-CN"/>
        </w:rPr>
        <w:t>.//Ceramics in</w:t>
      </w:r>
      <w:r>
        <w:rPr>
          <w:rFonts w:ascii="Times New Roman" w:eastAsia="Times New Roman" w:hAnsi="Times New Roman" w:cs="Times New Roman"/>
          <w:sz w:val="24"/>
          <w:szCs w:val="24"/>
          <w:lang w:val="en-US" w:eastAsia="zh-CN"/>
        </w:rPr>
        <w:t>ternational</w:t>
      </w:r>
      <w:r w:rsidRPr="00F17C32">
        <w:rPr>
          <w:rFonts w:ascii="Times New Roman" w:eastAsia="Times New Roman" w:hAnsi="Times New Roman" w:cs="Times New Roman"/>
          <w:sz w:val="24"/>
          <w:szCs w:val="24"/>
          <w:lang w:val="en-US" w:eastAsia="zh-CN"/>
        </w:rPr>
        <w:t>.-2023.-</w:t>
      </w:r>
      <w:r>
        <w:rPr>
          <w:rFonts w:ascii="Times New Roman" w:eastAsia="Times New Roman" w:hAnsi="Times New Roman" w:cs="Times New Roman"/>
          <w:sz w:val="24"/>
          <w:szCs w:val="24"/>
          <w:lang w:val="en-US" w:eastAsia="zh-CN"/>
        </w:rPr>
        <w:t xml:space="preserve"> Vol.</w:t>
      </w:r>
      <w:r w:rsidRPr="00F17C32">
        <w:rPr>
          <w:rFonts w:ascii="Times New Roman" w:eastAsia="Times New Roman" w:hAnsi="Times New Roman" w:cs="Times New Roman"/>
          <w:sz w:val="24"/>
          <w:szCs w:val="24"/>
          <w:lang w:val="en-US" w:eastAsia="zh-CN"/>
        </w:rPr>
        <w:t>49(14):24165-24170</w:t>
      </w:r>
      <w:r>
        <w:rPr>
          <w:rFonts w:ascii="Times New Roman" w:eastAsia="Times New Roman" w:hAnsi="Times New Roman" w:cs="Times New Roman"/>
          <w:sz w:val="24"/>
          <w:szCs w:val="24"/>
          <w:lang w:val="en-US" w:eastAsia="zh-CN"/>
        </w:rPr>
        <w:t>.-P.</w:t>
      </w:r>
      <w:r w:rsidRPr="00F17C32">
        <w:rPr>
          <w:rFonts w:ascii="Times New Roman" w:eastAsia="Times New Roman" w:hAnsi="Times New Roman" w:cs="Times New Roman"/>
          <w:sz w:val="24"/>
          <w:szCs w:val="24"/>
          <w:lang w:val="en-US" w:eastAsia="zh-CN"/>
        </w:rPr>
        <w:t xml:space="preserve"> 24165-24170</w:t>
      </w:r>
      <w:r w:rsidR="003F1666" w:rsidRPr="003F1666">
        <w:rPr>
          <w:rFonts w:ascii="Times New Roman" w:eastAsia="Times New Roman" w:hAnsi="Times New Roman" w:cs="Times New Roman"/>
          <w:sz w:val="24"/>
          <w:szCs w:val="24"/>
          <w:lang w:val="en-US" w:eastAsia="zh-CN"/>
        </w:rPr>
        <w:t xml:space="preserve"> </w:t>
      </w:r>
    </w:p>
    <w:p w:rsidR="00F17C32" w:rsidRPr="003F1666" w:rsidRDefault="003F1666" w:rsidP="00F17C32">
      <w:pPr>
        <w:spacing w:after="0" w:line="240" w:lineRule="auto"/>
        <w:jc w:val="both"/>
        <w:rPr>
          <w:rFonts w:ascii="Times New Roman" w:eastAsia="Times New Roman" w:hAnsi="Times New Roman" w:cs="Times New Roman"/>
          <w:sz w:val="24"/>
          <w:szCs w:val="24"/>
          <w:lang w:val="kk-KZ" w:eastAsia="zh-CN"/>
        </w:rPr>
      </w:pPr>
      <w:r>
        <w:rPr>
          <w:rFonts w:ascii="Times New Roman" w:eastAsia="Times New Roman" w:hAnsi="Times New Roman" w:cs="Times New Roman"/>
          <w:sz w:val="24"/>
          <w:szCs w:val="24"/>
          <w:lang w:val="en-US" w:eastAsia="zh-CN"/>
        </w:rPr>
        <w:t xml:space="preserve">DOI </w:t>
      </w:r>
      <w:r w:rsidRPr="00F17C32">
        <w:rPr>
          <w:rFonts w:ascii="Times New Roman" w:eastAsia="Times New Roman" w:hAnsi="Times New Roman" w:cs="Times New Roman"/>
          <w:sz w:val="24"/>
          <w:szCs w:val="24"/>
          <w:lang w:val="en-US" w:eastAsia="zh-CN"/>
        </w:rPr>
        <w:t>10.1016/j.ceramint.2022.11.041</w:t>
      </w:r>
      <w:r>
        <w:rPr>
          <w:rFonts w:ascii="Times New Roman" w:eastAsia="Times New Roman" w:hAnsi="Times New Roman" w:cs="Times New Roman"/>
          <w:sz w:val="24"/>
          <w:szCs w:val="24"/>
          <w:lang w:val="kk-KZ" w:eastAsia="zh-CN"/>
        </w:rPr>
        <w:t>.</w:t>
      </w:r>
    </w:p>
    <w:p w:rsidR="003F1666" w:rsidRDefault="00F17C32" w:rsidP="00F17C32">
      <w:pPr>
        <w:spacing w:after="0" w:line="240" w:lineRule="auto"/>
        <w:jc w:val="both"/>
        <w:rPr>
          <w:rFonts w:ascii="Times New Roman" w:eastAsia="Times New Roman" w:hAnsi="Times New Roman" w:cs="Times New Roman"/>
          <w:bCs/>
          <w:sz w:val="24"/>
          <w:szCs w:val="24"/>
          <w:lang w:val="en-US" w:eastAsia="zh-CN"/>
        </w:rPr>
      </w:pPr>
      <w:r w:rsidRPr="00F17C32">
        <w:rPr>
          <w:rFonts w:ascii="Times New Roman" w:eastAsia="Times New Roman" w:hAnsi="Times New Roman" w:cs="Times New Roman"/>
          <w:sz w:val="24"/>
          <w:szCs w:val="24"/>
          <w:lang w:val="kk-KZ" w:eastAsia="zh-CN"/>
        </w:rPr>
        <w:t xml:space="preserve">5. </w:t>
      </w:r>
      <w:r w:rsidRPr="00F17C32">
        <w:rPr>
          <w:rFonts w:ascii="Times New Roman" w:eastAsia="Times New Roman" w:hAnsi="Times New Roman" w:cs="Times New Roman"/>
          <w:bCs/>
          <w:sz w:val="24"/>
          <w:szCs w:val="24"/>
          <w:lang w:val="en-US" w:eastAsia="zh-CN"/>
        </w:rPr>
        <w:t xml:space="preserve">Sanches-Rodriguez D., Yamaguchi S., Ihara D., Yamaura H., Yahiro H. (2017) </w:t>
      </w:r>
      <w:r w:rsidRPr="00F17C32">
        <w:rPr>
          <w:rFonts w:ascii="Times" w:eastAsia="Times New Roman" w:hAnsi="Times" w:cs="Times New Roman"/>
          <w:bCs/>
          <w:sz w:val="24"/>
          <w:szCs w:val="24"/>
          <w:lang w:val="en-US" w:eastAsia="zh-CN"/>
        </w:rPr>
        <w:t>Self-propagating high-temperature synthesis of highly dispersed noble metals on ceria powder: A</w:t>
      </w:r>
      <w:r w:rsidR="003F1666">
        <w:rPr>
          <w:rFonts w:ascii="Times" w:eastAsia="Times New Roman" w:hAnsi="Times" w:cs="Times New Roman"/>
          <w:bCs/>
          <w:sz w:val="24"/>
          <w:szCs w:val="24"/>
          <w:lang w:val="en-US" w:eastAsia="zh-CN"/>
        </w:rPr>
        <w:t>pplication to Pd/CeO2 catalyst //</w:t>
      </w:r>
      <w:hyperlink r:id="rId312" w:tooltip="Go to Ceramics International on ScienceDirect" w:history="1">
        <w:r w:rsidRPr="00F17C32">
          <w:rPr>
            <w:rFonts w:ascii="Times New Roman" w:eastAsia="Times New Roman" w:hAnsi="Times New Roman" w:cs="Times New Roman"/>
            <w:sz w:val="24"/>
            <w:szCs w:val="24"/>
            <w:lang w:val="en-US" w:eastAsia="zh-CN"/>
          </w:rPr>
          <w:t>Ceramics International</w:t>
        </w:r>
      </w:hyperlink>
      <w:r w:rsidR="003F1666">
        <w:rPr>
          <w:rFonts w:ascii="Times New Roman" w:eastAsia="Times New Roman" w:hAnsi="Times New Roman" w:cs="Times New Roman"/>
          <w:bCs/>
          <w:sz w:val="24"/>
          <w:szCs w:val="24"/>
          <w:lang w:val="en-US" w:eastAsia="zh-CN"/>
        </w:rPr>
        <w:t>. -2017.</w:t>
      </w:r>
      <w:r w:rsidR="003F1666" w:rsidRPr="003F1666">
        <w:rPr>
          <w:rFonts w:ascii="Times New Roman" w:eastAsia="Times New Roman" w:hAnsi="Times New Roman" w:cs="Times New Roman"/>
          <w:bCs/>
          <w:sz w:val="24"/>
          <w:szCs w:val="24"/>
          <w:lang w:val="en-US" w:eastAsia="zh-CN"/>
        </w:rPr>
        <w:t>-</w:t>
      </w:r>
      <w:r w:rsidR="003F1666">
        <w:rPr>
          <w:rFonts w:ascii="Times New Roman" w:eastAsia="Times New Roman" w:hAnsi="Times New Roman" w:cs="Times New Roman"/>
          <w:bCs/>
          <w:sz w:val="24"/>
          <w:szCs w:val="24"/>
          <w:lang w:val="en-US" w:eastAsia="zh-CN"/>
        </w:rPr>
        <w:t xml:space="preserve"> Vol. 43(16)</w:t>
      </w:r>
      <w:r w:rsidR="003F1666" w:rsidRPr="003F1666">
        <w:rPr>
          <w:rFonts w:ascii="Times New Roman" w:eastAsia="Times New Roman" w:hAnsi="Times New Roman" w:cs="Times New Roman"/>
          <w:bCs/>
          <w:sz w:val="24"/>
          <w:szCs w:val="24"/>
          <w:lang w:val="en-US" w:eastAsia="zh-CN"/>
        </w:rPr>
        <w:t>.</w:t>
      </w:r>
      <w:r w:rsidR="003F1666">
        <w:rPr>
          <w:rFonts w:ascii="Times New Roman" w:eastAsia="Times New Roman" w:hAnsi="Times New Roman" w:cs="Times New Roman"/>
          <w:bCs/>
          <w:sz w:val="24"/>
          <w:szCs w:val="24"/>
          <w:lang w:val="en-US" w:eastAsia="zh-CN"/>
        </w:rPr>
        <w:t xml:space="preserve"> -P</w:t>
      </w:r>
      <w:r w:rsidR="003F1666" w:rsidRPr="003F1666">
        <w:rPr>
          <w:rFonts w:ascii="Times New Roman" w:eastAsia="Times New Roman" w:hAnsi="Times New Roman" w:cs="Times New Roman"/>
          <w:bCs/>
          <w:sz w:val="24"/>
          <w:szCs w:val="24"/>
          <w:lang w:val="en-US" w:eastAsia="zh-CN"/>
        </w:rPr>
        <w:t>.</w:t>
      </w:r>
      <w:r w:rsidRPr="00F17C32">
        <w:rPr>
          <w:rFonts w:ascii="Times New Roman" w:eastAsia="Times New Roman" w:hAnsi="Times New Roman" w:cs="Times New Roman"/>
          <w:bCs/>
          <w:sz w:val="24"/>
          <w:szCs w:val="24"/>
          <w:lang w:val="en-US" w:eastAsia="zh-CN"/>
        </w:rPr>
        <w:t xml:space="preserve">14533-14536. </w:t>
      </w:r>
    </w:p>
    <w:p w:rsidR="00F17C32" w:rsidRPr="00F17C32" w:rsidRDefault="003F1666" w:rsidP="00F17C32">
      <w:pPr>
        <w:spacing w:after="0" w:line="240" w:lineRule="auto"/>
        <w:jc w:val="both"/>
        <w:rPr>
          <w:rFonts w:ascii="Times New Roman" w:eastAsia="Times New Roman" w:hAnsi="Times New Roman" w:cs="Times New Roman"/>
          <w:bCs/>
          <w:sz w:val="24"/>
          <w:szCs w:val="24"/>
          <w:lang w:val="en-US" w:eastAsia="zh-CN"/>
        </w:rPr>
      </w:pPr>
      <w:r>
        <w:rPr>
          <w:rFonts w:ascii="Times New Roman" w:eastAsia="Times New Roman" w:hAnsi="Times New Roman" w:cs="Times New Roman"/>
          <w:bCs/>
          <w:sz w:val="24"/>
          <w:szCs w:val="24"/>
          <w:lang w:val="en-US" w:eastAsia="zh-CN"/>
        </w:rPr>
        <w:t>DOI</w:t>
      </w:r>
      <w:r w:rsidRPr="003F1666">
        <w:rPr>
          <w:rFonts w:ascii="Times New Roman" w:eastAsia="Times New Roman" w:hAnsi="Times New Roman" w:cs="Times New Roman"/>
          <w:bCs/>
          <w:sz w:val="24"/>
          <w:szCs w:val="24"/>
          <w:lang w:val="en-US" w:eastAsia="zh-CN"/>
        </w:rPr>
        <w:t xml:space="preserve"> </w:t>
      </w:r>
      <w:r w:rsidR="00163188">
        <w:rPr>
          <w:rFonts w:ascii="Times New Roman" w:eastAsia="Times New Roman" w:hAnsi="Times New Roman" w:cs="Times New Roman"/>
          <w:bCs/>
          <w:sz w:val="24"/>
          <w:szCs w:val="24"/>
          <w:lang w:val="en-US" w:eastAsia="zh-CN"/>
        </w:rPr>
        <w:t>10.1016/j.ceramint.2017.07.208</w:t>
      </w:r>
    </w:p>
    <w:p w:rsidR="003F1666" w:rsidRPr="003F1666" w:rsidRDefault="00F17C32" w:rsidP="00F17C32">
      <w:pPr>
        <w:spacing w:after="0" w:line="240" w:lineRule="auto"/>
        <w:jc w:val="both"/>
        <w:rPr>
          <w:rFonts w:ascii="Times New Roman" w:eastAsia="Times New Roman" w:hAnsi="Times New Roman" w:cs="Times New Roman"/>
          <w:sz w:val="24"/>
          <w:szCs w:val="24"/>
          <w:lang w:val="en-US" w:eastAsia="zh-CN"/>
        </w:rPr>
      </w:pPr>
      <w:r w:rsidRPr="00F17C32">
        <w:rPr>
          <w:rFonts w:ascii="Times New Roman" w:eastAsia="Times New Roman" w:hAnsi="Times New Roman" w:cs="Times New Roman"/>
          <w:bCs/>
          <w:sz w:val="24"/>
          <w:szCs w:val="24"/>
          <w:lang w:val="kk-KZ" w:eastAsia="zh-CN"/>
        </w:rPr>
        <w:t xml:space="preserve">6. </w:t>
      </w:r>
      <w:r w:rsidRPr="00F17C32">
        <w:rPr>
          <w:rFonts w:ascii="Times New Roman" w:eastAsia="Times New Roman" w:hAnsi="Times New Roman" w:cs="Times New Roman"/>
          <w:sz w:val="24"/>
          <w:szCs w:val="24"/>
          <w:lang w:val="en-US" w:eastAsia="zh-CN"/>
        </w:rPr>
        <w:t>Hos T., Sror G., Herskowitz M. Autothermal reforming of methanol for on-board hydrogen production in marin</w:t>
      </w:r>
      <w:r w:rsidR="003F1666">
        <w:rPr>
          <w:rFonts w:ascii="Times New Roman" w:eastAsia="Times New Roman" w:hAnsi="Times New Roman" w:cs="Times New Roman"/>
          <w:sz w:val="24"/>
          <w:szCs w:val="24"/>
          <w:lang w:val="en-US" w:eastAsia="zh-CN"/>
        </w:rPr>
        <w:t>e vehicles</w:t>
      </w:r>
      <w:r w:rsidR="003F1666" w:rsidRPr="003F1666">
        <w:rPr>
          <w:rFonts w:ascii="Times New Roman" w:eastAsia="Times New Roman" w:hAnsi="Times New Roman" w:cs="Times New Roman"/>
          <w:sz w:val="24"/>
          <w:szCs w:val="24"/>
          <w:lang w:val="en-US" w:eastAsia="zh-CN"/>
        </w:rPr>
        <w:t>//</w:t>
      </w:r>
      <w:r w:rsidRPr="00F17C32">
        <w:rPr>
          <w:rFonts w:ascii="Times New Roman" w:eastAsia="Times New Roman" w:hAnsi="Times New Roman" w:cs="Times New Roman"/>
          <w:sz w:val="24"/>
          <w:szCs w:val="24"/>
          <w:lang w:val="en-US" w:eastAsia="zh-CN"/>
        </w:rPr>
        <w:t>Internationa</w:t>
      </w:r>
      <w:r w:rsidR="003F1666">
        <w:rPr>
          <w:rFonts w:ascii="Times New Roman" w:eastAsia="Times New Roman" w:hAnsi="Times New Roman" w:cs="Times New Roman"/>
          <w:sz w:val="24"/>
          <w:szCs w:val="24"/>
          <w:lang w:val="en-US" w:eastAsia="zh-CN"/>
        </w:rPr>
        <w:t>l journal of hydrogen energy.-2024</w:t>
      </w:r>
      <w:r w:rsidR="003F1666" w:rsidRPr="003F1666">
        <w:rPr>
          <w:rFonts w:ascii="Times New Roman" w:eastAsia="Times New Roman" w:hAnsi="Times New Roman" w:cs="Times New Roman"/>
          <w:sz w:val="24"/>
          <w:szCs w:val="24"/>
          <w:lang w:val="en-US" w:eastAsia="zh-CN"/>
        </w:rPr>
        <w:t>.-</w:t>
      </w:r>
      <w:r w:rsidR="003F1666">
        <w:rPr>
          <w:rFonts w:ascii="Times New Roman" w:eastAsia="Times New Roman" w:hAnsi="Times New Roman" w:cs="Times New Roman"/>
          <w:sz w:val="24"/>
          <w:szCs w:val="24"/>
          <w:lang w:val="en-US" w:eastAsia="zh-CN"/>
        </w:rPr>
        <w:t>Vol. 49</w:t>
      </w:r>
      <w:r w:rsidR="003F1666" w:rsidRPr="003F1666">
        <w:rPr>
          <w:rFonts w:ascii="Times New Roman" w:eastAsia="Times New Roman" w:hAnsi="Times New Roman" w:cs="Times New Roman"/>
          <w:sz w:val="24"/>
          <w:szCs w:val="24"/>
          <w:lang w:val="en-US" w:eastAsia="zh-CN"/>
        </w:rPr>
        <w:t xml:space="preserve">.- </w:t>
      </w:r>
      <w:r w:rsidR="003F1666">
        <w:rPr>
          <w:rFonts w:ascii="Times New Roman" w:eastAsia="Times New Roman" w:hAnsi="Times New Roman" w:cs="Times New Roman"/>
          <w:sz w:val="24"/>
          <w:szCs w:val="24"/>
          <w:lang w:val="en-US" w:eastAsia="zh-CN"/>
        </w:rPr>
        <w:t>P</w:t>
      </w:r>
      <w:r w:rsidR="003F1666" w:rsidRPr="003F1666">
        <w:rPr>
          <w:rFonts w:ascii="Times New Roman" w:eastAsia="Times New Roman" w:hAnsi="Times New Roman" w:cs="Times New Roman"/>
          <w:sz w:val="24"/>
          <w:szCs w:val="24"/>
          <w:lang w:val="en-US" w:eastAsia="zh-CN"/>
        </w:rPr>
        <w:t>.</w:t>
      </w:r>
    </w:p>
    <w:p w:rsidR="00F17C32" w:rsidRPr="00F17C32" w:rsidRDefault="003F1666" w:rsidP="00F17C32">
      <w:pPr>
        <w:spacing w:after="0" w:line="240" w:lineRule="auto"/>
        <w:jc w:val="both"/>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en-US" w:eastAsia="zh-CN"/>
        </w:rPr>
        <w:t>1121-1132. DOI</w:t>
      </w:r>
      <w:r w:rsidRPr="003F1666">
        <w:rPr>
          <w:rFonts w:ascii="Times New Roman" w:eastAsia="Times New Roman" w:hAnsi="Times New Roman" w:cs="Times New Roman"/>
          <w:sz w:val="24"/>
          <w:szCs w:val="24"/>
          <w:lang w:val="en-US" w:eastAsia="zh-CN"/>
        </w:rPr>
        <w:t xml:space="preserve"> </w:t>
      </w:r>
      <w:r w:rsidR="00F17C32" w:rsidRPr="00F17C32">
        <w:rPr>
          <w:rFonts w:ascii="Times New Roman" w:eastAsia="Times New Roman" w:hAnsi="Times New Roman" w:cs="Times New Roman"/>
          <w:sz w:val="24"/>
          <w:szCs w:val="24"/>
          <w:lang w:val="en-US" w:eastAsia="zh-CN"/>
        </w:rPr>
        <w:t>10.1016/j.ijhydene.2023.08.315.</w:t>
      </w:r>
    </w:p>
    <w:p w:rsidR="003F1666" w:rsidRDefault="00F17C32" w:rsidP="003F1666">
      <w:pPr>
        <w:spacing w:after="0" w:line="240" w:lineRule="auto"/>
        <w:jc w:val="both"/>
        <w:rPr>
          <w:rFonts w:ascii="Times New Roman" w:eastAsia="Times New Roman" w:hAnsi="Times New Roman" w:cs="Times New Roman"/>
          <w:sz w:val="24"/>
          <w:szCs w:val="24"/>
          <w:lang w:val="en-US" w:eastAsia="zh-CN"/>
        </w:rPr>
      </w:pPr>
      <w:r w:rsidRPr="00F17C32">
        <w:rPr>
          <w:rFonts w:ascii="Times New Roman" w:eastAsia="Times New Roman" w:hAnsi="Times New Roman" w:cs="Times New Roman"/>
          <w:sz w:val="24"/>
          <w:szCs w:val="24"/>
          <w:lang w:val="en-US" w:eastAsia="zh-CN"/>
        </w:rPr>
        <w:t>7</w:t>
      </w:r>
      <w:r w:rsidRPr="00F17C32">
        <w:rPr>
          <w:rFonts w:ascii="Times New Roman" w:eastAsia="Times New Roman" w:hAnsi="Times New Roman" w:cs="Times New Roman"/>
          <w:sz w:val="24"/>
          <w:szCs w:val="24"/>
          <w:lang w:val="kk-KZ" w:eastAsia="zh-CN"/>
        </w:rPr>
        <w:t xml:space="preserve">. </w:t>
      </w:r>
      <w:r w:rsidRPr="00F17C32">
        <w:rPr>
          <w:rFonts w:ascii="Times New Roman" w:eastAsia="Times New Roman" w:hAnsi="Times New Roman" w:cs="Times New Roman"/>
          <w:sz w:val="24"/>
          <w:szCs w:val="24"/>
          <w:lang w:val="en-US" w:eastAsia="zh-CN"/>
        </w:rPr>
        <w:t>Cubeiro M.L., Fierro J.L.G. Partial oxidation of methanol ove</w:t>
      </w:r>
      <w:r w:rsidR="003F1666">
        <w:rPr>
          <w:rFonts w:ascii="Times New Roman" w:eastAsia="Times New Roman" w:hAnsi="Times New Roman" w:cs="Times New Roman"/>
          <w:sz w:val="24"/>
          <w:szCs w:val="24"/>
          <w:lang w:val="en-US" w:eastAsia="zh-CN"/>
        </w:rPr>
        <w:t>r supported palladium catalysts</w:t>
      </w:r>
      <w:r w:rsidR="003F1666" w:rsidRPr="003F1666">
        <w:rPr>
          <w:rFonts w:ascii="Times New Roman" w:eastAsia="Times New Roman" w:hAnsi="Times New Roman" w:cs="Times New Roman"/>
          <w:sz w:val="24"/>
          <w:szCs w:val="24"/>
          <w:lang w:val="en-US" w:eastAsia="zh-CN"/>
        </w:rPr>
        <w:t>//</w:t>
      </w:r>
      <w:r w:rsidR="003F1666">
        <w:rPr>
          <w:rFonts w:ascii="Times New Roman" w:eastAsia="Times New Roman" w:hAnsi="Times New Roman" w:cs="Times New Roman"/>
          <w:sz w:val="24"/>
          <w:szCs w:val="24"/>
          <w:lang w:val="en-US" w:eastAsia="zh-CN"/>
        </w:rPr>
        <w:t xml:space="preserve"> Applied Catalysis A: General.</w:t>
      </w:r>
      <w:r w:rsidR="003F1666" w:rsidRPr="003F1666">
        <w:rPr>
          <w:rFonts w:ascii="Times New Roman" w:eastAsia="Times New Roman" w:hAnsi="Times New Roman" w:cs="Times New Roman"/>
          <w:sz w:val="24"/>
          <w:szCs w:val="24"/>
          <w:lang w:val="en-US" w:eastAsia="zh-CN"/>
        </w:rPr>
        <w:t>-</w:t>
      </w:r>
      <w:r w:rsidRPr="00F17C32">
        <w:rPr>
          <w:rFonts w:ascii="Times New Roman" w:eastAsia="Times New Roman" w:hAnsi="Times New Roman" w:cs="Times New Roman"/>
          <w:sz w:val="24"/>
          <w:szCs w:val="24"/>
          <w:lang w:val="en-US" w:eastAsia="zh-CN"/>
        </w:rPr>
        <w:t>19</w:t>
      </w:r>
      <w:r w:rsidR="003F1666">
        <w:rPr>
          <w:rFonts w:ascii="Times New Roman" w:eastAsia="Times New Roman" w:hAnsi="Times New Roman" w:cs="Times New Roman"/>
          <w:sz w:val="24"/>
          <w:szCs w:val="24"/>
          <w:lang w:val="en-US" w:eastAsia="zh-CN"/>
        </w:rPr>
        <w:t>98</w:t>
      </w:r>
      <w:r w:rsidR="003F1666" w:rsidRPr="003F1666">
        <w:rPr>
          <w:rFonts w:ascii="Times New Roman" w:eastAsia="Times New Roman" w:hAnsi="Times New Roman" w:cs="Times New Roman"/>
          <w:sz w:val="24"/>
          <w:szCs w:val="24"/>
          <w:lang w:val="en-US" w:eastAsia="zh-CN"/>
        </w:rPr>
        <w:t>.-</w:t>
      </w:r>
      <w:r w:rsidR="003F1666">
        <w:rPr>
          <w:rFonts w:ascii="Times New Roman" w:eastAsia="Times New Roman" w:hAnsi="Times New Roman" w:cs="Times New Roman"/>
          <w:sz w:val="24"/>
          <w:szCs w:val="24"/>
          <w:lang w:val="en-US" w:eastAsia="zh-CN"/>
        </w:rPr>
        <w:t xml:space="preserve"> Vol. 168</w:t>
      </w:r>
      <w:r w:rsidR="00163188" w:rsidRPr="00163188">
        <w:rPr>
          <w:rFonts w:ascii="Times New Roman" w:eastAsia="Times New Roman" w:hAnsi="Times New Roman" w:cs="Times New Roman"/>
          <w:sz w:val="24"/>
          <w:szCs w:val="24"/>
          <w:lang w:val="en-US" w:eastAsia="zh-CN"/>
        </w:rPr>
        <w:t>(2)</w:t>
      </w:r>
      <w:r w:rsidR="003F1666" w:rsidRPr="00163188">
        <w:rPr>
          <w:rFonts w:ascii="Times New Roman" w:eastAsia="Times New Roman" w:hAnsi="Times New Roman" w:cs="Times New Roman"/>
          <w:sz w:val="24"/>
          <w:szCs w:val="24"/>
          <w:lang w:val="en-US" w:eastAsia="zh-CN"/>
        </w:rPr>
        <w:t xml:space="preserve">.- </w:t>
      </w:r>
      <w:r w:rsidR="003F1666">
        <w:rPr>
          <w:rFonts w:ascii="Times New Roman" w:eastAsia="Times New Roman" w:hAnsi="Times New Roman" w:cs="Times New Roman"/>
          <w:sz w:val="24"/>
          <w:szCs w:val="24"/>
          <w:lang w:val="en-US" w:eastAsia="zh-CN"/>
        </w:rPr>
        <w:t>P</w:t>
      </w:r>
      <w:r w:rsidR="003F1666" w:rsidRPr="00163188">
        <w:rPr>
          <w:rFonts w:ascii="Times New Roman" w:eastAsia="Times New Roman" w:hAnsi="Times New Roman" w:cs="Times New Roman"/>
          <w:sz w:val="24"/>
          <w:szCs w:val="24"/>
          <w:lang w:val="en-US" w:eastAsia="zh-CN"/>
        </w:rPr>
        <w:t>.</w:t>
      </w:r>
      <w:r w:rsidRPr="00F17C32">
        <w:rPr>
          <w:rFonts w:ascii="Times New Roman" w:eastAsia="Times New Roman" w:hAnsi="Times New Roman" w:cs="Times New Roman"/>
          <w:sz w:val="24"/>
          <w:szCs w:val="24"/>
          <w:lang w:val="en-US" w:eastAsia="zh-CN"/>
        </w:rPr>
        <w:t xml:space="preserve"> 307-322. </w:t>
      </w:r>
    </w:p>
    <w:p w:rsidR="003F1666" w:rsidRDefault="003F1666" w:rsidP="00F17C32">
      <w:pPr>
        <w:spacing w:after="0" w:line="240" w:lineRule="auto"/>
        <w:jc w:val="both"/>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en-US" w:eastAsia="zh-CN"/>
        </w:rPr>
        <w:t>DOI</w:t>
      </w:r>
      <w:r w:rsidRPr="00163188">
        <w:rPr>
          <w:rFonts w:ascii="Times New Roman" w:eastAsia="Times New Roman" w:hAnsi="Times New Roman" w:cs="Times New Roman"/>
          <w:sz w:val="24"/>
          <w:szCs w:val="24"/>
          <w:lang w:val="en-US" w:eastAsia="zh-CN"/>
        </w:rPr>
        <w:t xml:space="preserve"> </w:t>
      </w:r>
      <w:r>
        <w:rPr>
          <w:rFonts w:ascii="Times New Roman" w:eastAsia="Times New Roman" w:hAnsi="Times New Roman" w:cs="Times New Roman"/>
          <w:sz w:val="24"/>
          <w:szCs w:val="24"/>
          <w:lang w:val="en-US" w:eastAsia="zh-CN"/>
        </w:rPr>
        <w:t>10.1016/S0926-860X(97)00361-X</w:t>
      </w:r>
    </w:p>
    <w:p w:rsidR="00F17C32" w:rsidRPr="00F17C32" w:rsidRDefault="00F17C32" w:rsidP="00F17C32">
      <w:pPr>
        <w:spacing w:after="0" w:line="240" w:lineRule="auto"/>
        <w:jc w:val="both"/>
        <w:rPr>
          <w:rFonts w:ascii="Times New Roman" w:eastAsia="Times New Roman" w:hAnsi="Times New Roman" w:cs="Times New Roman"/>
          <w:sz w:val="24"/>
          <w:szCs w:val="24"/>
          <w:lang w:val="en-US" w:eastAsia="zh-CN"/>
        </w:rPr>
      </w:pPr>
      <w:r w:rsidRPr="00F17C32">
        <w:rPr>
          <w:rFonts w:ascii="Times New Roman" w:eastAsia="Times New Roman" w:hAnsi="Times New Roman" w:cs="Times New Roman"/>
          <w:sz w:val="24"/>
          <w:szCs w:val="24"/>
          <w:lang w:val="kk-KZ" w:eastAsia="zh-CN"/>
        </w:rPr>
        <w:t xml:space="preserve">8. </w:t>
      </w:r>
      <w:r w:rsidRPr="00F17C32">
        <w:rPr>
          <w:rFonts w:ascii="Times New Roman" w:eastAsia="Times New Roman" w:hAnsi="Times New Roman" w:cs="Times New Roman"/>
          <w:sz w:val="24"/>
          <w:szCs w:val="24"/>
          <w:lang w:val="en-US" w:eastAsia="zh-CN"/>
        </w:rPr>
        <w:t>Kang J., Song Y., Kim T., Kim S. Recent trends in the development of reactor systems for hydrogen productio</w:t>
      </w:r>
      <w:r w:rsidR="00163188">
        <w:rPr>
          <w:rFonts w:ascii="Times New Roman" w:eastAsia="Times New Roman" w:hAnsi="Times New Roman" w:cs="Times New Roman"/>
          <w:sz w:val="24"/>
          <w:szCs w:val="24"/>
          <w:lang w:val="en-US" w:eastAsia="zh-CN"/>
        </w:rPr>
        <w:t>n via methanol steam reforming</w:t>
      </w:r>
      <w:r w:rsidR="00163188" w:rsidRPr="00163188">
        <w:rPr>
          <w:rFonts w:ascii="Times New Roman" w:eastAsia="Times New Roman" w:hAnsi="Times New Roman" w:cs="Times New Roman"/>
          <w:sz w:val="24"/>
          <w:szCs w:val="24"/>
          <w:lang w:val="en-US" w:eastAsia="zh-CN"/>
        </w:rPr>
        <w:t xml:space="preserve"> //</w:t>
      </w:r>
      <w:r w:rsidRPr="00F17C32">
        <w:rPr>
          <w:rFonts w:ascii="Times New Roman" w:eastAsia="Times New Roman" w:hAnsi="Times New Roman" w:cs="Times New Roman"/>
          <w:sz w:val="24"/>
          <w:szCs w:val="24"/>
          <w:lang w:val="en-US" w:eastAsia="zh-CN"/>
        </w:rPr>
        <w:t>Internation</w:t>
      </w:r>
      <w:r w:rsidR="00163188">
        <w:rPr>
          <w:rFonts w:ascii="Times New Roman" w:eastAsia="Times New Roman" w:hAnsi="Times New Roman" w:cs="Times New Roman"/>
          <w:sz w:val="24"/>
          <w:szCs w:val="24"/>
          <w:lang w:val="en-US" w:eastAsia="zh-CN"/>
        </w:rPr>
        <w:t>al journal of hydrogen energy. -2022</w:t>
      </w:r>
      <w:r w:rsidR="00163188" w:rsidRPr="00163188">
        <w:rPr>
          <w:rFonts w:ascii="Times New Roman" w:eastAsia="Times New Roman" w:hAnsi="Times New Roman" w:cs="Times New Roman"/>
          <w:sz w:val="24"/>
          <w:szCs w:val="24"/>
          <w:lang w:val="en-US" w:eastAsia="zh-CN"/>
        </w:rPr>
        <w:t>.-</w:t>
      </w:r>
      <w:r w:rsidR="00163188">
        <w:rPr>
          <w:rFonts w:ascii="Times New Roman" w:eastAsia="Times New Roman" w:hAnsi="Times New Roman" w:cs="Times New Roman"/>
          <w:sz w:val="24"/>
          <w:szCs w:val="24"/>
          <w:lang w:val="en-US" w:eastAsia="zh-CN"/>
        </w:rPr>
        <w:t>Vol. 47</w:t>
      </w:r>
      <w:r w:rsidR="00163188" w:rsidRPr="00163188">
        <w:rPr>
          <w:rFonts w:ascii="Times New Roman" w:eastAsia="Times New Roman" w:hAnsi="Times New Roman" w:cs="Times New Roman"/>
          <w:sz w:val="24"/>
          <w:szCs w:val="24"/>
          <w:lang w:val="en-US" w:eastAsia="zh-CN"/>
        </w:rPr>
        <w:t xml:space="preserve">. - </w:t>
      </w:r>
      <w:r w:rsidR="00163188">
        <w:rPr>
          <w:rFonts w:ascii="Times New Roman" w:eastAsia="Times New Roman" w:hAnsi="Times New Roman" w:cs="Times New Roman"/>
          <w:sz w:val="24"/>
          <w:szCs w:val="24"/>
          <w:lang w:val="en-US" w:eastAsia="zh-CN"/>
        </w:rPr>
        <w:t>P</w:t>
      </w:r>
      <w:r w:rsidR="00163188" w:rsidRPr="00163188">
        <w:rPr>
          <w:rFonts w:ascii="Times New Roman" w:eastAsia="Times New Roman" w:hAnsi="Times New Roman" w:cs="Times New Roman"/>
          <w:sz w:val="24"/>
          <w:szCs w:val="24"/>
          <w:lang w:val="en-US" w:eastAsia="zh-CN"/>
        </w:rPr>
        <w:t>.</w:t>
      </w:r>
      <w:r w:rsidR="00163188">
        <w:rPr>
          <w:rFonts w:ascii="Times New Roman" w:eastAsia="Times New Roman" w:hAnsi="Times New Roman" w:cs="Times New Roman"/>
          <w:sz w:val="24"/>
          <w:szCs w:val="24"/>
          <w:lang w:val="en-US" w:eastAsia="zh-CN"/>
        </w:rPr>
        <w:t>3587-3610. DOI</w:t>
      </w:r>
      <w:r w:rsidR="00163188" w:rsidRPr="00163188">
        <w:rPr>
          <w:rFonts w:ascii="Times New Roman" w:eastAsia="Times New Roman" w:hAnsi="Times New Roman" w:cs="Times New Roman"/>
          <w:sz w:val="24"/>
          <w:szCs w:val="24"/>
          <w:lang w:val="en-US" w:eastAsia="zh-CN"/>
        </w:rPr>
        <w:t xml:space="preserve"> </w:t>
      </w:r>
      <w:r w:rsidRPr="00F17C32">
        <w:rPr>
          <w:rFonts w:ascii="Times New Roman" w:eastAsia="Times New Roman" w:hAnsi="Times New Roman" w:cs="Times New Roman"/>
          <w:sz w:val="24"/>
          <w:szCs w:val="24"/>
          <w:lang w:val="en-US" w:eastAsia="zh-CN"/>
        </w:rPr>
        <w:t>10.1016/j.ijhydene.2021.11.041.</w:t>
      </w:r>
    </w:p>
    <w:p w:rsidR="00F17C32" w:rsidRPr="00F17C32" w:rsidRDefault="00F17C32" w:rsidP="00F17C32">
      <w:pPr>
        <w:spacing w:after="0" w:line="240" w:lineRule="auto"/>
        <w:jc w:val="both"/>
        <w:rPr>
          <w:rFonts w:ascii="Times New Roman" w:eastAsia="Times New Roman" w:hAnsi="Times New Roman" w:cs="Times New Roman"/>
          <w:sz w:val="24"/>
          <w:szCs w:val="24"/>
          <w:lang w:val="en-US" w:eastAsia="zh-CN"/>
        </w:rPr>
      </w:pPr>
      <w:r w:rsidRPr="00F17C32">
        <w:rPr>
          <w:rFonts w:ascii="Times New Roman" w:eastAsia="Times New Roman" w:hAnsi="Times New Roman" w:cs="Times New Roman"/>
          <w:sz w:val="24"/>
          <w:szCs w:val="24"/>
          <w:lang w:val="kk-KZ" w:eastAsia="zh-CN"/>
        </w:rPr>
        <w:t xml:space="preserve">9. </w:t>
      </w:r>
      <w:r w:rsidR="00163188">
        <w:rPr>
          <w:rFonts w:ascii="Times New Roman" w:eastAsia="Times New Roman" w:hAnsi="Times New Roman" w:cs="Times New Roman"/>
          <w:sz w:val="24"/>
          <w:szCs w:val="24"/>
          <w:lang w:val="en-US" w:eastAsia="zh-CN"/>
        </w:rPr>
        <w:t>Xanthopouou G., Vekinis G.</w:t>
      </w:r>
      <w:r w:rsidRPr="00F17C32">
        <w:rPr>
          <w:rFonts w:ascii="Times New Roman" w:eastAsia="Times New Roman" w:hAnsi="Times New Roman" w:cs="Times New Roman"/>
          <w:sz w:val="24"/>
          <w:szCs w:val="24"/>
          <w:lang w:val="en-US" w:eastAsia="zh-CN"/>
        </w:rPr>
        <w:t xml:space="preserve"> Deep oxidation of methane using catalysts and carriers produced by self-propagat</w:t>
      </w:r>
      <w:r w:rsidR="00163188">
        <w:rPr>
          <w:rFonts w:ascii="Times New Roman" w:eastAsia="Times New Roman" w:hAnsi="Times New Roman" w:cs="Times New Roman"/>
          <w:sz w:val="24"/>
          <w:szCs w:val="24"/>
          <w:lang w:val="en-US" w:eastAsia="zh-CN"/>
        </w:rPr>
        <w:t>ing high-temperature synthesis</w:t>
      </w:r>
      <w:r w:rsidR="00163188" w:rsidRPr="00163188">
        <w:rPr>
          <w:rFonts w:ascii="Times New Roman" w:eastAsia="Times New Roman" w:hAnsi="Times New Roman" w:cs="Times New Roman"/>
          <w:sz w:val="24"/>
          <w:szCs w:val="24"/>
          <w:lang w:val="en-US" w:eastAsia="zh-CN"/>
        </w:rPr>
        <w:t>//</w:t>
      </w:r>
      <w:r w:rsidRPr="00F17C32">
        <w:rPr>
          <w:rFonts w:ascii="Times New Roman" w:eastAsia="Times New Roman" w:hAnsi="Times New Roman" w:cs="Times New Roman"/>
          <w:sz w:val="24"/>
          <w:szCs w:val="24"/>
          <w:lang w:val="en-US" w:eastAsia="zh-CN"/>
        </w:rPr>
        <w:t>Applie</w:t>
      </w:r>
      <w:r w:rsidR="00163188">
        <w:rPr>
          <w:rFonts w:ascii="Times New Roman" w:eastAsia="Times New Roman" w:hAnsi="Times New Roman" w:cs="Times New Roman"/>
          <w:sz w:val="24"/>
          <w:szCs w:val="24"/>
          <w:lang w:val="en-US" w:eastAsia="zh-CN"/>
        </w:rPr>
        <w:t>d Catalysis A: General.// -2000</w:t>
      </w:r>
      <w:r w:rsidR="00163188" w:rsidRPr="00163188">
        <w:rPr>
          <w:rFonts w:ascii="Times New Roman" w:eastAsia="Times New Roman" w:hAnsi="Times New Roman" w:cs="Times New Roman"/>
          <w:sz w:val="24"/>
          <w:szCs w:val="24"/>
          <w:lang w:val="en-US" w:eastAsia="zh-CN"/>
        </w:rPr>
        <w:t>.-</w:t>
      </w:r>
      <w:r w:rsidRPr="00F17C32">
        <w:rPr>
          <w:rFonts w:ascii="Times New Roman" w:eastAsia="Times New Roman" w:hAnsi="Times New Roman" w:cs="Times New Roman"/>
          <w:sz w:val="24"/>
          <w:szCs w:val="24"/>
          <w:lang w:val="en-US" w:eastAsia="zh-CN"/>
        </w:rPr>
        <w:t xml:space="preserve"> Vol. 1</w:t>
      </w:r>
      <w:r w:rsidR="00163188">
        <w:rPr>
          <w:rFonts w:ascii="Times New Roman" w:eastAsia="Times New Roman" w:hAnsi="Times New Roman" w:cs="Times New Roman"/>
          <w:sz w:val="24"/>
          <w:szCs w:val="24"/>
          <w:lang w:val="en-US" w:eastAsia="zh-CN"/>
        </w:rPr>
        <w:t>99(2)</w:t>
      </w:r>
      <w:r w:rsidR="00163188" w:rsidRPr="00163188">
        <w:rPr>
          <w:rFonts w:ascii="Times New Roman" w:eastAsia="Times New Roman" w:hAnsi="Times New Roman" w:cs="Times New Roman"/>
          <w:sz w:val="24"/>
          <w:szCs w:val="24"/>
          <w:lang w:val="en-US" w:eastAsia="zh-CN"/>
        </w:rPr>
        <w:t>.</w:t>
      </w:r>
      <w:r w:rsidR="00163188">
        <w:rPr>
          <w:rFonts w:ascii="Times New Roman" w:eastAsia="Times New Roman" w:hAnsi="Times New Roman" w:cs="Times New Roman"/>
          <w:sz w:val="24"/>
          <w:szCs w:val="24"/>
          <w:lang w:val="en-US" w:eastAsia="zh-CN"/>
        </w:rPr>
        <w:t xml:space="preserve"> </w:t>
      </w:r>
      <w:r w:rsidR="00163188" w:rsidRPr="00163188">
        <w:rPr>
          <w:rFonts w:ascii="Times New Roman" w:eastAsia="Times New Roman" w:hAnsi="Times New Roman" w:cs="Times New Roman"/>
          <w:sz w:val="24"/>
          <w:szCs w:val="24"/>
          <w:lang w:val="en-US" w:eastAsia="zh-CN"/>
        </w:rPr>
        <w:t xml:space="preserve"> - </w:t>
      </w:r>
      <w:r w:rsidR="00163188">
        <w:rPr>
          <w:rFonts w:ascii="Times New Roman" w:eastAsia="Times New Roman" w:hAnsi="Times New Roman" w:cs="Times New Roman"/>
          <w:sz w:val="24"/>
          <w:szCs w:val="24"/>
          <w:lang w:val="en-US" w:eastAsia="zh-CN"/>
        </w:rPr>
        <w:t>P</w:t>
      </w:r>
      <w:r w:rsidR="00163188" w:rsidRPr="00163188">
        <w:rPr>
          <w:rFonts w:ascii="Times New Roman" w:eastAsia="Times New Roman" w:hAnsi="Times New Roman" w:cs="Times New Roman"/>
          <w:sz w:val="24"/>
          <w:szCs w:val="24"/>
          <w:lang w:val="en-US" w:eastAsia="zh-CN"/>
        </w:rPr>
        <w:t>.</w:t>
      </w:r>
      <w:r w:rsidR="00163188">
        <w:rPr>
          <w:rFonts w:ascii="Times New Roman" w:eastAsia="Times New Roman" w:hAnsi="Times New Roman" w:cs="Times New Roman"/>
          <w:sz w:val="24"/>
          <w:szCs w:val="24"/>
          <w:lang w:val="en-US" w:eastAsia="zh-CN"/>
        </w:rPr>
        <w:t>227-238. DOI</w:t>
      </w:r>
      <w:r w:rsidR="00163188" w:rsidRPr="00163188">
        <w:rPr>
          <w:rFonts w:ascii="Times New Roman" w:eastAsia="Times New Roman" w:hAnsi="Times New Roman" w:cs="Times New Roman"/>
          <w:sz w:val="24"/>
          <w:szCs w:val="24"/>
          <w:lang w:val="en-US" w:eastAsia="zh-CN"/>
        </w:rPr>
        <w:t xml:space="preserve"> </w:t>
      </w:r>
      <w:r w:rsidR="00163188">
        <w:rPr>
          <w:rFonts w:ascii="Times New Roman" w:eastAsia="Times New Roman" w:hAnsi="Times New Roman" w:cs="Times New Roman"/>
          <w:sz w:val="24"/>
          <w:szCs w:val="24"/>
          <w:lang w:val="en-US" w:eastAsia="zh-CN"/>
        </w:rPr>
        <w:t>10.1016/S0926-860X(99)00562-1</w:t>
      </w:r>
    </w:p>
    <w:p w:rsidR="00F17C32" w:rsidRPr="00F17C32" w:rsidRDefault="00F17C32" w:rsidP="00F17C32">
      <w:pPr>
        <w:spacing w:after="0" w:line="240" w:lineRule="auto"/>
        <w:jc w:val="both"/>
        <w:rPr>
          <w:rFonts w:ascii="Times New Roman" w:eastAsia="Times New Roman" w:hAnsi="Times New Roman" w:cs="Times New Roman"/>
          <w:sz w:val="24"/>
          <w:szCs w:val="24"/>
          <w:lang w:val="kk-KZ" w:eastAsia="zh-CN"/>
        </w:rPr>
      </w:pPr>
      <w:r w:rsidRPr="00F17C32">
        <w:rPr>
          <w:rFonts w:ascii="Times New Roman" w:eastAsia="Times New Roman" w:hAnsi="Times New Roman" w:cs="Times New Roman"/>
          <w:sz w:val="24"/>
          <w:szCs w:val="24"/>
          <w:lang w:val="kk-KZ" w:eastAsia="zh-CN"/>
        </w:rPr>
        <w:t xml:space="preserve">10. </w:t>
      </w:r>
      <w:r w:rsidRPr="00F17C32">
        <w:rPr>
          <w:rFonts w:ascii="Times New Roman" w:eastAsia="Times New Roman" w:hAnsi="Times New Roman" w:cs="Times New Roman"/>
          <w:sz w:val="24"/>
          <w:szCs w:val="24"/>
          <w:lang w:val="en-US" w:eastAsia="zh-CN"/>
        </w:rPr>
        <w:t>Hirano T., Purwanto H., Watanabe T., Akiyama T. Self-propagating high-temperature synthesis of Sr-doped LaMnO3 pe</w:t>
      </w:r>
      <w:r w:rsidR="00163188">
        <w:rPr>
          <w:rFonts w:ascii="Times New Roman" w:eastAsia="Times New Roman" w:hAnsi="Times New Roman" w:cs="Times New Roman"/>
          <w:sz w:val="24"/>
          <w:szCs w:val="24"/>
          <w:lang w:val="en-US" w:eastAsia="zh-CN"/>
        </w:rPr>
        <w:t>rovskite as oxidation catalyst</w:t>
      </w:r>
      <w:r w:rsidR="00163188" w:rsidRPr="00163188">
        <w:rPr>
          <w:rFonts w:ascii="Times New Roman" w:eastAsia="Times New Roman" w:hAnsi="Times New Roman" w:cs="Times New Roman"/>
          <w:sz w:val="24"/>
          <w:szCs w:val="24"/>
          <w:lang w:val="en-US" w:eastAsia="zh-CN"/>
        </w:rPr>
        <w:t>//</w:t>
      </w:r>
      <w:r w:rsidRPr="00F17C32">
        <w:rPr>
          <w:rFonts w:ascii="Times New Roman" w:eastAsia="Times New Roman" w:hAnsi="Times New Roman" w:cs="Times New Roman"/>
          <w:sz w:val="24"/>
          <w:szCs w:val="24"/>
          <w:lang w:val="en-US" w:eastAsia="zh-CN"/>
        </w:rPr>
        <w:t>Jou</w:t>
      </w:r>
      <w:r w:rsidR="00163188">
        <w:rPr>
          <w:rFonts w:ascii="Times New Roman" w:eastAsia="Times New Roman" w:hAnsi="Times New Roman" w:cs="Times New Roman"/>
          <w:sz w:val="24"/>
          <w:szCs w:val="24"/>
          <w:lang w:val="en-US" w:eastAsia="zh-CN"/>
        </w:rPr>
        <w:t>rnal of Alloys and Compounds.-2007</w:t>
      </w:r>
      <w:r w:rsidR="00163188" w:rsidRPr="00163188">
        <w:rPr>
          <w:rFonts w:ascii="Times New Roman" w:eastAsia="Times New Roman" w:hAnsi="Times New Roman" w:cs="Times New Roman"/>
          <w:sz w:val="24"/>
          <w:szCs w:val="24"/>
          <w:lang w:val="en-US" w:eastAsia="zh-CN"/>
        </w:rPr>
        <w:t>.-</w:t>
      </w:r>
      <w:r w:rsidR="00163188">
        <w:rPr>
          <w:rFonts w:ascii="Times New Roman" w:eastAsia="Times New Roman" w:hAnsi="Times New Roman" w:cs="Times New Roman"/>
          <w:sz w:val="24"/>
          <w:szCs w:val="24"/>
          <w:lang w:val="en-US" w:eastAsia="zh-CN"/>
        </w:rPr>
        <w:t>Vol. 441</w:t>
      </w:r>
      <w:r w:rsidR="00163188" w:rsidRPr="00163188">
        <w:rPr>
          <w:rFonts w:ascii="Times New Roman" w:eastAsia="Times New Roman" w:hAnsi="Times New Roman" w:cs="Times New Roman"/>
          <w:sz w:val="24"/>
          <w:szCs w:val="24"/>
          <w:lang w:val="en-US" w:eastAsia="zh-CN"/>
        </w:rPr>
        <w:t>.</w:t>
      </w:r>
      <w:r w:rsidRPr="00F17C32">
        <w:rPr>
          <w:rFonts w:ascii="Times New Roman" w:eastAsia="Times New Roman" w:hAnsi="Times New Roman" w:cs="Times New Roman"/>
          <w:sz w:val="24"/>
          <w:szCs w:val="24"/>
          <w:lang w:val="en-US" w:eastAsia="zh-CN"/>
        </w:rPr>
        <w:t xml:space="preserve"> </w:t>
      </w:r>
      <w:r w:rsidR="00163188">
        <w:rPr>
          <w:rFonts w:ascii="Times New Roman" w:eastAsia="Times New Roman" w:hAnsi="Times New Roman" w:cs="Times New Roman"/>
          <w:sz w:val="24"/>
          <w:szCs w:val="24"/>
          <w:lang w:val="en-US" w:eastAsia="zh-CN"/>
        </w:rPr>
        <w:t>–</w:t>
      </w:r>
      <w:r w:rsidR="00163188" w:rsidRPr="00163188">
        <w:rPr>
          <w:rFonts w:ascii="Times New Roman" w:eastAsia="Times New Roman" w:hAnsi="Times New Roman" w:cs="Times New Roman"/>
          <w:sz w:val="24"/>
          <w:szCs w:val="24"/>
          <w:lang w:val="en-US" w:eastAsia="zh-CN"/>
        </w:rPr>
        <w:t xml:space="preserve"> </w:t>
      </w:r>
      <w:r w:rsidR="00163188">
        <w:rPr>
          <w:rFonts w:ascii="Times New Roman" w:eastAsia="Times New Roman" w:hAnsi="Times New Roman" w:cs="Times New Roman"/>
          <w:sz w:val="24"/>
          <w:szCs w:val="24"/>
          <w:lang w:val="en-US" w:eastAsia="zh-CN"/>
        </w:rPr>
        <w:t>P</w:t>
      </w:r>
      <w:r w:rsidR="00163188" w:rsidRPr="00163188">
        <w:rPr>
          <w:rFonts w:ascii="Times New Roman" w:eastAsia="Times New Roman" w:hAnsi="Times New Roman" w:cs="Times New Roman"/>
          <w:sz w:val="24"/>
          <w:szCs w:val="24"/>
          <w:lang w:val="en-US" w:eastAsia="zh-CN"/>
        </w:rPr>
        <w:t>.</w:t>
      </w:r>
      <w:r w:rsidR="00163188">
        <w:rPr>
          <w:rFonts w:ascii="Times New Roman" w:eastAsia="Times New Roman" w:hAnsi="Times New Roman" w:cs="Times New Roman"/>
          <w:sz w:val="24"/>
          <w:szCs w:val="24"/>
          <w:lang w:val="en-US" w:eastAsia="zh-CN"/>
        </w:rPr>
        <w:t xml:space="preserve"> 263-266. DOI</w:t>
      </w:r>
      <w:r w:rsidR="00163188" w:rsidRPr="00163188">
        <w:rPr>
          <w:rFonts w:ascii="Times New Roman" w:eastAsia="Times New Roman" w:hAnsi="Times New Roman" w:cs="Times New Roman"/>
          <w:sz w:val="24"/>
          <w:szCs w:val="24"/>
          <w:lang w:val="en-US" w:eastAsia="zh-CN"/>
        </w:rPr>
        <w:t xml:space="preserve"> </w:t>
      </w:r>
      <w:r w:rsidRPr="00F17C32">
        <w:rPr>
          <w:rFonts w:ascii="Times New Roman" w:eastAsia="Times New Roman" w:hAnsi="Times New Roman" w:cs="Times New Roman"/>
          <w:sz w:val="24"/>
          <w:szCs w:val="24"/>
          <w:lang w:val="en-US" w:eastAsia="zh-CN"/>
        </w:rPr>
        <w:t>10.1016/j.jallcom.2006.09.093</w:t>
      </w:r>
    </w:p>
    <w:p w:rsidR="00163188" w:rsidRDefault="00F17C32" w:rsidP="00163188">
      <w:pPr>
        <w:spacing w:after="0" w:line="240" w:lineRule="auto"/>
        <w:jc w:val="both"/>
        <w:rPr>
          <w:rFonts w:ascii="Times New Roman" w:eastAsia="Times New Roman" w:hAnsi="Times New Roman" w:cs="Times New Roman"/>
          <w:sz w:val="24"/>
          <w:szCs w:val="24"/>
          <w:lang w:val="en-US" w:eastAsia="zh-CN"/>
        </w:rPr>
      </w:pPr>
      <w:r w:rsidRPr="00F17C32">
        <w:rPr>
          <w:rFonts w:ascii="Times New Roman" w:eastAsia="Times New Roman" w:hAnsi="Times New Roman" w:cs="Times New Roman"/>
          <w:sz w:val="24"/>
          <w:szCs w:val="24"/>
          <w:lang w:val="kk-KZ" w:eastAsia="zh-CN"/>
        </w:rPr>
        <w:t xml:space="preserve">11. </w:t>
      </w:r>
      <w:r w:rsidRPr="00F17C32">
        <w:rPr>
          <w:rFonts w:ascii="Times New Roman" w:eastAsia="Times New Roman" w:hAnsi="Times New Roman" w:cs="Times New Roman"/>
          <w:sz w:val="24"/>
          <w:szCs w:val="24"/>
          <w:lang w:val="en-US" w:eastAsia="zh-CN"/>
        </w:rPr>
        <w:t>Guan B., Lin H., Zhan R., Huang Z. Catalytic combustion of soot over Cu, Mn substitution CeZrO2-δ nanocomposites catalysts prepared by self-propagating hig</w:t>
      </w:r>
      <w:r w:rsidR="00163188">
        <w:rPr>
          <w:rFonts w:ascii="Times New Roman" w:eastAsia="Times New Roman" w:hAnsi="Times New Roman" w:cs="Times New Roman"/>
          <w:sz w:val="24"/>
          <w:szCs w:val="24"/>
          <w:lang w:val="en-US" w:eastAsia="zh-CN"/>
        </w:rPr>
        <w:t>h-temperature synthesis method</w:t>
      </w:r>
      <w:r w:rsidR="00163188" w:rsidRPr="00163188">
        <w:rPr>
          <w:rFonts w:ascii="Times New Roman" w:eastAsia="Times New Roman" w:hAnsi="Times New Roman" w:cs="Times New Roman"/>
          <w:sz w:val="24"/>
          <w:szCs w:val="24"/>
          <w:lang w:val="en-US" w:eastAsia="zh-CN"/>
        </w:rPr>
        <w:t>//</w:t>
      </w:r>
      <w:r w:rsidRPr="00F17C32">
        <w:rPr>
          <w:rFonts w:ascii="Times New Roman" w:eastAsia="Times New Roman" w:hAnsi="Times New Roman" w:cs="Times New Roman"/>
          <w:sz w:val="24"/>
          <w:szCs w:val="24"/>
          <w:lang w:val="en-US" w:eastAsia="zh-CN"/>
        </w:rPr>
        <w:t>Chemical Engineer</w:t>
      </w:r>
      <w:r w:rsidR="00163188">
        <w:rPr>
          <w:rFonts w:ascii="Times New Roman" w:eastAsia="Times New Roman" w:hAnsi="Times New Roman" w:cs="Times New Roman"/>
          <w:sz w:val="24"/>
          <w:szCs w:val="24"/>
          <w:lang w:val="en-US" w:eastAsia="zh-CN"/>
        </w:rPr>
        <w:t>ing Science.</w:t>
      </w:r>
      <w:r w:rsidR="00163188" w:rsidRPr="00163188">
        <w:rPr>
          <w:rFonts w:ascii="Times New Roman" w:eastAsia="Times New Roman" w:hAnsi="Times New Roman" w:cs="Times New Roman"/>
          <w:sz w:val="24"/>
          <w:szCs w:val="24"/>
          <w:lang w:val="en-US" w:eastAsia="zh-CN"/>
        </w:rPr>
        <w:t>-</w:t>
      </w:r>
      <w:r w:rsidR="00163188">
        <w:rPr>
          <w:rFonts w:ascii="Times New Roman" w:eastAsia="Times New Roman" w:hAnsi="Times New Roman" w:cs="Times New Roman"/>
          <w:sz w:val="24"/>
          <w:szCs w:val="24"/>
          <w:lang w:val="en-US" w:eastAsia="zh-CN"/>
        </w:rPr>
        <w:t>2018</w:t>
      </w:r>
      <w:r w:rsidR="00163188" w:rsidRPr="00163188">
        <w:rPr>
          <w:rFonts w:ascii="Times New Roman" w:eastAsia="Times New Roman" w:hAnsi="Times New Roman" w:cs="Times New Roman"/>
          <w:sz w:val="24"/>
          <w:szCs w:val="24"/>
          <w:lang w:val="en-US" w:eastAsia="zh-CN"/>
        </w:rPr>
        <w:t>.-</w:t>
      </w:r>
      <w:r w:rsidR="00163188">
        <w:rPr>
          <w:rFonts w:ascii="Times New Roman" w:eastAsia="Times New Roman" w:hAnsi="Times New Roman" w:cs="Times New Roman"/>
          <w:sz w:val="24"/>
          <w:szCs w:val="24"/>
          <w:lang w:val="en-US" w:eastAsia="zh-CN"/>
        </w:rPr>
        <w:t xml:space="preserve"> Vol. 189</w:t>
      </w:r>
      <w:r w:rsidR="00163188" w:rsidRPr="00163188">
        <w:rPr>
          <w:rFonts w:ascii="Times New Roman" w:eastAsia="Times New Roman" w:hAnsi="Times New Roman" w:cs="Times New Roman"/>
          <w:sz w:val="24"/>
          <w:szCs w:val="24"/>
          <w:lang w:val="en-US" w:eastAsia="zh-CN"/>
        </w:rPr>
        <w:t>.</w:t>
      </w:r>
      <w:r w:rsidRPr="00F17C32">
        <w:rPr>
          <w:rFonts w:ascii="Times New Roman" w:eastAsia="Times New Roman" w:hAnsi="Times New Roman" w:cs="Times New Roman"/>
          <w:sz w:val="24"/>
          <w:szCs w:val="24"/>
          <w:lang w:val="en-US" w:eastAsia="zh-CN"/>
        </w:rPr>
        <w:t xml:space="preserve"> </w:t>
      </w:r>
      <w:r w:rsidR="00163188">
        <w:rPr>
          <w:rFonts w:ascii="Times New Roman" w:eastAsia="Times New Roman" w:hAnsi="Times New Roman" w:cs="Times New Roman"/>
          <w:sz w:val="24"/>
          <w:szCs w:val="24"/>
          <w:lang w:val="en-US" w:eastAsia="zh-CN"/>
        </w:rPr>
        <w:t>–</w:t>
      </w:r>
      <w:r w:rsidR="00163188" w:rsidRPr="00163188">
        <w:rPr>
          <w:rFonts w:ascii="Times New Roman" w:eastAsia="Times New Roman" w:hAnsi="Times New Roman" w:cs="Times New Roman"/>
          <w:sz w:val="24"/>
          <w:szCs w:val="24"/>
          <w:lang w:val="en-US" w:eastAsia="zh-CN"/>
        </w:rPr>
        <w:t xml:space="preserve"> </w:t>
      </w:r>
      <w:r w:rsidRPr="00F17C32">
        <w:rPr>
          <w:rFonts w:ascii="Times New Roman" w:eastAsia="Times New Roman" w:hAnsi="Times New Roman" w:cs="Times New Roman"/>
          <w:sz w:val="24"/>
          <w:szCs w:val="24"/>
          <w:lang w:val="en-US" w:eastAsia="zh-CN"/>
        </w:rPr>
        <w:t>P</w:t>
      </w:r>
      <w:r w:rsidR="00163188" w:rsidRPr="00163188">
        <w:rPr>
          <w:rFonts w:ascii="Times New Roman" w:eastAsia="Times New Roman" w:hAnsi="Times New Roman" w:cs="Times New Roman"/>
          <w:sz w:val="24"/>
          <w:szCs w:val="24"/>
          <w:lang w:val="en-US" w:eastAsia="zh-CN"/>
        </w:rPr>
        <w:t>.</w:t>
      </w:r>
      <w:r w:rsidRPr="00F17C32">
        <w:rPr>
          <w:rFonts w:ascii="Times New Roman" w:eastAsia="Times New Roman" w:hAnsi="Times New Roman" w:cs="Times New Roman"/>
          <w:sz w:val="24"/>
          <w:szCs w:val="24"/>
          <w:lang w:val="en-US" w:eastAsia="zh-CN"/>
        </w:rPr>
        <w:t xml:space="preserve"> </w:t>
      </w:r>
      <w:r w:rsidR="00163188">
        <w:rPr>
          <w:rFonts w:ascii="Times New Roman" w:eastAsia="Times New Roman" w:hAnsi="Times New Roman" w:cs="Times New Roman"/>
          <w:sz w:val="24"/>
          <w:szCs w:val="24"/>
          <w:lang w:val="en-US" w:eastAsia="zh-CN"/>
        </w:rPr>
        <w:t xml:space="preserve">320-339. </w:t>
      </w:r>
    </w:p>
    <w:p w:rsidR="00163188" w:rsidRPr="00F17C32" w:rsidRDefault="00163188" w:rsidP="00163188">
      <w:pPr>
        <w:spacing w:after="0" w:line="240" w:lineRule="auto"/>
        <w:jc w:val="both"/>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en-US" w:eastAsia="zh-CN"/>
        </w:rPr>
        <w:t>DOI</w:t>
      </w:r>
      <w:r w:rsidRPr="00163188">
        <w:rPr>
          <w:rFonts w:ascii="Times New Roman" w:eastAsia="Times New Roman" w:hAnsi="Times New Roman" w:cs="Times New Roman"/>
          <w:sz w:val="24"/>
          <w:szCs w:val="24"/>
          <w:lang w:val="en-US" w:eastAsia="zh-CN"/>
        </w:rPr>
        <w:t xml:space="preserve"> </w:t>
      </w:r>
      <w:r>
        <w:rPr>
          <w:rFonts w:ascii="Times New Roman" w:eastAsia="Times New Roman" w:hAnsi="Times New Roman" w:cs="Times New Roman"/>
          <w:sz w:val="24"/>
          <w:szCs w:val="24"/>
          <w:lang w:val="en-US" w:eastAsia="zh-CN"/>
        </w:rPr>
        <w:t>10.1016/j.ces.2018.05.063</w:t>
      </w:r>
    </w:p>
    <w:p w:rsidR="00F17C32" w:rsidRPr="00F17C32" w:rsidRDefault="00F17C32" w:rsidP="00163188">
      <w:pPr>
        <w:spacing w:after="0" w:line="240" w:lineRule="auto"/>
        <w:jc w:val="both"/>
        <w:rPr>
          <w:rFonts w:ascii="Times New Roman" w:eastAsia="Times New Roman" w:hAnsi="Times New Roman" w:cs="Times New Roman"/>
          <w:sz w:val="20"/>
          <w:szCs w:val="18"/>
          <w:lang w:val="en-US" w:eastAsia="zh-CN"/>
        </w:rPr>
      </w:pPr>
    </w:p>
    <w:p w:rsidR="00F17C32" w:rsidRDefault="00F17C32" w:rsidP="00F17C32">
      <w:pPr>
        <w:spacing w:after="0" w:line="240" w:lineRule="auto"/>
        <w:rPr>
          <w:rFonts w:ascii="Times New Roman" w:eastAsia="Times New Roman" w:hAnsi="Times New Roman" w:cs="Times New Roman"/>
          <w:b/>
          <w:i/>
          <w:color w:val="000000"/>
          <w:sz w:val="20"/>
          <w:szCs w:val="20"/>
          <w:lang w:val="kk-KZ" w:eastAsia="ru-RU"/>
        </w:rPr>
      </w:pPr>
      <w:r w:rsidRPr="00F17C32">
        <w:rPr>
          <w:rFonts w:ascii="Times New Roman" w:eastAsia="Times New Roman" w:hAnsi="Times New Roman" w:cs="Times New Roman"/>
          <w:b/>
          <w:i/>
          <w:color w:val="000000"/>
          <w:sz w:val="20"/>
          <w:szCs w:val="20"/>
          <w:lang w:val="kk-KZ" w:eastAsia="ru-RU"/>
        </w:rPr>
        <w:t>Авторлар туралы мәліметтер</w:t>
      </w:r>
    </w:p>
    <w:p w:rsidR="00163188" w:rsidRPr="00F17C32" w:rsidRDefault="00163188" w:rsidP="00F17C32">
      <w:pPr>
        <w:spacing w:after="0" w:line="240" w:lineRule="auto"/>
        <w:rPr>
          <w:rFonts w:ascii="Times New Roman" w:eastAsia="Times New Roman" w:hAnsi="Times New Roman" w:cs="Times New Roman"/>
          <w:lang w:val="kk-KZ" w:eastAsia="ru-RU"/>
        </w:rPr>
      </w:pPr>
    </w:p>
    <w:p w:rsidR="00F17C32" w:rsidRPr="00F17C32" w:rsidRDefault="00F17C32" w:rsidP="00F17C32">
      <w:pPr>
        <w:spacing w:after="0" w:line="240" w:lineRule="auto"/>
        <w:jc w:val="both"/>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lang w:val="kk-KZ" w:eastAsia="ru-RU"/>
        </w:rPr>
        <w:t xml:space="preserve">Асылбеков Е.Б. - т.ғ. магистрі, әл-Фараби атындағы Қазақ Ұлттық университетінің PhD докторанты, Д.В. Сокольский атындағы «Жанармай, катализ және электрохимия институты» АҚ, тотығу катализі зертханасының ғылыми қызметкері, Алматы, Қазақстан, е-mail: </w:t>
      </w:r>
      <w:hyperlink r:id="rId313" w:history="1">
        <w:r w:rsidRPr="00F17C32">
          <w:rPr>
            <w:rFonts w:ascii="Times New Roman" w:eastAsia="Times New Roman" w:hAnsi="Times New Roman" w:cs="Times New Roman"/>
            <w:sz w:val="20"/>
            <w:szCs w:val="20"/>
            <w:lang w:val="kk-KZ" w:eastAsia="ru-RU"/>
          </w:rPr>
          <w:t>yer-asyl@mail.ru</w:t>
        </w:r>
      </w:hyperlink>
      <w:r w:rsidRPr="00F17C32">
        <w:rPr>
          <w:rFonts w:ascii="Times New Roman" w:eastAsia="Times New Roman" w:hAnsi="Times New Roman" w:cs="Times New Roman"/>
          <w:sz w:val="20"/>
          <w:szCs w:val="20"/>
          <w:lang w:val="kk-KZ" w:eastAsia="ru-RU"/>
        </w:rPr>
        <w:t>;</w:t>
      </w:r>
    </w:p>
    <w:p w:rsidR="00F17C32" w:rsidRPr="00F17C32" w:rsidRDefault="00F17C32" w:rsidP="00F17C32">
      <w:pPr>
        <w:spacing w:after="0" w:line="240" w:lineRule="auto"/>
        <w:jc w:val="both"/>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lang w:val="kk-KZ" w:eastAsia="ru-RU"/>
        </w:rPr>
        <w:t xml:space="preserve">Тунгатарова С.А. - х.ғ. докторы, профессор, Д.В. Сокольский атындағы «Жанармай, катализ және электрохимия институты» АҚ, тотығу катализі зертханасының меңгерушісі,; әл-Фараби атындағы Қазақ Ұлттық университетінің профессоры, Алматы, Қазақстан, е-mail: </w:t>
      </w:r>
      <w:hyperlink r:id="rId314" w:history="1">
        <w:r w:rsidRPr="00F17C32">
          <w:rPr>
            <w:rFonts w:ascii="Times New Roman" w:eastAsia="Times New Roman" w:hAnsi="Times New Roman" w:cs="Times New Roman"/>
            <w:sz w:val="20"/>
            <w:szCs w:val="20"/>
            <w:lang w:val="kk-KZ" w:eastAsia="ru-RU"/>
          </w:rPr>
          <w:t>tungatarova58@mail.ru</w:t>
        </w:r>
      </w:hyperlink>
      <w:r w:rsidRPr="00F17C32">
        <w:rPr>
          <w:rFonts w:ascii="Times New Roman" w:eastAsia="Times New Roman" w:hAnsi="Times New Roman" w:cs="Times New Roman"/>
          <w:sz w:val="20"/>
          <w:szCs w:val="20"/>
          <w:lang w:val="kk-KZ" w:eastAsia="ru-RU"/>
        </w:rPr>
        <w:t>;</w:t>
      </w:r>
    </w:p>
    <w:p w:rsidR="00F17C32" w:rsidRPr="00F17C32" w:rsidRDefault="00F17C32" w:rsidP="00F17C32">
      <w:pPr>
        <w:spacing w:after="0" w:line="240" w:lineRule="auto"/>
        <w:jc w:val="both"/>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lang w:val="kk-KZ" w:eastAsia="ru-RU"/>
        </w:rPr>
        <w:t>Xanthopoulou G.G. - х.ғ. докторы, профессор, наноғылым және нанотехнология институты, Демокритос ҒЗҰО, Афины, Грекия, е-mail: g.xanthopoulou@inn.demokritos.gr;</w:t>
      </w:r>
    </w:p>
    <w:p w:rsidR="00F17C32" w:rsidRPr="00F17C32" w:rsidRDefault="00F17C32" w:rsidP="00F17C32">
      <w:pPr>
        <w:spacing w:after="0" w:line="240" w:lineRule="auto"/>
        <w:jc w:val="both"/>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lang w:val="kk-KZ" w:eastAsia="ru-RU"/>
        </w:rPr>
        <w:lastRenderedPageBreak/>
        <w:t>Байжұманова Т.С. - х.ғ. кандидаты, Д.В. Сокольский атындағы «Жанармай, катализ және электрохимия институты» АҚ, тотығу катализі зертханасының жетекші ғылыми қызметкері, Алматы, Қазақстан, е-mail: baizhuma@mail.ru;</w:t>
      </w:r>
    </w:p>
    <w:p w:rsidR="00F17C32" w:rsidRPr="00F17C32" w:rsidRDefault="00F17C32" w:rsidP="00F17C32">
      <w:pPr>
        <w:spacing w:after="0" w:line="240" w:lineRule="auto"/>
        <w:jc w:val="both"/>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lang w:val="kk-KZ" w:eastAsia="ru-RU"/>
        </w:rPr>
        <w:t>Жұмабек М. - PhD, Д.В. Сокольский атындағы «Жанармай, катализ және электрохимия институты» АҚ, тотығу катализі зертханасының аға ғылыми қызметкері, Алматы, Қазақстан, е-mail: manapkhan_86@mail.ru.</w:t>
      </w:r>
    </w:p>
    <w:p w:rsidR="00F17C32" w:rsidRPr="00F17C32" w:rsidRDefault="00F17C32" w:rsidP="00F17C32">
      <w:pPr>
        <w:spacing w:after="0" w:line="240" w:lineRule="auto"/>
        <w:rPr>
          <w:rFonts w:ascii="Times New Roman" w:eastAsia="Times New Roman" w:hAnsi="Times New Roman" w:cs="Times New Roman"/>
          <w:b/>
          <w:i/>
          <w:color w:val="000000"/>
          <w:sz w:val="20"/>
          <w:szCs w:val="20"/>
          <w:lang w:val="kk-KZ" w:eastAsia="ru-RU"/>
        </w:rPr>
      </w:pPr>
    </w:p>
    <w:p w:rsidR="00F17C32" w:rsidRPr="00F17C32" w:rsidRDefault="00F17C32" w:rsidP="00F17C32">
      <w:pPr>
        <w:spacing w:after="0" w:line="240" w:lineRule="auto"/>
        <w:rPr>
          <w:rFonts w:ascii="Times New Roman" w:eastAsia="Times New Roman" w:hAnsi="Times New Roman" w:cs="Times New Roman"/>
          <w:b/>
          <w:i/>
          <w:color w:val="000000"/>
          <w:sz w:val="20"/>
          <w:szCs w:val="20"/>
          <w:lang w:val="en-US" w:eastAsia="ru-RU"/>
        </w:rPr>
      </w:pPr>
      <w:r w:rsidRPr="00F17C32">
        <w:rPr>
          <w:rFonts w:ascii="Times New Roman" w:eastAsia="Times New Roman" w:hAnsi="Times New Roman" w:cs="Times New Roman"/>
          <w:b/>
          <w:i/>
          <w:color w:val="000000"/>
          <w:sz w:val="20"/>
          <w:szCs w:val="20"/>
          <w:lang w:val="en-US" w:eastAsia="ru-RU"/>
        </w:rPr>
        <w:t>Information about  authors</w:t>
      </w:r>
    </w:p>
    <w:p w:rsidR="00F17C32" w:rsidRPr="00F17C32" w:rsidRDefault="00F17C32" w:rsidP="00F17C32">
      <w:pPr>
        <w:spacing w:after="0" w:line="240" w:lineRule="auto"/>
        <w:jc w:val="both"/>
        <w:rPr>
          <w:rFonts w:ascii="Times New Roman" w:eastAsia="Times New Roman" w:hAnsi="Times New Roman" w:cs="Times New Roman"/>
          <w:sz w:val="20"/>
          <w:szCs w:val="20"/>
          <w:lang w:val="en-US" w:eastAsia="ru-RU"/>
        </w:rPr>
      </w:pPr>
      <w:r w:rsidRPr="00F17C32">
        <w:rPr>
          <w:rFonts w:ascii="Times New Roman" w:eastAsia="Times New Roman" w:hAnsi="Times New Roman" w:cs="Times New Roman"/>
          <w:sz w:val="20"/>
          <w:szCs w:val="20"/>
          <w:lang w:val="en-US" w:eastAsia="ru-RU"/>
        </w:rPr>
        <w:t>Assylbekov Y.B</w:t>
      </w:r>
      <w:r w:rsidRPr="00F17C32">
        <w:rPr>
          <w:rFonts w:ascii="Times New Roman" w:eastAsia="Times New Roman" w:hAnsi="Times New Roman" w:cs="Times New Roman"/>
          <w:sz w:val="20"/>
          <w:szCs w:val="20"/>
          <w:lang w:val="kk-KZ" w:eastAsia="ru-RU"/>
        </w:rPr>
        <w:t>.</w:t>
      </w:r>
      <w:r w:rsidRPr="00F17C32">
        <w:rPr>
          <w:rFonts w:ascii="Times New Roman" w:eastAsia="Times New Roman" w:hAnsi="Times New Roman" w:cs="Times New Roman"/>
          <w:b/>
          <w:sz w:val="20"/>
          <w:szCs w:val="20"/>
          <w:lang w:val="en-US" w:eastAsia="ru-RU"/>
        </w:rPr>
        <w:t xml:space="preserve"> - </w:t>
      </w:r>
      <w:r w:rsidRPr="00F17C32">
        <w:rPr>
          <w:rFonts w:ascii="Times New Roman" w:eastAsia="Times New Roman" w:hAnsi="Times New Roman" w:cs="Times New Roman"/>
          <w:sz w:val="20"/>
          <w:szCs w:val="20"/>
          <w:lang w:val="en-US" w:eastAsia="ru-RU"/>
        </w:rPr>
        <w:t>PhD student of Al-Farabi Kazakh National University, research associate of Laboratory of Oxidative Catalysis, JSC “D.V. Sokolsky Institute of Fuel, Catalysis and Electrochemistry”,</w:t>
      </w:r>
      <w:r w:rsidR="00163188" w:rsidRPr="00163188">
        <w:rPr>
          <w:rFonts w:ascii="Times New Roman" w:hAnsi="Times New Roman"/>
          <w:color w:val="000000"/>
          <w:sz w:val="20"/>
          <w:szCs w:val="20"/>
          <w:lang w:val="en-US"/>
        </w:rPr>
        <w:t xml:space="preserve"> </w:t>
      </w:r>
      <w:r w:rsidR="00163188" w:rsidRPr="008C7831">
        <w:rPr>
          <w:rFonts w:ascii="Times New Roman" w:hAnsi="Times New Roman"/>
          <w:color w:val="000000"/>
          <w:sz w:val="20"/>
          <w:szCs w:val="20"/>
          <w:lang w:val="en-US"/>
        </w:rPr>
        <w:t>Almaty, Kazakhstan,</w:t>
      </w:r>
      <w:r w:rsidRPr="00F17C32">
        <w:rPr>
          <w:rFonts w:ascii="Times New Roman" w:eastAsia="Times New Roman" w:hAnsi="Times New Roman" w:cs="Times New Roman"/>
          <w:sz w:val="20"/>
          <w:szCs w:val="20"/>
          <w:lang w:val="en-US" w:eastAsia="ru-RU"/>
        </w:rPr>
        <w:t xml:space="preserve"> e-mail: </w:t>
      </w:r>
      <w:hyperlink r:id="rId315" w:history="1">
        <w:r w:rsidRPr="00F17C32">
          <w:rPr>
            <w:rFonts w:ascii="Times New Roman" w:eastAsia="Times New Roman" w:hAnsi="Times New Roman" w:cs="Times New Roman"/>
            <w:color w:val="0000FF"/>
            <w:sz w:val="20"/>
            <w:szCs w:val="20"/>
            <w:u w:val="single"/>
            <w:lang w:val="en-US" w:eastAsia="ru-RU"/>
          </w:rPr>
          <w:t>yer-asyl@mail.ru</w:t>
        </w:r>
      </w:hyperlink>
      <w:r w:rsidRPr="00F17C32">
        <w:rPr>
          <w:rFonts w:ascii="Times New Roman" w:eastAsia="Times New Roman" w:hAnsi="Times New Roman" w:cs="Times New Roman"/>
          <w:sz w:val="20"/>
          <w:szCs w:val="20"/>
          <w:lang w:val="en-US" w:eastAsia="ru-RU"/>
        </w:rPr>
        <w:t>;</w:t>
      </w:r>
    </w:p>
    <w:p w:rsidR="00F17C32" w:rsidRPr="00F17C32" w:rsidRDefault="00F17C32" w:rsidP="00F17C32">
      <w:pPr>
        <w:spacing w:after="0" w:line="240" w:lineRule="auto"/>
        <w:jc w:val="both"/>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sz w:val="20"/>
          <w:szCs w:val="20"/>
          <w:lang w:val="en-US" w:eastAsia="ru-RU"/>
        </w:rPr>
        <w:t>Tungatarova S.A</w:t>
      </w:r>
      <w:r w:rsidRPr="00F17C32">
        <w:rPr>
          <w:rFonts w:ascii="Times New Roman" w:eastAsia="Times New Roman" w:hAnsi="Times New Roman" w:cs="Times New Roman"/>
          <w:sz w:val="20"/>
          <w:szCs w:val="20"/>
          <w:lang w:val="kk-KZ" w:eastAsia="ru-RU"/>
        </w:rPr>
        <w:t xml:space="preserve">. </w:t>
      </w:r>
      <w:r w:rsidRPr="00F17C32">
        <w:rPr>
          <w:rFonts w:ascii="Times New Roman" w:eastAsia="Times New Roman" w:hAnsi="Times New Roman" w:cs="Times New Roman"/>
          <w:color w:val="000000"/>
          <w:sz w:val="20"/>
          <w:szCs w:val="20"/>
          <w:lang w:val="en-US" w:eastAsia="ru-RU"/>
        </w:rPr>
        <w:t>-</w:t>
      </w:r>
      <w:r w:rsidRPr="00F17C32">
        <w:rPr>
          <w:rFonts w:ascii="Times New Roman" w:eastAsia="Times New Roman" w:hAnsi="Times New Roman" w:cs="Times New Roman"/>
          <w:sz w:val="20"/>
          <w:szCs w:val="20"/>
          <w:lang w:val="kk-KZ" w:eastAsia="ru-RU"/>
        </w:rPr>
        <w:t xml:space="preserve"> </w:t>
      </w:r>
      <w:bookmarkStart w:id="25" w:name="OLE_LINK29"/>
      <w:bookmarkStart w:id="26" w:name="OLE_LINK30"/>
      <w:r w:rsidRPr="00F17C32">
        <w:rPr>
          <w:rFonts w:ascii="Times New Roman" w:eastAsia="Times New Roman" w:hAnsi="Times New Roman" w:cs="Times New Roman"/>
          <w:sz w:val="20"/>
          <w:szCs w:val="20"/>
          <w:lang w:val="en-US" w:eastAsia="ru-RU"/>
        </w:rPr>
        <w:t>Doctor of Chemical Sciences, Professor,</w:t>
      </w:r>
      <w:bookmarkEnd w:id="25"/>
      <w:bookmarkEnd w:id="26"/>
      <w:r w:rsidRPr="00F17C32">
        <w:rPr>
          <w:rFonts w:ascii="Times New Roman" w:eastAsia="Times New Roman" w:hAnsi="Times New Roman" w:cs="Times New Roman"/>
          <w:sz w:val="20"/>
          <w:szCs w:val="20"/>
          <w:lang w:val="en-US" w:eastAsia="ru-RU"/>
        </w:rPr>
        <w:t xml:space="preserve"> </w:t>
      </w:r>
      <w:r w:rsidRPr="00F17C32">
        <w:rPr>
          <w:rFonts w:ascii="Times New Roman" w:eastAsia="Times New Roman" w:hAnsi="Times New Roman" w:cs="Times New Roman"/>
          <w:bCs/>
          <w:sz w:val="20"/>
          <w:szCs w:val="20"/>
          <w:lang w:val="en-US" w:eastAsia="ru-RU"/>
        </w:rPr>
        <w:t xml:space="preserve">Head of the Laboratory </w:t>
      </w:r>
      <w:r w:rsidRPr="00F17C32">
        <w:rPr>
          <w:rFonts w:ascii="Times New Roman" w:eastAsia="Times New Roman" w:hAnsi="Times New Roman" w:cs="Times New Roman"/>
          <w:sz w:val="20"/>
          <w:szCs w:val="20"/>
          <w:lang w:val="en-US" w:eastAsia="ru-RU"/>
        </w:rPr>
        <w:t xml:space="preserve">of Oxidative Catalysis, JSC “D.V. Sokolsky Institute of Fuel, Catalysis and Electrochemistry”, Professor of Al-Farabi Kazakh National University, Almaty, Kazakhstan, e-mail:  </w:t>
      </w:r>
      <w:hyperlink r:id="rId316" w:history="1">
        <w:r w:rsidRPr="00F17C32">
          <w:rPr>
            <w:rFonts w:ascii="Times New Roman" w:eastAsia="Times New Roman" w:hAnsi="Times New Roman" w:cs="Times New Roman"/>
            <w:color w:val="0000FF"/>
            <w:sz w:val="20"/>
            <w:szCs w:val="20"/>
            <w:u w:val="single"/>
            <w:lang w:val="en-US" w:eastAsia="ru-RU"/>
          </w:rPr>
          <w:t>tungatarova58@mail.ru</w:t>
        </w:r>
      </w:hyperlink>
      <w:r w:rsidRPr="00F17C32">
        <w:rPr>
          <w:rFonts w:ascii="Times New Roman" w:eastAsia="Times New Roman" w:hAnsi="Times New Roman" w:cs="Times New Roman"/>
          <w:sz w:val="20"/>
          <w:szCs w:val="20"/>
          <w:lang w:val="kk-KZ" w:eastAsia="ru-RU"/>
        </w:rPr>
        <w:t>;</w:t>
      </w:r>
    </w:p>
    <w:p w:rsidR="00F17C32" w:rsidRPr="00F17C32" w:rsidRDefault="00F17C32" w:rsidP="00F17C32">
      <w:pPr>
        <w:spacing w:after="0" w:line="240" w:lineRule="auto"/>
        <w:jc w:val="both"/>
        <w:rPr>
          <w:rFonts w:ascii="Times New Roman" w:eastAsia="Times New Roman" w:hAnsi="Times New Roman" w:cs="Times New Roman"/>
          <w:color w:val="000000"/>
          <w:sz w:val="20"/>
          <w:szCs w:val="20"/>
          <w:lang w:val="kk-KZ" w:eastAsia="ru-RU"/>
        </w:rPr>
      </w:pPr>
      <w:r w:rsidRPr="00F17C32">
        <w:rPr>
          <w:rFonts w:ascii="Times New Roman" w:eastAsia="Times New Roman" w:hAnsi="Times New Roman" w:cs="Times New Roman"/>
          <w:sz w:val="20"/>
          <w:szCs w:val="20"/>
          <w:lang w:val="en-US" w:eastAsia="ru-RU"/>
        </w:rPr>
        <w:t>Xanthopoulou</w:t>
      </w:r>
      <w:r w:rsidRPr="00F17C32">
        <w:rPr>
          <w:rFonts w:ascii="Times New Roman" w:eastAsia="Times New Roman" w:hAnsi="Times New Roman" w:cs="Times New Roman"/>
          <w:sz w:val="20"/>
          <w:szCs w:val="20"/>
          <w:lang w:val="kk-KZ" w:eastAsia="ru-RU"/>
        </w:rPr>
        <w:t xml:space="preserve"> </w:t>
      </w:r>
      <w:r w:rsidRPr="00F17C32">
        <w:rPr>
          <w:rFonts w:ascii="Times New Roman" w:eastAsia="Times New Roman" w:hAnsi="Times New Roman" w:cs="Times New Roman"/>
          <w:sz w:val="20"/>
          <w:szCs w:val="20"/>
          <w:lang w:val="en-US" w:eastAsia="ru-RU"/>
        </w:rPr>
        <w:t>G.G</w:t>
      </w:r>
      <w:r w:rsidRPr="00F17C32">
        <w:rPr>
          <w:rFonts w:ascii="Times New Roman" w:eastAsia="Times New Roman" w:hAnsi="Times New Roman" w:cs="Times New Roman"/>
          <w:sz w:val="20"/>
          <w:szCs w:val="20"/>
          <w:lang w:val="kk-KZ" w:eastAsia="ru-RU"/>
        </w:rPr>
        <w:t>.</w:t>
      </w:r>
      <w:r w:rsidRPr="00F17C32">
        <w:rPr>
          <w:rFonts w:ascii="Times New Roman" w:eastAsia="Times New Roman" w:hAnsi="Times New Roman" w:cs="Times New Roman"/>
          <w:color w:val="000000"/>
          <w:sz w:val="20"/>
          <w:szCs w:val="20"/>
          <w:lang w:val="en-US" w:eastAsia="ru-RU"/>
        </w:rPr>
        <w:t xml:space="preserve"> - </w:t>
      </w:r>
      <w:r w:rsidRPr="00F17C32">
        <w:rPr>
          <w:rFonts w:ascii="Times New Roman" w:eastAsia="Times New Roman" w:hAnsi="Times New Roman" w:cs="Times New Roman"/>
          <w:sz w:val="20"/>
          <w:szCs w:val="20"/>
          <w:lang w:val="en-US" w:eastAsia="ru-RU"/>
        </w:rPr>
        <w:t xml:space="preserve">Doctor of Chemical Sciences, Professor, </w:t>
      </w:r>
      <w:r w:rsidRPr="00F17C32">
        <w:rPr>
          <w:rFonts w:ascii="Times New Roman" w:eastAsia="Times New Roman" w:hAnsi="Times New Roman" w:cs="Times New Roman"/>
          <w:color w:val="000000"/>
          <w:sz w:val="20"/>
          <w:szCs w:val="20"/>
          <w:lang w:val="en-US" w:eastAsia="ru-RU"/>
        </w:rPr>
        <w:t>Institute of Nanoscience and Nanotechnology, NCSR Demokritos, Athens, Greece</w:t>
      </w:r>
      <w:r w:rsidRPr="00F17C32">
        <w:rPr>
          <w:rFonts w:ascii="Times New Roman" w:eastAsia="Times New Roman" w:hAnsi="Times New Roman" w:cs="Times New Roman"/>
          <w:color w:val="000000"/>
          <w:sz w:val="20"/>
          <w:szCs w:val="20"/>
          <w:lang w:val="kk-KZ" w:eastAsia="ru-RU"/>
        </w:rPr>
        <w:t xml:space="preserve">, </w:t>
      </w:r>
      <w:r w:rsidRPr="00F17C32">
        <w:rPr>
          <w:rFonts w:ascii="Times New Roman" w:eastAsia="Times New Roman" w:hAnsi="Times New Roman" w:cs="Times New Roman"/>
          <w:sz w:val="20"/>
          <w:szCs w:val="20"/>
          <w:lang w:val="kk-KZ" w:eastAsia="ru-RU"/>
        </w:rPr>
        <w:t>g.xanthopoulou@inn.demokritos.gr;</w:t>
      </w:r>
    </w:p>
    <w:p w:rsidR="00F17C32" w:rsidRPr="00F17C32" w:rsidRDefault="00F17C32" w:rsidP="00F17C32">
      <w:pPr>
        <w:spacing w:after="0" w:line="240" w:lineRule="auto"/>
        <w:jc w:val="both"/>
        <w:rPr>
          <w:rFonts w:ascii="Times New Roman" w:eastAsia="Times New Roman" w:hAnsi="Times New Roman" w:cs="Times New Roman"/>
          <w:sz w:val="20"/>
          <w:szCs w:val="20"/>
          <w:lang w:val="kk-KZ" w:eastAsia="ru-RU"/>
        </w:rPr>
      </w:pPr>
      <w:r w:rsidRPr="00F17C32">
        <w:rPr>
          <w:rFonts w:ascii="Times New Roman" w:eastAsia="Times New Roman" w:hAnsi="Times New Roman" w:cs="Times New Roman"/>
          <w:color w:val="000000"/>
          <w:sz w:val="20"/>
          <w:szCs w:val="20"/>
          <w:lang w:val="en-US" w:eastAsia="ru-RU"/>
        </w:rPr>
        <w:t>Baizhumanova T.S</w:t>
      </w:r>
      <w:r w:rsidRPr="00F17C32">
        <w:rPr>
          <w:rFonts w:ascii="Times New Roman" w:eastAsia="Times New Roman" w:hAnsi="Times New Roman" w:cs="Times New Roman"/>
          <w:color w:val="000000"/>
          <w:sz w:val="20"/>
          <w:szCs w:val="20"/>
          <w:lang w:val="kk-KZ" w:eastAsia="ru-RU"/>
        </w:rPr>
        <w:t>.</w:t>
      </w:r>
      <w:r w:rsidRPr="00F17C32">
        <w:rPr>
          <w:rFonts w:ascii="Times New Roman" w:eastAsia="Times New Roman" w:hAnsi="Times New Roman" w:cs="Times New Roman"/>
          <w:b/>
          <w:color w:val="000000"/>
          <w:sz w:val="20"/>
          <w:szCs w:val="20"/>
          <w:lang w:val="en-US" w:eastAsia="ru-RU"/>
        </w:rPr>
        <w:t xml:space="preserve"> </w:t>
      </w:r>
      <w:r w:rsidRPr="00F17C32">
        <w:rPr>
          <w:rFonts w:ascii="Times New Roman" w:eastAsia="Times New Roman" w:hAnsi="Times New Roman" w:cs="Times New Roman"/>
          <w:color w:val="000000"/>
          <w:sz w:val="20"/>
          <w:szCs w:val="20"/>
          <w:lang w:val="en-US" w:eastAsia="ru-RU"/>
        </w:rPr>
        <w:t>- Leading Researcher, Candidate of Chemical Sciences, Laboratory of Oxidative Catalysis, JSC “D.V. Sokolsky Institute of Fuel, Catalysis and Electrochemistry”,</w:t>
      </w:r>
      <w:r w:rsidR="00163188" w:rsidRPr="00163188">
        <w:rPr>
          <w:rFonts w:ascii="Times New Roman" w:hAnsi="Times New Roman"/>
          <w:color w:val="000000"/>
          <w:sz w:val="20"/>
          <w:szCs w:val="20"/>
          <w:lang w:val="en-US"/>
        </w:rPr>
        <w:t xml:space="preserve"> </w:t>
      </w:r>
      <w:r w:rsidR="00163188" w:rsidRPr="008C7831">
        <w:rPr>
          <w:rFonts w:ascii="Times New Roman" w:hAnsi="Times New Roman"/>
          <w:color w:val="000000"/>
          <w:sz w:val="20"/>
          <w:szCs w:val="20"/>
          <w:lang w:val="en-US"/>
        </w:rPr>
        <w:t>Almaty, Kazakhstan,</w:t>
      </w:r>
      <w:r w:rsidRPr="00F17C32">
        <w:rPr>
          <w:rFonts w:ascii="Times New Roman" w:eastAsia="Times New Roman" w:hAnsi="Times New Roman" w:cs="Times New Roman"/>
          <w:color w:val="000000"/>
          <w:sz w:val="20"/>
          <w:szCs w:val="20"/>
          <w:lang w:val="en-US" w:eastAsia="ru-RU"/>
        </w:rPr>
        <w:t xml:space="preserve"> </w:t>
      </w:r>
      <w:r w:rsidRPr="00F17C32">
        <w:rPr>
          <w:rFonts w:ascii="Times New Roman" w:eastAsia="Times New Roman" w:hAnsi="Times New Roman" w:cs="Times New Roman"/>
          <w:sz w:val="20"/>
          <w:szCs w:val="20"/>
          <w:lang w:val="en-US" w:eastAsia="ru-RU"/>
        </w:rPr>
        <w:t>e-mail: baizhuma@mail.ru</w:t>
      </w:r>
      <w:r w:rsidRPr="00F17C32">
        <w:rPr>
          <w:rFonts w:ascii="Times New Roman" w:eastAsia="Times New Roman" w:hAnsi="Times New Roman" w:cs="Times New Roman"/>
          <w:sz w:val="20"/>
          <w:szCs w:val="20"/>
          <w:lang w:val="kk-KZ" w:eastAsia="ru-RU"/>
        </w:rPr>
        <w:t>;</w:t>
      </w:r>
    </w:p>
    <w:p w:rsidR="00F17C32" w:rsidRPr="00F17C32" w:rsidRDefault="00F17C32" w:rsidP="00F17C32">
      <w:pPr>
        <w:spacing w:after="0" w:line="240" w:lineRule="auto"/>
        <w:jc w:val="both"/>
        <w:rPr>
          <w:rFonts w:ascii="Times New Roman" w:eastAsia="Times New Roman" w:hAnsi="Times New Roman" w:cs="Times New Roman"/>
          <w:b/>
          <w:sz w:val="20"/>
          <w:szCs w:val="20"/>
          <w:lang w:val="kk-KZ" w:eastAsia="ru-RU"/>
        </w:rPr>
      </w:pPr>
      <w:r w:rsidRPr="00F17C32">
        <w:rPr>
          <w:rFonts w:ascii="Times New Roman" w:eastAsia="Times New Roman" w:hAnsi="Times New Roman" w:cs="Times New Roman"/>
          <w:bCs/>
          <w:sz w:val="20"/>
          <w:szCs w:val="20"/>
          <w:lang w:val="kk-KZ" w:eastAsia="ar-SA"/>
        </w:rPr>
        <w:t>Zhumabek</w:t>
      </w:r>
      <w:r w:rsidRPr="00F17C32">
        <w:rPr>
          <w:rFonts w:ascii="Times New Roman" w:eastAsia="Times New Roman" w:hAnsi="Times New Roman" w:cs="Times New Roman"/>
          <w:bCs/>
          <w:sz w:val="20"/>
          <w:szCs w:val="20"/>
          <w:lang w:val="en-US" w:eastAsia="ar-SA"/>
        </w:rPr>
        <w:t xml:space="preserve"> M</w:t>
      </w:r>
      <w:r w:rsidRPr="00F17C32">
        <w:rPr>
          <w:rFonts w:ascii="Times New Roman" w:eastAsia="Times New Roman" w:hAnsi="Times New Roman" w:cs="Times New Roman"/>
          <w:bCs/>
          <w:sz w:val="20"/>
          <w:szCs w:val="20"/>
          <w:lang w:val="kk-KZ" w:eastAsia="ar-SA"/>
        </w:rPr>
        <w:t>.</w:t>
      </w:r>
      <w:r w:rsidRPr="00F17C32">
        <w:rPr>
          <w:rFonts w:ascii="Times New Roman" w:eastAsia="Times New Roman" w:hAnsi="Times New Roman" w:cs="Times New Roman"/>
          <w:bCs/>
          <w:sz w:val="20"/>
          <w:szCs w:val="20"/>
          <w:lang w:val="en-US" w:eastAsia="ar-SA"/>
        </w:rPr>
        <w:t xml:space="preserve"> </w:t>
      </w:r>
      <w:r w:rsidRPr="00F17C32">
        <w:rPr>
          <w:rFonts w:ascii="Times New Roman" w:eastAsia="Times New Roman" w:hAnsi="Times New Roman" w:cs="Times New Roman"/>
          <w:sz w:val="20"/>
          <w:szCs w:val="20"/>
          <w:shd w:val="clear" w:color="auto" w:fill="FFFFFF"/>
          <w:lang w:val="en-US" w:eastAsia="ru-RU"/>
        </w:rPr>
        <w:t>-</w:t>
      </w:r>
      <w:r w:rsidRPr="00F17C32">
        <w:rPr>
          <w:rFonts w:ascii="Times New Roman" w:eastAsia="Times New Roman" w:hAnsi="Times New Roman" w:cs="Times New Roman"/>
          <w:bCs/>
          <w:sz w:val="20"/>
          <w:szCs w:val="20"/>
          <w:lang w:val="en-US" w:eastAsia="ar-SA"/>
        </w:rPr>
        <w:t xml:space="preserve"> </w:t>
      </w:r>
      <w:r w:rsidRPr="00F17C32">
        <w:rPr>
          <w:rFonts w:ascii="Times New Roman" w:eastAsia="Times New Roman" w:hAnsi="Times New Roman" w:cs="Times New Roman"/>
          <w:sz w:val="20"/>
          <w:szCs w:val="20"/>
          <w:lang w:val="en-US" w:eastAsia="ru-RU"/>
        </w:rPr>
        <w:t>PhD Doctoral</w:t>
      </w:r>
      <w:r w:rsidRPr="00F17C32">
        <w:rPr>
          <w:rFonts w:ascii="Times New Roman" w:eastAsia="Times New Roman" w:hAnsi="Times New Roman" w:cs="Times New Roman"/>
          <w:sz w:val="20"/>
          <w:szCs w:val="20"/>
          <w:vertAlign w:val="superscript"/>
          <w:lang w:val="en-US" w:eastAsia="ru-RU"/>
        </w:rPr>
        <w:t xml:space="preserve"> </w:t>
      </w:r>
      <w:r w:rsidRPr="00F17C32">
        <w:rPr>
          <w:rFonts w:ascii="Times New Roman" w:eastAsia="Times New Roman" w:hAnsi="Times New Roman" w:cs="Times New Roman"/>
          <w:sz w:val="20"/>
          <w:szCs w:val="20"/>
          <w:lang w:val="en-US" w:eastAsia="ru-RU"/>
        </w:rPr>
        <w:t>student, Satbayev University; Researcher</w:t>
      </w:r>
      <w:r w:rsidRPr="00F17C32">
        <w:rPr>
          <w:rFonts w:ascii="Times New Roman" w:eastAsia="Times New Roman" w:hAnsi="Times New Roman" w:cs="Times New Roman"/>
          <w:sz w:val="20"/>
          <w:szCs w:val="20"/>
          <w:shd w:val="clear" w:color="auto" w:fill="FFFFFF"/>
          <w:lang w:val="en-US" w:eastAsia="ru-RU"/>
        </w:rPr>
        <w:t xml:space="preserve"> of the Laboratory of Oxidative Catalysis</w:t>
      </w:r>
      <w:r w:rsidRPr="00F17C32">
        <w:rPr>
          <w:rFonts w:ascii="Times New Roman" w:eastAsia="Times New Roman" w:hAnsi="Times New Roman" w:cs="Times New Roman"/>
          <w:sz w:val="20"/>
          <w:szCs w:val="20"/>
          <w:lang w:val="en-US" w:eastAsia="ru-RU"/>
        </w:rPr>
        <w:t xml:space="preserve">, JSC “D.V. Sokolsky Institute of Fuel, Catalysis and Electrochemistry”, Almaty, Kazakhstan, e-mail: </w:t>
      </w:r>
      <w:r w:rsidRPr="00F17C32">
        <w:rPr>
          <w:rFonts w:ascii="Times New Roman" w:eastAsia="Times New Roman" w:hAnsi="Times New Roman" w:cs="Times New Roman"/>
          <w:color w:val="0000FF"/>
          <w:sz w:val="20"/>
          <w:szCs w:val="20"/>
          <w:u w:val="single"/>
          <w:lang w:val="en-US" w:eastAsia="ru-RU"/>
        </w:rPr>
        <w:t>manapkhan_86@mail.ru</w:t>
      </w:r>
      <w:r w:rsidRPr="00F17C32">
        <w:rPr>
          <w:rFonts w:ascii="Times New Roman" w:eastAsia="Times New Roman" w:hAnsi="Times New Roman" w:cs="Times New Roman"/>
          <w:sz w:val="20"/>
          <w:szCs w:val="20"/>
          <w:lang w:val="en-US" w:eastAsia="ru-RU"/>
        </w:rPr>
        <w:t xml:space="preserve">. </w:t>
      </w:r>
    </w:p>
    <w:p w:rsidR="00F17C32" w:rsidRPr="00F17C32" w:rsidRDefault="00F17C32" w:rsidP="00F17C32">
      <w:pPr>
        <w:spacing w:after="0" w:line="240" w:lineRule="auto"/>
        <w:ind w:firstLine="454"/>
        <w:jc w:val="both"/>
        <w:rPr>
          <w:rFonts w:ascii="Times New Roman" w:eastAsia="Times New Roman" w:hAnsi="Times New Roman" w:cs="Times New Roman"/>
          <w:sz w:val="20"/>
          <w:szCs w:val="20"/>
          <w:lang w:val="kk-KZ"/>
        </w:rPr>
      </w:pPr>
    </w:p>
    <w:p w:rsidR="00F17C32" w:rsidRPr="00F17C32" w:rsidRDefault="00F17C32">
      <w:pPr>
        <w:rPr>
          <w:rFonts w:ascii="Times New Roman" w:hAnsi="Times New Roman" w:cs="Times New Roman"/>
          <w:b/>
          <w:lang w:val="kk-KZ"/>
        </w:rPr>
      </w:pPr>
    </w:p>
    <w:p w:rsidR="00F17C32" w:rsidRDefault="00F17C32">
      <w:pPr>
        <w:rPr>
          <w:rFonts w:ascii="Times New Roman" w:hAnsi="Times New Roman" w:cs="Times New Roman"/>
          <w:b/>
          <w:lang w:val="en-US"/>
        </w:rPr>
      </w:pPr>
    </w:p>
    <w:p w:rsidR="00F17C32" w:rsidRDefault="00F17C32">
      <w:pPr>
        <w:rPr>
          <w:rFonts w:ascii="Times New Roman" w:hAnsi="Times New Roman" w:cs="Times New Roman"/>
          <w:b/>
          <w:lang w:val="en-US"/>
        </w:rPr>
      </w:pPr>
    </w:p>
    <w:p w:rsidR="000D3512" w:rsidRDefault="000D3512">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Default="00F17C32">
      <w:pPr>
        <w:rPr>
          <w:rFonts w:ascii="Times New Roman" w:hAnsi="Times New Roman" w:cs="Times New Roman"/>
          <w:b/>
          <w:lang w:val="en-US"/>
        </w:rPr>
      </w:pPr>
    </w:p>
    <w:p w:rsidR="00F17C32" w:rsidRPr="008E358D" w:rsidRDefault="00F17C32">
      <w:pPr>
        <w:rPr>
          <w:rFonts w:ascii="Times New Roman" w:hAnsi="Times New Roman" w:cs="Times New Roman"/>
          <w:b/>
          <w:lang w:val="en-US"/>
        </w:rPr>
      </w:pPr>
    </w:p>
    <w:p w:rsidR="008E358D" w:rsidRDefault="008E358D">
      <w:pPr>
        <w:rPr>
          <w:rFonts w:ascii="Times New Roman" w:hAnsi="Times New Roman" w:cs="Times New Roman"/>
          <w:i/>
          <w:sz w:val="20"/>
          <w:szCs w:val="20"/>
          <w:lang w:val="kk-KZ"/>
        </w:rPr>
      </w:pPr>
    </w:p>
    <w:p w:rsidR="008E358D" w:rsidRPr="008E358D" w:rsidRDefault="008E358D">
      <w:pPr>
        <w:rPr>
          <w:rFonts w:ascii="Times New Roman" w:hAnsi="Times New Roman" w:cs="Times New Roman"/>
          <w:i/>
          <w:sz w:val="20"/>
          <w:szCs w:val="20"/>
          <w:lang w:val="kk-KZ"/>
        </w:rPr>
      </w:pPr>
    </w:p>
    <w:p w:rsidR="008E358D" w:rsidRPr="008E358D" w:rsidRDefault="008E358D">
      <w:pPr>
        <w:rPr>
          <w:rFonts w:ascii="Times New Roman" w:hAnsi="Times New Roman" w:cs="Times New Roman"/>
          <w:i/>
          <w:sz w:val="20"/>
          <w:szCs w:val="20"/>
          <w:lang w:val="kk-KZ"/>
        </w:rPr>
      </w:pPr>
    </w:p>
    <w:p w:rsidR="008E358D" w:rsidRPr="008E358D" w:rsidRDefault="008E358D">
      <w:pPr>
        <w:rPr>
          <w:rFonts w:ascii="Times New Roman" w:hAnsi="Times New Roman" w:cs="Times New Roman"/>
          <w:i/>
          <w:sz w:val="20"/>
          <w:szCs w:val="20"/>
          <w:lang w:val="kk-KZ"/>
        </w:rPr>
      </w:pPr>
    </w:p>
    <w:p w:rsidR="008E358D" w:rsidRPr="008E358D" w:rsidRDefault="008E358D">
      <w:pPr>
        <w:rPr>
          <w:rFonts w:ascii="Times New Roman" w:hAnsi="Times New Roman" w:cs="Times New Roman"/>
          <w:i/>
          <w:sz w:val="20"/>
          <w:szCs w:val="20"/>
          <w:lang w:val="kk-KZ"/>
        </w:rPr>
      </w:pPr>
    </w:p>
    <w:p w:rsidR="008E358D" w:rsidRDefault="008E358D">
      <w:pPr>
        <w:rPr>
          <w:rFonts w:ascii="Times New Roman" w:hAnsi="Times New Roman" w:cs="Times New Roman"/>
          <w:i/>
          <w:sz w:val="20"/>
          <w:szCs w:val="20"/>
          <w:lang w:val="kk-KZ"/>
        </w:rPr>
      </w:pPr>
    </w:p>
    <w:p w:rsidR="004778B7" w:rsidRDefault="004778B7">
      <w:pPr>
        <w:rPr>
          <w:rFonts w:ascii="Times New Roman" w:hAnsi="Times New Roman" w:cs="Times New Roman"/>
          <w:i/>
          <w:sz w:val="20"/>
          <w:szCs w:val="20"/>
          <w:lang w:val="kk-KZ"/>
        </w:rPr>
      </w:pPr>
    </w:p>
    <w:p w:rsidR="004778B7" w:rsidRDefault="004778B7">
      <w:pPr>
        <w:rPr>
          <w:rFonts w:ascii="Times New Roman" w:hAnsi="Times New Roman" w:cs="Times New Roman"/>
          <w:i/>
          <w:sz w:val="20"/>
          <w:szCs w:val="20"/>
          <w:lang w:val="kk-KZ"/>
        </w:rPr>
      </w:pPr>
    </w:p>
    <w:p w:rsidR="004778B7" w:rsidRDefault="004778B7">
      <w:pPr>
        <w:rPr>
          <w:rFonts w:ascii="Times New Roman" w:hAnsi="Times New Roman" w:cs="Times New Roman"/>
          <w:i/>
          <w:sz w:val="20"/>
          <w:szCs w:val="20"/>
          <w:lang w:val="kk-KZ"/>
        </w:rPr>
      </w:pPr>
    </w:p>
    <w:p w:rsidR="004778B7" w:rsidRDefault="004778B7">
      <w:pPr>
        <w:rPr>
          <w:rFonts w:ascii="Times New Roman" w:hAnsi="Times New Roman" w:cs="Times New Roman"/>
          <w:i/>
          <w:sz w:val="20"/>
          <w:szCs w:val="20"/>
          <w:lang w:val="kk-KZ"/>
        </w:rPr>
      </w:pPr>
    </w:p>
    <w:p w:rsidR="004778B7" w:rsidRDefault="004778B7">
      <w:pPr>
        <w:rPr>
          <w:rFonts w:ascii="Times New Roman" w:hAnsi="Times New Roman" w:cs="Times New Roman"/>
          <w:i/>
          <w:sz w:val="20"/>
          <w:szCs w:val="20"/>
          <w:lang w:val="kk-KZ"/>
        </w:rPr>
      </w:pPr>
    </w:p>
    <w:p w:rsidR="004778B7" w:rsidRDefault="004778B7">
      <w:pPr>
        <w:rPr>
          <w:rFonts w:ascii="Times New Roman" w:hAnsi="Times New Roman" w:cs="Times New Roman"/>
          <w:i/>
          <w:sz w:val="20"/>
          <w:szCs w:val="20"/>
          <w:lang w:val="kk-KZ"/>
        </w:rPr>
      </w:pPr>
    </w:p>
    <w:p w:rsidR="004778B7" w:rsidRDefault="004778B7">
      <w:pPr>
        <w:rPr>
          <w:rFonts w:ascii="Times New Roman" w:hAnsi="Times New Roman" w:cs="Times New Roman"/>
          <w:i/>
          <w:sz w:val="20"/>
          <w:szCs w:val="20"/>
          <w:lang w:val="kk-KZ"/>
        </w:rPr>
      </w:pPr>
    </w:p>
    <w:p w:rsidR="004778B7" w:rsidRDefault="004778B7">
      <w:pPr>
        <w:rPr>
          <w:rFonts w:ascii="Times New Roman" w:hAnsi="Times New Roman" w:cs="Times New Roman"/>
          <w:i/>
          <w:sz w:val="20"/>
          <w:szCs w:val="20"/>
          <w:lang w:val="kk-KZ"/>
        </w:rPr>
      </w:pPr>
    </w:p>
    <w:p w:rsidR="004778B7" w:rsidRDefault="004778B7">
      <w:pPr>
        <w:rPr>
          <w:rFonts w:ascii="Times New Roman" w:hAnsi="Times New Roman" w:cs="Times New Roman"/>
          <w:i/>
          <w:sz w:val="20"/>
          <w:szCs w:val="20"/>
          <w:lang w:val="kk-KZ"/>
        </w:rPr>
      </w:pPr>
    </w:p>
    <w:p w:rsidR="004778B7" w:rsidRDefault="004778B7">
      <w:pPr>
        <w:rPr>
          <w:rFonts w:ascii="Times New Roman" w:hAnsi="Times New Roman" w:cs="Times New Roman"/>
          <w:i/>
          <w:sz w:val="20"/>
          <w:szCs w:val="20"/>
          <w:lang w:val="kk-KZ"/>
        </w:rPr>
      </w:pPr>
    </w:p>
    <w:p w:rsidR="004778B7" w:rsidRDefault="004778B7">
      <w:pPr>
        <w:rPr>
          <w:rFonts w:ascii="Times New Roman" w:hAnsi="Times New Roman" w:cs="Times New Roman"/>
          <w:i/>
          <w:sz w:val="20"/>
          <w:szCs w:val="20"/>
          <w:lang w:val="kk-KZ"/>
        </w:rPr>
      </w:pPr>
    </w:p>
    <w:p w:rsidR="004778B7" w:rsidRPr="004778B7" w:rsidRDefault="004778B7" w:rsidP="004778B7">
      <w:pPr>
        <w:spacing w:after="0" w:line="240" w:lineRule="auto"/>
        <w:jc w:val="both"/>
        <w:rPr>
          <w:rFonts w:ascii="Times New Roman" w:hAnsi="Times New Roman" w:cs="Times New Roman"/>
          <w:bCs/>
          <w:lang w:val="kk-KZ"/>
        </w:rPr>
      </w:pPr>
      <w:r w:rsidRPr="004778B7">
        <w:rPr>
          <w:rFonts w:ascii="Times New Roman" w:hAnsi="Times New Roman" w:cs="Times New Roman"/>
          <w:bCs/>
          <w:lang w:val="kk-KZ"/>
        </w:rPr>
        <w:t>МРНТИ 31.23.01</w:t>
      </w:r>
    </w:p>
    <w:p w:rsidR="004778B7" w:rsidRPr="009071EC" w:rsidRDefault="004778B7" w:rsidP="004778B7">
      <w:pPr>
        <w:spacing w:after="0" w:line="240" w:lineRule="auto"/>
        <w:jc w:val="center"/>
        <w:rPr>
          <w:rFonts w:ascii="Times New Roman" w:hAnsi="Times New Roman" w:cs="Times New Roman"/>
          <w:b/>
          <w:bCs/>
          <w:lang w:val="kk-KZ"/>
        </w:rPr>
      </w:pPr>
    </w:p>
    <w:p w:rsidR="004778B7" w:rsidRPr="004778B7" w:rsidRDefault="004778B7" w:rsidP="004778B7">
      <w:pPr>
        <w:spacing w:after="0" w:line="240" w:lineRule="auto"/>
        <w:jc w:val="center"/>
        <w:rPr>
          <w:rFonts w:ascii="Times New Roman" w:hAnsi="Times New Roman" w:cs="Times New Roman"/>
          <w:b/>
          <w:bCs/>
        </w:rPr>
      </w:pPr>
      <w:bookmarkStart w:id="27" w:name="_Hlk166780847"/>
      <w:r w:rsidRPr="004778B7">
        <w:rPr>
          <w:rFonts w:ascii="Times New Roman" w:hAnsi="Times New Roman" w:cs="Times New Roman"/>
          <w:b/>
          <w:bCs/>
        </w:rPr>
        <w:t xml:space="preserve">ИЗУЧЕНИЕ СПОСОБОВ ЭФФЕКТИВНОГО ПОЛУЧЕНИЯ ЦЕЛЛЮЛОЗЫ </w:t>
      </w:r>
      <w:r w:rsidRPr="004778B7">
        <w:rPr>
          <w:rFonts w:ascii="Times New Roman" w:hAnsi="Times New Roman" w:cs="Times New Roman"/>
          <w:b/>
          <w:bCs/>
          <w:lang w:val="kk-KZ"/>
        </w:rPr>
        <w:t xml:space="preserve">ИЗ СТЕБЛЕЙ ХЛОПЧАТНИКА </w:t>
      </w:r>
      <w:r w:rsidRPr="004778B7">
        <w:rPr>
          <w:rFonts w:ascii="Times New Roman" w:hAnsi="Times New Roman" w:cs="Times New Roman"/>
          <w:b/>
          <w:bCs/>
        </w:rPr>
        <w:t>ПРОИЗРОСТАЕМОЙ В ТУРКЕСТАНСКОЙ ОБЛАСТИ</w:t>
      </w:r>
    </w:p>
    <w:p w:rsidR="004778B7" w:rsidRPr="004778B7" w:rsidRDefault="004778B7" w:rsidP="004778B7">
      <w:pPr>
        <w:spacing w:after="0" w:line="240" w:lineRule="auto"/>
        <w:jc w:val="center"/>
        <w:rPr>
          <w:rFonts w:ascii="Times New Roman" w:hAnsi="Times New Roman" w:cs="Times New Roman"/>
          <w:b/>
          <w:bCs/>
          <w:lang w:val="kk-KZ"/>
        </w:rPr>
      </w:pPr>
    </w:p>
    <w:p w:rsidR="004778B7" w:rsidRPr="004778B7" w:rsidRDefault="004778B7" w:rsidP="004778B7">
      <w:pPr>
        <w:spacing w:after="0" w:line="240" w:lineRule="auto"/>
        <w:jc w:val="center"/>
        <w:rPr>
          <w:rFonts w:ascii="Times New Roman" w:hAnsi="Times New Roman" w:cs="Times New Roman"/>
          <w:b/>
          <w:bCs/>
          <w:lang w:val="kk-KZ"/>
        </w:rPr>
      </w:pPr>
      <w:r w:rsidRPr="004778B7">
        <w:rPr>
          <w:rFonts w:ascii="Times New Roman" w:hAnsi="Times New Roman" w:cs="Times New Roman"/>
          <w:b/>
          <w:bCs/>
          <w:vertAlign w:val="superscript"/>
          <w:lang w:val="kk-KZ"/>
        </w:rPr>
        <w:t>1</w:t>
      </w:r>
      <w:r w:rsidRPr="004778B7">
        <w:rPr>
          <w:rFonts w:ascii="Times New Roman" w:hAnsi="Times New Roman" w:cs="Times New Roman"/>
          <w:b/>
          <w:bCs/>
          <w:lang w:val="kk-KZ"/>
        </w:rPr>
        <w:t>Қ.А. Куртибай</w:t>
      </w:r>
      <w:r w:rsidRPr="004778B7">
        <w:rPr>
          <w:rFonts w:ascii="Times New Roman" w:hAnsi="Times New Roman" w:cs="Times New Roman"/>
          <w:b/>
          <w:bCs/>
          <w:color w:val="5B9BD5" w:themeColor="accent1"/>
          <w:vertAlign w:val="superscript"/>
          <w:lang w:val="kk-KZ"/>
        </w:rPr>
        <w:sym w:font="Wingdings" w:char="F02A"/>
      </w:r>
      <w:r w:rsidRPr="004778B7">
        <w:rPr>
          <w:rFonts w:ascii="Times New Roman" w:hAnsi="Times New Roman" w:cs="Times New Roman"/>
          <w:b/>
          <w:bCs/>
          <w:color w:val="000000" w:themeColor="text1"/>
          <w:lang w:val="kk-KZ"/>
        </w:rPr>
        <w:t>,</w:t>
      </w:r>
      <w:r w:rsidRPr="004778B7">
        <w:rPr>
          <w:rFonts w:ascii="Times New Roman" w:hAnsi="Times New Roman" w:cs="Times New Roman"/>
          <w:b/>
          <w:bCs/>
          <w:lang w:val="kk-KZ"/>
        </w:rPr>
        <w:t xml:space="preserve"> </w:t>
      </w:r>
      <w:r w:rsidRPr="004778B7">
        <w:rPr>
          <w:rFonts w:ascii="Times New Roman" w:hAnsi="Times New Roman" w:cs="Times New Roman"/>
          <w:b/>
          <w:bCs/>
          <w:vertAlign w:val="superscript"/>
          <w:lang w:val="kk-KZ"/>
        </w:rPr>
        <w:t>1</w:t>
      </w:r>
      <w:r w:rsidRPr="004778B7">
        <w:rPr>
          <w:rFonts w:ascii="Times New Roman" w:hAnsi="Times New Roman" w:cs="Times New Roman"/>
          <w:b/>
          <w:bCs/>
          <w:lang w:val="kk-KZ"/>
        </w:rPr>
        <w:t xml:space="preserve">Ә. Қаппасұлы, </w:t>
      </w:r>
      <w:r w:rsidRPr="004778B7">
        <w:rPr>
          <w:rFonts w:ascii="Times New Roman" w:hAnsi="Times New Roman" w:cs="Times New Roman"/>
          <w:b/>
          <w:bCs/>
          <w:vertAlign w:val="superscript"/>
          <w:lang w:val="kk-KZ"/>
        </w:rPr>
        <w:t>1</w:t>
      </w:r>
      <w:r w:rsidRPr="004778B7">
        <w:rPr>
          <w:rFonts w:ascii="Times New Roman" w:hAnsi="Times New Roman" w:cs="Times New Roman"/>
          <w:b/>
          <w:bCs/>
          <w:lang w:val="kk-KZ"/>
        </w:rPr>
        <w:t xml:space="preserve">А.Ә. Үсенова, </w:t>
      </w:r>
      <w:r w:rsidRPr="004778B7">
        <w:rPr>
          <w:rFonts w:ascii="Times New Roman" w:hAnsi="Times New Roman" w:cs="Times New Roman"/>
          <w:b/>
          <w:bCs/>
          <w:vertAlign w:val="superscript"/>
          <w:lang w:val="kk-KZ"/>
        </w:rPr>
        <w:t>2</w:t>
      </w:r>
      <w:r w:rsidRPr="004778B7">
        <w:rPr>
          <w:rFonts w:ascii="Times New Roman" w:hAnsi="Times New Roman" w:cs="Times New Roman"/>
          <w:b/>
          <w:bCs/>
          <w:lang w:val="kk-KZ"/>
        </w:rPr>
        <w:t xml:space="preserve">Е.Е. Жатканбаев, </w:t>
      </w:r>
    </w:p>
    <w:p w:rsidR="004778B7" w:rsidRPr="004778B7" w:rsidRDefault="004778B7" w:rsidP="004778B7">
      <w:pPr>
        <w:spacing w:after="0" w:line="240" w:lineRule="auto"/>
        <w:jc w:val="center"/>
        <w:rPr>
          <w:rFonts w:ascii="Times New Roman" w:hAnsi="Times New Roman" w:cs="Times New Roman"/>
          <w:b/>
          <w:bCs/>
          <w:lang w:val="kk-KZ"/>
        </w:rPr>
      </w:pPr>
      <w:r w:rsidRPr="004778B7">
        <w:rPr>
          <w:rFonts w:ascii="Times New Roman" w:hAnsi="Times New Roman" w:cs="Times New Roman"/>
          <w:b/>
          <w:bCs/>
          <w:vertAlign w:val="superscript"/>
          <w:lang w:val="kk-KZ"/>
        </w:rPr>
        <w:t>3</w:t>
      </w:r>
      <w:r w:rsidRPr="004778B7">
        <w:rPr>
          <w:rFonts w:ascii="Times New Roman" w:hAnsi="Times New Roman" w:cs="Times New Roman"/>
          <w:b/>
          <w:bCs/>
          <w:lang w:val="kk-KZ"/>
        </w:rPr>
        <w:t xml:space="preserve">Ж.К. Жатканбаева, </w:t>
      </w:r>
      <w:r w:rsidRPr="004778B7">
        <w:rPr>
          <w:rFonts w:ascii="Times New Roman" w:hAnsi="Times New Roman" w:cs="Times New Roman"/>
          <w:b/>
          <w:bCs/>
          <w:vertAlign w:val="superscript"/>
          <w:lang w:val="kk-KZ"/>
        </w:rPr>
        <w:t>1</w:t>
      </w:r>
      <w:r w:rsidRPr="004778B7">
        <w:rPr>
          <w:rFonts w:ascii="Times New Roman" w:hAnsi="Times New Roman" w:cs="Times New Roman"/>
          <w:b/>
          <w:bCs/>
          <w:lang w:val="kk-KZ"/>
        </w:rPr>
        <w:t xml:space="preserve">Н.Б. Молдагулова, </w:t>
      </w:r>
      <w:r w:rsidRPr="004778B7">
        <w:rPr>
          <w:rFonts w:ascii="Times New Roman" w:hAnsi="Times New Roman" w:cs="Times New Roman"/>
          <w:b/>
          <w:bCs/>
          <w:vertAlign w:val="superscript"/>
          <w:lang w:val="kk-KZ"/>
        </w:rPr>
        <w:t>1</w:t>
      </w:r>
      <w:r w:rsidRPr="004778B7">
        <w:rPr>
          <w:rFonts w:ascii="Times New Roman" w:hAnsi="Times New Roman" w:cs="Times New Roman"/>
          <w:b/>
          <w:bCs/>
          <w:lang w:val="kk-KZ"/>
        </w:rPr>
        <w:t>Э.Б. Молдагулова</w:t>
      </w:r>
    </w:p>
    <w:p w:rsidR="004778B7" w:rsidRPr="009071EC" w:rsidRDefault="004778B7" w:rsidP="004778B7">
      <w:pPr>
        <w:spacing w:after="0" w:line="240" w:lineRule="auto"/>
        <w:jc w:val="center"/>
        <w:rPr>
          <w:rFonts w:ascii="Times New Roman" w:hAnsi="Times New Roman" w:cs="Times New Roman"/>
          <w:sz w:val="20"/>
          <w:szCs w:val="20"/>
          <w:lang w:val="kk-KZ"/>
        </w:rPr>
      </w:pPr>
      <w:r w:rsidRPr="009071EC">
        <w:rPr>
          <w:rFonts w:ascii="Times New Roman" w:hAnsi="Times New Roman" w:cs="Times New Roman"/>
          <w:sz w:val="20"/>
          <w:szCs w:val="20"/>
          <w:vertAlign w:val="superscript"/>
          <w:lang w:val="kk-KZ"/>
        </w:rPr>
        <w:t xml:space="preserve">1 </w:t>
      </w:r>
      <w:r w:rsidRPr="009071EC">
        <w:rPr>
          <w:rFonts w:ascii="Times New Roman" w:hAnsi="Times New Roman" w:cs="Times New Roman"/>
          <w:sz w:val="20"/>
          <w:szCs w:val="20"/>
          <w:lang w:val="kk-KZ"/>
        </w:rPr>
        <w:t>ТОО «Научно-производственный центр экологической и промышленной биотехнологии», Астана, Казахстан,</w:t>
      </w:r>
    </w:p>
    <w:p w:rsidR="004778B7" w:rsidRPr="009071EC" w:rsidRDefault="004778B7" w:rsidP="004778B7">
      <w:pPr>
        <w:spacing w:after="0" w:line="240" w:lineRule="auto"/>
        <w:jc w:val="center"/>
        <w:rPr>
          <w:rFonts w:ascii="Times New Roman" w:hAnsi="Times New Roman" w:cs="Times New Roman"/>
          <w:sz w:val="20"/>
          <w:szCs w:val="20"/>
          <w:lang w:val="kk-KZ"/>
        </w:rPr>
      </w:pPr>
      <w:r w:rsidRPr="009071EC">
        <w:rPr>
          <w:rFonts w:ascii="Times New Roman" w:hAnsi="Times New Roman" w:cs="Times New Roman"/>
          <w:sz w:val="20"/>
          <w:szCs w:val="20"/>
          <w:vertAlign w:val="superscript"/>
          <w:lang w:val="kk-KZ"/>
        </w:rPr>
        <w:t>2</w:t>
      </w:r>
      <w:r w:rsidRPr="009071EC">
        <w:rPr>
          <w:rFonts w:ascii="Times New Roman" w:hAnsi="Times New Roman" w:cs="Times New Roman"/>
          <w:sz w:val="20"/>
          <w:szCs w:val="20"/>
          <w:lang w:val="kk-KZ"/>
        </w:rPr>
        <w:t xml:space="preserve"> Казахский университет технологии и бизнеса имени К. Кулажанова, Астана, Казахстан,</w:t>
      </w:r>
    </w:p>
    <w:p w:rsidR="004778B7" w:rsidRDefault="004778B7" w:rsidP="004778B7">
      <w:pPr>
        <w:spacing w:after="0" w:line="240" w:lineRule="auto"/>
        <w:jc w:val="center"/>
        <w:rPr>
          <w:rFonts w:ascii="Times New Roman" w:hAnsi="Times New Roman" w:cs="Times New Roman"/>
          <w:sz w:val="20"/>
          <w:szCs w:val="20"/>
          <w:lang w:val="kk-KZ"/>
        </w:rPr>
      </w:pPr>
      <w:r w:rsidRPr="009071EC">
        <w:rPr>
          <w:rFonts w:ascii="Times New Roman" w:hAnsi="Times New Roman" w:cs="Times New Roman"/>
          <w:sz w:val="20"/>
          <w:szCs w:val="20"/>
          <w:vertAlign w:val="superscript"/>
          <w:lang w:val="kk-KZ"/>
        </w:rPr>
        <w:t>3</w:t>
      </w:r>
      <w:r w:rsidRPr="009071EC">
        <w:rPr>
          <w:rFonts w:ascii="Times New Roman" w:hAnsi="Times New Roman" w:cs="Times New Roman"/>
          <w:sz w:val="20"/>
          <w:szCs w:val="20"/>
          <w:lang w:val="kk-KZ"/>
        </w:rPr>
        <w:t xml:space="preserve"> Евразийский Национальный Университет имени Л.Н. Гумилёва, Ас</w:t>
      </w:r>
      <w:r w:rsidR="00DE40BB">
        <w:rPr>
          <w:rFonts w:ascii="Times New Roman" w:hAnsi="Times New Roman" w:cs="Times New Roman"/>
          <w:sz w:val="20"/>
          <w:szCs w:val="20"/>
          <w:lang w:val="kk-KZ"/>
        </w:rPr>
        <w:t>тана, Казахстан</w:t>
      </w:r>
    </w:p>
    <w:p w:rsidR="00DE40BB" w:rsidRPr="009071EC" w:rsidRDefault="00DE40BB" w:rsidP="004778B7">
      <w:pPr>
        <w:spacing w:after="0" w:line="240" w:lineRule="auto"/>
        <w:jc w:val="center"/>
        <w:rPr>
          <w:rFonts w:ascii="Times New Roman" w:hAnsi="Times New Roman" w:cs="Times New Roman"/>
          <w:sz w:val="20"/>
          <w:szCs w:val="20"/>
          <w:lang w:val="kk-KZ"/>
        </w:rPr>
      </w:pPr>
    </w:p>
    <w:p w:rsidR="004778B7" w:rsidRPr="009071EC" w:rsidRDefault="004778B7" w:rsidP="00DE40BB">
      <w:pPr>
        <w:spacing w:after="0" w:line="240" w:lineRule="auto"/>
        <w:rPr>
          <w:rFonts w:ascii="Times New Roman" w:hAnsi="Times New Roman" w:cs="Times New Roman"/>
          <w:sz w:val="20"/>
          <w:szCs w:val="20"/>
        </w:rPr>
      </w:pPr>
      <w:r w:rsidRPr="009071EC">
        <w:rPr>
          <w:rFonts w:ascii="Times New Roman" w:hAnsi="Times New Roman" w:cs="Times New Roman"/>
          <w:b/>
          <w:bCs/>
          <w:color w:val="5B9BD5" w:themeColor="accent1"/>
          <w:sz w:val="20"/>
          <w:szCs w:val="20"/>
          <w:vertAlign w:val="superscript"/>
          <w:lang w:val="kk-KZ"/>
        </w:rPr>
        <w:sym w:font="Wingdings" w:char="F02A"/>
      </w:r>
      <w:r w:rsidRPr="009071EC">
        <w:rPr>
          <w:rFonts w:ascii="Times New Roman" w:hAnsi="Times New Roman" w:cs="Times New Roman"/>
          <w:bCs/>
          <w:color w:val="000000" w:themeColor="text1"/>
          <w:sz w:val="20"/>
          <w:szCs w:val="20"/>
          <w:lang w:val="kk-KZ"/>
        </w:rPr>
        <w:t>Корреспондент-автор</w:t>
      </w:r>
      <w:r w:rsidRPr="009071EC">
        <w:rPr>
          <w:rFonts w:ascii="Times New Roman" w:hAnsi="Times New Roman" w:cs="Times New Roman"/>
          <w:sz w:val="20"/>
          <w:szCs w:val="20"/>
          <w:lang w:val="kk-KZ"/>
        </w:rPr>
        <w:t xml:space="preserve">: </w:t>
      </w:r>
      <w:r w:rsidRPr="009071EC">
        <w:rPr>
          <w:rFonts w:ascii="Times New Roman" w:hAnsi="Times New Roman" w:cs="Times New Roman"/>
          <w:sz w:val="20"/>
          <w:szCs w:val="20"/>
          <w:lang w:val="en-US"/>
        </w:rPr>
        <w:t>kurtibayqb</w:t>
      </w:r>
      <w:r w:rsidRPr="009071EC">
        <w:rPr>
          <w:rFonts w:ascii="Times New Roman" w:hAnsi="Times New Roman" w:cs="Times New Roman"/>
          <w:sz w:val="20"/>
          <w:szCs w:val="20"/>
        </w:rPr>
        <w:t>@</w:t>
      </w:r>
      <w:r w:rsidRPr="009071EC">
        <w:rPr>
          <w:rFonts w:ascii="Times New Roman" w:hAnsi="Times New Roman" w:cs="Times New Roman"/>
          <w:sz w:val="20"/>
          <w:szCs w:val="20"/>
          <w:lang w:val="en-US"/>
        </w:rPr>
        <w:t>gmail</w:t>
      </w:r>
      <w:r w:rsidRPr="009071EC">
        <w:rPr>
          <w:rFonts w:ascii="Times New Roman" w:hAnsi="Times New Roman" w:cs="Times New Roman"/>
          <w:sz w:val="20"/>
          <w:szCs w:val="20"/>
        </w:rPr>
        <w:t>.</w:t>
      </w:r>
      <w:r w:rsidRPr="009071EC">
        <w:rPr>
          <w:rFonts w:ascii="Times New Roman" w:hAnsi="Times New Roman" w:cs="Times New Roman"/>
          <w:sz w:val="20"/>
          <w:szCs w:val="20"/>
          <w:lang w:val="en-US"/>
        </w:rPr>
        <w:t>com</w:t>
      </w:r>
      <w:bookmarkEnd w:id="27"/>
    </w:p>
    <w:p w:rsidR="004778B7" w:rsidRPr="002E08AD" w:rsidRDefault="004778B7" w:rsidP="004778B7">
      <w:pPr>
        <w:spacing w:after="0" w:line="240" w:lineRule="auto"/>
        <w:ind w:right="-2"/>
        <w:jc w:val="both"/>
        <w:rPr>
          <w:rFonts w:ascii="Times New Roman" w:hAnsi="Times New Roman" w:cs="Times New Roman"/>
          <w:b/>
          <w:bCs/>
          <w:sz w:val="24"/>
          <w:szCs w:val="24"/>
          <w:lang w:val="kk-KZ"/>
        </w:rPr>
      </w:pPr>
    </w:p>
    <w:p w:rsidR="004778B7" w:rsidRPr="002E08AD" w:rsidRDefault="004778B7" w:rsidP="004778B7">
      <w:pPr>
        <w:spacing w:after="0" w:line="240" w:lineRule="auto"/>
        <w:ind w:right="-2" w:firstLine="567"/>
        <w:jc w:val="both"/>
        <w:rPr>
          <w:rFonts w:ascii="Times New Roman" w:hAnsi="Times New Roman" w:cs="Times New Roman"/>
          <w:sz w:val="24"/>
          <w:szCs w:val="24"/>
        </w:rPr>
      </w:pPr>
      <w:r w:rsidRPr="002E08AD">
        <w:rPr>
          <w:rFonts w:ascii="Times New Roman" w:hAnsi="Times New Roman" w:cs="Times New Roman"/>
          <w:sz w:val="24"/>
          <w:szCs w:val="24"/>
        </w:rPr>
        <w:t>В Казахстане тема переработки хлопковых отходов очень актуальна в современных условиях. Учитывая, что Казахстан является одним из крупнейших производителей хлопка в мире, на повестке дня стоит вопрос утилизации большого количества стеблей</w:t>
      </w:r>
      <w:r w:rsidRPr="002E08AD">
        <w:rPr>
          <w:rFonts w:ascii="Times New Roman" w:hAnsi="Times New Roman" w:cs="Times New Roman"/>
          <w:sz w:val="24"/>
          <w:szCs w:val="24"/>
          <w:lang w:val="kk-KZ"/>
        </w:rPr>
        <w:t xml:space="preserve"> хлопчатника</w:t>
      </w:r>
      <w:r w:rsidRPr="002E08AD">
        <w:rPr>
          <w:rFonts w:ascii="Times New Roman" w:hAnsi="Times New Roman" w:cs="Times New Roman"/>
          <w:sz w:val="24"/>
          <w:szCs w:val="24"/>
        </w:rPr>
        <w:t xml:space="preserve"> и других отходов, образующихся после сбора хлопка. Неэффективная утилизация этих отходов приводит к серьезным экологическим проблемам, таким как загрязнение почвы и воды, а также выбросы парниковых газов при их сжигании. Кроме того, отсутствие эффективных методов переработки лишает страну возможности использовать хлопковые отходы для производства ценной продукции, такой как целлюлоза, ограничивая экономический потенциал региона. Таким образом, разработка и внедрение новых </w:t>
      </w:r>
      <w:r w:rsidRPr="002E08AD">
        <w:rPr>
          <w:rFonts w:ascii="Times New Roman" w:hAnsi="Times New Roman" w:cs="Times New Roman"/>
          <w:sz w:val="24"/>
          <w:szCs w:val="24"/>
          <w:lang w:val="kk-KZ"/>
        </w:rPr>
        <w:t xml:space="preserve">эффективных </w:t>
      </w:r>
      <w:r w:rsidRPr="002E08AD">
        <w:rPr>
          <w:rFonts w:ascii="Times New Roman" w:hAnsi="Times New Roman" w:cs="Times New Roman"/>
          <w:sz w:val="24"/>
          <w:szCs w:val="24"/>
        </w:rPr>
        <w:t>технологий переработки хлопковых отходов в Казахстане имеет не только экологически и экономически актуальное, но и стратегическое значение для устойчивого развития страны. Переработка стеблей хлоп</w:t>
      </w:r>
      <w:r w:rsidRPr="002E08AD">
        <w:rPr>
          <w:rFonts w:ascii="Times New Roman" w:hAnsi="Times New Roman" w:cs="Times New Roman"/>
          <w:sz w:val="24"/>
          <w:szCs w:val="24"/>
          <w:lang w:val="kk-KZ"/>
        </w:rPr>
        <w:t>чатника</w:t>
      </w:r>
      <w:r w:rsidRPr="002E08AD">
        <w:rPr>
          <w:rFonts w:ascii="Times New Roman" w:hAnsi="Times New Roman" w:cs="Times New Roman"/>
          <w:sz w:val="24"/>
          <w:szCs w:val="24"/>
        </w:rPr>
        <w:t xml:space="preserve"> и других отходов в лигноцеллюлозу и целлюлозу может стать источником новых экономических возможностей как для мира, так и для </w:t>
      </w:r>
      <w:r w:rsidRPr="002E08AD">
        <w:rPr>
          <w:rFonts w:ascii="Times New Roman" w:hAnsi="Times New Roman" w:cs="Times New Roman"/>
          <w:sz w:val="24"/>
          <w:szCs w:val="24"/>
          <w:lang w:val="kk-KZ"/>
        </w:rPr>
        <w:t>Казахстана</w:t>
      </w:r>
      <w:r w:rsidRPr="002E08AD">
        <w:rPr>
          <w:rFonts w:ascii="Times New Roman" w:hAnsi="Times New Roman" w:cs="Times New Roman"/>
          <w:sz w:val="24"/>
          <w:szCs w:val="24"/>
        </w:rPr>
        <w:t>, где интенсивно выращивается хлопок. Переработка стеблей хлопка и других хлопковых остатков помогает сократить количество отходов, которые обычно выбрасываются в мусор или массово сжигаются после сбора хлопка. Решением этих проблем может стать переработка этих отходов и получение из них ценной продукции во избежание глобального потепления и других негативных последствий, угрожающих окружающей среде.</w:t>
      </w:r>
    </w:p>
    <w:p w:rsidR="004778B7" w:rsidRPr="002E08AD" w:rsidRDefault="004778B7" w:rsidP="004778B7">
      <w:pPr>
        <w:spacing w:after="0" w:line="240" w:lineRule="auto"/>
        <w:ind w:firstLine="567"/>
        <w:jc w:val="both"/>
        <w:rPr>
          <w:rFonts w:ascii="Times New Roman" w:hAnsi="Times New Roman" w:cs="Times New Roman"/>
          <w:sz w:val="24"/>
          <w:szCs w:val="24"/>
          <w:lang w:val="kk-KZ"/>
        </w:rPr>
      </w:pPr>
      <w:r w:rsidRPr="002E08AD">
        <w:rPr>
          <w:rFonts w:ascii="Times New Roman" w:hAnsi="Times New Roman" w:cs="Times New Roman"/>
          <w:b/>
          <w:bCs/>
          <w:sz w:val="24"/>
          <w:szCs w:val="24"/>
          <w:lang w:val="kk-KZ"/>
        </w:rPr>
        <w:t xml:space="preserve">Ключевые слова: </w:t>
      </w:r>
      <w:r w:rsidRPr="002E08AD">
        <w:rPr>
          <w:rFonts w:ascii="Times New Roman" w:hAnsi="Times New Roman" w:cs="Times New Roman"/>
          <w:sz w:val="24"/>
          <w:szCs w:val="24"/>
          <w:lang w:val="kk-KZ"/>
        </w:rPr>
        <w:t>стебель хлопчатника, целлюлоза, лигноцеллюлоза, щелочная варка, делигнификация, число Каппа.</w:t>
      </w:r>
    </w:p>
    <w:p w:rsidR="004778B7" w:rsidRPr="002E08AD" w:rsidRDefault="004778B7" w:rsidP="004778B7">
      <w:pPr>
        <w:spacing w:after="0" w:line="240" w:lineRule="auto"/>
        <w:rPr>
          <w:rFonts w:ascii="Times New Roman" w:hAnsi="Times New Roman" w:cs="Times New Roman"/>
          <w:b/>
          <w:bCs/>
          <w:sz w:val="24"/>
          <w:szCs w:val="24"/>
          <w:lang w:val="kk-KZ"/>
        </w:rPr>
      </w:pPr>
    </w:p>
    <w:p w:rsidR="004778B7" w:rsidRPr="00DE40BB" w:rsidRDefault="004778B7" w:rsidP="004778B7">
      <w:pPr>
        <w:spacing w:after="0" w:line="240" w:lineRule="auto"/>
        <w:jc w:val="center"/>
        <w:rPr>
          <w:rFonts w:ascii="Times New Roman" w:hAnsi="Times New Roman" w:cs="Times New Roman"/>
          <w:b/>
          <w:bCs/>
          <w:lang w:val="kk-KZ"/>
        </w:rPr>
      </w:pPr>
      <w:bookmarkStart w:id="28" w:name="_Hlk166780831"/>
      <w:r w:rsidRPr="00DE40BB">
        <w:rPr>
          <w:rFonts w:ascii="Times New Roman" w:hAnsi="Times New Roman" w:cs="Times New Roman"/>
          <w:b/>
          <w:bCs/>
          <w:lang w:val="kk-KZ"/>
        </w:rPr>
        <w:t>ТҮРКІСТАН ОБЛЫСЫНДА ӨСІРІЛЕТІН МАҚТА САБАҒЫНАН ЦЕЛЛЮЛОЗАНЫ ТИІМДІ АЛУ ЖОЛДАРЫН ЗЕРТТЕУ</w:t>
      </w:r>
    </w:p>
    <w:p w:rsidR="004778B7" w:rsidRPr="00DE40BB" w:rsidRDefault="004778B7" w:rsidP="004778B7">
      <w:pPr>
        <w:spacing w:after="0" w:line="240" w:lineRule="auto"/>
        <w:jc w:val="center"/>
        <w:rPr>
          <w:rFonts w:ascii="Times New Roman" w:hAnsi="Times New Roman" w:cs="Times New Roman"/>
          <w:b/>
          <w:bCs/>
          <w:lang w:val="kk-KZ"/>
        </w:rPr>
      </w:pPr>
    </w:p>
    <w:p w:rsidR="004778B7" w:rsidRPr="00DE40BB" w:rsidRDefault="004778B7" w:rsidP="004778B7">
      <w:pPr>
        <w:spacing w:after="0" w:line="240" w:lineRule="auto"/>
        <w:jc w:val="center"/>
        <w:rPr>
          <w:rFonts w:ascii="Times New Roman" w:hAnsi="Times New Roman" w:cs="Times New Roman"/>
          <w:b/>
          <w:bCs/>
          <w:lang w:val="kk-KZ"/>
        </w:rPr>
      </w:pPr>
      <w:r w:rsidRPr="00DE40BB">
        <w:rPr>
          <w:rFonts w:ascii="Times New Roman" w:hAnsi="Times New Roman" w:cs="Times New Roman"/>
          <w:b/>
          <w:bCs/>
          <w:vertAlign w:val="superscript"/>
          <w:lang w:val="kk-KZ"/>
        </w:rPr>
        <w:t>1</w:t>
      </w:r>
      <w:r w:rsidRPr="00DE40BB">
        <w:rPr>
          <w:rFonts w:ascii="Times New Roman" w:hAnsi="Times New Roman" w:cs="Times New Roman"/>
          <w:b/>
          <w:bCs/>
          <w:lang w:val="kk-KZ"/>
        </w:rPr>
        <w:t>Қ.А. Куртибай</w:t>
      </w:r>
      <w:r w:rsidRPr="00DE40BB">
        <w:rPr>
          <w:rFonts w:ascii="Times New Roman" w:hAnsi="Times New Roman" w:cs="Times New Roman"/>
          <w:b/>
          <w:bCs/>
          <w:color w:val="5B9BD5" w:themeColor="accent1"/>
          <w:vertAlign w:val="superscript"/>
          <w:lang w:val="kk-KZ"/>
        </w:rPr>
        <w:sym w:font="Wingdings" w:char="F02A"/>
      </w:r>
      <w:r w:rsidRPr="00DE40BB">
        <w:rPr>
          <w:rFonts w:ascii="Times New Roman" w:hAnsi="Times New Roman" w:cs="Times New Roman"/>
          <w:b/>
          <w:bCs/>
          <w:color w:val="000000" w:themeColor="text1"/>
          <w:lang w:val="kk-KZ"/>
        </w:rPr>
        <w:t>,</w:t>
      </w:r>
      <w:r w:rsidRPr="00DE40BB">
        <w:rPr>
          <w:rFonts w:ascii="Times New Roman" w:hAnsi="Times New Roman" w:cs="Times New Roman"/>
          <w:b/>
          <w:bCs/>
          <w:lang w:val="kk-KZ"/>
        </w:rPr>
        <w:t xml:space="preserve"> </w:t>
      </w:r>
      <w:r w:rsidRPr="00DE40BB">
        <w:rPr>
          <w:rFonts w:ascii="Times New Roman" w:hAnsi="Times New Roman" w:cs="Times New Roman"/>
          <w:b/>
          <w:bCs/>
          <w:vertAlign w:val="superscript"/>
          <w:lang w:val="kk-KZ"/>
        </w:rPr>
        <w:t>1</w:t>
      </w:r>
      <w:r w:rsidRPr="00DE40BB">
        <w:rPr>
          <w:rFonts w:ascii="Times New Roman" w:hAnsi="Times New Roman" w:cs="Times New Roman"/>
          <w:b/>
          <w:bCs/>
          <w:lang w:val="kk-KZ"/>
        </w:rPr>
        <w:t xml:space="preserve">Ә. Қаппасұлы, </w:t>
      </w:r>
      <w:r w:rsidRPr="00DE40BB">
        <w:rPr>
          <w:rFonts w:ascii="Times New Roman" w:hAnsi="Times New Roman" w:cs="Times New Roman"/>
          <w:b/>
          <w:bCs/>
          <w:vertAlign w:val="superscript"/>
          <w:lang w:val="kk-KZ"/>
        </w:rPr>
        <w:t>1</w:t>
      </w:r>
      <w:r w:rsidRPr="00DE40BB">
        <w:rPr>
          <w:rFonts w:ascii="Times New Roman" w:hAnsi="Times New Roman" w:cs="Times New Roman"/>
          <w:b/>
          <w:bCs/>
          <w:lang w:val="kk-KZ"/>
        </w:rPr>
        <w:t xml:space="preserve">А.Ә. Үсенова, </w:t>
      </w:r>
      <w:r w:rsidRPr="00DE40BB">
        <w:rPr>
          <w:rFonts w:ascii="Times New Roman" w:hAnsi="Times New Roman" w:cs="Times New Roman"/>
          <w:b/>
          <w:bCs/>
          <w:vertAlign w:val="superscript"/>
          <w:lang w:val="kk-KZ"/>
        </w:rPr>
        <w:t>2</w:t>
      </w:r>
      <w:r w:rsidRPr="00DE40BB">
        <w:rPr>
          <w:rFonts w:ascii="Times New Roman" w:hAnsi="Times New Roman" w:cs="Times New Roman"/>
          <w:b/>
          <w:bCs/>
          <w:lang w:val="kk-KZ"/>
        </w:rPr>
        <w:t xml:space="preserve">Е.Е. Жатканбаев, </w:t>
      </w:r>
    </w:p>
    <w:p w:rsidR="004778B7" w:rsidRPr="00DE40BB" w:rsidRDefault="004778B7" w:rsidP="004778B7">
      <w:pPr>
        <w:spacing w:after="0" w:line="240" w:lineRule="auto"/>
        <w:jc w:val="center"/>
        <w:rPr>
          <w:rFonts w:ascii="Times New Roman" w:hAnsi="Times New Roman" w:cs="Times New Roman"/>
          <w:lang w:val="kk-KZ"/>
        </w:rPr>
      </w:pPr>
      <w:r w:rsidRPr="00DE40BB">
        <w:rPr>
          <w:rFonts w:ascii="Times New Roman" w:hAnsi="Times New Roman" w:cs="Times New Roman"/>
          <w:b/>
          <w:bCs/>
          <w:vertAlign w:val="superscript"/>
          <w:lang w:val="kk-KZ"/>
        </w:rPr>
        <w:t>3</w:t>
      </w:r>
      <w:r w:rsidRPr="00DE40BB">
        <w:rPr>
          <w:rFonts w:ascii="Times New Roman" w:hAnsi="Times New Roman" w:cs="Times New Roman"/>
          <w:b/>
          <w:bCs/>
          <w:lang w:val="kk-KZ"/>
        </w:rPr>
        <w:t xml:space="preserve">Ж.К. Жатканбаева, </w:t>
      </w:r>
      <w:r w:rsidRPr="00DE40BB">
        <w:rPr>
          <w:rFonts w:ascii="Times New Roman" w:hAnsi="Times New Roman" w:cs="Times New Roman"/>
          <w:b/>
          <w:bCs/>
          <w:vertAlign w:val="superscript"/>
          <w:lang w:val="kk-KZ"/>
        </w:rPr>
        <w:t>1</w:t>
      </w:r>
      <w:r w:rsidRPr="00DE40BB">
        <w:rPr>
          <w:rFonts w:ascii="Times New Roman" w:hAnsi="Times New Roman" w:cs="Times New Roman"/>
          <w:b/>
          <w:bCs/>
          <w:lang w:val="kk-KZ"/>
        </w:rPr>
        <w:t xml:space="preserve">Н.Б. Молдагулова, </w:t>
      </w:r>
      <w:r w:rsidRPr="00DE40BB">
        <w:rPr>
          <w:rFonts w:ascii="Times New Roman" w:hAnsi="Times New Roman" w:cs="Times New Roman"/>
          <w:b/>
          <w:bCs/>
          <w:vertAlign w:val="superscript"/>
          <w:lang w:val="kk-KZ"/>
        </w:rPr>
        <w:t>1</w:t>
      </w:r>
      <w:r w:rsidRPr="00DE40BB">
        <w:rPr>
          <w:rFonts w:ascii="Times New Roman" w:hAnsi="Times New Roman" w:cs="Times New Roman"/>
          <w:b/>
          <w:bCs/>
          <w:lang w:val="kk-KZ"/>
        </w:rPr>
        <w:t>Э.Б. Молдагулова</w:t>
      </w:r>
      <w:r w:rsidR="00DE40BB">
        <w:rPr>
          <w:rFonts w:ascii="Times New Roman" w:hAnsi="Times New Roman" w:cs="Times New Roman"/>
          <w:vertAlign w:val="superscript"/>
          <w:lang w:val="kk-KZ"/>
        </w:rPr>
        <w:t xml:space="preserve"> </w:t>
      </w:r>
      <w:r w:rsidRPr="00DE40BB">
        <w:rPr>
          <w:rFonts w:ascii="Times New Roman" w:hAnsi="Times New Roman" w:cs="Times New Roman"/>
          <w:lang w:val="kk-KZ"/>
        </w:rPr>
        <w:t xml:space="preserve"> </w:t>
      </w:r>
    </w:p>
    <w:p w:rsidR="004778B7" w:rsidRPr="009071EC" w:rsidRDefault="004778B7" w:rsidP="004778B7">
      <w:pPr>
        <w:spacing w:after="0" w:line="240" w:lineRule="auto"/>
        <w:jc w:val="center"/>
        <w:rPr>
          <w:rFonts w:ascii="Times New Roman" w:hAnsi="Times New Roman" w:cs="Times New Roman"/>
          <w:sz w:val="20"/>
          <w:szCs w:val="20"/>
          <w:lang w:val="kk-KZ"/>
        </w:rPr>
      </w:pPr>
      <w:r w:rsidRPr="009071EC">
        <w:rPr>
          <w:rFonts w:ascii="Times New Roman" w:hAnsi="Times New Roman" w:cs="Times New Roman"/>
          <w:sz w:val="20"/>
          <w:szCs w:val="20"/>
          <w:lang w:val="kk-KZ"/>
        </w:rPr>
        <w:t>«Экологиялық және өнеркәсіптік биотехнологияның ғылыми-өндірістік орталығы» ЖШС, Астана, Қазақстан,</w:t>
      </w:r>
    </w:p>
    <w:p w:rsidR="004778B7" w:rsidRPr="009071EC" w:rsidRDefault="004778B7" w:rsidP="004778B7">
      <w:pPr>
        <w:spacing w:after="0" w:line="240" w:lineRule="auto"/>
        <w:jc w:val="center"/>
        <w:rPr>
          <w:rFonts w:ascii="Times New Roman" w:hAnsi="Times New Roman" w:cs="Times New Roman"/>
          <w:sz w:val="20"/>
          <w:szCs w:val="20"/>
          <w:lang w:val="kk-KZ"/>
        </w:rPr>
      </w:pPr>
      <w:r w:rsidRPr="009071EC">
        <w:rPr>
          <w:rFonts w:ascii="Times New Roman" w:hAnsi="Times New Roman" w:cs="Times New Roman"/>
          <w:sz w:val="20"/>
          <w:szCs w:val="20"/>
          <w:vertAlign w:val="superscript"/>
          <w:lang w:val="kk-KZ"/>
        </w:rPr>
        <w:t>2</w:t>
      </w:r>
      <w:r w:rsidRPr="009071EC">
        <w:rPr>
          <w:rFonts w:ascii="Times New Roman" w:hAnsi="Times New Roman" w:cs="Times New Roman"/>
          <w:sz w:val="20"/>
          <w:szCs w:val="20"/>
          <w:lang w:val="kk-KZ"/>
        </w:rPr>
        <w:t xml:space="preserve"> Қ. Құлажанов атындағы Қазақ технология және бизнес университеті, Астана, Қазақстан,</w:t>
      </w:r>
    </w:p>
    <w:p w:rsidR="004778B7" w:rsidRPr="009071EC" w:rsidRDefault="004778B7" w:rsidP="004778B7">
      <w:pPr>
        <w:spacing w:after="0" w:line="240" w:lineRule="auto"/>
        <w:jc w:val="center"/>
        <w:rPr>
          <w:rFonts w:ascii="Times New Roman" w:hAnsi="Times New Roman" w:cs="Times New Roman"/>
          <w:sz w:val="20"/>
          <w:szCs w:val="20"/>
          <w:lang w:val="kk-KZ"/>
        </w:rPr>
      </w:pPr>
      <w:r w:rsidRPr="009071EC">
        <w:rPr>
          <w:rFonts w:ascii="Times New Roman" w:hAnsi="Times New Roman" w:cs="Times New Roman"/>
          <w:sz w:val="20"/>
          <w:szCs w:val="20"/>
          <w:vertAlign w:val="superscript"/>
          <w:lang w:val="kk-KZ"/>
        </w:rPr>
        <w:t>3</w:t>
      </w:r>
      <w:r w:rsidRPr="009071EC">
        <w:rPr>
          <w:rFonts w:ascii="Times New Roman" w:hAnsi="Times New Roman" w:cs="Times New Roman"/>
          <w:sz w:val="20"/>
          <w:szCs w:val="20"/>
          <w:lang w:val="kk-KZ"/>
        </w:rPr>
        <w:t xml:space="preserve"> Л.Н. Гумилев атындағы Еуразия Ұлттық Университеті, Астана, Қазақстан,</w:t>
      </w:r>
    </w:p>
    <w:p w:rsidR="004778B7" w:rsidRPr="009071EC" w:rsidRDefault="004778B7" w:rsidP="004778B7">
      <w:pPr>
        <w:spacing w:after="0" w:line="240" w:lineRule="auto"/>
        <w:jc w:val="center"/>
        <w:rPr>
          <w:rFonts w:ascii="Times New Roman" w:hAnsi="Times New Roman" w:cs="Times New Roman"/>
          <w:b/>
          <w:bCs/>
          <w:sz w:val="20"/>
          <w:szCs w:val="20"/>
          <w:lang w:val="kk-KZ"/>
        </w:rPr>
      </w:pPr>
      <w:r w:rsidRPr="009071EC">
        <w:rPr>
          <w:rFonts w:ascii="Times New Roman" w:hAnsi="Times New Roman" w:cs="Times New Roman"/>
          <w:sz w:val="20"/>
          <w:szCs w:val="20"/>
          <w:lang w:val="kk-KZ"/>
        </w:rPr>
        <w:t>e-mail: kurtibayqb@gmail.com</w:t>
      </w:r>
      <w:r w:rsidRPr="009071EC">
        <w:rPr>
          <w:rFonts w:ascii="Times New Roman" w:hAnsi="Times New Roman" w:cs="Times New Roman"/>
          <w:b/>
          <w:bCs/>
          <w:sz w:val="20"/>
          <w:szCs w:val="20"/>
          <w:lang w:val="kk-KZ"/>
        </w:rPr>
        <w:t xml:space="preserve"> </w:t>
      </w:r>
    </w:p>
    <w:bookmarkEnd w:id="28"/>
    <w:p w:rsidR="004778B7" w:rsidRPr="002E08AD" w:rsidRDefault="004778B7" w:rsidP="004778B7">
      <w:pPr>
        <w:spacing w:after="0" w:line="240" w:lineRule="auto"/>
        <w:jc w:val="center"/>
        <w:rPr>
          <w:rFonts w:ascii="Times New Roman" w:hAnsi="Times New Roman" w:cs="Times New Roman"/>
          <w:b/>
          <w:bCs/>
          <w:sz w:val="24"/>
          <w:szCs w:val="24"/>
          <w:lang w:val="kk-KZ"/>
        </w:rPr>
      </w:pPr>
    </w:p>
    <w:p w:rsidR="004778B7" w:rsidRPr="00DE40BB" w:rsidRDefault="004778B7" w:rsidP="004778B7">
      <w:pPr>
        <w:spacing w:after="0" w:line="240" w:lineRule="auto"/>
        <w:ind w:firstLine="567"/>
        <w:jc w:val="both"/>
        <w:rPr>
          <w:rFonts w:ascii="Times New Roman" w:hAnsi="Times New Roman" w:cs="Times New Roman"/>
          <w:sz w:val="24"/>
          <w:szCs w:val="24"/>
          <w:lang w:val="kk-KZ"/>
        </w:rPr>
      </w:pPr>
      <w:r w:rsidRPr="00DE40BB">
        <w:rPr>
          <w:rStyle w:val="ezkurwreuab5ozgtqnkl"/>
          <w:rFonts w:ascii="Times New Roman" w:hAnsi="Times New Roman" w:cs="Times New Roman"/>
          <w:sz w:val="24"/>
          <w:szCs w:val="24"/>
          <w:lang w:val="kk-KZ"/>
        </w:rPr>
        <w:t>Қазақстанда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мақта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қалдықтарын</w:t>
      </w:r>
      <w:r w:rsidRPr="00DE40BB">
        <w:rPr>
          <w:rFonts w:ascii="Times New Roman" w:hAnsi="Times New Roman" w:cs="Times New Roman"/>
          <w:sz w:val="24"/>
          <w:szCs w:val="24"/>
          <w:lang w:val="kk-KZ"/>
        </w:rPr>
        <w:t xml:space="preserve"> қайта </w:t>
      </w:r>
      <w:r w:rsidRPr="00DE40BB">
        <w:rPr>
          <w:rStyle w:val="ezkurwreuab5ozgtqnkl"/>
          <w:rFonts w:ascii="Times New Roman" w:hAnsi="Times New Roman" w:cs="Times New Roman"/>
          <w:sz w:val="24"/>
          <w:szCs w:val="24"/>
          <w:lang w:val="kk-KZ"/>
        </w:rPr>
        <w:t>өңдеу</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тақырыбы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қазіргі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контексте</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өте</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өзекті.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Қазақстан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әлемдегі</w:t>
      </w:r>
      <w:r w:rsidRPr="00DE40BB">
        <w:rPr>
          <w:rFonts w:ascii="Times New Roman" w:hAnsi="Times New Roman" w:cs="Times New Roman"/>
          <w:sz w:val="24"/>
          <w:szCs w:val="24"/>
          <w:lang w:val="kk-KZ"/>
        </w:rPr>
        <w:t xml:space="preserve"> ең </w:t>
      </w:r>
      <w:r w:rsidRPr="00DE40BB">
        <w:rPr>
          <w:rStyle w:val="ezkurwreuab5ozgtqnkl"/>
          <w:rFonts w:ascii="Times New Roman" w:hAnsi="Times New Roman" w:cs="Times New Roman"/>
          <w:sz w:val="24"/>
          <w:szCs w:val="24"/>
          <w:lang w:val="kk-KZ"/>
        </w:rPr>
        <w:t>ірі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мақта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өндірушілердің</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бірі</w:t>
      </w:r>
      <w:r w:rsidRPr="00DE40BB">
        <w:rPr>
          <w:rFonts w:ascii="Times New Roman" w:hAnsi="Times New Roman" w:cs="Times New Roman"/>
          <w:sz w:val="24"/>
          <w:szCs w:val="24"/>
          <w:lang w:val="kk-KZ"/>
        </w:rPr>
        <w:t xml:space="preserve"> болып табылатындығын </w:t>
      </w:r>
      <w:r w:rsidRPr="00DE40BB">
        <w:rPr>
          <w:rStyle w:val="ezkurwreuab5ozgtqnkl"/>
          <w:rFonts w:ascii="Times New Roman" w:hAnsi="Times New Roman" w:cs="Times New Roman"/>
          <w:sz w:val="24"/>
          <w:szCs w:val="24"/>
          <w:lang w:val="kk-KZ"/>
        </w:rPr>
        <w:t>ескере</w:t>
      </w:r>
      <w:r w:rsidRPr="00DE40BB">
        <w:rPr>
          <w:rFonts w:ascii="Times New Roman" w:hAnsi="Times New Roman" w:cs="Times New Roman"/>
          <w:sz w:val="24"/>
          <w:szCs w:val="24"/>
          <w:lang w:val="kk-KZ"/>
        </w:rPr>
        <w:t xml:space="preserve"> отырып, </w:t>
      </w:r>
      <w:r w:rsidRPr="00DE40BB">
        <w:rPr>
          <w:rStyle w:val="ezkurwreuab5ozgtqnkl"/>
          <w:rFonts w:ascii="Times New Roman" w:hAnsi="Times New Roman" w:cs="Times New Roman"/>
          <w:sz w:val="24"/>
          <w:szCs w:val="24"/>
          <w:lang w:val="kk-KZ"/>
        </w:rPr>
        <w:t>мақта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жинағаннан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кейін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пайда</w:t>
      </w:r>
      <w:r w:rsidRPr="00DE40BB">
        <w:rPr>
          <w:rFonts w:ascii="Times New Roman" w:hAnsi="Times New Roman" w:cs="Times New Roman"/>
          <w:sz w:val="24"/>
          <w:szCs w:val="24"/>
          <w:lang w:val="kk-KZ"/>
        </w:rPr>
        <w:t xml:space="preserve"> болатын </w:t>
      </w:r>
      <w:r w:rsidRPr="00DE40BB">
        <w:rPr>
          <w:rStyle w:val="ezkurwreuab5ozgtqnkl"/>
          <w:rFonts w:ascii="Times New Roman" w:hAnsi="Times New Roman" w:cs="Times New Roman"/>
          <w:sz w:val="24"/>
          <w:szCs w:val="24"/>
          <w:lang w:val="kk-KZ"/>
        </w:rPr>
        <w:t>мақта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сабақтарының</w:t>
      </w:r>
      <w:r w:rsidRPr="00DE40BB">
        <w:rPr>
          <w:rFonts w:ascii="Times New Roman" w:hAnsi="Times New Roman" w:cs="Times New Roman"/>
          <w:sz w:val="24"/>
          <w:szCs w:val="24"/>
          <w:lang w:val="kk-KZ"/>
        </w:rPr>
        <w:t xml:space="preserve"> және басқа да қалдықтардың </w:t>
      </w:r>
      <w:r w:rsidRPr="00DE40BB">
        <w:rPr>
          <w:rStyle w:val="ezkurwreuab5ozgtqnkl"/>
          <w:rFonts w:ascii="Times New Roman" w:hAnsi="Times New Roman" w:cs="Times New Roman"/>
          <w:sz w:val="24"/>
          <w:szCs w:val="24"/>
          <w:lang w:val="kk-KZ"/>
        </w:rPr>
        <w:t>үлкен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көлемін</w:t>
      </w:r>
      <w:r w:rsidRPr="00DE40BB">
        <w:rPr>
          <w:rFonts w:ascii="Times New Roman" w:hAnsi="Times New Roman" w:cs="Times New Roman"/>
          <w:sz w:val="24"/>
          <w:szCs w:val="24"/>
          <w:lang w:val="kk-KZ"/>
        </w:rPr>
        <w:t xml:space="preserve"> утилизациялау </w:t>
      </w:r>
      <w:r w:rsidRPr="00DE40BB">
        <w:rPr>
          <w:rStyle w:val="ezkurwreuab5ozgtqnkl"/>
          <w:rFonts w:ascii="Times New Roman" w:hAnsi="Times New Roman" w:cs="Times New Roman"/>
          <w:sz w:val="24"/>
          <w:szCs w:val="24"/>
          <w:lang w:val="kk-KZ"/>
        </w:rPr>
        <w:t>мәселесі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күн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тәртібінде</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тұр.</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Бұл</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қалдықтарды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тиімсіз</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утилизациялау</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топырақ</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пен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судың</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ластануы,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сондай</w:t>
      </w:r>
      <w:r w:rsidRPr="00DE40BB">
        <w:rPr>
          <w:rFonts w:ascii="Times New Roman" w:hAnsi="Times New Roman" w:cs="Times New Roman"/>
          <w:sz w:val="24"/>
          <w:szCs w:val="24"/>
          <w:lang w:val="kk-KZ"/>
        </w:rPr>
        <w:t xml:space="preserve">-ақ </w:t>
      </w:r>
      <w:r w:rsidRPr="00DE40BB">
        <w:rPr>
          <w:rStyle w:val="ezkurwreuab5ozgtqnkl"/>
          <w:rFonts w:ascii="Times New Roman" w:hAnsi="Times New Roman" w:cs="Times New Roman"/>
          <w:sz w:val="24"/>
          <w:szCs w:val="24"/>
          <w:lang w:val="kk-KZ"/>
        </w:rPr>
        <w:t>оларды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жағу</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кезінде</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парниктік</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газдар</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шығарындылары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сияқты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маңызды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экологиялық</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мәселелерге</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әкеледі.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Сонымен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қатар,</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өңдеудің</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тиімді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әдістерінің</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болмауы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елді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мақта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қалдықтарын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целлюлоза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lastRenderedPageBreak/>
        <w:t>сияқты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құнды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өнімдерді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өндіру</w:t>
      </w:r>
      <w:r w:rsidRPr="00DE40BB">
        <w:rPr>
          <w:rFonts w:ascii="Times New Roman" w:hAnsi="Times New Roman" w:cs="Times New Roman"/>
          <w:sz w:val="24"/>
          <w:szCs w:val="24"/>
          <w:lang w:val="kk-KZ"/>
        </w:rPr>
        <w:t xml:space="preserve"> үшін </w:t>
      </w:r>
      <w:r w:rsidRPr="00DE40BB">
        <w:rPr>
          <w:rStyle w:val="ezkurwreuab5ozgtqnkl"/>
          <w:rFonts w:ascii="Times New Roman" w:hAnsi="Times New Roman" w:cs="Times New Roman"/>
          <w:sz w:val="24"/>
          <w:szCs w:val="24"/>
          <w:lang w:val="kk-KZ"/>
        </w:rPr>
        <w:t>пайдалану</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мүмкіндігінен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айырады,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бұл</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аймақтың</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экономикалық</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әлеуетін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шектейді.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Осылайша,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Қазақстанда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мақта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қалдықтарын</w:t>
      </w:r>
      <w:r w:rsidRPr="00DE40BB">
        <w:rPr>
          <w:rFonts w:ascii="Times New Roman" w:hAnsi="Times New Roman" w:cs="Times New Roman"/>
          <w:sz w:val="24"/>
          <w:szCs w:val="24"/>
          <w:lang w:val="kk-KZ"/>
        </w:rPr>
        <w:t xml:space="preserve"> қайта </w:t>
      </w:r>
      <w:r w:rsidRPr="00DE40BB">
        <w:rPr>
          <w:rStyle w:val="ezkurwreuab5ozgtqnkl"/>
          <w:rFonts w:ascii="Times New Roman" w:hAnsi="Times New Roman" w:cs="Times New Roman"/>
          <w:sz w:val="24"/>
          <w:szCs w:val="24"/>
          <w:lang w:val="kk-KZ"/>
        </w:rPr>
        <w:t>өңдеудің</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жаңа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технологияларын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әзірлеу</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және</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енгізу</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экологиялық</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және</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экономикалық</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тұрғыдан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өзекті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болып</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қана</w:t>
      </w:r>
      <w:r w:rsidRPr="00DE40BB">
        <w:rPr>
          <w:rFonts w:ascii="Times New Roman" w:hAnsi="Times New Roman" w:cs="Times New Roman"/>
          <w:sz w:val="24"/>
          <w:szCs w:val="24"/>
          <w:lang w:val="kk-KZ"/>
        </w:rPr>
        <w:t xml:space="preserve"> қоймай, </w:t>
      </w:r>
      <w:r w:rsidRPr="00DE40BB">
        <w:rPr>
          <w:rStyle w:val="ezkurwreuab5ozgtqnkl"/>
          <w:rFonts w:ascii="Times New Roman" w:hAnsi="Times New Roman" w:cs="Times New Roman"/>
          <w:sz w:val="24"/>
          <w:szCs w:val="24"/>
          <w:lang w:val="kk-KZ"/>
        </w:rPr>
        <w:t>елдің</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тұрақты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дамуы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үшін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стратегиялық</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маңызы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бар. Мақта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сабақтарын және басқа да қалдықтарды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лигноцеллюлоза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мен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целлюлозаға</w:t>
      </w:r>
      <w:r w:rsidRPr="00DE40BB">
        <w:rPr>
          <w:rFonts w:ascii="Times New Roman" w:hAnsi="Times New Roman" w:cs="Times New Roman"/>
          <w:sz w:val="24"/>
          <w:szCs w:val="24"/>
          <w:lang w:val="kk-KZ"/>
        </w:rPr>
        <w:t xml:space="preserve"> өңдеу ғалам үшін де, мақта қарқынды өсірілетін </w:t>
      </w:r>
      <w:r w:rsidRPr="00DE40BB">
        <w:rPr>
          <w:rStyle w:val="ezkurwreuab5ozgtqnkl"/>
          <w:rFonts w:ascii="Times New Roman" w:hAnsi="Times New Roman" w:cs="Times New Roman"/>
          <w:sz w:val="24"/>
          <w:szCs w:val="24"/>
          <w:lang w:val="kk-KZ"/>
        </w:rPr>
        <w:t>аймақ</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үшін де</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жаңа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экономикалық</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мүмкіндіктердің</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көзі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болуы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мүмкін.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Мақта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сабақтарын және оның басқа да қалдықтарын</w:t>
      </w:r>
      <w:r w:rsidRPr="00DE40BB">
        <w:rPr>
          <w:rFonts w:ascii="Times New Roman" w:hAnsi="Times New Roman" w:cs="Times New Roman"/>
          <w:sz w:val="24"/>
          <w:szCs w:val="24"/>
          <w:lang w:val="kk-KZ"/>
        </w:rPr>
        <w:t xml:space="preserve"> қайта өңдеу </w:t>
      </w:r>
      <w:r w:rsidRPr="00DE40BB">
        <w:rPr>
          <w:rStyle w:val="ezkurwreuab5ozgtqnkl"/>
          <w:rFonts w:ascii="Times New Roman" w:hAnsi="Times New Roman" w:cs="Times New Roman"/>
          <w:sz w:val="24"/>
          <w:szCs w:val="24"/>
          <w:lang w:val="kk-KZ"/>
        </w:rPr>
        <w:t>әдетте</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мақта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жиналғаннан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кейін</w:t>
      </w:r>
      <w:r w:rsidRPr="00DE40BB">
        <w:rPr>
          <w:rFonts w:ascii="Times New Roman" w:hAnsi="Times New Roman" w:cs="Times New Roman"/>
          <w:sz w:val="24"/>
          <w:szCs w:val="24"/>
          <w:lang w:val="kk-KZ"/>
        </w:rPr>
        <w:t xml:space="preserve"> қоқыс ретінде </w:t>
      </w:r>
      <w:r w:rsidRPr="00DE40BB">
        <w:rPr>
          <w:rStyle w:val="ezkurwreuab5ozgtqnkl"/>
          <w:rFonts w:ascii="Times New Roman" w:hAnsi="Times New Roman" w:cs="Times New Roman"/>
          <w:sz w:val="24"/>
          <w:szCs w:val="24"/>
          <w:lang w:val="kk-KZ"/>
        </w:rPr>
        <w:t>тасталатын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немесе</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жаппай</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өртелетін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қалдықтарды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азайтуға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көмектеседі.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Бұл</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проблемалардың</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шешімі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жаһандық</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жылынуды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және қоршаған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ортаға</w:t>
      </w:r>
      <w:r w:rsidRPr="00DE40BB">
        <w:rPr>
          <w:rFonts w:ascii="Times New Roman" w:hAnsi="Times New Roman" w:cs="Times New Roman"/>
          <w:sz w:val="24"/>
          <w:szCs w:val="24"/>
          <w:lang w:val="kk-KZ"/>
        </w:rPr>
        <w:t xml:space="preserve"> қауіп төндіретін басқа </w:t>
      </w:r>
      <w:r w:rsidRPr="00DE40BB">
        <w:rPr>
          <w:rStyle w:val="ezkurwreuab5ozgtqnkl"/>
          <w:rFonts w:ascii="Times New Roman" w:hAnsi="Times New Roman" w:cs="Times New Roman"/>
          <w:sz w:val="24"/>
          <w:szCs w:val="24"/>
          <w:lang w:val="kk-KZ"/>
        </w:rPr>
        <w:t>да</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жағымсыз</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әсерлерді</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болдырмау</w:t>
      </w:r>
      <w:r w:rsidRPr="00DE40BB">
        <w:rPr>
          <w:rFonts w:ascii="Times New Roman" w:hAnsi="Times New Roman" w:cs="Times New Roman"/>
          <w:sz w:val="24"/>
          <w:szCs w:val="24"/>
          <w:lang w:val="kk-KZ"/>
        </w:rPr>
        <w:t xml:space="preserve"> үшін </w:t>
      </w:r>
      <w:r w:rsidRPr="00DE40BB">
        <w:rPr>
          <w:rStyle w:val="ezkurwreuab5ozgtqnkl"/>
          <w:rFonts w:ascii="Times New Roman" w:hAnsi="Times New Roman" w:cs="Times New Roman"/>
          <w:sz w:val="24"/>
          <w:szCs w:val="24"/>
          <w:lang w:val="kk-KZ"/>
        </w:rPr>
        <w:t>осы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қалдықтарды</w:t>
      </w:r>
      <w:r w:rsidRPr="00DE40BB">
        <w:rPr>
          <w:rFonts w:ascii="Times New Roman" w:hAnsi="Times New Roman" w:cs="Times New Roman"/>
          <w:sz w:val="24"/>
          <w:szCs w:val="24"/>
          <w:lang w:val="kk-KZ"/>
        </w:rPr>
        <w:t xml:space="preserve"> қайта </w:t>
      </w:r>
      <w:r w:rsidRPr="00DE40BB">
        <w:rPr>
          <w:rStyle w:val="ezkurwreuab5ozgtqnkl"/>
          <w:rFonts w:ascii="Times New Roman" w:hAnsi="Times New Roman" w:cs="Times New Roman"/>
          <w:sz w:val="24"/>
          <w:szCs w:val="24"/>
          <w:lang w:val="kk-KZ"/>
        </w:rPr>
        <w:t>өңдеу</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және</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олардан</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құнды</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өнімдер</w:t>
      </w:r>
      <w:r w:rsidRPr="00DE40BB">
        <w:rPr>
          <w:rFonts w:ascii="Times New Roman" w:hAnsi="Times New Roman" w:cs="Times New Roman"/>
          <w:sz w:val="24"/>
          <w:szCs w:val="24"/>
          <w:lang w:val="kk-KZ"/>
        </w:rPr>
        <w:t xml:space="preserve"> </w:t>
      </w:r>
      <w:r w:rsidRPr="00DE40BB">
        <w:rPr>
          <w:rStyle w:val="ezkurwreuab5ozgtqnkl"/>
          <w:rFonts w:ascii="Times New Roman" w:hAnsi="Times New Roman" w:cs="Times New Roman"/>
          <w:sz w:val="24"/>
          <w:szCs w:val="24"/>
          <w:lang w:val="kk-KZ"/>
        </w:rPr>
        <w:t>алу</w:t>
      </w:r>
      <w:r w:rsidRPr="00DE40BB">
        <w:rPr>
          <w:rFonts w:ascii="Times New Roman" w:hAnsi="Times New Roman" w:cs="Times New Roman"/>
          <w:sz w:val="24"/>
          <w:szCs w:val="24"/>
          <w:lang w:val="kk-KZ"/>
        </w:rPr>
        <w:t xml:space="preserve"> болуы </w:t>
      </w:r>
      <w:r w:rsidRPr="00DE40BB">
        <w:rPr>
          <w:rStyle w:val="ezkurwreuab5ozgtqnkl"/>
          <w:rFonts w:ascii="Times New Roman" w:hAnsi="Times New Roman" w:cs="Times New Roman"/>
          <w:sz w:val="24"/>
          <w:szCs w:val="24"/>
          <w:lang w:val="kk-KZ"/>
        </w:rPr>
        <w:t>мүмкін.</w:t>
      </w:r>
    </w:p>
    <w:p w:rsidR="004778B7" w:rsidRPr="00DE40BB" w:rsidRDefault="004778B7" w:rsidP="004778B7">
      <w:pPr>
        <w:spacing w:after="0" w:line="240" w:lineRule="auto"/>
        <w:ind w:firstLine="567"/>
        <w:jc w:val="both"/>
        <w:rPr>
          <w:rFonts w:ascii="Times New Roman" w:hAnsi="Times New Roman" w:cs="Times New Roman"/>
          <w:sz w:val="24"/>
          <w:szCs w:val="24"/>
          <w:lang w:val="kk-KZ"/>
        </w:rPr>
      </w:pPr>
      <w:r w:rsidRPr="00DE40BB">
        <w:rPr>
          <w:rFonts w:ascii="Times New Roman" w:hAnsi="Times New Roman" w:cs="Times New Roman"/>
          <w:b/>
          <w:bCs/>
          <w:sz w:val="24"/>
          <w:szCs w:val="24"/>
          <w:lang w:val="kk-KZ"/>
        </w:rPr>
        <w:t>Түйін сөздер:</w:t>
      </w:r>
      <w:r w:rsidRPr="00DE40BB">
        <w:rPr>
          <w:rFonts w:ascii="Times New Roman" w:hAnsi="Times New Roman" w:cs="Times New Roman"/>
          <w:sz w:val="24"/>
          <w:szCs w:val="24"/>
          <w:lang w:val="kk-KZ"/>
        </w:rPr>
        <w:t xml:space="preserve"> мақта сабағы, целлюлоза, лигноцеллюлоза, сілтілік қайнату, делигнификация, Каппа саны.</w:t>
      </w:r>
    </w:p>
    <w:p w:rsidR="004778B7" w:rsidRPr="00DE40BB" w:rsidRDefault="004778B7" w:rsidP="004778B7">
      <w:pPr>
        <w:spacing w:after="0" w:line="240" w:lineRule="auto"/>
        <w:rPr>
          <w:rFonts w:ascii="Times New Roman" w:hAnsi="Times New Roman" w:cs="Times New Roman"/>
          <w:b/>
          <w:bCs/>
          <w:sz w:val="24"/>
          <w:szCs w:val="24"/>
          <w:lang w:val="kk-KZ"/>
        </w:rPr>
      </w:pPr>
    </w:p>
    <w:p w:rsidR="004778B7" w:rsidRPr="009071EC" w:rsidRDefault="004778B7" w:rsidP="004778B7">
      <w:pPr>
        <w:spacing w:after="0" w:line="240" w:lineRule="auto"/>
        <w:jc w:val="center"/>
        <w:rPr>
          <w:rFonts w:ascii="Times New Roman" w:hAnsi="Times New Roman" w:cs="Times New Roman"/>
          <w:b/>
          <w:bCs/>
          <w:lang w:val="kk-KZ"/>
        </w:rPr>
      </w:pPr>
      <w:bookmarkStart w:id="29" w:name="_Hlk166780815"/>
      <w:r w:rsidRPr="009071EC">
        <w:rPr>
          <w:rFonts w:ascii="Times New Roman" w:hAnsi="Times New Roman" w:cs="Times New Roman"/>
          <w:b/>
          <w:bCs/>
          <w:lang w:val="kk-KZ"/>
        </w:rPr>
        <w:t>STUDY OF METHODS FOR EFFICIENT PRODUCTION OF CELLULOSE FROM COTTON STALKS GROWN IN TURKESTAN REGION</w:t>
      </w:r>
    </w:p>
    <w:p w:rsidR="004778B7" w:rsidRPr="009071EC" w:rsidRDefault="004778B7" w:rsidP="004778B7">
      <w:pPr>
        <w:spacing w:after="0" w:line="240" w:lineRule="auto"/>
        <w:jc w:val="center"/>
        <w:rPr>
          <w:rFonts w:ascii="Times New Roman" w:hAnsi="Times New Roman" w:cs="Times New Roman"/>
          <w:b/>
          <w:bCs/>
          <w:lang w:val="kk-KZ"/>
        </w:rPr>
      </w:pPr>
    </w:p>
    <w:p w:rsidR="004778B7" w:rsidRPr="009071EC" w:rsidRDefault="004778B7" w:rsidP="004778B7">
      <w:pPr>
        <w:spacing w:after="0" w:line="240" w:lineRule="auto"/>
        <w:jc w:val="center"/>
        <w:rPr>
          <w:rFonts w:ascii="Times New Roman" w:hAnsi="Times New Roman" w:cs="Times New Roman"/>
          <w:b/>
          <w:bCs/>
          <w:lang w:val="kk-KZ"/>
        </w:rPr>
      </w:pPr>
      <w:r w:rsidRPr="009071EC">
        <w:rPr>
          <w:rFonts w:ascii="Times New Roman" w:hAnsi="Times New Roman" w:cs="Times New Roman"/>
          <w:b/>
          <w:bCs/>
          <w:vertAlign w:val="superscript"/>
          <w:lang w:val="kk-KZ"/>
        </w:rPr>
        <w:t>1</w:t>
      </w:r>
      <w:r w:rsidRPr="009071EC">
        <w:rPr>
          <w:rFonts w:ascii="Times New Roman" w:hAnsi="Times New Roman" w:cs="Times New Roman"/>
          <w:b/>
          <w:bCs/>
          <w:lang w:val="kk-KZ"/>
        </w:rPr>
        <w:t>K.A. Kurtibay</w:t>
      </w:r>
      <w:r w:rsidRPr="009071EC">
        <w:rPr>
          <w:rFonts w:ascii="Times New Roman" w:hAnsi="Times New Roman" w:cs="Times New Roman"/>
          <w:b/>
          <w:bCs/>
          <w:color w:val="5B9BD5" w:themeColor="accent1"/>
          <w:vertAlign w:val="superscript"/>
          <w:lang w:val="kk-KZ"/>
        </w:rPr>
        <w:sym w:font="Wingdings" w:char="F02A"/>
      </w:r>
      <w:r w:rsidRPr="009071EC">
        <w:rPr>
          <w:rFonts w:ascii="Times New Roman" w:hAnsi="Times New Roman" w:cs="Times New Roman"/>
          <w:b/>
          <w:bCs/>
          <w:color w:val="000000" w:themeColor="text1"/>
          <w:lang w:val="kk-KZ"/>
        </w:rPr>
        <w:t>,</w:t>
      </w:r>
      <w:r w:rsidRPr="009071EC">
        <w:rPr>
          <w:rFonts w:ascii="Times New Roman" w:hAnsi="Times New Roman" w:cs="Times New Roman"/>
          <w:b/>
          <w:bCs/>
          <w:lang w:val="kk-KZ"/>
        </w:rPr>
        <w:t xml:space="preserve"> </w:t>
      </w:r>
      <w:r w:rsidRPr="009071EC">
        <w:rPr>
          <w:rFonts w:ascii="Times New Roman" w:hAnsi="Times New Roman" w:cs="Times New Roman"/>
          <w:b/>
          <w:bCs/>
          <w:vertAlign w:val="superscript"/>
          <w:lang w:val="kk-KZ"/>
        </w:rPr>
        <w:t>1</w:t>
      </w:r>
      <w:r w:rsidRPr="009071EC">
        <w:rPr>
          <w:rFonts w:ascii="Times New Roman" w:hAnsi="Times New Roman" w:cs="Times New Roman"/>
          <w:b/>
          <w:bCs/>
          <w:lang w:val="kk-KZ"/>
        </w:rPr>
        <w:t xml:space="preserve">A. Kappassuly, </w:t>
      </w:r>
      <w:r w:rsidRPr="009071EC">
        <w:rPr>
          <w:rFonts w:ascii="Times New Roman" w:hAnsi="Times New Roman" w:cs="Times New Roman"/>
          <w:b/>
          <w:bCs/>
          <w:vertAlign w:val="superscript"/>
          <w:lang w:val="kk-KZ"/>
        </w:rPr>
        <w:t>1</w:t>
      </w:r>
      <w:r w:rsidRPr="009071EC">
        <w:rPr>
          <w:rFonts w:ascii="Times New Roman" w:hAnsi="Times New Roman" w:cs="Times New Roman"/>
          <w:b/>
          <w:bCs/>
          <w:lang w:val="kk-KZ"/>
        </w:rPr>
        <w:t xml:space="preserve">A.A. Ussenova, </w:t>
      </w:r>
      <w:r w:rsidRPr="009071EC">
        <w:rPr>
          <w:rFonts w:ascii="Times New Roman" w:hAnsi="Times New Roman" w:cs="Times New Roman"/>
          <w:b/>
          <w:bCs/>
          <w:vertAlign w:val="superscript"/>
          <w:lang w:val="kk-KZ"/>
        </w:rPr>
        <w:t>2</w:t>
      </w:r>
      <w:r w:rsidRPr="009071EC">
        <w:rPr>
          <w:rFonts w:ascii="Times New Roman" w:hAnsi="Times New Roman" w:cs="Times New Roman"/>
          <w:b/>
          <w:bCs/>
          <w:lang w:val="kk-KZ"/>
        </w:rPr>
        <w:t xml:space="preserve">Ye.Ye. Zhatkanbayev, </w:t>
      </w:r>
    </w:p>
    <w:p w:rsidR="004778B7" w:rsidRPr="009071EC" w:rsidRDefault="004778B7" w:rsidP="004778B7">
      <w:pPr>
        <w:spacing w:after="0" w:line="240" w:lineRule="auto"/>
        <w:jc w:val="center"/>
        <w:rPr>
          <w:rFonts w:ascii="Times New Roman" w:hAnsi="Times New Roman" w:cs="Times New Roman"/>
          <w:b/>
          <w:bCs/>
          <w:lang w:val="kk-KZ"/>
        </w:rPr>
      </w:pPr>
      <w:r w:rsidRPr="009071EC">
        <w:rPr>
          <w:rFonts w:ascii="Times New Roman" w:hAnsi="Times New Roman" w:cs="Times New Roman"/>
          <w:b/>
          <w:bCs/>
          <w:vertAlign w:val="superscript"/>
          <w:lang w:val="kk-KZ"/>
        </w:rPr>
        <w:t>3</w:t>
      </w:r>
      <w:r w:rsidRPr="009071EC">
        <w:rPr>
          <w:rFonts w:ascii="Times New Roman" w:hAnsi="Times New Roman" w:cs="Times New Roman"/>
          <w:b/>
          <w:bCs/>
          <w:lang w:val="kk-KZ"/>
        </w:rPr>
        <w:t xml:space="preserve">Zh.K. Zhatkanbayeva, </w:t>
      </w:r>
      <w:r w:rsidR="00DE40BB" w:rsidRPr="009071EC">
        <w:rPr>
          <w:rFonts w:ascii="Times New Roman" w:hAnsi="Times New Roman" w:cs="Times New Roman"/>
          <w:b/>
          <w:bCs/>
          <w:vertAlign w:val="superscript"/>
          <w:lang w:val="kk-KZ"/>
        </w:rPr>
        <w:t>1</w:t>
      </w:r>
      <w:r w:rsidRPr="009071EC">
        <w:rPr>
          <w:rFonts w:ascii="Times New Roman" w:hAnsi="Times New Roman" w:cs="Times New Roman"/>
          <w:b/>
          <w:bCs/>
          <w:lang w:val="kk-KZ"/>
        </w:rPr>
        <w:t xml:space="preserve">N.B. Moldagulova, </w:t>
      </w:r>
      <w:r w:rsidR="00DE40BB" w:rsidRPr="009071EC">
        <w:rPr>
          <w:rFonts w:ascii="Times New Roman" w:hAnsi="Times New Roman" w:cs="Times New Roman"/>
          <w:b/>
          <w:bCs/>
          <w:vertAlign w:val="superscript"/>
          <w:lang w:val="kk-KZ"/>
        </w:rPr>
        <w:t>1</w:t>
      </w:r>
      <w:r w:rsidRPr="009071EC">
        <w:rPr>
          <w:rFonts w:ascii="Times New Roman" w:hAnsi="Times New Roman" w:cs="Times New Roman"/>
          <w:b/>
          <w:bCs/>
          <w:lang w:val="kk-KZ"/>
        </w:rPr>
        <w:t>E.B. Moldagulova</w:t>
      </w:r>
    </w:p>
    <w:p w:rsidR="004778B7" w:rsidRPr="009071EC" w:rsidRDefault="004778B7" w:rsidP="004778B7">
      <w:pPr>
        <w:spacing w:after="0" w:line="240" w:lineRule="auto"/>
        <w:jc w:val="center"/>
        <w:rPr>
          <w:rFonts w:ascii="Times New Roman" w:hAnsi="Times New Roman" w:cs="Times New Roman"/>
          <w:sz w:val="20"/>
          <w:szCs w:val="20"/>
          <w:lang w:val="kk-KZ"/>
        </w:rPr>
      </w:pPr>
      <w:r w:rsidRPr="009071EC">
        <w:rPr>
          <w:rFonts w:ascii="Times New Roman" w:hAnsi="Times New Roman" w:cs="Times New Roman"/>
          <w:sz w:val="20"/>
          <w:szCs w:val="20"/>
          <w:vertAlign w:val="superscript"/>
          <w:lang w:val="kk-KZ"/>
        </w:rPr>
        <w:t>1</w:t>
      </w:r>
      <w:r w:rsidRPr="009071EC">
        <w:rPr>
          <w:rFonts w:ascii="Times New Roman" w:hAnsi="Times New Roman" w:cs="Times New Roman"/>
          <w:sz w:val="20"/>
          <w:szCs w:val="20"/>
          <w:lang w:val="kk-KZ"/>
        </w:rPr>
        <w:t xml:space="preserve"> «Scientific and Production Center of Ecological and Industrial Biotechnology» LLP, Astana, Kazakhstan,</w:t>
      </w:r>
    </w:p>
    <w:p w:rsidR="004778B7" w:rsidRPr="009071EC" w:rsidRDefault="004778B7" w:rsidP="004778B7">
      <w:pPr>
        <w:spacing w:after="0" w:line="240" w:lineRule="auto"/>
        <w:jc w:val="center"/>
        <w:rPr>
          <w:rFonts w:ascii="Times New Roman" w:hAnsi="Times New Roman" w:cs="Times New Roman"/>
          <w:sz w:val="20"/>
          <w:szCs w:val="20"/>
          <w:lang w:val="kk-KZ"/>
        </w:rPr>
      </w:pPr>
      <w:r w:rsidRPr="009071EC">
        <w:rPr>
          <w:rFonts w:ascii="Times New Roman" w:hAnsi="Times New Roman" w:cs="Times New Roman"/>
          <w:sz w:val="20"/>
          <w:szCs w:val="20"/>
          <w:vertAlign w:val="superscript"/>
          <w:lang w:val="kk-KZ"/>
        </w:rPr>
        <w:t>2</w:t>
      </w:r>
      <w:r w:rsidRPr="009071EC">
        <w:rPr>
          <w:rFonts w:ascii="Times New Roman" w:hAnsi="Times New Roman" w:cs="Times New Roman"/>
          <w:sz w:val="20"/>
          <w:szCs w:val="20"/>
          <w:lang w:val="kk-KZ"/>
        </w:rPr>
        <w:t xml:space="preserve"> Kazakh University of Technology and Business named after K. Kulazhanov, Astana, Kazakhstan,</w:t>
      </w:r>
    </w:p>
    <w:p w:rsidR="004778B7" w:rsidRPr="009071EC" w:rsidRDefault="004778B7" w:rsidP="004778B7">
      <w:pPr>
        <w:spacing w:after="0" w:line="240" w:lineRule="auto"/>
        <w:jc w:val="center"/>
        <w:rPr>
          <w:rFonts w:ascii="Times New Roman" w:hAnsi="Times New Roman" w:cs="Times New Roman"/>
          <w:sz w:val="20"/>
          <w:szCs w:val="20"/>
          <w:lang w:val="kk-KZ"/>
        </w:rPr>
      </w:pPr>
      <w:r w:rsidRPr="009071EC">
        <w:rPr>
          <w:rFonts w:ascii="Times New Roman" w:hAnsi="Times New Roman" w:cs="Times New Roman"/>
          <w:sz w:val="20"/>
          <w:szCs w:val="20"/>
          <w:vertAlign w:val="superscript"/>
          <w:lang w:val="kk-KZ"/>
        </w:rPr>
        <w:t>3</w:t>
      </w:r>
      <w:r w:rsidRPr="009071EC">
        <w:rPr>
          <w:rFonts w:ascii="Times New Roman" w:hAnsi="Times New Roman" w:cs="Times New Roman"/>
          <w:sz w:val="20"/>
          <w:szCs w:val="20"/>
          <w:lang w:val="kk-KZ"/>
        </w:rPr>
        <w:t xml:space="preserve"> L.N. Gumil</w:t>
      </w:r>
      <w:r w:rsidRPr="009071EC">
        <w:rPr>
          <w:rFonts w:ascii="Times New Roman" w:hAnsi="Times New Roman" w:cs="Times New Roman"/>
          <w:sz w:val="20"/>
          <w:szCs w:val="20"/>
          <w:lang w:val="en-US"/>
        </w:rPr>
        <w:t>y</w:t>
      </w:r>
      <w:r w:rsidRPr="009071EC">
        <w:rPr>
          <w:rFonts w:ascii="Times New Roman" w:hAnsi="Times New Roman" w:cs="Times New Roman"/>
          <w:sz w:val="20"/>
          <w:szCs w:val="20"/>
          <w:lang w:val="kk-KZ"/>
        </w:rPr>
        <w:t>ev Eurasian National University, Astana, Kazakhstan,</w:t>
      </w:r>
    </w:p>
    <w:p w:rsidR="004778B7" w:rsidRPr="009071EC" w:rsidRDefault="004778B7" w:rsidP="004778B7">
      <w:pPr>
        <w:spacing w:after="0" w:line="240" w:lineRule="auto"/>
        <w:ind w:firstLine="567"/>
        <w:jc w:val="center"/>
        <w:rPr>
          <w:rFonts w:ascii="Times New Roman" w:hAnsi="Times New Roman" w:cs="Times New Roman"/>
          <w:sz w:val="20"/>
          <w:szCs w:val="20"/>
          <w:lang w:val="kk-KZ"/>
        </w:rPr>
      </w:pPr>
      <w:r w:rsidRPr="009071EC">
        <w:rPr>
          <w:rFonts w:ascii="Times New Roman" w:hAnsi="Times New Roman" w:cs="Times New Roman"/>
          <w:sz w:val="20"/>
          <w:szCs w:val="20"/>
          <w:lang w:val="kk-KZ"/>
        </w:rPr>
        <w:t>e-mail: kurtibayqb@gmail.com</w:t>
      </w:r>
    </w:p>
    <w:bookmarkEnd w:id="29"/>
    <w:p w:rsidR="004778B7" w:rsidRPr="002E08AD" w:rsidRDefault="004778B7" w:rsidP="004778B7">
      <w:pPr>
        <w:spacing w:after="0" w:line="240" w:lineRule="auto"/>
        <w:jc w:val="center"/>
        <w:rPr>
          <w:rFonts w:ascii="Times New Roman" w:hAnsi="Times New Roman" w:cs="Times New Roman"/>
          <w:sz w:val="24"/>
          <w:szCs w:val="24"/>
          <w:lang w:val="kk-KZ"/>
        </w:rPr>
      </w:pPr>
    </w:p>
    <w:p w:rsidR="004778B7" w:rsidRPr="002E08AD" w:rsidRDefault="004778B7" w:rsidP="004778B7">
      <w:pPr>
        <w:spacing w:after="0" w:line="240" w:lineRule="auto"/>
        <w:ind w:firstLine="567"/>
        <w:jc w:val="both"/>
        <w:rPr>
          <w:rFonts w:ascii="Times New Roman" w:hAnsi="Times New Roman" w:cs="Times New Roman"/>
          <w:sz w:val="24"/>
          <w:szCs w:val="24"/>
          <w:lang w:val="kk-KZ"/>
        </w:rPr>
      </w:pPr>
      <w:r w:rsidRPr="002E08AD">
        <w:rPr>
          <w:rFonts w:ascii="Times New Roman" w:hAnsi="Times New Roman" w:cs="Times New Roman"/>
          <w:sz w:val="24"/>
          <w:szCs w:val="24"/>
          <w:lang w:val="kk-KZ"/>
        </w:rPr>
        <w:t>In Kazakhstan, the topic of cotton waste recycling is very relevant in modern conditions. Given that Kazakhstan is one of the largest cotton producers in the world, the issue of utilization of a large amount of cotton stalks and other waste generated after cotton harvesting is on the agenda. Inefficient utilization of these wastes leads to serious environmental problems, such as soil and water pollution, as well as greenhouse gas emissions from their incineration. In addition, the lack of efficient processing methods deprives the country of the opportunity to utilize cotton waste to produce valuable products such as pulp, limiting the economic potential of the region. Thus, the development and implementation of new efficient technologies for processing cotton waste in Kazakhstan is not only environmentally and economically relevant, but also of strategic importance for the sustainable development of the country. Processing of cotton stalks and other wastes into lignocellulose and cellulose can become a source of new economic opportunities both for the world and for Kazakhstan, where cotton is intensively grown. Recycling cotton stalks and other cotton residues helps to reduce the amount of waste that is usually disposed of in garbage or mass burned after cotton harvesting. The solution to these problems could be to recycle these wastes and get valuable products out of them to avoid global warming and other negative effects that threaten the environment.</w:t>
      </w:r>
    </w:p>
    <w:p w:rsidR="004778B7" w:rsidRPr="002E08AD" w:rsidRDefault="004778B7" w:rsidP="004778B7">
      <w:pPr>
        <w:spacing w:after="0" w:line="240" w:lineRule="auto"/>
        <w:ind w:right="-2" w:firstLine="567"/>
        <w:jc w:val="both"/>
        <w:rPr>
          <w:rFonts w:ascii="Times New Roman" w:hAnsi="Times New Roman" w:cs="Times New Roman"/>
          <w:sz w:val="24"/>
          <w:szCs w:val="24"/>
          <w:lang w:val="kk-KZ"/>
        </w:rPr>
      </w:pPr>
      <w:r w:rsidRPr="002E08AD">
        <w:rPr>
          <w:rFonts w:ascii="Times New Roman" w:hAnsi="Times New Roman" w:cs="Times New Roman"/>
          <w:b/>
          <w:bCs/>
          <w:sz w:val="24"/>
          <w:szCs w:val="24"/>
          <w:lang w:val="kk-KZ"/>
        </w:rPr>
        <w:t>Key</w:t>
      </w:r>
      <w:r w:rsidR="00DE40BB">
        <w:rPr>
          <w:rFonts w:ascii="Times New Roman" w:hAnsi="Times New Roman" w:cs="Times New Roman"/>
          <w:b/>
          <w:bCs/>
          <w:sz w:val="24"/>
          <w:szCs w:val="24"/>
          <w:lang w:val="kk-KZ"/>
        </w:rPr>
        <w:t xml:space="preserve"> </w:t>
      </w:r>
      <w:r w:rsidRPr="002E08AD">
        <w:rPr>
          <w:rFonts w:ascii="Times New Roman" w:hAnsi="Times New Roman" w:cs="Times New Roman"/>
          <w:b/>
          <w:bCs/>
          <w:sz w:val="24"/>
          <w:szCs w:val="24"/>
          <w:lang w:val="kk-KZ"/>
        </w:rPr>
        <w:t xml:space="preserve">words: </w:t>
      </w:r>
      <w:r w:rsidRPr="002E08AD">
        <w:rPr>
          <w:rFonts w:ascii="Times New Roman" w:hAnsi="Times New Roman" w:cs="Times New Roman"/>
          <w:sz w:val="24"/>
          <w:szCs w:val="24"/>
          <w:lang w:val="kk-KZ"/>
        </w:rPr>
        <w:t>cotton stalk, cellulose, lignocellulose, alkaline pulping, delignification, Kappa number.</w:t>
      </w:r>
    </w:p>
    <w:p w:rsidR="004778B7" w:rsidRPr="002E08AD" w:rsidRDefault="004778B7" w:rsidP="004778B7">
      <w:pPr>
        <w:spacing w:after="0" w:line="240" w:lineRule="auto"/>
        <w:ind w:firstLine="567"/>
        <w:jc w:val="both"/>
        <w:rPr>
          <w:rFonts w:ascii="Times New Roman" w:hAnsi="Times New Roman" w:cs="Times New Roman"/>
          <w:b/>
          <w:bCs/>
          <w:sz w:val="24"/>
          <w:szCs w:val="24"/>
          <w:lang w:val="kk-KZ"/>
        </w:rPr>
      </w:pP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b/>
          <w:bCs/>
          <w:sz w:val="24"/>
          <w:szCs w:val="24"/>
        </w:rPr>
        <w:t>Введение.</w:t>
      </w:r>
      <w:r w:rsidRPr="002E08AD">
        <w:rPr>
          <w:rFonts w:ascii="Times New Roman" w:hAnsi="Times New Roman" w:cs="Times New Roman"/>
          <w:sz w:val="24"/>
          <w:szCs w:val="24"/>
        </w:rPr>
        <w:t xml:space="preserve"> Растущая проблема нехватки энергии в мире и быстрое истощение запасов ископаемого топлива, а также такие экологические проблемы, как глобальное потепление, кислотные дожди и городской смог, послужили толчком к активным исследованиям в области альтернативных и возобновляемых источников энергии [1]. Все большее внимание уделяется сохранению экологических систем. Большинство синтетических полимеров сегодня производятся из нефтехимических продуктов и редко подвергаются биологическому разложению. Постоянное использование этих полимеров значительно загрязняет окружающую среду и наносит вред дикой природе, когда они выбрасываются в природу [2]. Например, неразлагающиеся пластиковые пакеты негативно влияют на морских обитателей. Широко признано, что использование долговечных полимеров в </w:t>
      </w:r>
      <w:r w:rsidRPr="002E08AD">
        <w:rPr>
          <w:rFonts w:ascii="Times New Roman" w:hAnsi="Times New Roman" w:cs="Times New Roman"/>
          <w:sz w:val="24"/>
          <w:szCs w:val="24"/>
        </w:rPr>
        <w:lastRenderedPageBreak/>
        <w:t>изделиях с коротким сроком службы, например, в машиностроении, упаковке, общественном питании, хирургии и гигиене, нецелесообразно. Кроме того, сжигание пластиковых отходов создает экологические проблемы из-за выделения токсичных веществ, таких как диоксин. Биоразлагаемые полимеры уже давно рассматриваются как потенциальное решение, поскольку они могут помочь преодолеть ограниченность нефтехимических ресурсов. Использование экологически чистых сельскохозяйственных ресурсов вместо ископаемого топлива и газа также поможет сократить выбросы CO</w:t>
      </w:r>
      <w:r w:rsidRPr="002E08AD">
        <w:rPr>
          <w:rFonts w:ascii="Times New Roman" w:hAnsi="Times New Roman" w:cs="Times New Roman"/>
          <w:sz w:val="24"/>
          <w:szCs w:val="24"/>
          <w:vertAlign w:val="subscript"/>
        </w:rPr>
        <w:t>2</w:t>
      </w:r>
      <w:r w:rsidRPr="002E08AD">
        <w:rPr>
          <w:rFonts w:ascii="Times New Roman" w:hAnsi="Times New Roman" w:cs="Times New Roman"/>
          <w:sz w:val="24"/>
          <w:szCs w:val="24"/>
        </w:rPr>
        <w:t xml:space="preserve"> [3].</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При выращивании хлопчатника образуются значительные растительные остатки, вес которых зачастую в три-пять раз превышает вес производимого хлопчатника [4]. Эти остатки, состоящие в основном из стеблей, дают примерно 2,5-3,5 тонны на акр возделываемого хлопчатника, что зависит от используемой уборочной техники [5]. В настоящее время распространена практика сжигания стеблей хлопчатника на поле из-за опасений передачи болезней будущим посевам хлопчатника. Однако в стеблях содержится большое количество целлюлозы, что побуждает исследовать возможность их использования в различных областях, таких как производство бумаги, промышленного топлива, композитных материалов и регенерации целлюлозы для производства вискозы [4,6].</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 xml:space="preserve">Стебель хлопчатника является остаточным продуктом хлопководства и классифицируется как возобновляемая лигноцеллюлозная биомасса. Благодаря содержанию целлюлозы от 32 до 46 % и гемицеллюлозы от 20 до 28 %, </w:t>
      </w:r>
      <w:r w:rsidRPr="002E08AD">
        <w:rPr>
          <w:rFonts w:ascii="Times New Roman" w:hAnsi="Times New Roman" w:cs="Times New Roman"/>
          <w:sz w:val="24"/>
          <w:szCs w:val="24"/>
          <w:lang w:val="kk-KZ"/>
        </w:rPr>
        <w:t>стебель хлопчатника</w:t>
      </w:r>
      <w:r w:rsidRPr="002E08AD">
        <w:rPr>
          <w:rFonts w:ascii="Times New Roman" w:hAnsi="Times New Roman" w:cs="Times New Roman"/>
          <w:sz w:val="24"/>
          <w:szCs w:val="24"/>
        </w:rPr>
        <w:t xml:space="preserve"> является перспективным сырьем для переработки целлюлозы [7].</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 xml:space="preserve">В последнее время для переработки лигноцеллюлозной биомассы все большую популярность приобретают методы предварительной обработки на основе кислот и щелочей, каждый из которых использует различные механизмы разрушения клеточных стенок. Кислотная предварительная обработка обычно разрушает компоненты гемицеллюлозы и делает целлюлозу более податливой для ферментативного расщепления [8]. Обычно для этого процесса используются разбавленные кислоты, такие как серная, азотная и соляная, что объясняется их экономичностью и экологическими преимуществами [8,9]. Предварительная обработка щелочью разрушает эфирные связи, соединяющие лигнин и ксилан, удаляет лигнин, вызывает набухание целлюлозы и частично декристаллизует целлюлозу [10]. Лигноцеллюлоза, как самый распространенный и воспроизводимый ресурс, обнаружила потенциал как сырье для производства топлива и химических веществ с добавленной стоимостью [11], [12]. Ее состав в основном включает три основных структурных компонента: целлюлозу, гемицеллюлозу и лигнин. Обычно сухая лигноцеллюлоза содержит примерно 40–50% целлюлозы, 20–30% гемицеллюлозы и 20–35% лигнина [13]. Очевидно, что целлюлоза является наиболее распространенным компонентом лигноцеллюлозы и состоит из молекул D-глюкозы, соединенных между собой 1,4-β-гликозидными связями [13]. Все эти усилия по повышению ценности стеблей хлопчатника становятся все более необходимыми в борьбе с загрязнением окружающей среды и глобальным дефицитом энергии. </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 xml:space="preserve">В Казахстане большое значение имеют исследования по переработке отходов, такие как </w:t>
      </w:r>
      <w:r w:rsidRPr="002E08AD">
        <w:rPr>
          <w:rFonts w:ascii="Times New Roman" w:hAnsi="Times New Roman" w:cs="Times New Roman"/>
          <w:sz w:val="24"/>
          <w:szCs w:val="24"/>
          <w:lang w:val="kk-KZ"/>
        </w:rPr>
        <w:t>стебли</w:t>
      </w:r>
      <w:r w:rsidRPr="002E08AD">
        <w:rPr>
          <w:rFonts w:ascii="Times New Roman" w:hAnsi="Times New Roman" w:cs="Times New Roman"/>
          <w:sz w:val="24"/>
          <w:szCs w:val="24"/>
        </w:rPr>
        <w:t xml:space="preserve"> хлопчатника. Разработка эффективных методов утилизации этих отходов не только способствует снижению негативного воздействия на окружающую среду и повышению экологической устойчивости региона, но и открывает новые возможности для экономического развития.</w:t>
      </w:r>
    </w:p>
    <w:p w:rsidR="004778B7" w:rsidRPr="002E08AD" w:rsidRDefault="004778B7" w:rsidP="004778B7">
      <w:pPr>
        <w:spacing w:after="0" w:line="240" w:lineRule="auto"/>
        <w:ind w:firstLine="567"/>
        <w:jc w:val="both"/>
        <w:rPr>
          <w:rFonts w:ascii="Times New Roman" w:hAnsi="Times New Roman" w:cs="Times New Roman"/>
          <w:b/>
          <w:bCs/>
          <w:sz w:val="24"/>
          <w:szCs w:val="24"/>
        </w:rPr>
      </w:pPr>
      <w:r w:rsidRPr="002E08AD">
        <w:rPr>
          <w:rFonts w:ascii="Times New Roman" w:hAnsi="Times New Roman" w:cs="Times New Roman"/>
          <w:b/>
          <w:bCs/>
          <w:sz w:val="24"/>
          <w:szCs w:val="24"/>
        </w:rPr>
        <w:t>Методы и материалы.</w:t>
      </w:r>
      <w:r w:rsidRPr="002E08AD">
        <w:rPr>
          <w:rFonts w:ascii="Times New Roman" w:hAnsi="Times New Roman" w:cs="Times New Roman"/>
          <w:b/>
          <w:bCs/>
          <w:sz w:val="24"/>
          <w:szCs w:val="24"/>
          <w:lang w:val="kk-KZ"/>
        </w:rPr>
        <w:t xml:space="preserve"> </w:t>
      </w:r>
      <w:r w:rsidRPr="002E08AD">
        <w:rPr>
          <w:rFonts w:ascii="Times New Roman" w:hAnsi="Times New Roman" w:cs="Times New Roman"/>
          <w:sz w:val="24"/>
          <w:szCs w:val="24"/>
        </w:rPr>
        <w:t xml:space="preserve">В качестве объекта исследования в данной работе были выбраны отходы хлопчатника, выращиваемого в Туркестанском регионе Республики Казахстан, а именно стебли хлопчатника. Объект исследования был собран с поля, где выращивался </w:t>
      </w:r>
      <w:r w:rsidRPr="002E08AD">
        <w:rPr>
          <w:rFonts w:ascii="Times New Roman" w:hAnsi="Times New Roman" w:cs="Times New Roman"/>
          <w:sz w:val="24"/>
          <w:szCs w:val="24"/>
          <w:lang w:val="kk-KZ"/>
        </w:rPr>
        <w:t>хлопчатник</w:t>
      </w:r>
      <w:r w:rsidRPr="002E08AD">
        <w:rPr>
          <w:rFonts w:ascii="Times New Roman" w:hAnsi="Times New Roman" w:cs="Times New Roman"/>
          <w:sz w:val="24"/>
          <w:szCs w:val="24"/>
        </w:rPr>
        <w:t xml:space="preserve">, очищен от листьев, хлопчатника, шелухи и корней стеблей хлопчатника, и первоначальный процесс сушки проводился в тени при атмосферной температуре в течение 7-10 дней. Сухие стебли общим весом 10 кг были собраны для </w:t>
      </w:r>
      <w:r w:rsidRPr="002E08AD">
        <w:rPr>
          <w:rFonts w:ascii="Times New Roman" w:hAnsi="Times New Roman" w:cs="Times New Roman"/>
          <w:sz w:val="24"/>
          <w:szCs w:val="24"/>
          <w:lang w:val="kk-KZ"/>
        </w:rPr>
        <w:t>переработки стеблей хлопчатника</w:t>
      </w:r>
      <w:r w:rsidRPr="002E08AD">
        <w:rPr>
          <w:rFonts w:ascii="Times New Roman" w:hAnsi="Times New Roman" w:cs="Times New Roman"/>
          <w:sz w:val="24"/>
          <w:szCs w:val="24"/>
        </w:rPr>
        <w:t xml:space="preserve"> для исследовательской работы. Каждый стебель </w:t>
      </w:r>
      <w:r w:rsidRPr="002E08AD">
        <w:rPr>
          <w:rFonts w:ascii="Times New Roman" w:hAnsi="Times New Roman" w:cs="Times New Roman"/>
          <w:sz w:val="24"/>
          <w:szCs w:val="24"/>
        </w:rPr>
        <w:lastRenderedPageBreak/>
        <w:t>хлопчатника был обрезан так, чтобы его длина составляла 7-10 см (Рисунок 1 а). Стебли хлопчатника, предварительно собранные и высушенные в тени в течение недели, измельчаются до мелких частиц. Измельченную пробу сушат до постоянной массы в конвекционной печи при температуре 105°С (Рисунок 1 б).</w:t>
      </w:r>
    </w:p>
    <w:p w:rsidR="004778B7" w:rsidRPr="002E08AD" w:rsidRDefault="004778B7" w:rsidP="004778B7">
      <w:pPr>
        <w:spacing w:after="0" w:line="240" w:lineRule="auto"/>
        <w:ind w:firstLine="567"/>
        <w:jc w:val="both"/>
        <w:rPr>
          <w:rFonts w:ascii="Times New Roman" w:hAnsi="Times New Roman" w:cs="Times New Roman"/>
          <w:sz w:val="24"/>
          <w:szCs w:val="24"/>
        </w:rPr>
      </w:pPr>
    </w:p>
    <w:tbl>
      <w:tblPr>
        <w:tblStyle w:val="ac"/>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5"/>
        <w:gridCol w:w="3763"/>
        <w:gridCol w:w="3525"/>
        <w:gridCol w:w="1093"/>
      </w:tblGrid>
      <w:tr w:rsidR="004778B7" w:rsidRPr="002E08AD" w:rsidTr="004778B7">
        <w:tc>
          <w:tcPr>
            <w:tcW w:w="4738" w:type="dxa"/>
            <w:gridSpan w:val="2"/>
            <w:vAlign w:val="center"/>
          </w:tcPr>
          <w:p w:rsidR="004778B7" w:rsidRPr="002E08AD" w:rsidRDefault="004778B7" w:rsidP="004778B7">
            <w:pPr>
              <w:jc w:val="right"/>
              <w:rPr>
                <w:rFonts w:ascii="Times New Roman" w:hAnsi="Times New Roman" w:cs="Times New Roman"/>
                <w:sz w:val="24"/>
                <w:szCs w:val="24"/>
              </w:rPr>
            </w:pPr>
            <w:r w:rsidRPr="002E08AD">
              <w:rPr>
                <w:rFonts w:ascii="Times New Roman" w:hAnsi="Times New Roman" w:cs="Times New Roman"/>
                <w:noProof/>
                <w:sz w:val="24"/>
                <w:szCs w:val="24"/>
                <w:lang w:eastAsia="ru-RU"/>
              </w:rPr>
              <w:drawing>
                <wp:inline distT="0" distB="0" distL="0" distR="0" wp14:anchorId="15076905" wp14:editId="5854AE78">
                  <wp:extent cx="1936571" cy="2334572"/>
                  <wp:effectExtent l="0" t="8572"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6084.jpg"/>
                          <pic:cNvPicPr/>
                        </pic:nvPicPr>
                        <pic:blipFill rotWithShape="1">
                          <a:blip r:embed="rId317" cstate="print">
                            <a:extLst>
                              <a:ext uri="{28A0092B-C50C-407E-A947-70E740481C1C}">
                                <a14:useLocalDpi xmlns:a14="http://schemas.microsoft.com/office/drawing/2010/main" val="0"/>
                              </a:ext>
                            </a:extLst>
                          </a:blip>
                          <a:srcRect l="21321" r="11697"/>
                          <a:stretch/>
                        </pic:blipFill>
                        <pic:spPr bwMode="auto">
                          <a:xfrm rot="5400000">
                            <a:off x="0" y="0"/>
                            <a:ext cx="1969885" cy="2374732"/>
                          </a:xfrm>
                          <a:prstGeom prst="rect">
                            <a:avLst/>
                          </a:prstGeom>
                          <a:ln>
                            <a:noFill/>
                          </a:ln>
                          <a:extLst>
                            <a:ext uri="{53640926-AAD7-44D8-BBD7-CCE9431645EC}">
                              <a14:shadowObscured xmlns:a14="http://schemas.microsoft.com/office/drawing/2010/main"/>
                            </a:ext>
                          </a:extLst>
                        </pic:spPr>
                      </pic:pic>
                    </a:graphicData>
                  </a:graphic>
                </wp:inline>
              </w:drawing>
            </w:r>
          </w:p>
        </w:tc>
        <w:tc>
          <w:tcPr>
            <w:tcW w:w="4618" w:type="dxa"/>
            <w:gridSpan w:val="2"/>
            <w:vAlign w:val="center"/>
          </w:tcPr>
          <w:p w:rsidR="004778B7" w:rsidRPr="002E08AD" w:rsidRDefault="004778B7" w:rsidP="004778B7">
            <w:pPr>
              <w:rPr>
                <w:rFonts w:ascii="Times New Roman" w:hAnsi="Times New Roman" w:cs="Times New Roman"/>
                <w:sz w:val="24"/>
                <w:szCs w:val="24"/>
              </w:rPr>
            </w:pPr>
            <w:r w:rsidRPr="002E08AD">
              <w:rPr>
                <w:rFonts w:ascii="Times New Roman" w:hAnsi="Times New Roman" w:cs="Times New Roman"/>
                <w:noProof/>
                <w:sz w:val="24"/>
                <w:szCs w:val="24"/>
                <w:lang w:eastAsia="ru-RU"/>
              </w:rPr>
              <w:drawing>
                <wp:inline distT="0" distB="0" distL="0" distR="0" wp14:anchorId="43B620A3" wp14:editId="3D0EEE66">
                  <wp:extent cx="1931284" cy="2163969"/>
                  <wp:effectExtent l="0" t="1905"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6086.jpg"/>
                          <pic:cNvPicPr/>
                        </pic:nvPicPr>
                        <pic:blipFill rotWithShape="1">
                          <a:blip r:embed="rId318" cstate="print">
                            <a:extLst>
                              <a:ext uri="{28A0092B-C50C-407E-A947-70E740481C1C}">
                                <a14:useLocalDpi xmlns:a14="http://schemas.microsoft.com/office/drawing/2010/main" val="0"/>
                              </a:ext>
                            </a:extLst>
                          </a:blip>
                          <a:srcRect l="22477" t="8312" r="21602" b="8145"/>
                          <a:stretch/>
                        </pic:blipFill>
                        <pic:spPr bwMode="auto">
                          <a:xfrm rot="5400000">
                            <a:off x="0" y="0"/>
                            <a:ext cx="1957245" cy="2193058"/>
                          </a:xfrm>
                          <a:prstGeom prst="rect">
                            <a:avLst/>
                          </a:prstGeom>
                          <a:ln>
                            <a:noFill/>
                          </a:ln>
                          <a:extLst>
                            <a:ext uri="{53640926-AAD7-44D8-BBD7-CCE9431645EC}">
                              <a14:shadowObscured xmlns:a14="http://schemas.microsoft.com/office/drawing/2010/main"/>
                            </a:ext>
                          </a:extLst>
                        </pic:spPr>
                      </pic:pic>
                    </a:graphicData>
                  </a:graphic>
                </wp:inline>
              </w:drawing>
            </w:r>
          </w:p>
        </w:tc>
      </w:tr>
      <w:tr w:rsidR="004778B7" w:rsidRPr="002E08AD" w:rsidTr="004778B7">
        <w:tc>
          <w:tcPr>
            <w:tcW w:w="975" w:type="dxa"/>
            <w:vAlign w:val="center"/>
          </w:tcPr>
          <w:p w:rsidR="004778B7" w:rsidRPr="002E08AD" w:rsidRDefault="004778B7" w:rsidP="004778B7">
            <w:pPr>
              <w:jc w:val="center"/>
              <w:rPr>
                <w:rFonts w:ascii="Times New Roman" w:hAnsi="Times New Roman" w:cs="Times New Roman"/>
                <w:noProof/>
                <w:sz w:val="24"/>
                <w:szCs w:val="24"/>
              </w:rPr>
            </w:pPr>
          </w:p>
        </w:tc>
        <w:tc>
          <w:tcPr>
            <w:tcW w:w="3763" w:type="dxa"/>
            <w:vAlign w:val="center"/>
          </w:tcPr>
          <w:p w:rsidR="004778B7" w:rsidRPr="002E08AD" w:rsidRDefault="004778B7" w:rsidP="004778B7">
            <w:pPr>
              <w:jc w:val="center"/>
              <w:rPr>
                <w:rFonts w:ascii="Times New Roman" w:hAnsi="Times New Roman" w:cs="Times New Roman"/>
                <w:noProof/>
                <w:sz w:val="24"/>
                <w:szCs w:val="24"/>
              </w:rPr>
            </w:pPr>
            <w:r w:rsidRPr="002E08AD">
              <w:rPr>
                <w:rFonts w:ascii="Times New Roman" w:hAnsi="Times New Roman" w:cs="Times New Roman"/>
                <w:noProof/>
                <w:sz w:val="24"/>
                <w:szCs w:val="24"/>
              </w:rPr>
              <w:t>а</w:t>
            </w:r>
          </w:p>
        </w:tc>
        <w:tc>
          <w:tcPr>
            <w:tcW w:w="3525" w:type="dxa"/>
            <w:vAlign w:val="center"/>
          </w:tcPr>
          <w:p w:rsidR="004778B7" w:rsidRPr="002E08AD" w:rsidRDefault="004778B7" w:rsidP="004778B7">
            <w:pPr>
              <w:jc w:val="center"/>
              <w:rPr>
                <w:rFonts w:ascii="Times New Roman" w:hAnsi="Times New Roman" w:cs="Times New Roman"/>
                <w:noProof/>
                <w:sz w:val="24"/>
                <w:szCs w:val="24"/>
              </w:rPr>
            </w:pPr>
            <w:r w:rsidRPr="002E08AD">
              <w:rPr>
                <w:rFonts w:ascii="Times New Roman" w:hAnsi="Times New Roman" w:cs="Times New Roman"/>
                <w:noProof/>
                <w:sz w:val="24"/>
                <w:szCs w:val="24"/>
              </w:rPr>
              <w:t>б</w:t>
            </w:r>
          </w:p>
        </w:tc>
        <w:tc>
          <w:tcPr>
            <w:tcW w:w="1093" w:type="dxa"/>
            <w:vAlign w:val="center"/>
          </w:tcPr>
          <w:p w:rsidR="004778B7" w:rsidRPr="002E08AD" w:rsidRDefault="004778B7" w:rsidP="004778B7">
            <w:pPr>
              <w:jc w:val="center"/>
              <w:rPr>
                <w:rFonts w:ascii="Times New Roman" w:hAnsi="Times New Roman" w:cs="Times New Roman"/>
                <w:noProof/>
                <w:sz w:val="24"/>
                <w:szCs w:val="24"/>
              </w:rPr>
            </w:pPr>
          </w:p>
        </w:tc>
      </w:tr>
    </w:tbl>
    <w:p w:rsidR="004778B7" w:rsidRPr="00821E5A" w:rsidRDefault="004778B7" w:rsidP="004778B7">
      <w:pPr>
        <w:spacing w:after="0" w:line="240" w:lineRule="auto"/>
        <w:ind w:firstLine="567"/>
        <w:jc w:val="both"/>
        <w:rPr>
          <w:rFonts w:ascii="Times New Roman" w:hAnsi="Times New Roman" w:cs="Times New Roman"/>
          <w:bCs/>
          <w:sz w:val="24"/>
          <w:szCs w:val="24"/>
        </w:rPr>
      </w:pPr>
    </w:p>
    <w:p w:rsidR="004778B7" w:rsidRPr="00CF2E68" w:rsidRDefault="004778B7" w:rsidP="004778B7">
      <w:pPr>
        <w:spacing w:after="0" w:line="240" w:lineRule="auto"/>
        <w:jc w:val="center"/>
        <w:rPr>
          <w:rFonts w:ascii="Times New Roman" w:hAnsi="Times New Roman" w:cs="Times New Roman"/>
          <w:b/>
          <w:bCs/>
          <w:sz w:val="20"/>
          <w:szCs w:val="20"/>
        </w:rPr>
      </w:pPr>
      <w:r>
        <w:rPr>
          <w:rFonts w:ascii="Times New Roman" w:hAnsi="Times New Roman" w:cs="Times New Roman"/>
          <w:b/>
          <w:bCs/>
          <w:sz w:val="20"/>
          <w:szCs w:val="20"/>
        </w:rPr>
        <w:t>Рис.</w:t>
      </w:r>
      <w:r w:rsidRPr="00CF2E68">
        <w:rPr>
          <w:rFonts w:ascii="Times New Roman" w:hAnsi="Times New Roman" w:cs="Times New Roman"/>
          <w:b/>
          <w:bCs/>
          <w:sz w:val="20"/>
          <w:szCs w:val="20"/>
        </w:rPr>
        <w:t xml:space="preserve"> 1 – а- стебли хлопчатника, б-измельченный образец из стеблей хлопчатника</w:t>
      </w:r>
    </w:p>
    <w:p w:rsidR="004778B7" w:rsidRPr="002E08AD" w:rsidRDefault="004778B7" w:rsidP="004778B7">
      <w:pPr>
        <w:spacing w:after="0" w:line="240" w:lineRule="auto"/>
        <w:jc w:val="both"/>
        <w:rPr>
          <w:rFonts w:ascii="Times New Roman" w:hAnsi="Times New Roman" w:cs="Times New Roman"/>
          <w:sz w:val="24"/>
          <w:szCs w:val="24"/>
        </w:rPr>
      </w:pPr>
    </w:p>
    <w:p w:rsidR="004778B7" w:rsidRPr="00DE40BB" w:rsidRDefault="004778B7" w:rsidP="00F64F23">
      <w:pPr>
        <w:pStyle w:val="a3"/>
        <w:numPr>
          <w:ilvl w:val="0"/>
          <w:numId w:val="7"/>
        </w:numPr>
        <w:spacing w:after="0" w:line="240" w:lineRule="auto"/>
        <w:jc w:val="both"/>
        <w:rPr>
          <w:rFonts w:ascii="Times New Roman" w:hAnsi="Times New Roman" w:cs="Times New Roman"/>
          <w:bCs/>
          <w:i/>
          <w:sz w:val="24"/>
          <w:szCs w:val="24"/>
        </w:rPr>
      </w:pPr>
      <w:r w:rsidRPr="005D43E2">
        <w:rPr>
          <w:rFonts w:ascii="Times New Roman" w:hAnsi="Times New Roman" w:cs="Times New Roman"/>
          <w:bCs/>
          <w:i/>
          <w:sz w:val="24"/>
          <w:szCs w:val="24"/>
        </w:rPr>
        <w:t>Получение целлюлозы интегрированным методом экстракции и делигнификации</w:t>
      </w:r>
    </w:p>
    <w:p w:rsidR="004778B7" w:rsidRPr="002E08AD" w:rsidRDefault="004778B7" w:rsidP="00DE40BB">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 xml:space="preserve">Порошок </w:t>
      </w:r>
      <w:r w:rsidRPr="002E08AD">
        <w:rPr>
          <w:rFonts w:ascii="Times New Roman" w:hAnsi="Times New Roman" w:cs="Times New Roman"/>
          <w:sz w:val="24"/>
          <w:szCs w:val="24"/>
          <w:lang w:val="kk-KZ"/>
        </w:rPr>
        <w:t>стеблей хлопчатника</w:t>
      </w:r>
      <w:r w:rsidRPr="002E08AD">
        <w:rPr>
          <w:rFonts w:ascii="Times New Roman" w:hAnsi="Times New Roman" w:cs="Times New Roman"/>
          <w:sz w:val="24"/>
          <w:szCs w:val="24"/>
        </w:rPr>
        <w:t xml:space="preserve"> обрабатывали хлороформом (2:1 по объему) для удаления масел и восков путем экстракции в аппарате Сокслета в течение 6 часов, а затем сушили в конвекционной печи при температуре 110°C в течение 8 часов до постоянной массы. Высушенный порошок </w:t>
      </w:r>
      <w:r w:rsidRPr="002E08AD">
        <w:rPr>
          <w:rFonts w:ascii="Times New Roman" w:hAnsi="Times New Roman" w:cs="Times New Roman"/>
          <w:sz w:val="24"/>
          <w:szCs w:val="24"/>
          <w:lang w:val="kk-KZ"/>
        </w:rPr>
        <w:t>стеблей хлопчатника</w:t>
      </w:r>
      <w:r w:rsidRPr="002E08AD">
        <w:rPr>
          <w:rFonts w:ascii="Times New Roman" w:hAnsi="Times New Roman" w:cs="Times New Roman"/>
          <w:sz w:val="24"/>
          <w:szCs w:val="24"/>
        </w:rPr>
        <w:t xml:space="preserve"> обрабатывают 2 н HCl при температуре 40-60°C в течение 3-4 часов. Затем реакционную смесь фильтруют и несколько раз промывают дистиллированной водой до нейтральной среды. Наконец, промытый остаток в фильтре делигнифицируют 20% водным раствором гидроксида натрия при температуре 120°C (1,5 бар) в автоклаве в течение 2 часов [14].</w:t>
      </w:r>
    </w:p>
    <w:p w:rsidR="004778B7" w:rsidRPr="00DE40BB" w:rsidRDefault="004778B7" w:rsidP="00F64F23">
      <w:pPr>
        <w:pStyle w:val="a3"/>
        <w:numPr>
          <w:ilvl w:val="0"/>
          <w:numId w:val="7"/>
        </w:numPr>
        <w:spacing w:after="0" w:line="240" w:lineRule="auto"/>
        <w:jc w:val="both"/>
        <w:rPr>
          <w:rFonts w:ascii="Times New Roman" w:hAnsi="Times New Roman" w:cs="Times New Roman"/>
          <w:bCs/>
          <w:i/>
          <w:sz w:val="24"/>
          <w:szCs w:val="24"/>
        </w:rPr>
      </w:pPr>
      <w:r w:rsidRPr="005D43E2">
        <w:rPr>
          <w:rFonts w:ascii="Times New Roman" w:hAnsi="Times New Roman" w:cs="Times New Roman"/>
          <w:bCs/>
          <w:i/>
          <w:sz w:val="24"/>
          <w:szCs w:val="24"/>
        </w:rPr>
        <w:t>Получение целлюлозы путем щелочной варки</w:t>
      </w:r>
    </w:p>
    <w:p w:rsidR="004778B7" w:rsidRPr="002E08AD" w:rsidRDefault="004778B7" w:rsidP="00DE40BB">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Для определения влияния концентрации щелочи на выход целлюлозы использовались 10%, 15% и 20% растворы гидроксида натрия. Кроме того, в целях достижения высокой степени делингинификации и обеспечения высокого выхода целлюлозы процесс проводился с помощью автоклав-стерилизатора (Казахстан) при температуре 120°C и при давлении 1,5 бар. Для определения зависимости выхода целлюлозы от времени проводили процесс щелочно</w:t>
      </w:r>
      <w:r w:rsidRPr="002E08AD">
        <w:rPr>
          <w:rFonts w:ascii="Times New Roman" w:hAnsi="Times New Roman" w:cs="Times New Roman"/>
          <w:sz w:val="24"/>
          <w:szCs w:val="24"/>
          <w:lang w:val="kk-KZ"/>
        </w:rPr>
        <w:t xml:space="preserve">й варки стеблей хлопчатника </w:t>
      </w:r>
      <w:r w:rsidRPr="002E08AD">
        <w:rPr>
          <w:rFonts w:ascii="Times New Roman" w:hAnsi="Times New Roman" w:cs="Times New Roman"/>
          <w:sz w:val="24"/>
          <w:szCs w:val="24"/>
        </w:rPr>
        <w:t>(5:1) в течение 2-4 часов. После завершения процесса раствор фильтровали и промывали дистиллированной водой до тех пор, пока значение pH остатка не показало нейтральную среду. Позже целлюлозу, полученную путем щелочной варки из стебля хлопчатника, сушили в конвекционной печи при температуре 105°C до постоянной массы, высушенный образец хранили в эксикаторе с прокаленным хлоридом кальция для последующих экспериментов.</w:t>
      </w:r>
    </w:p>
    <w:p w:rsidR="004778B7" w:rsidRPr="00DE40BB" w:rsidRDefault="004778B7" w:rsidP="00F64F23">
      <w:pPr>
        <w:pStyle w:val="a3"/>
        <w:numPr>
          <w:ilvl w:val="0"/>
          <w:numId w:val="7"/>
        </w:numPr>
        <w:spacing w:after="0" w:line="240" w:lineRule="auto"/>
        <w:jc w:val="both"/>
        <w:rPr>
          <w:rFonts w:ascii="Times New Roman" w:hAnsi="Times New Roman" w:cs="Times New Roman"/>
          <w:bCs/>
          <w:i/>
          <w:sz w:val="24"/>
          <w:szCs w:val="24"/>
        </w:rPr>
      </w:pPr>
      <w:r w:rsidRPr="005D43E2">
        <w:rPr>
          <w:rFonts w:ascii="Times New Roman" w:hAnsi="Times New Roman" w:cs="Times New Roman"/>
          <w:bCs/>
          <w:i/>
          <w:sz w:val="24"/>
          <w:szCs w:val="24"/>
        </w:rPr>
        <w:t>Процесс обесцвечивания</w:t>
      </w:r>
    </w:p>
    <w:p w:rsidR="004778B7" w:rsidRPr="002E08AD" w:rsidRDefault="004778B7" w:rsidP="00DE40BB">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Процесс обесцвечивания полученной сырой целлюлозы проводился путем смешивания с 3%</w:t>
      </w:r>
      <w:r w:rsidRPr="002E08AD">
        <w:rPr>
          <w:rFonts w:ascii="Times New Roman" w:hAnsi="Times New Roman" w:cs="Times New Roman"/>
          <w:sz w:val="24"/>
          <w:szCs w:val="24"/>
          <w:lang w:val="kk-KZ"/>
        </w:rPr>
        <w:t xml:space="preserve"> </w:t>
      </w:r>
      <w:r w:rsidRPr="002E08AD">
        <w:rPr>
          <w:rFonts w:ascii="Times New Roman" w:hAnsi="Times New Roman" w:cs="Times New Roman"/>
          <w:sz w:val="24"/>
          <w:szCs w:val="24"/>
        </w:rPr>
        <w:t>раствором H</w:t>
      </w:r>
      <w:r w:rsidRPr="002E08AD">
        <w:rPr>
          <w:rFonts w:ascii="Times New Roman" w:hAnsi="Times New Roman" w:cs="Times New Roman"/>
          <w:sz w:val="24"/>
          <w:szCs w:val="24"/>
          <w:vertAlign w:val="subscript"/>
        </w:rPr>
        <w:t>2</w:t>
      </w:r>
      <w:r w:rsidRPr="002E08AD">
        <w:rPr>
          <w:rFonts w:ascii="Times New Roman" w:hAnsi="Times New Roman" w:cs="Times New Roman"/>
          <w:sz w:val="24"/>
          <w:szCs w:val="24"/>
        </w:rPr>
        <w:t>O</w:t>
      </w:r>
      <w:r w:rsidRPr="002E08AD">
        <w:rPr>
          <w:rFonts w:ascii="Times New Roman" w:hAnsi="Times New Roman" w:cs="Times New Roman"/>
          <w:sz w:val="24"/>
          <w:szCs w:val="24"/>
          <w:vertAlign w:val="subscript"/>
        </w:rPr>
        <w:t>2</w:t>
      </w:r>
      <w:r w:rsidRPr="002E08AD">
        <w:rPr>
          <w:rFonts w:ascii="Times New Roman" w:hAnsi="Times New Roman" w:cs="Times New Roman"/>
          <w:sz w:val="24"/>
          <w:szCs w:val="24"/>
        </w:rPr>
        <w:t xml:space="preserve"> в соотношении 2:1 в течение 3 часов на водяной бане при температуре 80°C.</w:t>
      </w:r>
    </w:p>
    <w:p w:rsidR="004778B7" w:rsidRPr="00DE40BB" w:rsidRDefault="004778B7" w:rsidP="00F64F23">
      <w:pPr>
        <w:pStyle w:val="a3"/>
        <w:numPr>
          <w:ilvl w:val="0"/>
          <w:numId w:val="7"/>
        </w:numPr>
        <w:spacing w:after="0" w:line="240" w:lineRule="auto"/>
        <w:jc w:val="both"/>
        <w:rPr>
          <w:rFonts w:ascii="Times New Roman" w:hAnsi="Times New Roman" w:cs="Times New Roman"/>
          <w:bCs/>
          <w:i/>
          <w:sz w:val="24"/>
          <w:szCs w:val="24"/>
        </w:rPr>
      </w:pPr>
      <w:r w:rsidRPr="005D43E2">
        <w:rPr>
          <w:rFonts w:ascii="Times New Roman" w:hAnsi="Times New Roman" w:cs="Times New Roman"/>
          <w:bCs/>
          <w:i/>
          <w:sz w:val="24"/>
          <w:szCs w:val="24"/>
        </w:rPr>
        <w:t>Определение выхода целлюлозы</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 xml:space="preserve">Выход целлюлозы, полученной из </w:t>
      </w:r>
      <w:r w:rsidRPr="002E08AD">
        <w:rPr>
          <w:rFonts w:ascii="Times New Roman" w:hAnsi="Times New Roman" w:cs="Times New Roman"/>
          <w:sz w:val="24"/>
          <w:szCs w:val="24"/>
          <w:lang w:val="kk-KZ"/>
        </w:rPr>
        <w:t>стеблей хлопчатника</w:t>
      </w:r>
      <w:r w:rsidRPr="002E08AD">
        <w:rPr>
          <w:rFonts w:ascii="Times New Roman" w:hAnsi="Times New Roman" w:cs="Times New Roman"/>
          <w:sz w:val="24"/>
          <w:szCs w:val="24"/>
        </w:rPr>
        <w:t xml:space="preserve"> двумя методами, определяли по следующему уравнению:</w:t>
      </w:r>
    </w:p>
    <w:p w:rsidR="004778B7" w:rsidRPr="002E08AD" w:rsidRDefault="004778B7" w:rsidP="004778B7">
      <w:pPr>
        <w:spacing w:after="0" w:line="240" w:lineRule="auto"/>
        <w:ind w:firstLine="567"/>
        <w:jc w:val="both"/>
        <w:rPr>
          <w:rFonts w:ascii="Times New Roman" w:hAnsi="Times New Roman" w:cs="Times New Roman"/>
          <w:sz w:val="24"/>
          <w:szCs w:val="24"/>
        </w:rPr>
      </w:pPr>
    </w:p>
    <w:tbl>
      <w:tblPr>
        <w:tblStyle w:val="ac"/>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6"/>
        <w:gridCol w:w="851"/>
      </w:tblGrid>
      <w:tr w:rsidR="004778B7" w:rsidRPr="002E08AD" w:rsidTr="004778B7">
        <w:trPr>
          <w:trHeight w:val="507"/>
        </w:trPr>
        <w:tc>
          <w:tcPr>
            <w:tcW w:w="7796" w:type="dxa"/>
            <w:vAlign w:val="center"/>
          </w:tcPr>
          <w:p w:rsidR="004778B7" w:rsidRPr="002E08AD" w:rsidRDefault="004778B7" w:rsidP="004778B7">
            <w:pPr>
              <w:rPr>
                <w:rFonts w:ascii="Times New Roman" w:hAnsi="Times New Roman" w:cs="Times New Roman"/>
                <w:i/>
                <w:sz w:val="24"/>
                <w:szCs w:val="24"/>
              </w:rPr>
            </w:pPr>
            <m:oMathPara>
              <m:oMathParaPr>
                <m:jc m:val="center"/>
              </m:oMathParaPr>
              <m:oMath>
                <m:r>
                  <w:rPr>
                    <w:rFonts w:ascii="Cambria Math" w:hAnsi="Cambria Math" w:cs="Times New Roman"/>
                    <w:color w:val="222222"/>
                    <w:sz w:val="24"/>
                    <w:szCs w:val="24"/>
                    <w:shd w:val="clear" w:color="auto" w:fill="FFFFFF"/>
                  </w:rPr>
                  <m:t xml:space="preserve">ω, %= </m:t>
                </m:r>
                <m:f>
                  <m:fPr>
                    <m:ctrlPr>
                      <w:rPr>
                        <w:rFonts w:ascii="Cambria Math" w:hAnsi="Cambria Math" w:cs="Times New Roman"/>
                        <w:i/>
                        <w:color w:val="222222"/>
                        <w:sz w:val="24"/>
                        <w:szCs w:val="24"/>
                        <w:shd w:val="clear" w:color="auto" w:fill="FFFFFF"/>
                      </w:rPr>
                    </m:ctrlPr>
                  </m:fPr>
                  <m:num>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m</m:t>
                        </m:r>
                      </m:e>
                      <m:sub>
                        <m:r>
                          <w:rPr>
                            <w:rFonts w:ascii="Cambria Math" w:hAnsi="Cambria Math" w:cs="Times New Roman"/>
                            <w:color w:val="222222"/>
                            <w:sz w:val="24"/>
                            <w:szCs w:val="24"/>
                            <w:shd w:val="clear" w:color="auto" w:fill="FFFFFF"/>
                          </w:rPr>
                          <m:t>2</m:t>
                        </m:r>
                      </m:sub>
                    </m:sSub>
                  </m:num>
                  <m:den>
                    <m:sSub>
                      <m:sSubPr>
                        <m:ctrlPr>
                          <w:rPr>
                            <w:rFonts w:ascii="Cambria Math" w:hAnsi="Cambria Math" w:cs="Times New Roman"/>
                            <w:i/>
                            <w:color w:val="222222"/>
                            <w:sz w:val="24"/>
                            <w:szCs w:val="24"/>
                            <w:shd w:val="clear" w:color="auto" w:fill="FFFFFF"/>
                          </w:rPr>
                        </m:ctrlPr>
                      </m:sSubPr>
                      <m:e>
                        <m:r>
                          <w:rPr>
                            <w:rFonts w:ascii="Cambria Math" w:hAnsi="Cambria Math" w:cs="Times New Roman"/>
                            <w:color w:val="222222"/>
                            <w:sz w:val="24"/>
                            <w:szCs w:val="24"/>
                            <w:shd w:val="clear" w:color="auto" w:fill="FFFFFF"/>
                          </w:rPr>
                          <m:t>m</m:t>
                        </m:r>
                      </m:e>
                      <m:sub>
                        <m:r>
                          <w:rPr>
                            <w:rFonts w:ascii="Cambria Math" w:hAnsi="Cambria Math" w:cs="Times New Roman"/>
                            <w:color w:val="222222"/>
                            <w:sz w:val="24"/>
                            <w:szCs w:val="24"/>
                            <w:shd w:val="clear" w:color="auto" w:fill="FFFFFF"/>
                          </w:rPr>
                          <m:t>1</m:t>
                        </m:r>
                      </m:sub>
                    </m:sSub>
                  </m:den>
                </m:f>
                <m:r>
                  <w:rPr>
                    <w:rFonts w:ascii="Cambria Math" w:hAnsi="Cambria Math" w:cs="Times New Roman"/>
                    <w:color w:val="222222"/>
                    <w:sz w:val="24"/>
                    <w:szCs w:val="24"/>
                    <w:shd w:val="clear" w:color="auto" w:fill="FFFFFF"/>
                  </w:rPr>
                  <m:t>*100</m:t>
                </m:r>
              </m:oMath>
            </m:oMathPara>
          </w:p>
        </w:tc>
        <w:tc>
          <w:tcPr>
            <w:tcW w:w="851" w:type="dxa"/>
            <w:vAlign w:val="center"/>
          </w:tcPr>
          <w:p w:rsidR="004778B7" w:rsidRPr="002E08AD" w:rsidRDefault="004778B7" w:rsidP="004778B7">
            <w:pPr>
              <w:jc w:val="right"/>
              <w:rPr>
                <w:rFonts w:ascii="Times New Roman" w:hAnsi="Times New Roman" w:cs="Times New Roman"/>
                <w:sz w:val="24"/>
                <w:szCs w:val="24"/>
              </w:rPr>
            </w:pPr>
            <w:r w:rsidRPr="002E08AD">
              <w:rPr>
                <w:rFonts w:ascii="Times New Roman" w:hAnsi="Times New Roman" w:cs="Times New Roman"/>
                <w:sz w:val="24"/>
                <w:szCs w:val="24"/>
              </w:rPr>
              <w:t>(</w:t>
            </w:r>
            <w:r w:rsidRPr="002E08AD">
              <w:rPr>
                <w:rFonts w:ascii="Times New Roman" w:hAnsi="Times New Roman" w:cs="Times New Roman"/>
                <w:sz w:val="24"/>
                <w:szCs w:val="24"/>
                <w:lang w:val="kk-KZ"/>
              </w:rPr>
              <w:t>1</w:t>
            </w:r>
            <w:r w:rsidRPr="002E08AD">
              <w:rPr>
                <w:rFonts w:ascii="Times New Roman" w:hAnsi="Times New Roman" w:cs="Times New Roman"/>
                <w:sz w:val="24"/>
                <w:szCs w:val="24"/>
              </w:rPr>
              <w:t>)</w:t>
            </w:r>
          </w:p>
        </w:tc>
      </w:tr>
    </w:tbl>
    <w:p w:rsidR="004778B7" w:rsidRPr="002E08AD" w:rsidRDefault="004778B7" w:rsidP="004778B7">
      <w:pPr>
        <w:spacing w:after="0" w:line="240" w:lineRule="auto"/>
        <w:jc w:val="both"/>
        <w:rPr>
          <w:rFonts w:ascii="Times New Roman" w:hAnsi="Times New Roman" w:cs="Times New Roman"/>
          <w:color w:val="222222"/>
          <w:sz w:val="24"/>
          <w:szCs w:val="24"/>
          <w:shd w:val="clear" w:color="auto" w:fill="FFFFFF"/>
        </w:rPr>
      </w:pPr>
    </w:p>
    <w:p w:rsidR="004778B7" w:rsidRPr="002E08AD" w:rsidRDefault="004778B7" w:rsidP="004778B7">
      <w:pPr>
        <w:spacing w:after="0" w:line="240" w:lineRule="auto"/>
        <w:ind w:firstLine="567"/>
        <w:jc w:val="both"/>
        <w:rPr>
          <w:rFonts w:ascii="Times New Roman" w:hAnsi="Times New Roman" w:cs="Times New Roman"/>
          <w:color w:val="222222"/>
          <w:sz w:val="24"/>
          <w:szCs w:val="24"/>
          <w:shd w:val="clear" w:color="auto" w:fill="FFFFFF"/>
        </w:rPr>
      </w:pPr>
      <w:r w:rsidRPr="002E08AD">
        <w:rPr>
          <w:rFonts w:ascii="Times New Roman" w:hAnsi="Times New Roman" w:cs="Times New Roman"/>
          <w:color w:val="222222"/>
          <w:sz w:val="24"/>
          <w:szCs w:val="24"/>
          <w:shd w:val="clear" w:color="auto" w:fill="FFFFFF"/>
          <w:lang w:val="kk-KZ"/>
        </w:rPr>
        <w:lastRenderedPageBreak/>
        <w:t>г</w:t>
      </w:r>
      <w:r w:rsidRPr="002E08AD">
        <w:rPr>
          <w:rFonts w:ascii="Times New Roman" w:hAnsi="Times New Roman" w:cs="Times New Roman"/>
          <w:color w:val="222222"/>
          <w:sz w:val="24"/>
          <w:szCs w:val="24"/>
          <w:shd w:val="clear" w:color="auto" w:fill="FFFFFF"/>
        </w:rPr>
        <w:t xml:space="preserve">де, </w:t>
      </w:r>
    </w:p>
    <w:p w:rsidR="004778B7" w:rsidRPr="002E08AD" w:rsidRDefault="004778B7" w:rsidP="004778B7">
      <w:pPr>
        <w:spacing w:after="0" w:line="240" w:lineRule="auto"/>
        <w:ind w:firstLine="567"/>
        <w:jc w:val="both"/>
        <w:rPr>
          <w:rFonts w:ascii="Times New Roman" w:hAnsi="Times New Roman" w:cs="Times New Roman"/>
          <w:color w:val="222222"/>
          <w:sz w:val="24"/>
          <w:szCs w:val="24"/>
          <w:shd w:val="clear" w:color="auto" w:fill="FFFFFF"/>
        </w:rPr>
      </w:pPr>
      <w:r w:rsidRPr="002E08AD">
        <w:rPr>
          <w:rFonts w:ascii="Times New Roman" w:hAnsi="Times New Roman" w:cs="Times New Roman"/>
          <w:i/>
          <w:iCs/>
          <w:color w:val="222222"/>
          <w:sz w:val="24"/>
          <w:szCs w:val="24"/>
          <w:shd w:val="clear" w:color="auto" w:fill="FFFFFF"/>
        </w:rPr>
        <w:t>ω, %</w:t>
      </w:r>
      <w:r w:rsidRPr="002E08AD">
        <w:rPr>
          <w:rFonts w:ascii="Times New Roman" w:hAnsi="Times New Roman" w:cs="Times New Roman"/>
          <w:color w:val="222222"/>
          <w:sz w:val="24"/>
          <w:szCs w:val="24"/>
          <w:shd w:val="clear" w:color="auto" w:fill="FFFFFF"/>
        </w:rPr>
        <w:t xml:space="preserve"> – выход целлюлозы;</w:t>
      </w:r>
    </w:p>
    <w:p w:rsidR="004778B7" w:rsidRPr="002E08AD" w:rsidRDefault="004778B7" w:rsidP="004778B7">
      <w:pPr>
        <w:spacing w:after="0" w:line="240" w:lineRule="auto"/>
        <w:ind w:firstLine="567"/>
        <w:jc w:val="both"/>
        <w:rPr>
          <w:rFonts w:ascii="Times New Roman" w:hAnsi="Times New Roman" w:cs="Times New Roman"/>
          <w:color w:val="222222"/>
          <w:sz w:val="24"/>
          <w:szCs w:val="24"/>
          <w:shd w:val="clear" w:color="auto" w:fill="FFFFFF"/>
        </w:rPr>
      </w:pPr>
      <w:r w:rsidRPr="002E08AD">
        <w:rPr>
          <w:rFonts w:ascii="Times New Roman" w:hAnsi="Times New Roman" w:cs="Times New Roman"/>
          <w:i/>
          <w:iCs/>
          <w:color w:val="222222"/>
          <w:sz w:val="24"/>
          <w:szCs w:val="24"/>
          <w:shd w:val="clear" w:color="auto" w:fill="FFFFFF"/>
        </w:rPr>
        <w:t>m</w:t>
      </w:r>
      <w:r w:rsidRPr="002E08AD">
        <w:rPr>
          <w:rFonts w:ascii="Times New Roman" w:hAnsi="Times New Roman" w:cs="Times New Roman"/>
          <w:i/>
          <w:iCs/>
          <w:color w:val="222222"/>
          <w:sz w:val="24"/>
          <w:szCs w:val="24"/>
          <w:shd w:val="clear" w:color="auto" w:fill="FFFFFF"/>
          <w:vertAlign w:val="subscript"/>
        </w:rPr>
        <w:t>1</w:t>
      </w:r>
      <w:r w:rsidRPr="002E08AD">
        <w:rPr>
          <w:rFonts w:ascii="Times New Roman" w:hAnsi="Times New Roman" w:cs="Times New Roman"/>
          <w:color w:val="222222"/>
          <w:sz w:val="24"/>
          <w:szCs w:val="24"/>
          <w:shd w:val="clear" w:color="auto" w:fill="FFFFFF"/>
        </w:rPr>
        <w:t xml:space="preserve"> – исходная масса образца;</w:t>
      </w:r>
    </w:p>
    <w:p w:rsidR="004778B7" w:rsidRPr="002E08AD" w:rsidRDefault="004778B7" w:rsidP="00DE40BB">
      <w:pPr>
        <w:spacing w:after="0" w:line="240" w:lineRule="auto"/>
        <w:ind w:firstLine="567"/>
        <w:jc w:val="both"/>
        <w:rPr>
          <w:rFonts w:ascii="Times New Roman" w:hAnsi="Times New Roman" w:cs="Times New Roman"/>
          <w:color w:val="222222"/>
          <w:sz w:val="24"/>
          <w:szCs w:val="24"/>
          <w:shd w:val="clear" w:color="auto" w:fill="FFFFFF"/>
        </w:rPr>
      </w:pPr>
      <w:r w:rsidRPr="002E08AD">
        <w:rPr>
          <w:rFonts w:ascii="Times New Roman" w:hAnsi="Times New Roman" w:cs="Times New Roman"/>
          <w:i/>
          <w:iCs/>
          <w:color w:val="222222"/>
          <w:sz w:val="24"/>
          <w:szCs w:val="24"/>
          <w:shd w:val="clear" w:color="auto" w:fill="FFFFFF"/>
        </w:rPr>
        <w:t>m</w:t>
      </w:r>
      <w:r w:rsidRPr="002E08AD">
        <w:rPr>
          <w:rFonts w:ascii="Times New Roman" w:hAnsi="Times New Roman" w:cs="Times New Roman"/>
          <w:i/>
          <w:iCs/>
          <w:color w:val="222222"/>
          <w:sz w:val="24"/>
          <w:szCs w:val="24"/>
          <w:shd w:val="clear" w:color="auto" w:fill="FFFFFF"/>
          <w:vertAlign w:val="subscript"/>
        </w:rPr>
        <w:t>2</w:t>
      </w:r>
      <w:r w:rsidR="00DE40BB">
        <w:rPr>
          <w:rFonts w:ascii="Times New Roman" w:hAnsi="Times New Roman" w:cs="Times New Roman"/>
          <w:color w:val="222222"/>
          <w:sz w:val="24"/>
          <w:szCs w:val="24"/>
          <w:shd w:val="clear" w:color="auto" w:fill="FFFFFF"/>
        </w:rPr>
        <w:t xml:space="preserve"> – масса полученной целлюлозы.</w:t>
      </w:r>
    </w:p>
    <w:p w:rsidR="004778B7" w:rsidRPr="00DE40BB" w:rsidRDefault="004778B7" w:rsidP="00F64F23">
      <w:pPr>
        <w:pStyle w:val="a3"/>
        <w:numPr>
          <w:ilvl w:val="0"/>
          <w:numId w:val="7"/>
        </w:numPr>
        <w:spacing w:after="0" w:line="240" w:lineRule="auto"/>
        <w:jc w:val="both"/>
        <w:rPr>
          <w:rFonts w:ascii="Times New Roman" w:hAnsi="Times New Roman" w:cs="Times New Roman"/>
          <w:bCs/>
          <w:i/>
          <w:color w:val="222222"/>
          <w:sz w:val="24"/>
          <w:szCs w:val="24"/>
          <w:shd w:val="clear" w:color="auto" w:fill="FFFFFF"/>
        </w:rPr>
      </w:pPr>
      <w:r w:rsidRPr="005D43E2">
        <w:rPr>
          <w:rFonts w:ascii="Times New Roman" w:hAnsi="Times New Roman" w:cs="Times New Roman"/>
          <w:bCs/>
          <w:i/>
          <w:color w:val="222222"/>
          <w:sz w:val="24"/>
          <w:szCs w:val="24"/>
          <w:shd w:val="clear" w:color="auto" w:fill="FFFFFF"/>
        </w:rPr>
        <w:t>Определение числа Каппа</w:t>
      </w:r>
    </w:p>
    <w:p w:rsidR="004778B7" w:rsidRPr="00DE40BB" w:rsidRDefault="004778B7" w:rsidP="00DE40BB">
      <w:pPr>
        <w:spacing w:after="0" w:line="240" w:lineRule="auto"/>
        <w:ind w:firstLine="567"/>
        <w:jc w:val="both"/>
        <w:rPr>
          <w:rFonts w:ascii="Times New Roman" w:hAnsi="Times New Roman" w:cs="Times New Roman"/>
          <w:color w:val="222222"/>
          <w:sz w:val="24"/>
          <w:szCs w:val="24"/>
          <w:shd w:val="clear" w:color="auto" w:fill="FFFFFF"/>
        </w:rPr>
      </w:pPr>
      <w:r w:rsidRPr="002E08AD">
        <w:rPr>
          <w:rFonts w:ascii="Times New Roman" w:hAnsi="Times New Roman" w:cs="Times New Roman"/>
          <w:color w:val="222222"/>
          <w:sz w:val="24"/>
          <w:szCs w:val="24"/>
          <w:shd w:val="clear" w:color="auto" w:fill="FFFFFF"/>
        </w:rPr>
        <w:t>Число Каппа является показателем степени делигнификации целлюлозы или ее обесцвечивания. Определение числа Каппа целлюлозы проводили методом титрования по международному стандарту ISO 302:2015 «Целлюлоза. Определение числа Каппа». Настоящий международный стандарт распространяется на все виды химической и полухимической целлюлозы с числом Каппа в диапазоне от 1 до 100.</w:t>
      </w:r>
    </w:p>
    <w:p w:rsidR="004778B7" w:rsidRPr="00DE40BB" w:rsidRDefault="004778B7" w:rsidP="00F64F23">
      <w:pPr>
        <w:pStyle w:val="a3"/>
        <w:numPr>
          <w:ilvl w:val="0"/>
          <w:numId w:val="7"/>
        </w:numPr>
        <w:spacing w:after="0" w:line="240" w:lineRule="auto"/>
        <w:jc w:val="both"/>
        <w:rPr>
          <w:rFonts w:ascii="Times New Roman" w:hAnsi="Times New Roman" w:cs="Times New Roman"/>
          <w:bCs/>
          <w:i/>
          <w:sz w:val="24"/>
          <w:szCs w:val="24"/>
        </w:rPr>
      </w:pPr>
      <w:r w:rsidRPr="005D43E2">
        <w:rPr>
          <w:rFonts w:ascii="Times New Roman" w:hAnsi="Times New Roman" w:cs="Times New Roman"/>
          <w:bCs/>
          <w:i/>
          <w:sz w:val="24"/>
          <w:szCs w:val="24"/>
        </w:rPr>
        <w:t>Исследование методом ИК-Фурье спектроскопии</w:t>
      </w:r>
    </w:p>
    <w:p w:rsidR="004778B7"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Изоляты целлюлозы, полученные в ходе исследования, были проанализированы с использованием метода ослабленного полного отражения (ATR) для определения химического состава с помощью ИК-Фурье-спектрометра IRSpirit (Shimadzu, Япония). Спектры ИК-Фурье регистрировались в диапазоне длин волн 400-4000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со спектральным разрешением 4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Образцы были проанализированы на ИК-Фурье-спектрометре по таблетированному методу с бромидом калия. Соотношение образца к KBr составляет 1:10.</w:t>
      </w:r>
    </w:p>
    <w:p w:rsidR="004778B7" w:rsidRDefault="004778B7" w:rsidP="004778B7">
      <w:pPr>
        <w:spacing w:after="0" w:line="240" w:lineRule="auto"/>
        <w:ind w:firstLine="567"/>
        <w:jc w:val="both"/>
        <w:rPr>
          <w:rFonts w:ascii="Times New Roman" w:hAnsi="Times New Roman" w:cs="Times New Roman"/>
          <w:b/>
          <w:bCs/>
          <w:sz w:val="24"/>
          <w:szCs w:val="24"/>
        </w:rPr>
      </w:pPr>
      <w:r w:rsidRPr="002E08AD">
        <w:rPr>
          <w:rFonts w:ascii="Times New Roman" w:hAnsi="Times New Roman" w:cs="Times New Roman"/>
          <w:b/>
          <w:bCs/>
          <w:sz w:val="24"/>
          <w:szCs w:val="24"/>
        </w:rPr>
        <w:t>Результаты и обсуждения</w:t>
      </w:r>
      <w:r w:rsidR="00DE40BB">
        <w:rPr>
          <w:rFonts w:ascii="Times New Roman" w:hAnsi="Times New Roman" w:cs="Times New Roman"/>
          <w:b/>
          <w:bCs/>
          <w:sz w:val="24"/>
          <w:szCs w:val="24"/>
        </w:rPr>
        <w:t>.</w:t>
      </w:r>
    </w:p>
    <w:p w:rsidR="004778B7" w:rsidRPr="00CF2E68" w:rsidRDefault="004778B7" w:rsidP="00F64F23">
      <w:pPr>
        <w:pStyle w:val="a3"/>
        <w:numPr>
          <w:ilvl w:val="0"/>
          <w:numId w:val="8"/>
        </w:numPr>
        <w:spacing w:after="0" w:line="240" w:lineRule="auto"/>
        <w:jc w:val="both"/>
        <w:rPr>
          <w:rFonts w:ascii="Times New Roman" w:hAnsi="Times New Roman" w:cs="Times New Roman"/>
          <w:i/>
          <w:sz w:val="24"/>
          <w:szCs w:val="24"/>
        </w:rPr>
      </w:pPr>
      <w:r w:rsidRPr="00CF2E68">
        <w:rPr>
          <w:rFonts w:ascii="Times New Roman" w:hAnsi="Times New Roman" w:cs="Times New Roman"/>
          <w:i/>
          <w:sz w:val="24"/>
          <w:szCs w:val="24"/>
        </w:rPr>
        <w:t>Получение целлюлозы интегрированным методом экстракции и делигнификации</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Являясь наиболее распространенным и возобновляемым источником, лигноцеллюлоза является потенциальным сырьем для производства дорогостоящего топлива и химикатов. В основном он состоит из трех основных структурных компонентов: целлюлозы, гемицеллюлозы и лигнина. Обычно сухая лигноцеллюлоза состоит примерно из 40–50% целлюлозы, 20–30% гемицеллюлозы и 20–35% лигнина. Целлюлоза, очевидно, является наиболее распространенным компонентом лигноцеллюлозы, которая состоит из единиц D-глюкозы, связанных 1,4-β-гликозидными связями. На практике целлюлозу можно превратить путем пиролиза в полезные химические вещества, такие как маннит, фурфурол и левоглюкозенон, или топливо, включая целлюлозный этанол и биотопливо.</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В процессе переработки биомассы деградация целлюлозы сопровождается деградацией гемицеллюлозы, лигнина, масел и восков, что усложняет процесс. Поэтому необходимо выделить из лигноцеллюлозной биомассы основной компонент - целлюлозу и изучить продукты ее разложения. На сегодняшний день сообщалось о различных методах разделения, таких как паровой взрыв, микроволновая экстракция, обработка неорганическими кислотами, обработка щелочью и методы ионной жидкости. Удаление масел и восков осуществляется с помощью органических растворителей.</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В этом исследовании целлюлозу экстрагировали из стеблей хлопчатника с использованием соляной кислоты и гидроксида натрия для удаления гемицеллюлозы и лигнина, что является самым простым и экономичным методом [14].</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Образец порошка стеблей хлопчатника массой 100 г экстрагировали хлороформом (2:1 по объему) в течение 6 часов в аппарате Сокслета для удаления масел и воска (рис. 9), а затем сушили в конвекционной печи при 110°C в течение 8 часов. до постоянной массы. Масса высушенного образца после экстракции составила 96,4 г.</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Для удаления гемицеллюлозы и лигнина обезжиренный порошок высушенных стеблей хлопчатника обрабатывают 2 M HCl при температуре 40-60°С в течение 3-4 часов. Реакционную смесь затем фильтруют и остаток на фильтре несколько раз промывают дистиллированной водой до нейтральной реакции. Наконец, промытый выше остаток делигнифицируют 20% водным раствором гидроксида натрия в автоклаве при 120°C (1,5 бар) в течение 2 часов. На рисунке 2 показана сырая целлюлоза из обесцвеченных стеблей хлопчатника после обработки кислотой и щелочью.</w:t>
      </w:r>
    </w:p>
    <w:p w:rsidR="004778B7" w:rsidRPr="002E08AD" w:rsidRDefault="004778B7" w:rsidP="004778B7">
      <w:pPr>
        <w:spacing w:after="0" w:line="240" w:lineRule="auto"/>
        <w:ind w:firstLine="709"/>
        <w:jc w:val="both"/>
        <w:rPr>
          <w:rFonts w:ascii="Times New Roman" w:hAnsi="Times New Roman" w:cs="Times New Roman"/>
          <w:sz w:val="24"/>
          <w:szCs w:val="24"/>
        </w:rPr>
      </w:pPr>
    </w:p>
    <w:p w:rsidR="004778B7" w:rsidRPr="002E08AD" w:rsidRDefault="004778B7" w:rsidP="004778B7">
      <w:pPr>
        <w:spacing w:after="0" w:line="240" w:lineRule="auto"/>
        <w:ind w:firstLine="709"/>
        <w:jc w:val="both"/>
        <w:rPr>
          <w:rFonts w:ascii="Times New Roman" w:hAnsi="Times New Roman" w:cs="Times New Roman"/>
          <w:sz w:val="24"/>
          <w:szCs w:val="24"/>
        </w:rPr>
      </w:pPr>
    </w:p>
    <w:p w:rsidR="004778B7" w:rsidRPr="002E08AD" w:rsidRDefault="004778B7" w:rsidP="004778B7">
      <w:pPr>
        <w:spacing w:after="0" w:line="240" w:lineRule="auto"/>
        <w:jc w:val="center"/>
        <w:rPr>
          <w:rFonts w:ascii="Times New Roman" w:hAnsi="Times New Roman" w:cs="Times New Roman"/>
          <w:sz w:val="24"/>
          <w:szCs w:val="24"/>
        </w:rPr>
      </w:pPr>
      <w:r w:rsidRPr="002E08AD">
        <w:rPr>
          <w:rFonts w:ascii="Times New Roman" w:hAnsi="Times New Roman" w:cs="Times New Roman"/>
          <w:noProof/>
          <w:sz w:val="24"/>
          <w:szCs w:val="24"/>
          <w:lang w:eastAsia="ru-RU"/>
        </w:rPr>
        <w:lastRenderedPageBreak/>
        <w:drawing>
          <wp:inline distT="0" distB="0" distL="0" distR="0" wp14:anchorId="00DC8917" wp14:editId="2783D627">
            <wp:extent cx="2122555" cy="1797356"/>
            <wp:effectExtent l="0" t="0" r="0" b="0"/>
            <wp:docPr id="48372776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27764" name="Рисунок 483727764"/>
                    <pic:cNvPicPr/>
                  </pic:nvPicPr>
                  <pic:blipFill rotWithShape="1">
                    <a:blip r:embed="rId319" cstate="print">
                      <a:extLst>
                        <a:ext uri="{28A0092B-C50C-407E-A947-70E740481C1C}">
                          <a14:useLocalDpi xmlns:a14="http://schemas.microsoft.com/office/drawing/2010/main" val="0"/>
                        </a:ext>
                      </a:extLst>
                    </a:blip>
                    <a:srcRect l="13560" t="26824" r="9972" b="24611"/>
                    <a:stretch/>
                  </pic:blipFill>
                  <pic:spPr bwMode="auto">
                    <a:xfrm>
                      <a:off x="0" y="0"/>
                      <a:ext cx="2174592" cy="1841421"/>
                    </a:xfrm>
                    <a:prstGeom prst="rect">
                      <a:avLst/>
                    </a:prstGeom>
                    <a:ln>
                      <a:noFill/>
                    </a:ln>
                    <a:extLst>
                      <a:ext uri="{53640926-AAD7-44D8-BBD7-CCE9431645EC}">
                        <a14:shadowObscured xmlns:a14="http://schemas.microsoft.com/office/drawing/2010/main"/>
                      </a:ext>
                    </a:extLst>
                  </pic:spPr>
                </pic:pic>
              </a:graphicData>
            </a:graphic>
          </wp:inline>
        </w:drawing>
      </w:r>
    </w:p>
    <w:p w:rsidR="004778B7" w:rsidRPr="002E08AD" w:rsidRDefault="004778B7" w:rsidP="004778B7">
      <w:pPr>
        <w:spacing w:after="0" w:line="240" w:lineRule="auto"/>
        <w:jc w:val="center"/>
        <w:rPr>
          <w:rFonts w:ascii="Times New Roman" w:hAnsi="Times New Roman" w:cs="Times New Roman"/>
          <w:sz w:val="24"/>
          <w:szCs w:val="24"/>
        </w:rPr>
      </w:pPr>
    </w:p>
    <w:p w:rsidR="004778B7" w:rsidRPr="00CF2E68" w:rsidRDefault="004778B7" w:rsidP="004778B7">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Рис.</w:t>
      </w:r>
      <w:r w:rsidRPr="00CF2E68">
        <w:rPr>
          <w:rFonts w:ascii="Times New Roman" w:hAnsi="Times New Roman" w:cs="Times New Roman"/>
          <w:b/>
          <w:sz w:val="20"/>
          <w:szCs w:val="20"/>
        </w:rPr>
        <w:t xml:space="preserve"> 2 - Обесцвеченная целлюлоза из стеблей хлопчатника</w:t>
      </w:r>
    </w:p>
    <w:p w:rsidR="004778B7" w:rsidRPr="002E08AD" w:rsidRDefault="004778B7" w:rsidP="004778B7">
      <w:pPr>
        <w:spacing w:after="0" w:line="240" w:lineRule="auto"/>
        <w:jc w:val="center"/>
        <w:rPr>
          <w:rFonts w:ascii="Times New Roman" w:hAnsi="Times New Roman" w:cs="Times New Roman"/>
          <w:sz w:val="24"/>
          <w:szCs w:val="24"/>
        </w:rPr>
      </w:pP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Выход целлюлозы из делигнифицированных стеблей хлопчатника после кислотно-щелочной обработки составил 46,8%. Выход продукта рассчитывали по уравнению (</w:t>
      </w:r>
      <w:r w:rsidRPr="002E08AD">
        <w:rPr>
          <w:rFonts w:ascii="Times New Roman" w:hAnsi="Times New Roman" w:cs="Times New Roman"/>
          <w:sz w:val="24"/>
          <w:szCs w:val="24"/>
          <w:lang w:val="kk-KZ"/>
        </w:rPr>
        <w:t>1</w:t>
      </w:r>
      <w:r w:rsidRPr="002E08AD">
        <w:rPr>
          <w:rFonts w:ascii="Times New Roman" w:hAnsi="Times New Roman" w:cs="Times New Roman"/>
          <w:sz w:val="24"/>
          <w:szCs w:val="24"/>
        </w:rPr>
        <w:t>).</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 xml:space="preserve">Полученную целлюлозу охарактеризовали методом ИК-Фурье-спектроскопии. С целью изучения чистоты полученной целлюлозы исследовали так же ИК спектры исходного образца (Рисунок 3-4). </w:t>
      </w:r>
    </w:p>
    <w:p w:rsidR="004778B7" w:rsidRPr="002E08AD" w:rsidRDefault="004778B7" w:rsidP="004778B7">
      <w:pPr>
        <w:spacing w:after="0" w:line="240" w:lineRule="auto"/>
        <w:ind w:firstLine="567"/>
        <w:jc w:val="both"/>
        <w:rPr>
          <w:rFonts w:ascii="Times New Roman" w:hAnsi="Times New Roman" w:cs="Times New Roman"/>
          <w:sz w:val="24"/>
          <w:szCs w:val="24"/>
        </w:rPr>
      </w:pPr>
    </w:p>
    <w:p w:rsidR="004778B7" w:rsidRPr="002E08AD" w:rsidRDefault="004778B7" w:rsidP="004778B7">
      <w:pPr>
        <w:spacing w:after="0" w:line="240" w:lineRule="auto"/>
        <w:jc w:val="center"/>
        <w:rPr>
          <w:rFonts w:ascii="Times New Roman" w:hAnsi="Times New Roman" w:cs="Times New Roman"/>
          <w:sz w:val="24"/>
          <w:szCs w:val="24"/>
        </w:rPr>
      </w:pPr>
      <w:r w:rsidRPr="002E08AD">
        <w:rPr>
          <w:rFonts w:ascii="Times New Roman" w:hAnsi="Times New Roman" w:cs="Times New Roman"/>
          <w:noProof/>
          <w:sz w:val="24"/>
          <w:szCs w:val="24"/>
          <w:lang w:eastAsia="ru-RU"/>
        </w:rPr>
        <w:drawing>
          <wp:inline distT="0" distB="0" distL="0" distR="0" wp14:anchorId="07BB62C0" wp14:editId="3AC810CB">
            <wp:extent cx="4989495" cy="2343086"/>
            <wp:effectExtent l="0" t="0" r="1905" b="635"/>
            <wp:docPr id="7088397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39757" name="Рисунок 708839757"/>
                    <pic:cNvPicPr/>
                  </pic:nvPicPr>
                  <pic:blipFill>
                    <a:blip r:embed="rId320">
                      <a:extLst>
                        <a:ext uri="{28A0092B-C50C-407E-A947-70E740481C1C}">
                          <a14:useLocalDpi xmlns:a14="http://schemas.microsoft.com/office/drawing/2010/main" val="0"/>
                        </a:ext>
                      </a:extLst>
                    </a:blip>
                    <a:stretch>
                      <a:fillRect/>
                    </a:stretch>
                  </pic:blipFill>
                  <pic:spPr>
                    <a:xfrm>
                      <a:off x="0" y="0"/>
                      <a:ext cx="5037782" cy="2365762"/>
                    </a:xfrm>
                    <a:prstGeom prst="rect">
                      <a:avLst/>
                    </a:prstGeom>
                  </pic:spPr>
                </pic:pic>
              </a:graphicData>
            </a:graphic>
          </wp:inline>
        </w:drawing>
      </w:r>
    </w:p>
    <w:p w:rsidR="004778B7" w:rsidRPr="002E08AD" w:rsidRDefault="004778B7" w:rsidP="004778B7">
      <w:pPr>
        <w:spacing w:after="0" w:line="240" w:lineRule="auto"/>
        <w:jc w:val="center"/>
        <w:rPr>
          <w:rFonts w:ascii="Times New Roman" w:hAnsi="Times New Roman" w:cs="Times New Roman"/>
          <w:sz w:val="24"/>
          <w:szCs w:val="24"/>
        </w:rPr>
      </w:pPr>
    </w:p>
    <w:p w:rsidR="004778B7" w:rsidRPr="00DE21C5" w:rsidRDefault="004778B7" w:rsidP="004778B7">
      <w:pPr>
        <w:spacing w:after="0" w:line="240" w:lineRule="auto"/>
        <w:jc w:val="center"/>
        <w:rPr>
          <w:rFonts w:ascii="Times New Roman" w:hAnsi="Times New Roman" w:cs="Times New Roman"/>
          <w:b/>
          <w:sz w:val="20"/>
          <w:szCs w:val="20"/>
        </w:rPr>
      </w:pPr>
      <w:r w:rsidRPr="00DE21C5">
        <w:rPr>
          <w:rFonts w:ascii="Times New Roman" w:hAnsi="Times New Roman" w:cs="Times New Roman"/>
          <w:b/>
          <w:sz w:val="20"/>
          <w:szCs w:val="20"/>
        </w:rPr>
        <w:t>Рис. 3 – ИК спектрограмма исходного образца</w:t>
      </w:r>
    </w:p>
    <w:p w:rsidR="004778B7" w:rsidRPr="002E08AD" w:rsidRDefault="004778B7" w:rsidP="004778B7">
      <w:pPr>
        <w:spacing w:after="0" w:line="240" w:lineRule="auto"/>
        <w:jc w:val="center"/>
        <w:rPr>
          <w:rFonts w:ascii="Times New Roman" w:hAnsi="Times New Roman" w:cs="Times New Roman"/>
          <w:sz w:val="24"/>
          <w:szCs w:val="24"/>
        </w:rPr>
      </w:pPr>
    </w:p>
    <w:p w:rsidR="004778B7" w:rsidRPr="002E08AD" w:rsidRDefault="004778B7" w:rsidP="004778B7">
      <w:pPr>
        <w:spacing w:after="0" w:line="240" w:lineRule="auto"/>
        <w:jc w:val="center"/>
        <w:rPr>
          <w:rFonts w:ascii="Times New Roman" w:hAnsi="Times New Roman" w:cs="Times New Roman"/>
          <w:sz w:val="24"/>
          <w:szCs w:val="24"/>
        </w:rPr>
      </w:pPr>
      <w:r w:rsidRPr="002E08AD">
        <w:rPr>
          <w:rFonts w:ascii="Times New Roman" w:hAnsi="Times New Roman" w:cs="Times New Roman"/>
          <w:noProof/>
          <w:sz w:val="24"/>
          <w:szCs w:val="24"/>
          <w:lang w:eastAsia="ru-RU"/>
        </w:rPr>
        <w:drawing>
          <wp:inline distT="0" distB="0" distL="0" distR="0" wp14:anchorId="2838FDF2" wp14:editId="2D7305EE">
            <wp:extent cx="5097780" cy="2675254"/>
            <wp:effectExtent l="0" t="0" r="7620" b="0"/>
            <wp:docPr id="11111302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107823" cy="2680524"/>
                    </a:xfrm>
                    <a:prstGeom prst="rect">
                      <a:avLst/>
                    </a:prstGeom>
                    <a:noFill/>
                    <a:ln>
                      <a:noFill/>
                    </a:ln>
                  </pic:spPr>
                </pic:pic>
              </a:graphicData>
            </a:graphic>
          </wp:inline>
        </w:drawing>
      </w:r>
    </w:p>
    <w:p w:rsidR="004778B7" w:rsidRPr="002E08AD" w:rsidRDefault="004778B7" w:rsidP="004778B7">
      <w:pPr>
        <w:spacing w:after="0" w:line="240" w:lineRule="auto"/>
        <w:jc w:val="center"/>
        <w:rPr>
          <w:rFonts w:ascii="Times New Roman" w:hAnsi="Times New Roman" w:cs="Times New Roman"/>
          <w:sz w:val="24"/>
          <w:szCs w:val="24"/>
        </w:rPr>
      </w:pPr>
    </w:p>
    <w:p w:rsidR="004778B7" w:rsidRPr="00DE21C5" w:rsidRDefault="004778B7" w:rsidP="004778B7">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lastRenderedPageBreak/>
        <w:t>Рис.</w:t>
      </w:r>
      <w:r w:rsidRPr="00DE21C5">
        <w:rPr>
          <w:rFonts w:ascii="Times New Roman" w:hAnsi="Times New Roman" w:cs="Times New Roman"/>
          <w:b/>
          <w:sz w:val="20"/>
          <w:szCs w:val="20"/>
        </w:rPr>
        <w:t xml:space="preserve"> 4 – ИК спектрограмма целлюлозы полученной по интегрированному методу экстракции и делигнификации</w:t>
      </w:r>
    </w:p>
    <w:p w:rsidR="004778B7" w:rsidRPr="002E08AD" w:rsidRDefault="004778B7" w:rsidP="004778B7">
      <w:pPr>
        <w:spacing w:after="0" w:line="240" w:lineRule="auto"/>
        <w:jc w:val="center"/>
        <w:rPr>
          <w:rFonts w:ascii="Times New Roman" w:hAnsi="Times New Roman" w:cs="Times New Roman"/>
          <w:sz w:val="24"/>
          <w:szCs w:val="24"/>
        </w:rPr>
      </w:pP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lang w:val="kk-KZ"/>
        </w:rPr>
        <w:t xml:space="preserve">  К</w:t>
      </w:r>
      <w:r w:rsidRPr="002E08AD">
        <w:rPr>
          <w:rFonts w:ascii="Times New Roman" w:hAnsi="Times New Roman" w:cs="Times New Roman"/>
          <w:sz w:val="24"/>
          <w:szCs w:val="24"/>
        </w:rPr>
        <w:t>ак видно из ИК-спектров на спектрограммах, полученные спектры целлюлозы были аналогичны спектрам стеблей хлопчатника, за исключением полос при 1691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и 1550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которые были отнесены к поглощению карбонильных растяжении эфиров или карбоксильных групп в гемицеллюлозе и колебания ароматического скелета в лигнине. Сильное поглощение при 3392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и 2905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было приписано длинным колебаниям O-H и C-H в целлюлозе соответственно. Поглощение около полоса 1635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указывает на изгибный режим поглощенной воды, поскольку чистая целлюлоза обладает малыми гигроскопическими свойствами. Поглощение при 1040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отнесено к валентным колебаниям эфирных связей С–О–С. Небольшая резкая полоса при 898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характерна для поглощения β-гликозидных связей между моносахаридами целлюлозы, указывая на то, что глюкоза, основная цепь целлюлозы, связана с β-гликозидной связью.</w:t>
      </w:r>
    </w:p>
    <w:p w:rsidR="004778B7"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Таким образом, предварительная экстракция органическим растворителем предотвратила удаление масел и восков, которые могут помешать дальнейшей работе в нашем исследовании. А обработка кислотными и щелочными растворами позволила избавиться от лигнина и гемицеллюлозы из стеблей хлопчатника, которые в основном лигноцеллюлозные. Стоит отметить, что щелочн</w:t>
      </w:r>
      <w:r w:rsidRPr="002E08AD">
        <w:rPr>
          <w:rFonts w:ascii="Times New Roman" w:hAnsi="Times New Roman" w:cs="Times New Roman"/>
          <w:sz w:val="24"/>
          <w:szCs w:val="24"/>
          <w:lang w:val="kk-KZ"/>
        </w:rPr>
        <w:t xml:space="preserve">ая вырка </w:t>
      </w:r>
      <w:r w:rsidRPr="002E08AD">
        <w:rPr>
          <w:rFonts w:ascii="Times New Roman" w:hAnsi="Times New Roman" w:cs="Times New Roman"/>
          <w:sz w:val="24"/>
          <w:szCs w:val="24"/>
        </w:rPr>
        <w:t>по нашему методу осуществляется в автоклаве при давлении 1,5 бар. Это, наряду с постепенным удалением других мешающих веществ, способствовало увеличению выхода целлюлозы. В ходе ИК-Фурье-спектроскопического анализа было установлено, что полученная целлюлоза связана β-гликозидными связями, а наличие полос, характерных для гидроксильных групп, также характеризовало наличие гигроскопических свойств чистой целлюлозы.</w:t>
      </w:r>
    </w:p>
    <w:p w:rsidR="004778B7" w:rsidRPr="002E08AD" w:rsidRDefault="004778B7" w:rsidP="004778B7">
      <w:pPr>
        <w:spacing w:after="0" w:line="240" w:lineRule="auto"/>
        <w:ind w:firstLine="567"/>
        <w:jc w:val="both"/>
        <w:rPr>
          <w:rFonts w:ascii="Times New Roman" w:hAnsi="Times New Roman" w:cs="Times New Roman"/>
          <w:sz w:val="24"/>
          <w:szCs w:val="24"/>
        </w:rPr>
      </w:pPr>
    </w:p>
    <w:p w:rsidR="004778B7" w:rsidRPr="00DE21C5" w:rsidRDefault="004778B7" w:rsidP="004778B7">
      <w:pPr>
        <w:spacing w:after="0" w:line="240" w:lineRule="auto"/>
        <w:ind w:firstLine="567"/>
        <w:jc w:val="both"/>
        <w:rPr>
          <w:rFonts w:ascii="Times New Roman" w:hAnsi="Times New Roman" w:cs="Times New Roman"/>
          <w:i/>
          <w:sz w:val="24"/>
          <w:szCs w:val="24"/>
        </w:rPr>
      </w:pPr>
      <w:r w:rsidRPr="00DE21C5">
        <w:rPr>
          <w:rFonts w:ascii="Times New Roman" w:hAnsi="Times New Roman" w:cs="Times New Roman"/>
          <w:i/>
          <w:sz w:val="24"/>
          <w:szCs w:val="24"/>
        </w:rPr>
        <w:t>2. Получение целлюлозы путем щелочной варки</w:t>
      </w:r>
    </w:p>
    <w:p w:rsidR="004778B7" w:rsidRPr="001328CF" w:rsidRDefault="004778B7" w:rsidP="004778B7">
      <w:pPr>
        <w:spacing w:after="0" w:line="240" w:lineRule="auto"/>
        <w:ind w:firstLine="567"/>
        <w:jc w:val="both"/>
        <w:rPr>
          <w:rFonts w:ascii="Times New Roman" w:hAnsi="Times New Roman" w:cs="Times New Roman"/>
          <w:bCs/>
          <w:i/>
          <w:sz w:val="24"/>
          <w:szCs w:val="24"/>
        </w:rPr>
      </w:pP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Щелочная варка, используемое в качестве предварительной обработки, представляет собой процесс, при котором волокна подвергаются воздействию гидроксида натрия или других щелочных реагентов при высоких температурах. Этот процесс приводит к разрыву гликозидных связей в макромолекулах целлюлозы, что уменьшает их кристаллическую структуру и делает материал пригодным для дальнейших процессов переработки. Щелочная варка также деполимеризует и растворяет лигнин, что облегчает его удаление из волокон и улучшает доступность целлюлозы для ферментативного гидролиза. Кроме того, этот процесс может привести к отделению отдельных волокон друг от друга, что увеличивает площадь поверхности и способствует дальнейшему разложению целлюлозы ферментами.</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Таким образом, щелочная варка не только изменяет цвет и химический состав материала, но и существенно улучшает его структурные свойства, делая доступным для последующих процессов превращения в ценные биохимические продукты.</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В исследовании использовались 10%, 15% и 20% растворы гидроксида натрия с целью определения зависимости выхода целлюлозы от концентрации щелочи и времени в процессе щелочного кипения. Кроме того, для достижения высокой степени делигнификации и обеспечения высокого выхода целлюлозы процесс проводили с помощью автоклава-стерилизатора (Казахстан) при температуре 120°С и давлении 1,5 бар. Для определения зависимости выхода целлюлозы от времени проводили процесс щелочно</w:t>
      </w:r>
      <w:r w:rsidRPr="002E08AD">
        <w:rPr>
          <w:rFonts w:ascii="Times New Roman" w:hAnsi="Times New Roman" w:cs="Times New Roman"/>
          <w:sz w:val="24"/>
          <w:szCs w:val="24"/>
          <w:lang w:val="kk-KZ"/>
        </w:rPr>
        <w:t>й варки</w:t>
      </w:r>
      <w:r w:rsidRPr="002E08AD">
        <w:rPr>
          <w:rFonts w:ascii="Times New Roman" w:hAnsi="Times New Roman" w:cs="Times New Roman"/>
          <w:sz w:val="24"/>
          <w:szCs w:val="24"/>
        </w:rPr>
        <w:t xml:space="preserve"> стеблей хлопчатника (5:1) в течение 2-4 часов. После завершения процесса раствор фильтровали и остаток промывали дистиллированной водой до тех пор, пока значение pH не указывало на нейтральную среду. В дальнейшем целлюлозу, полученную щелочн</w:t>
      </w:r>
      <w:r w:rsidRPr="002E08AD">
        <w:rPr>
          <w:rFonts w:ascii="Times New Roman" w:hAnsi="Times New Roman" w:cs="Times New Roman"/>
          <w:sz w:val="24"/>
          <w:szCs w:val="24"/>
          <w:lang w:val="kk-KZ"/>
        </w:rPr>
        <w:t>ой варкой</w:t>
      </w:r>
      <w:r w:rsidRPr="002E08AD">
        <w:rPr>
          <w:rFonts w:ascii="Times New Roman" w:hAnsi="Times New Roman" w:cs="Times New Roman"/>
          <w:sz w:val="24"/>
          <w:szCs w:val="24"/>
        </w:rPr>
        <w:t xml:space="preserve"> из стеблей хлопчатника, сушили в конвекционной печи при температуре 105°С до постоянной массы, а образец хранили в эксикаторе с прокаленным хлористым кальцием для дальнейших экспериментов.</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lastRenderedPageBreak/>
        <w:t>В качестве образца для эксперимента использовали 100 г измельченного и высушенного порошка стеблей хлопчатника, смешанного с раствором щелочей различной концентрации в соотношении 5:1, и эксперимент проводили по изложенной выше методике. Данные, полученные в результате эксперимента, представлены в таблице 1.</w:t>
      </w:r>
    </w:p>
    <w:p w:rsidR="004778B7" w:rsidRPr="001328CF" w:rsidRDefault="004778B7" w:rsidP="004778B7">
      <w:pPr>
        <w:spacing w:after="0" w:line="240" w:lineRule="auto"/>
        <w:jc w:val="center"/>
        <w:rPr>
          <w:rFonts w:ascii="Times New Roman" w:hAnsi="Times New Roman" w:cs="Times New Roman"/>
          <w:b/>
          <w:sz w:val="24"/>
          <w:szCs w:val="24"/>
        </w:rPr>
      </w:pPr>
    </w:p>
    <w:p w:rsidR="004778B7" w:rsidRPr="00DE21C5" w:rsidRDefault="004778B7" w:rsidP="004778B7">
      <w:pPr>
        <w:spacing w:after="0" w:line="240" w:lineRule="auto"/>
        <w:jc w:val="center"/>
        <w:rPr>
          <w:rFonts w:ascii="Times New Roman" w:hAnsi="Times New Roman" w:cs="Times New Roman"/>
          <w:b/>
          <w:bCs/>
          <w:sz w:val="20"/>
          <w:szCs w:val="20"/>
        </w:rPr>
      </w:pPr>
      <w:r w:rsidRPr="00DE21C5">
        <w:rPr>
          <w:rFonts w:ascii="Times New Roman" w:hAnsi="Times New Roman" w:cs="Times New Roman"/>
          <w:b/>
          <w:bCs/>
          <w:sz w:val="20"/>
          <w:szCs w:val="20"/>
        </w:rPr>
        <w:t>Таблица 1 – Выход целлюлозы при щелочной варке</w:t>
      </w:r>
    </w:p>
    <w:p w:rsidR="004778B7" w:rsidRPr="00821E5A" w:rsidRDefault="004778B7" w:rsidP="004778B7">
      <w:pPr>
        <w:spacing w:after="0" w:line="240" w:lineRule="auto"/>
        <w:jc w:val="both"/>
        <w:rPr>
          <w:rFonts w:ascii="Times New Roman" w:hAnsi="Times New Roman" w:cs="Times New Roman"/>
          <w:bCs/>
          <w:sz w:val="24"/>
          <w:szCs w:val="24"/>
        </w:rPr>
      </w:pPr>
    </w:p>
    <w:tbl>
      <w:tblPr>
        <w:tblStyle w:val="ac"/>
        <w:tblW w:w="0" w:type="auto"/>
        <w:tblLook w:val="04A0" w:firstRow="1" w:lastRow="0" w:firstColumn="1" w:lastColumn="0" w:noHBand="0" w:noVBand="1"/>
      </w:tblPr>
      <w:tblGrid>
        <w:gridCol w:w="685"/>
        <w:gridCol w:w="2971"/>
        <w:gridCol w:w="2435"/>
        <w:gridCol w:w="1413"/>
        <w:gridCol w:w="1841"/>
      </w:tblGrid>
      <w:tr w:rsidR="004778B7" w:rsidRPr="00DE21C5" w:rsidTr="004778B7">
        <w:tc>
          <w:tcPr>
            <w:tcW w:w="685" w:type="dxa"/>
            <w:vAlign w:val="center"/>
          </w:tcPr>
          <w:p w:rsidR="004778B7" w:rsidRPr="00DE21C5" w:rsidRDefault="004778B7" w:rsidP="004778B7">
            <w:pPr>
              <w:jc w:val="center"/>
              <w:rPr>
                <w:rFonts w:ascii="Times New Roman" w:hAnsi="Times New Roman" w:cs="Times New Roman"/>
                <w:lang w:val="kk-KZ"/>
              </w:rPr>
            </w:pPr>
            <w:r w:rsidRPr="00DE21C5">
              <w:rPr>
                <w:rFonts w:ascii="Times New Roman" w:hAnsi="Times New Roman" w:cs="Times New Roman"/>
              </w:rPr>
              <w:t xml:space="preserve">№ </w:t>
            </w:r>
            <w:r w:rsidRPr="00DE21C5">
              <w:rPr>
                <w:rFonts w:ascii="Times New Roman" w:hAnsi="Times New Roman" w:cs="Times New Roman"/>
                <w:lang w:val="kk-KZ"/>
              </w:rPr>
              <w:t>п/п</w:t>
            </w:r>
          </w:p>
        </w:tc>
        <w:tc>
          <w:tcPr>
            <w:tcW w:w="297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lang w:val="kk-KZ"/>
              </w:rPr>
              <w:t>Концентрация щелочи</w:t>
            </w:r>
            <w:r w:rsidRPr="00DE21C5">
              <w:rPr>
                <w:rFonts w:ascii="Times New Roman" w:hAnsi="Times New Roman" w:cs="Times New Roman"/>
              </w:rPr>
              <w:t>, %</w:t>
            </w:r>
          </w:p>
        </w:tc>
        <w:tc>
          <w:tcPr>
            <w:tcW w:w="2435"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lang w:val="kk-KZ"/>
              </w:rPr>
              <w:t>Температура</w:t>
            </w:r>
            <w:r w:rsidRPr="00DE21C5">
              <w:rPr>
                <w:rFonts w:ascii="Times New Roman" w:hAnsi="Times New Roman" w:cs="Times New Roman"/>
              </w:rPr>
              <w:t xml:space="preserve">, С </w:t>
            </w:r>
            <w:r w:rsidRPr="00DE21C5">
              <w:rPr>
                <w:rFonts w:ascii="Times New Roman" w:hAnsi="Times New Roman" w:cs="Times New Roman"/>
                <w:lang w:val="kk-KZ"/>
              </w:rPr>
              <w:t>и давление варки</w:t>
            </w:r>
            <w:r w:rsidRPr="00DE21C5">
              <w:rPr>
                <w:rFonts w:ascii="Times New Roman" w:hAnsi="Times New Roman" w:cs="Times New Roman"/>
              </w:rPr>
              <w:t>, бар</w:t>
            </w:r>
          </w:p>
        </w:tc>
        <w:tc>
          <w:tcPr>
            <w:tcW w:w="1413" w:type="dxa"/>
            <w:vAlign w:val="center"/>
          </w:tcPr>
          <w:p w:rsidR="004778B7" w:rsidRPr="00DE21C5" w:rsidRDefault="004778B7" w:rsidP="004778B7">
            <w:pPr>
              <w:jc w:val="center"/>
              <w:rPr>
                <w:rFonts w:ascii="Times New Roman" w:hAnsi="Times New Roman" w:cs="Times New Roman"/>
                <w:lang w:val="kk-KZ"/>
              </w:rPr>
            </w:pPr>
            <w:r w:rsidRPr="00DE21C5">
              <w:rPr>
                <w:rFonts w:ascii="Times New Roman" w:hAnsi="Times New Roman" w:cs="Times New Roman"/>
                <w:lang w:val="kk-KZ"/>
              </w:rPr>
              <w:t>Время, ч.</w:t>
            </w:r>
          </w:p>
        </w:tc>
        <w:tc>
          <w:tcPr>
            <w:tcW w:w="184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lang w:val="kk-KZ"/>
              </w:rPr>
              <w:t>Выход целлюлозы</w:t>
            </w:r>
            <w:r w:rsidRPr="00DE21C5">
              <w:rPr>
                <w:rFonts w:ascii="Times New Roman" w:hAnsi="Times New Roman" w:cs="Times New Roman"/>
              </w:rPr>
              <w:t>, %</w:t>
            </w:r>
          </w:p>
        </w:tc>
      </w:tr>
      <w:tr w:rsidR="004778B7" w:rsidRPr="00DE21C5" w:rsidTr="004778B7">
        <w:tc>
          <w:tcPr>
            <w:tcW w:w="685"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1</w:t>
            </w:r>
          </w:p>
        </w:tc>
        <w:tc>
          <w:tcPr>
            <w:tcW w:w="297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10</w:t>
            </w:r>
          </w:p>
        </w:tc>
        <w:tc>
          <w:tcPr>
            <w:tcW w:w="2435" w:type="dxa"/>
            <w:vMerge w:val="restart"/>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120</w:t>
            </w:r>
            <w:r w:rsidRPr="00DE21C5">
              <w:rPr>
                <w:rFonts w:ascii="Times New Roman" w:hAnsi="Times New Roman" w:cs="Times New Roman"/>
                <w:vertAlign w:val="superscript"/>
              </w:rPr>
              <w:t>0</w:t>
            </w:r>
            <w:r w:rsidRPr="00DE21C5">
              <w:rPr>
                <w:rFonts w:ascii="Times New Roman" w:hAnsi="Times New Roman" w:cs="Times New Roman"/>
              </w:rPr>
              <w:t>C / 1,5 бар</w:t>
            </w:r>
          </w:p>
        </w:tc>
        <w:tc>
          <w:tcPr>
            <w:tcW w:w="1413" w:type="dxa"/>
            <w:vMerge w:val="restart"/>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2</w:t>
            </w:r>
          </w:p>
        </w:tc>
        <w:tc>
          <w:tcPr>
            <w:tcW w:w="184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31,8</w:t>
            </w:r>
          </w:p>
        </w:tc>
      </w:tr>
      <w:tr w:rsidR="004778B7" w:rsidRPr="00DE21C5" w:rsidTr="004778B7">
        <w:tc>
          <w:tcPr>
            <w:tcW w:w="685"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2</w:t>
            </w:r>
          </w:p>
        </w:tc>
        <w:tc>
          <w:tcPr>
            <w:tcW w:w="297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15</w:t>
            </w:r>
          </w:p>
        </w:tc>
        <w:tc>
          <w:tcPr>
            <w:tcW w:w="2435" w:type="dxa"/>
            <w:vMerge/>
            <w:vAlign w:val="center"/>
          </w:tcPr>
          <w:p w:rsidR="004778B7" w:rsidRPr="00DE21C5" w:rsidRDefault="004778B7" w:rsidP="004778B7">
            <w:pPr>
              <w:jc w:val="center"/>
              <w:rPr>
                <w:rFonts w:ascii="Times New Roman" w:hAnsi="Times New Roman" w:cs="Times New Roman"/>
              </w:rPr>
            </w:pPr>
          </w:p>
        </w:tc>
        <w:tc>
          <w:tcPr>
            <w:tcW w:w="1413" w:type="dxa"/>
            <w:vMerge/>
            <w:vAlign w:val="center"/>
          </w:tcPr>
          <w:p w:rsidR="004778B7" w:rsidRPr="00DE21C5" w:rsidRDefault="004778B7" w:rsidP="004778B7">
            <w:pPr>
              <w:jc w:val="center"/>
              <w:rPr>
                <w:rFonts w:ascii="Times New Roman" w:hAnsi="Times New Roman" w:cs="Times New Roman"/>
              </w:rPr>
            </w:pPr>
          </w:p>
        </w:tc>
        <w:tc>
          <w:tcPr>
            <w:tcW w:w="184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34,2</w:t>
            </w:r>
          </w:p>
        </w:tc>
      </w:tr>
      <w:tr w:rsidR="004778B7" w:rsidRPr="00DE21C5" w:rsidTr="004778B7">
        <w:tc>
          <w:tcPr>
            <w:tcW w:w="685"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3</w:t>
            </w:r>
          </w:p>
        </w:tc>
        <w:tc>
          <w:tcPr>
            <w:tcW w:w="297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20</w:t>
            </w:r>
          </w:p>
        </w:tc>
        <w:tc>
          <w:tcPr>
            <w:tcW w:w="2435" w:type="dxa"/>
            <w:vMerge/>
            <w:vAlign w:val="center"/>
          </w:tcPr>
          <w:p w:rsidR="004778B7" w:rsidRPr="00DE21C5" w:rsidRDefault="004778B7" w:rsidP="004778B7">
            <w:pPr>
              <w:jc w:val="center"/>
              <w:rPr>
                <w:rFonts w:ascii="Times New Roman" w:hAnsi="Times New Roman" w:cs="Times New Roman"/>
              </w:rPr>
            </w:pPr>
          </w:p>
        </w:tc>
        <w:tc>
          <w:tcPr>
            <w:tcW w:w="1413" w:type="dxa"/>
            <w:vMerge/>
            <w:vAlign w:val="center"/>
          </w:tcPr>
          <w:p w:rsidR="004778B7" w:rsidRPr="00DE21C5" w:rsidRDefault="004778B7" w:rsidP="004778B7">
            <w:pPr>
              <w:jc w:val="center"/>
              <w:rPr>
                <w:rFonts w:ascii="Times New Roman" w:hAnsi="Times New Roman" w:cs="Times New Roman"/>
              </w:rPr>
            </w:pPr>
          </w:p>
        </w:tc>
        <w:tc>
          <w:tcPr>
            <w:tcW w:w="184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35,7</w:t>
            </w:r>
          </w:p>
        </w:tc>
      </w:tr>
      <w:tr w:rsidR="004778B7" w:rsidRPr="00DE21C5" w:rsidTr="004778B7">
        <w:tc>
          <w:tcPr>
            <w:tcW w:w="685"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4</w:t>
            </w:r>
          </w:p>
        </w:tc>
        <w:tc>
          <w:tcPr>
            <w:tcW w:w="297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10</w:t>
            </w:r>
          </w:p>
        </w:tc>
        <w:tc>
          <w:tcPr>
            <w:tcW w:w="2435" w:type="dxa"/>
            <w:vMerge/>
            <w:vAlign w:val="center"/>
          </w:tcPr>
          <w:p w:rsidR="004778B7" w:rsidRPr="00DE21C5" w:rsidRDefault="004778B7" w:rsidP="004778B7">
            <w:pPr>
              <w:jc w:val="center"/>
              <w:rPr>
                <w:rFonts w:ascii="Times New Roman" w:hAnsi="Times New Roman" w:cs="Times New Roman"/>
              </w:rPr>
            </w:pPr>
          </w:p>
        </w:tc>
        <w:tc>
          <w:tcPr>
            <w:tcW w:w="1413" w:type="dxa"/>
            <w:vMerge w:val="restart"/>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3</w:t>
            </w:r>
          </w:p>
        </w:tc>
        <w:tc>
          <w:tcPr>
            <w:tcW w:w="184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32,8</w:t>
            </w:r>
          </w:p>
        </w:tc>
      </w:tr>
      <w:tr w:rsidR="004778B7" w:rsidRPr="00DE21C5" w:rsidTr="004778B7">
        <w:tc>
          <w:tcPr>
            <w:tcW w:w="685"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5</w:t>
            </w:r>
          </w:p>
        </w:tc>
        <w:tc>
          <w:tcPr>
            <w:tcW w:w="297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15</w:t>
            </w:r>
          </w:p>
        </w:tc>
        <w:tc>
          <w:tcPr>
            <w:tcW w:w="2435" w:type="dxa"/>
            <w:vMerge/>
            <w:vAlign w:val="center"/>
          </w:tcPr>
          <w:p w:rsidR="004778B7" w:rsidRPr="00DE21C5" w:rsidRDefault="004778B7" w:rsidP="004778B7">
            <w:pPr>
              <w:jc w:val="center"/>
              <w:rPr>
                <w:rFonts w:ascii="Times New Roman" w:hAnsi="Times New Roman" w:cs="Times New Roman"/>
              </w:rPr>
            </w:pPr>
          </w:p>
        </w:tc>
        <w:tc>
          <w:tcPr>
            <w:tcW w:w="1413" w:type="dxa"/>
            <w:vMerge/>
            <w:vAlign w:val="center"/>
          </w:tcPr>
          <w:p w:rsidR="004778B7" w:rsidRPr="00DE21C5" w:rsidRDefault="004778B7" w:rsidP="004778B7">
            <w:pPr>
              <w:jc w:val="center"/>
              <w:rPr>
                <w:rFonts w:ascii="Times New Roman" w:hAnsi="Times New Roman" w:cs="Times New Roman"/>
              </w:rPr>
            </w:pPr>
          </w:p>
        </w:tc>
        <w:tc>
          <w:tcPr>
            <w:tcW w:w="184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35,4</w:t>
            </w:r>
          </w:p>
        </w:tc>
      </w:tr>
      <w:tr w:rsidR="004778B7" w:rsidRPr="00DE21C5" w:rsidTr="004778B7">
        <w:tc>
          <w:tcPr>
            <w:tcW w:w="685"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6</w:t>
            </w:r>
          </w:p>
        </w:tc>
        <w:tc>
          <w:tcPr>
            <w:tcW w:w="297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20</w:t>
            </w:r>
          </w:p>
        </w:tc>
        <w:tc>
          <w:tcPr>
            <w:tcW w:w="2435" w:type="dxa"/>
            <w:vMerge/>
            <w:vAlign w:val="center"/>
          </w:tcPr>
          <w:p w:rsidR="004778B7" w:rsidRPr="00DE21C5" w:rsidRDefault="004778B7" w:rsidP="004778B7">
            <w:pPr>
              <w:jc w:val="center"/>
              <w:rPr>
                <w:rFonts w:ascii="Times New Roman" w:hAnsi="Times New Roman" w:cs="Times New Roman"/>
              </w:rPr>
            </w:pPr>
          </w:p>
        </w:tc>
        <w:tc>
          <w:tcPr>
            <w:tcW w:w="1413" w:type="dxa"/>
            <w:vMerge/>
            <w:vAlign w:val="center"/>
          </w:tcPr>
          <w:p w:rsidR="004778B7" w:rsidRPr="00DE21C5" w:rsidRDefault="004778B7" w:rsidP="004778B7">
            <w:pPr>
              <w:jc w:val="center"/>
              <w:rPr>
                <w:rFonts w:ascii="Times New Roman" w:hAnsi="Times New Roman" w:cs="Times New Roman"/>
              </w:rPr>
            </w:pPr>
          </w:p>
        </w:tc>
        <w:tc>
          <w:tcPr>
            <w:tcW w:w="184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37,1</w:t>
            </w:r>
          </w:p>
        </w:tc>
      </w:tr>
      <w:tr w:rsidR="004778B7" w:rsidRPr="00DE21C5" w:rsidTr="004778B7">
        <w:tc>
          <w:tcPr>
            <w:tcW w:w="685"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7</w:t>
            </w:r>
          </w:p>
        </w:tc>
        <w:tc>
          <w:tcPr>
            <w:tcW w:w="297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10</w:t>
            </w:r>
          </w:p>
        </w:tc>
        <w:tc>
          <w:tcPr>
            <w:tcW w:w="2435" w:type="dxa"/>
            <w:vMerge/>
            <w:vAlign w:val="center"/>
          </w:tcPr>
          <w:p w:rsidR="004778B7" w:rsidRPr="00DE21C5" w:rsidRDefault="004778B7" w:rsidP="004778B7">
            <w:pPr>
              <w:jc w:val="center"/>
              <w:rPr>
                <w:rFonts w:ascii="Times New Roman" w:hAnsi="Times New Roman" w:cs="Times New Roman"/>
              </w:rPr>
            </w:pPr>
          </w:p>
        </w:tc>
        <w:tc>
          <w:tcPr>
            <w:tcW w:w="1413" w:type="dxa"/>
            <w:vMerge w:val="restart"/>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4</w:t>
            </w:r>
          </w:p>
        </w:tc>
        <w:tc>
          <w:tcPr>
            <w:tcW w:w="184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33,2</w:t>
            </w:r>
          </w:p>
        </w:tc>
      </w:tr>
      <w:tr w:rsidR="004778B7" w:rsidRPr="00DE21C5" w:rsidTr="004778B7">
        <w:tc>
          <w:tcPr>
            <w:tcW w:w="685"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8</w:t>
            </w:r>
          </w:p>
        </w:tc>
        <w:tc>
          <w:tcPr>
            <w:tcW w:w="297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15</w:t>
            </w:r>
          </w:p>
        </w:tc>
        <w:tc>
          <w:tcPr>
            <w:tcW w:w="2435" w:type="dxa"/>
            <w:vMerge/>
            <w:vAlign w:val="center"/>
          </w:tcPr>
          <w:p w:rsidR="004778B7" w:rsidRPr="00DE21C5" w:rsidRDefault="004778B7" w:rsidP="004778B7">
            <w:pPr>
              <w:jc w:val="center"/>
              <w:rPr>
                <w:rFonts w:ascii="Times New Roman" w:hAnsi="Times New Roman" w:cs="Times New Roman"/>
              </w:rPr>
            </w:pPr>
          </w:p>
        </w:tc>
        <w:tc>
          <w:tcPr>
            <w:tcW w:w="1413" w:type="dxa"/>
            <w:vMerge/>
            <w:vAlign w:val="center"/>
          </w:tcPr>
          <w:p w:rsidR="004778B7" w:rsidRPr="00DE21C5" w:rsidRDefault="004778B7" w:rsidP="004778B7">
            <w:pPr>
              <w:jc w:val="center"/>
              <w:rPr>
                <w:rFonts w:ascii="Times New Roman" w:hAnsi="Times New Roman" w:cs="Times New Roman"/>
              </w:rPr>
            </w:pPr>
          </w:p>
        </w:tc>
        <w:tc>
          <w:tcPr>
            <w:tcW w:w="184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36,5</w:t>
            </w:r>
          </w:p>
        </w:tc>
      </w:tr>
      <w:tr w:rsidR="004778B7" w:rsidRPr="00DE21C5" w:rsidTr="004778B7">
        <w:tc>
          <w:tcPr>
            <w:tcW w:w="685"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9</w:t>
            </w:r>
          </w:p>
        </w:tc>
        <w:tc>
          <w:tcPr>
            <w:tcW w:w="297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20</w:t>
            </w:r>
          </w:p>
        </w:tc>
        <w:tc>
          <w:tcPr>
            <w:tcW w:w="2435" w:type="dxa"/>
            <w:vMerge/>
            <w:vAlign w:val="center"/>
          </w:tcPr>
          <w:p w:rsidR="004778B7" w:rsidRPr="00DE21C5" w:rsidRDefault="004778B7" w:rsidP="004778B7">
            <w:pPr>
              <w:jc w:val="center"/>
              <w:rPr>
                <w:rFonts w:ascii="Times New Roman" w:hAnsi="Times New Roman" w:cs="Times New Roman"/>
              </w:rPr>
            </w:pPr>
          </w:p>
        </w:tc>
        <w:tc>
          <w:tcPr>
            <w:tcW w:w="1413" w:type="dxa"/>
            <w:vMerge/>
            <w:vAlign w:val="center"/>
          </w:tcPr>
          <w:p w:rsidR="004778B7" w:rsidRPr="00DE21C5" w:rsidRDefault="004778B7" w:rsidP="004778B7">
            <w:pPr>
              <w:jc w:val="center"/>
              <w:rPr>
                <w:rFonts w:ascii="Times New Roman" w:hAnsi="Times New Roman" w:cs="Times New Roman"/>
              </w:rPr>
            </w:pPr>
          </w:p>
        </w:tc>
        <w:tc>
          <w:tcPr>
            <w:tcW w:w="1841" w:type="dxa"/>
            <w:vAlign w:val="center"/>
          </w:tcPr>
          <w:p w:rsidR="004778B7" w:rsidRPr="00DE21C5" w:rsidRDefault="004778B7" w:rsidP="004778B7">
            <w:pPr>
              <w:jc w:val="center"/>
              <w:rPr>
                <w:rFonts w:ascii="Times New Roman" w:hAnsi="Times New Roman" w:cs="Times New Roman"/>
              </w:rPr>
            </w:pPr>
            <w:r w:rsidRPr="00DE21C5">
              <w:rPr>
                <w:rFonts w:ascii="Times New Roman" w:hAnsi="Times New Roman" w:cs="Times New Roman"/>
              </w:rPr>
              <w:t>38,9</w:t>
            </w:r>
          </w:p>
        </w:tc>
      </w:tr>
    </w:tbl>
    <w:p w:rsidR="004778B7" w:rsidRPr="002E08AD" w:rsidRDefault="004778B7" w:rsidP="004778B7">
      <w:pPr>
        <w:spacing w:after="0" w:line="240" w:lineRule="auto"/>
        <w:ind w:firstLine="567"/>
        <w:jc w:val="both"/>
        <w:rPr>
          <w:rFonts w:ascii="Times New Roman" w:hAnsi="Times New Roman" w:cs="Times New Roman"/>
          <w:i/>
          <w:iCs/>
          <w:sz w:val="24"/>
          <w:szCs w:val="24"/>
        </w:rPr>
      </w:pPr>
      <w:r w:rsidRPr="002E08AD">
        <w:rPr>
          <w:rFonts w:ascii="Times New Roman" w:hAnsi="Times New Roman" w:cs="Times New Roman"/>
          <w:i/>
          <w:iCs/>
          <w:sz w:val="24"/>
          <w:szCs w:val="24"/>
        </w:rPr>
        <w:t>Примечание: выход целлюлозы оценивали после этапа обесцвечивания.</w:t>
      </w:r>
    </w:p>
    <w:p w:rsidR="004778B7" w:rsidRPr="002E08AD" w:rsidRDefault="004778B7" w:rsidP="004778B7">
      <w:pPr>
        <w:spacing w:after="0" w:line="240" w:lineRule="auto"/>
        <w:ind w:firstLine="567"/>
        <w:jc w:val="both"/>
        <w:rPr>
          <w:rFonts w:ascii="Times New Roman" w:hAnsi="Times New Roman" w:cs="Times New Roman"/>
          <w:i/>
          <w:iCs/>
          <w:sz w:val="24"/>
          <w:szCs w:val="24"/>
        </w:rPr>
      </w:pP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 xml:space="preserve">Анализируя результаты опыта, приведенные в таблице, можно заметить, что выход целлюлозы увеличивается с увеличением концентрации щелочи и времени </w:t>
      </w:r>
      <w:r w:rsidRPr="002E08AD">
        <w:rPr>
          <w:rFonts w:ascii="Times New Roman" w:hAnsi="Times New Roman" w:cs="Times New Roman"/>
          <w:sz w:val="24"/>
          <w:szCs w:val="24"/>
          <w:lang w:val="kk-KZ"/>
        </w:rPr>
        <w:t>варки</w:t>
      </w:r>
      <w:r w:rsidRPr="002E08AD">
        <w:rPr>
          <w:rFonts w:ascii="Times New Roman" w:hAnsi="Times New Roman" w:cs="Times New Roman"/>
          <w:sz w:val="24"/>
          <w:szCs w:val="24"/>
        </w:rPr>
        <w:t xml:space="preserve">. Поэтому степень делигнификации также выше. </w:t>
      </w:r>
    </w:p>
    <w:p w:rsidR="004778B7"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 xml:space="preserve"> По данным опыта максимальный выход целлюлозы составил 38,9%. Эта величина была определена при экстракции стеблей хлопчатника 20% раствором гидроксида натрия под высоким давлением (1,5 бар) и в течение длительного времени (4 часа) при температуре 120°С. А минимальный выход целлюлозы составляет 31,8%, что достигается при следующих условиях кипения: концентрация активной щелочи 10%, температура 120°С, время 2 часа.</w:t>
      </w:r>
    </w:p>
    <w:p w:rsidR="004778B7" w:rsidRPr="002E08AD" w:rsidRDefault="004778B7" w:rsidP="004778B7">
      <w:pPr>
        <w:spacing w:after="0" w:line="240" w:lineRule="auto"/>
        <w:ind w:firstLine="567"/>
        <w:jc w:val="both"/>
        <w:rPr>
          <w:rFonts w:ascii="Times New Roman" w:hAnsi="Times New Roman" w:cs="Times New Roman"/>
          <w:sz w:val="24"/>
          <w:szCs w:val="24"/>
        </w:rPr>
      </w:pPr>
    </w:p>
    <w:p w:rsidR="004778B7" w:rsidRPr="00DE21C5" w:rsidRDefault="004778B7" w:rsidP="004778B7">
      <w:pPr>
        <w:spacing w:after="0" w:line="240" w:lineRule="auto"/>
        <w:ind w:firstLine="567"/>
        <w:jc w:val="both"/>
        <w:rPr>
          <w:rFonts w:ascii="Times New Roman" w:hAnsi="Times New Roman" w:cs="Times New Roman"/>
          <w:i/>
          <w:sz w:val="24"/>
          <w:szCs w:val="24"/>
        </w:rPr>
      </w:pPr>
      <w:r w:rsidRPr="00DE21C5">
        <w:rPr>
          <w:rFonts w:ascii="Times New Roman" w:hAnsi="Times New Roman" w:cs="Times New Roman"/>
          <w:i/>
          <w:sz w:val="24"/>
          <w:szCs w:val="24"/>
        </w:rPr>
        <w:t>3. Процесс обесцвечивания целлюлозы</w:t>
      </w:r>
    </w:p>
    <w:p w:rsidR="004778B7" w:rsidRPr="00B26052" w:rsidRDefault="004778B7" w:rsidP="004778B7">
      <w:pPr>
        <w:spacing w:after="0" w:line="240" w:lineRule="auto"/>
        <w:ind w:firstLine="567"/>
        <w:jc w:val="both"/>
        <w:rPr>
          <w:rFonts w:ascii="Times New Roman" w:hAnsi="Times New Roman" w:cs="Times New Roman"/>
          <w:b/>
          <w:i/>
          <w:sz w:val="24"/>
          <w:szCs w:val="24"/>
        </w:rPr>
      </w:pP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Полученную сырую целлюлозу после экспериментов смешивали с 3% раствором H</w:t>
      </w:r>
      <w:r w:rsidRPr="002E08AD">
        <w:rPr>
          <w:rFonts w:ascii="Times New Roman" w:hAnsi="Times New Roman" w:cs="Times New Roman"/>
          <w:sz w:val="24"/>
          <w:szCs w:val="24"/>
          <w:vertAlign w:val="subscript"/>
        </w:rPr>
        <w:t>2</w:t>
      </w:r>
      <w:r w:rsidRPr="002E08AD">
        <w:rPr>
          <w:rFonts w:ascii="Times New Roman" w:hAnsi="Times New Roman" w:cs="Times New Roman"/>
          <w:sz w:val="24"/>
          <w:szCs w:val="24"/>
        </w:rPr>
        <w:t>O</w:t>
      </w:r>
      <w:r w:rsidRPr="002E08AD">
        <w:rPr>
          <w:rFonts w:ascii="Times New Roman" w:hAnsi="Times New Roman" w:cs="Times New Roman"/>
          <w:sz w:val="24"/>
          <w:szCs w:val="24"/>
          <w:vertAlign w:val="subscript"/>
        </w:rPr>
        <w:t>2</w:t>
      </w:r>
      <w:r w:rsidRPr="002E08AD">
        <w:rPr>
          <w:rFonts w:ascii="Times New Roman" w:hAnsi="Times New Roman" w:cs="Times New Roman"/>
          <w:sz w:val="24"/>
          <w:szCs w:val="24"/>
        </w:rPr>
        <w:t xml:space="preserve"> в соотношении 2:1 и проводили процесс обесцвечивания на водяной бане при температуре 80°С в течение 3 часов.</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После дальнейшего обесцвечивания сырой мякоти стеблей хлопчатника раствором перекиси водорода пробу тщательно фильтруют через фильтровальную бумагу и промывают водой до нейтральной реакции. После тщательной промывки образца его сушат в конвекционной печи при температуре 105°С до постоянной массы и хранят в эксикаторе для дальнейших исследований.</w:t>
      </w:r>
    </w:p>
    <w:p w:rsidR="004778B7" w:rsidRPr="002E08AD" w:rsidRDefault="004778B7" w:rsidP="004778B7">
      <w:pPr>
        <w:spacing w:after="0" w:line="240" w:lineRule="auto"/>
        <w:ind w:firstLine="567"/>
        <w:jc w:val="both"/>
        <w:rPr>
          <w:rFonts w:ascii="Times New Roman" w:hAnsi="Times New Roman" w:cs="Times New Roman"/>
          <w:sz w:val="24"/>
          <w:szCs w:val="24"/>
        </w:rPr>
      </w:pPr>
    </w:p>
    <w:p w:rsidR="004778B7" w:rsidRPr="002E08AD" w:rsidRDefault="004778B7" w:rsidP="004778B7">
      <w:pPr>
        <w:spacing w:after="0" w:line="240" w:lineRule="auto"/>
        <w:jc w:val="center"/>
        <w:rPr>
          <w:rFonts w:ascii="Times New Roman" w:hAnsi="Times New Roman" w:cs="Times New Roman"/>
          <w:sz w:val="24"/>
          <w:szCs w:val="24"/>
        </w:rPr>
      </w:pPr>
      <w:r w:rsidRPr="002E08AD">
        <w:rPr>
          <w:rFonts w:ascii="Times New Roman" w:hAnsi="Times New Roman" w:cs="Times New Roman"/>
          <w:noProof/>
          <w:sz w:val="24"/>
          <w:szCs w:val="24"/>
          <w:lang w:eastAsia="ru-RU"/>
        </w:rPr>
        <w:drawing>
          <wp:inline distT="0" distB="0" distL="0" distR="0" wp14:anchorId="30B74D35" wp14:editId="0319CA9E">
            <wp:extent cx="2010319" cy="1809288"/>
            <wp:effectExtent l="0" t="0" r="9525" b="635"/>
            <wp:docPr id="756068213" name="Рисунок 7" descr="Изображение выглядит как еда,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68213" name="Рисунок 7" descr="Изображение выглядит как еда, в помещении&#10;&#10;Автоматически созданное описание"/>
                    <pic:cNvPicPr/>
                  </pic:nvPicPr>
                  <pic:blipFill rotWithShape="1">
                    <a:blip r:embed="rId322" cstate="print">
                      <a:extLst>
                        <a:ext uri="{28A0092B-C50C-407E-A947-70E740481C1C}">
                          <a14:useLocalDpi xmlns:a14="http://schemas.microsoft.com/office/drawing/2010/main" val="0"/>
                        </a:ext>
                      </a:extLst>
                    </a:blip>
                    <a:srcRect l="4711" t="7841" r="4687" b="8129"/>
                    <a:stretch/>
                  </pic:blipFill>
                  <pic:spPr bwMode="auto">
                    <a:xfrm>
                      <a:off x="0" y="0"/>
                      <a:ext cx="2056254" cy="1850630"/>
                    </a:xfrm>
                    <a:prstGeom prst="rect">
                      <a:avLst/>
                    </a:prstGeom>
                    <a:ln>
                      <a:noFill/>
                    </a:ln>
                    <a:extLst>
                      <a:ext uri="{53640926-AAD7-44D8-BBD7-CCE9431645EC}">
                        <a14:shadowObscured xmlns:a14="http://schemas.microsoft.com/office/drawing/2010/main"/>
                      </a:ext>
                    </a:extLst>
                  </pic:spPr>
                </pic:pic>
              </a:graphicData>
            </a:graphic>
          </wp:inline>
        </w:drawing>
      </w:r>
    </w:p>
    <w:p w:rsidR="004778B7" w:rsidRPr="002E08AD" w:rsidRDefault="004778B7" w:rsidP="004778B7">
      <w:pPr>
        <w:spacing w:after="0" w:line="240" w:lineRule="auto"/>
        <w:jc w:val="center"/>
        <w:rPr>
          <w:rFonts w:ascii="Times New Roman" w:hAnsi="Times New Roman" w:cs="Times New Roman"/>
          <w:sz w:val="24"/>
          <w:szCs w:val="24"/>
        </w:rPr>
      </w:pPr>
    </w:p>
    <w:p w:rsidR="004778B7" w:rsidRPr="00DE21C5" w:rsidRDefault="004778B7" w:rsidP="004778B7">
      <w:pPr>
        <w:spacing w:after="0" w:line="240" w:lineRule="auto"/>
        <w:jc w:val="center"/>
        <w:rPr>
          <w:rFonts w:ascii="Times New Roman" w:hAnsi="Times New Roman" w:cs="Times New Roman"/>
          <w:b/>
          <w:bCs/>
          <w:sz w:val="20"/>
          <w:szCs w:val="20"/>
        </w:rPr>
      </w:pPr>
      <w:r>
        <w:rPr>
          <w:rFonts w:ascii="Times New Roman" w:hAnsi="Times New Roman" w:cs="Times New Roman"/>
          <w:b/>
          <w:bCs/>
          <w:sz w:val="20"/>
          <w:szCs w:val="20"/>
        </w:rPr>
        <w:t>Рис.</w:t>
      </w:r>
      <w:r w:rsidRPr="00DE21C5">
        <w:rPr>
          <w:rFonts w:ascii="Times New Roman" w:hAnsi="Times New Roman" w:cs="Times New Roman"/>
          <w:b/>
          <w:bCs/>
          <w:sz w:val="20"/>
          <w:szCs w:val="20"/>
        </w:rPr>
        <w:t xml:space="preserve"> 5 – Обесцвеченная целлюлоза</w:t>
      </w:r>
    </w:p>
    <w:p w:rsidR="004778B7" w:rsidRPr="002E08AD" w:rsidRDefault="004778B7" w:rsidP="004778B7">
      <w:pPr>
        <w:spacing w:after="0" w:line="240" w:lineRule="auto"/>
        <w:ind w:firstLine="567"/>
        <w:jc w:val="both"/>
        <w:rPr>
          <w:rFonts w:ascii="Times New Roman" w:hAnsi="Times New Roman" w:cs="Times New Roman"/>
          <w:sz w:val="24"/>
          <w:szCs w:val="24"/>
        </w:rPr>
      </w:pPr>
    </w:p>
    <w:p w:rsidR="004778B7" w:rsidRPr="00DE21C5" w:rsidRDefault="004778B7" w:rsidP="004778B7">
      <w:pPr>
        <w:spacing w:after="0" w:line="240" w:lineRule="auto"/>
        <w:ind w:firstLine="567"/>
        <w:jc w:val="both"/>
        <w:rPr>
          <w:rFonts w:ascii="Times New Roman" w:hAnsi="Times New Roman" w:cs="Times New Roman"/>
          <w:i/>
          <w:sz w:val="24"/>
          <w:szCs w:val="24"/>
        </w:rPr>
      </w:pPr>
      <w:r w:rsidRPr="00DE21C5">
        <w:rPr>
          <w:rFonts w:ascii="Times New Roman" w:hAnsi="Times New Roman" w:cs="Times New Roman"/>
          <w:i/>
          <w:sz w:val="24"/>
          <w:szCs w:val="24"/>
        </w:rPr>
        <w:t>4. Исследование целлюлозы методом ИК-Фурье спектроскопии</w:t>
      </w:r>
    </w:p>
    <w:p w:rsidR="004778B7" w:rsidRPr="00B26052" w:rsidRDefault="004778B7" w:rsidP="004778B7">
      <w:pPr>
        <w:spacing w:after="0" w:line="240" w:lineRule="auto"/>
        <w:ind w:firstLine="567"/>
        <w:jc w:val="both"/>
        <w:rPr>
          <w:rFonts w:ascii="Times New Roman" w:hAnsi="Times New Roman" w:cs="Times New Roman"/>
          <w:b/>
          <w:i/>
          <w:sz w:val="24"/>
          <w:szCs w:val="24"/>
        </w:rPr>
      </w:pP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Методом ИК-Фурье спектроскопии определяли структуру и чистоту делигнифицированной целлюлозы, полученной из стеблей хлопчатника методом щелочной варки. Образец смешивали с ультрачистым бромидом калия в соотношении 10:1 таблеточным методом и регистрировали ИК-спектры с помощью ИК-Фурье-спектрометра IR Spirit (Shimadzu, Япония). Полученную спектрограмму (рисунок 6) анализировали путем сравнения ее с полосами (пиками) спектрограммы исходного образца (рисунок 3) с использованием специальных атласов и различных литератур.</w:t>
      </w:r>
    </w:p>
    <w:p w:rsidR="004778B7" w:rsidRPr="002E08AD" w:rsidRDefault="004778B7" w:rsidP="004778B7">
      <w:pPr>
        <w:spacing w:after="0" w:line="240" w:lineRule="auto"/>
        <w:ind w:firstLine="567"/>
        <w:jc w:val="both"/>
        <w:rPr>
          <w:rFonts w:ascii="Times New Roman" w:hAnsi="Times New Roman" w:cs="Times New Roman"/>
          <w:sz w:val="24"/>
          <w:szCs w:val="24"/>
        </w:rPr>
      </w:pPr>
    </w:p>
    <w:p w:rsidR="004778B7" w:rsidRPr="002E08AD" w:rsidRDefault="004778B7" w:rsidP="004778B7">
      <w:pPr>
        <w:spacing w:after="0" w:line="240" w:lineRule="auto"/>
        <w:jc w:val="center"/>
        <w:rPr>
          <w:rFonts w:ascii="Times New Roman" w:hAnsi="Times New Roman" w:cs="Times New Roman"/>
          <w:sz w:val="24"/>
          <w:szCs w:val="24"/>
        </w:rPr>
      </w:pPr>
      <w:r w:rsidRPr="002E08AD">
        <w:rPr>
          <w:rFonts w:ascii="Times New Roman" w:hAnsi="Times New Roman" w:cs="Times New Roman"/>
          <w:noProof/>
          <w:sz w:val="24"/>
          <w:szCs w:val="24"/>
          <w:lang w:eastAsia="ru-RU"/>
        </w:rPr>
        <w:drawing>
          <wp:inline distT="0" distB="0" distL="0" distR="0" wp14:anchorId="0F7EB324" wp14:editId="0AAB3836">
            <wp:extent cx="5035550" cy="2673605"/>
            <wp:effectExtent l="0" t="0" r="0" b="0"/>
            <wp:docPr id="128174090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0902" name="Рисунок 1281740902"/>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055462" cy="2684177"/>
                    </a:xfrm>
                    <a:prstGeom prst="rect">
                      <a:avLst/>
                    </a:prstGeom>
                  </pic:spPr>
                </pic:pic>
              </a:graphicData>
            </a:graphic>
          </wp:inline>
        </w:drawing>
      </w:r>
    </w:p>
    <w:p w:rsidR="004778B7" w:rsidRPr="002E08AD" w:rsidRDefault="004778B7" w:rsidP="004778B7">
      <w:pPr>
        <w:spacing w:after="0" w:line="240" w:lineRule="auto"/>
        <w:jc w:val="center"/>
        <w:rPr>
          <w:rFonts w:ascii="Times New Roman" w:hAnsi="Times New Roman" w:cs="Times New Roman"/>
          <w:sz w:val="24"/>
          <w:szCs w:val="24"/>
        </w:rPr>
      </w:pPr>
    </w:p>
    <w:p w:rsidR="004778B7" w:rsidRPr="00DE21C5" w:rsidRDefault="004778B7" w:rsidP="004778B7">
      <w:pPr>
        <w:spacing w:after="0" w:line="240" w:lineRule="auto"/>
        <w:jc w:val="center"/>
        <w:rPr>
          <w:rFonts w:ascii="Times New Roman" w:hAnsi="Times New Roman" w:cs="Times New Roman"/>
          <w:b/>
          <w:bCs/>
          <w:sz w:val="20"/>
          <w:szCs w:val="20"/>
        </w:rPr>
      </w:pPr>
      <w:r w:rsidRPr="00DE21C5">
        <w:rPr>
          <w:rFonts w:ascii="Times New Roman" w:hAnsi="Times New Roman" w:cs="Times New Roman"/>
          <w:b/>
          <w:bCs/>
          <w:sz w:val="20"/>
          <w:szCs w:val="20"/>
        </w:rPr>
        <w:t>Рис. 6 – Спектрограмма целлюлозы, полученной путем щелочной варки</w:t>
      </w:r>
    </w:p>
    <w:p w:rsidR="004778B7" w:rsidRPr="002E08AD" w:rsidRDefault="004778B7" w:rsidP="004778B7">
      <w:pPr>
        <w:spacing w:after="0" w:line="240" w:lineRule="auto"/>
        <w:jc w:val="center"/>
        <w:rPr>
          <w:rFonts w:ascii="Times New Roman" w:hAnsi="Times New Roman" w:cs="Times New Roman"/>
          <w:sz w:val="24"/>
          <w:szCs w:val="24"/>
        </w:rPr>
      </w:pP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До щелочной варки в ИК-спектрах стеблей хлопчатника наблюдаются характерные пики, соответствующие функциональным группам, присутствующим в целлюлозе, гемицеллюлозе, лигнине и других компонентах стебля. На спектрограмме интенсивные полосы в области 3200-3600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соответствуют длинным колебаниям О–Н – гидроксильных групп целлюлозы. А полосы между 2900-3000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зафиксированы как обусловленные длинными колебаниями C–H. Полосы 1640-1660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демонстрируют длинные колебания С=О, характерные для целлюлозы. Соответствующие валентные колебания, указывающие на эфирную связь С-О-С, с интенсивными полосами в районе около 1050-1150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На наличие гемицеллюлозы указывают полосы 1730-1740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соответствующие ацетильным и эфирным группам, и полосы 1200-1300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относящиеся к валентным колебаниям С–О в гемицеллюлозе. Пики в диапазоне 1500-1700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представляют собой ароматические скелетные колебания, характерные для лигнина, а интенсивная полоса около 1510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соответствует валентным колебаниям С=С. Пики в диапазоне 2800-2900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признаны связанными с липидами и восками.</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В свою очередь, после щелочной варки ИК-спектры претерпевают изменения за счет удаления гемицеллюлозы, лигнина и других компонентов. Пики растяжения O–H остаются, но могут расширяться в области 3200-3600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lang w:val="kk-KZ"/>
        </w:rPr>
        <w:t xml:space="preserve"> </w:t>
      </w:r>
      <w:r w:rsidRPr="002E08AD">
        <w:rPr>
          <w:rFonts w:ascii="Times New Roman" w:hAnsi="Times New Roman" w:cs="Times New Roman"/>
          <w:sz w:val="24"/>
          <w:szCs w:val="24"/>
        </w:rPr>
        <w:t>из-за увеличения доступности гидроксильных групп после удаления гемицеллюлозы и лигнина. Как уже говорилось выше, чистая молекула целлюлозы обладает способностью поглощать воду. Длинные пики C–H также остаются относительно неизменными. Полоса валентных колебаний С=О в области полос 1560-1648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более выражена за счет подавления других интерферирующих полос. Полосы, относящиеся к гемицеллюлозе, в частности пики около 1730-1740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уменьшаются или полностью исчезают, как и валентные колебания С=O, связанные с </w:t>
      </w:r>
      <w:r w:rsidRPr="002E08AD">
        <w:rPr>
          <w:rFonts w:ascii="Times New Roman" w:hAnsi="Times New Roman" w:cs="Times New Roman"/>
          <w:sz w:val="24"/>
          <w:szCs w:val="24"/>
        </w:rPr>
        <w:lastRenderedPageBreak/>
        <w:t>гемицеллюлозой. Пики в области 1500-1700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связанные с лигнином, особенно колебания ароматического скелета, уменьшаются или исчезают, что указывает на очистку от лигнина. Пик при 1510 см</w:t>
      </w:r>
      <w:r w:rsidRPr="002E08AD">
        <w:rPr>
          <w:rFonts w:ascii="Times New Roman" w:hAnsi="Times New Roman" w:cs="Times New Roman"/>
          <w:sz w:val="24"/>
          <w:szCs w:val="24"/>
          <w:vertAlign w:val="superscript"/>
        </w:rPr>
        <w:t>-1</w:t>
      </w:r>
      <w:r w:rsidRPr="002E08AD">
        <w:rPr>
          <w:rFonts w:ascii="Times New Roman" w:hAnsi="Times New Roman" w:cs="Times New Roman"/>
          <w:sz w:val="24"/>
          <w:szCs w:val="24"/>
        </w:rPr>
        <w:t xml:space="preserve"> менее заметен или вообще исчезает. Поскольку образец предварительно не очищался специальным образом от масел и восков, на нем могут наблюдаться следы их характерных разводов.</w:t>
      </w:r>
    </w:p>
    <w:p w:rsidR="004778B7"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 xml:space="preserve">В целом ИК-спектры стеблей хлопчатника до и после щелочной варки демонстрируют существенные различия с уменьшением пиков, связанных с нецеллюлозными компонентами в постэкстракционном спектре, что указывает на содержание чистой </w:t>
      </w:r>
      <w:r w:rsidRPr="001328CF">
        <w:rPr>
          <w:rFonts w:ascii="Times New Roman" w:hAnsi="Times New Roman" w:cs="Times New Roman"/>
          <w:sz w:val="24"/>
          <w:szCs w:val="24"/>
        </w:rPr>
        <w:t>целлюлозы.</w:t>
      </w:r>
    </w:p>
    <w:p w:rsidR="004778B7" w:rsidRPr="001328CF" w:rsidRDefault="004778B7" w:rsidP="004778B7">
      <w:pPr>
        <w:spacing w:after="0" w:line="240" w:lineRule="auto"/>
        <w:ind w:firstLine="567"/>
        <w:jc w:val="both"/>
        <w:rPr>
          <w:rFonts w:ascii="Times New Roman" w:hAnsi="Times New Roman" w:cs="Times New Roman"/>
          <w:sz w:val="24"/>
          <w:szCs w:val="24"/>
        </w:rPr>
      </w:pPr>
    </w:p>
    <w:p w:rsidR="004778B7" w:rsidRPr="00981911" w:rsidRDefault="004778B7" w:rsidP="004778B7">
      <w:pPr>
        <w:spacing w:after="0" w:line="240" w:lineRule="auto"/>
        <w:ind w:firstLine="567"/>
        <w:jc w:val="both"/>
        <w:rPr>
          <w:rFonts w:ascii="Times New Roman" w:hAnsi="Times New Roman" w:cs="Times New Roman"/>
          <w:i/>
          <w:sz w:val="24"/>
          <w:szCs w:val="24"/>
        </w:rPr>
      </w:pPr>
      <w:r w:rsidRPr="00981911">
        <w:rPr>
          <w:rFonts w:ascii="Times New Roman" w:hAnsi="Times New Roman" w:cs="Times New Roman"/>
          <w:i/>
          <w:sz w:val="24"/>
          <w:szCs w:val="24"/>
        </w:rPr>
        <w:t>5. Определение степени делигнификации целлюлозы. Определение числа Каппа</w:t>
      </w:r>
    </w:p>
    <w:p w:rsidR="004778B7" w:rsidRPr="001328CF" w:rsidRDefault="004778B7" w:rsidP="004778B7">
      <w:pPr>
        <w:spacing w:after="0" w:line="240" w:lineRule="auto"/>
        <w:ind w:firstLine="567"/>
        <w:jc w:val="both"/>
        <w:rPr>
          <w:rFonts w:ascii="Times New Roman" w:hAnsi="Times New Roman" w:cs="Times New Roman"/>
          <w:bCs/>
          <w:i/>
          <w:sz w:val="24"/>
          <w:szCs w:val="24"/>
        </w:rPr>
      </w:pP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Число Каппа является показателем степени делигнификации целлюлозы или обесцвечиваемости целлюлозы. Определение числа Каппа целлюлозы проводили методом титрования по международному стандарту ISO 302:2015 «Целлюлоза. Определение числа Каппа». Настоящий международный стандарт распространяется на все виды химической и полухимической целлюлозы с числом Каппа в диапазоне от 1 до 100.</w:t>
      </w:r>
    </w:p>
    <w:p w:rsidR="004778B7" w:rsidRPr="002E08AD" w:rsidRDefault="004778B7" w:rsidP="004778B7">
      <w:pPr>
        <w:spacing w:after="0" w:line="240" w:lineRule="auto"/>
        <w:ind w:firstLine="567"/>
        <w:jc w:val="both"/>
        <w:rPr>
          <w:rFonts w:ascii="Times New Roman" w:hAnsi="Times New Roman" w:cs="Times New Roman"/>
          <w:sz w:val="24"/>
          <w:szCs w:val="24"/>
        </w:rPr>
      </w:pPr>
    </w:p>
    <w:p w:rsidR="004778B7" w:rsidRPr="00981911" w:rsidRDefault="004778B7" w:rsidP="004778B7">
      <w:pPr>
        <w:spacing w:after="0" w:line="240" w:lineRule="auto"/>
        <w:ind w:firstLine="567"/>
        <w:jc w:val="center"/>
        <w:rPr>
          <w:rFonts w:ascii="Times New Roman" w:hAnsi="Times New Roman" w:cs="Times New Roman"/>
          <w:b/>
          <w:bCs/>
          <w:sz w:val="20"/>
          <w:szCs w:val="20"/>
        </w:rPr>
      </w:pPr>
      <w:r w:rsidRPr="00981911">
        <w:rPr>
          <w:rFonts w:ascii="Times New Roman" w:hAnsi="Times New Roman" w:cs="Times New Roman"/>
          <w:b/>
          <w:bCs/>
          <w:sz w:val="20"/>
          <w:szCs w:val="20"/>
        </w:rPr>
        <w:t>Таблица 2 – Число Каппа и остаточное содержание лигнина в целлюлозе</w:t>
      </w:r>
    </w:p>
    <w:p w:rsidR="004778B7" w:rsidRPr="00821E5A" w:rsidRDefault="004778B7" w:rsidP="004778B7">
      <w:pPr>
        <w:spacing w:after="0" w:line="240" w:lineRule="auto"/>
        <w:ind w:firstLine="567"/>
        <w:jc w:val="both"/>
        <w:rPr>
          <w:rFonts w:ascii="Times New Roman" w:hAnsi="Times New Roman" w:cs="Times New Roman"/>
          <w:bCs/>
          <w:sz w:val="24"/>
          <w:szCs w:val="24"/>
        </w:rPr>
      </w:pPr>
    </w:p>
    <w:tbl>
      <w:tblPr>
        <w:tblStyle w:val="ac"/>
        <w:tblW w:w="0" w:type="auto"/>
        <w:tblLook w:val="04A0" w:firstRow="1" w:lastRow="0" w:firstColumn="1" w:lastColumn="0" w:noHBand="0" w:noVBand="1"/>
      </w:tblPr>
      <w:tblGrid>
        <w:gridCol w:w="455"/>
        <w:gridCol w:w="1905"/>
        <w:gridCol w:w="2201"/>
        <w:gridCol w:w="1243"/>
        <w:gridCol w:w="1610"/>
        <w:gridCol w:w="883"/>
        <w:gridCol w:w="1048"/>
      </w:tblGrid>
      <w:tr w:rsidR="004778B7" w:rsidRPr="00981911" w:rsidTr="004778B7">
        <w:tc>
          <w:tcPr>
            <w:tcW w:w="456"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w:t>
            </w:r>
          </w:p>
        </w:tc>
        <w:tc>
          <w:tcPr>
            <w:tcW w:w="1833" w:type="dxa"/>
            <w:vAlign w:val="center"/>
          </w:tcPr>
          <w:p w:rsidR="004778B7" w:rsidRPr="00981911" w:rsidRDefault="004778B7" w:rsidP="004778B7">
            <w:pPr>
              <w:jc w:val="center"/>
              <w:rPr>
                <w:rFonts w:ascii="Times New Roman" w:hAnsi="Times New Roman" w:cs="Times New Roman"/>
                <w:lang w:val="kk-KZ"/>
              </w:rPr>
            </w:pPr>
            <w:r w:rsidRPr="00981911">
              <w:rPr>
                <w:rFonts w:ascii="Times New Roman" w:hAnsi="Times New Roman" w:cs="Times New Roman"/>
                <w:lang w:val="kk-KZ"/>
              </w:rPr>
              <w:t>Метод получения целлюлозы</w:t>
            </w:r>
          </w:p>
        </w:tc>
        <w:tc>
          <w:tcPr>
            <w:tcW w:w="223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lang w:val="kk-KZ"/>
              </w:rPr>
              <w:t>Концентрация щелочи</w:t>
            </w:r>
            <w:r w:rsidRPr="00981911">
              <w:rPr>
                <w:rFonts w:ascii="Times New Roman" w:hAnsi="Times New Roman" w:cs="Times New Roman"/>
              </w:rPr>
              <w:t>, %</w:t>
            </w:r>
          </w:p>
        </w:tc>
        <w:tc>
          <w:tcPr>
            <w:tcW w:w="1263" w:type="dxa"/>
            <w:vAlign w:val="center"/>
          </w:tcPr>
          <w:p w:rsidR="004778B7" w:rsidRPr="00981911" w:rsidRDefault="004778B7" w:rsidP="004778B7">
            <w:pPr>
              <w:jc w:val="center"/>
              <w:rPr>
                <w:rFonts w:ascii="Times New Roman" w:hAnsi="Times New Roman" w:cs="Times New Roman"/>
                <w:lang w:val="kk-KZ"/>
              </w:rPr>
            </w:pPr>
            <w:r w:rsidRPr="00981911">
              <w:rPr>
                <w:rFonts w:ascii="Times New Roman" w:hAnsi="Times New Roman" w:cs="Times New Roman"/>
                <w:lang w:val="kk-KZ"/>
              </w:rPr>
              <w:t>Время варки, ч.</w:t>
            </w:r>
          </w:p>
        </w:tc>
        <w:tc>
          <w:tcPr>
            <w:tcW w:w="1624"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lang w:val="kk-KZ"/>
              </w:rPr>
              <w:t>Выход целлюлозы</w:t>
            </w:r>
            <w:r w:rsidRPr="00981911">
              <w:rPr>
                <w:rFonts w:ascii="Times New Roman" w:hAnsi="Times New Roman" w:cs="Times New Roman"/>
              </w:rPr>
              <w:t>, %</w:t>
            </w:r>
          </w:p>
        </w:tc>
        <w:tc>
          <w:tcPr>
            <w:tcW w:w="887" w:type="dxa"/>
            <w:vAlign w:val="center"/>
          </w:tcPr>
          <w:p w:rsidR="004778B7" w:rsidRPr="00981911" w:rsidRDefault="004778B7" w:rsidP="004778B7">
            <w:pPr>
              <w:jc w:val="center"/>
              <w:rPr>
                <w:rFonts w:ascii="Times New Roman" w:hAnsi="Times New Roman" w:cs="Times New Roman"/>
                <w:lang w:val="kk-KZ"/>
              </w:rPr>
            </w:pPr>
            <w:r w:rsidRPr="00981911">
              <w:rPr>
                <w:rFonts w:ascii="Times New Roman" w:hAnsi="Times New Roman" w:cs="Times New Roman"/>
                <w:lang w:val="kk-KZ"/>
              </w:rPr>
              <w:t>Число Каппа</w:t>
            </w:r>
          </w:p>
        </w:tc>
        <w:tc>
          <w:tcPr>
            <w:tcW w:w="105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Лигнин,</w:t>
            </w:r>
          </w:p>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w:t>
            </w:r>
          </w:p>
        </w:tc>
      </w:tr>
      <w:tr w:rsidR="004778B7" w:rsidRPr="00981911" w:rsidTr="004778B7">
        <w:tc>
          <w:tcPr>
            <w:tcW w:w="456"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1</w:t>
            </w:r>
          </w:p>
        </w:tc>
        <w:tc>
          <w:tcPr>
            <w:tcW w:w="1833"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Получение целлюлозы интегрированным методом экстракции и делигнификации</w:t>
            </w:r>
          </w:p>
        </w:tc>
        <w:tc>
          <w:tcPr>
            <w:tcW w:w="223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20</w:t>
            </w:r>
          </w:p>
        </w:tc>
        <w:tc>
          <w:tcPr>
            <w:tcW w:w="1263"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w:t>
            </w:r>
          </w:p>
        </w:tc>
        <w:tc>
          <w:tcPr>
            <w:tcW w:w="1624"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46,8</w:t>
            </w:r>
          </w:p>
        </w:tc>
        <w:tc>
          <w:tcPr>
            <w:tcW w:w="887"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25,4</w:t>
            </w:r>
          </w:p>
        </w:tc>
        <w:tc>
          <w:tcPr>
            <w:tcW w:w="105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3,38</w:t>
            </w:r>
          </w:p>
        </w:tc>
      </w:tr>
      <w:tr w:rsidR="004778B7" w:rsidRPr="00981911" w:rsidTr="004778B7">
        <w:tc>
          <w:tcPr>
            <w:tcW w:w="456"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w:t>
            </w:r>
          </w:p>
        </w:tc>
        <w:tc>
          <w:tcPr>
            <w:tcW w:w="1833" w:type="dxa"/>
            <w:vMerge w:val="restart"/>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Получение целлюлозы путем щелочной варки</w:t>
            </w:r>
          </w:p>
        </w:tc>
        <w:tc>
          <w:tcPr>
            <w:tcW w:w="223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10</w:t>
            </w:r>
          </w:p>
        </w:tc>
        <w:tc>
          <w:tcPr>
            <w:tcW w:w="1263" w:type="dxa"/>
            <w:vMerge w:val="restart"/>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w:t>
            </w:r>
          </w:p>
        </w:tc>
        <w:tc>
          <w:tcPr>
            <w:tcW w:w="1624"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31,8</w:t>
            </w:r>
          </w:p>
        </w:tc>
        <w:tc>
          <w:tcPr>
            <w:tcW w:w="887"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42,3</w:t>
            </w:r>
          </w:p>
        </w:tc>
        <w:tc>
          <w:tcPr>
            <w:tcW w:w="105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5,58</w:t>
            </w:r>
          </w:p>
        </w:tc>
      </w:tr>
      <w:tr w:rsidR="004778B7" w:rsidRPr="00981911" w:rsidTr="004778B7">
        <w:tc>
          <w:tcPr>
            <w:tcW w:w="456"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w:t>
            </w:r>
          </w:p>
        </w:tc>
        <w:tc>
          <w:tcPr>
            <w:tcW w:w="1833" w:type="dxa"/>
            <w:vMerge/>
            <w:vAlign w:val="center"/>
          </w:tcPr>
          <w:p w:rsidR="004778B7" w:rsidRPr="00981911" w:rsidRDefault="004778B7" w:rsidP="004778B7">
            <w:pPr>
              <w:jc w:val="center"/>
              <w:rPr>
                <w:rFonts w:ascii="Times New Roman" w:hAnsi="Times New Roman" w:cs="Times New Roman"/>
              </w:rPr>
            </w:pPr>
          </w:p>
        </w:tc>
        <w:tc>
          <w:tcPr>
            <w:tcW w:w="223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15</w:t>
            </w:r>
          </w:p>
        </w:tc>
        <w:tc>
          <w:tcPr>
            <w:tcW w:w="1263" w:type="dxa"/>
            <w:vMerge/>
            <w:vAlign w:val="center"/>
          </w:tcPr>
          <w:p w:rsidR="004778B7" w:rsidRPr="00981911" w:rsidRDefault="004778B7" w:rsidP="004778B7">
            <w:pPr>
              <w:jc w:val="center"/>
              <w:rPr>
                <w:rFonts w:ascii="Times New Roman" w:hAnsi="Times New Roman" w:cs="Times New Roman"/>
              </w:rPr>
            </w:pPr>
          </w:p>
        </w:tc>
        <w:tc>
          <w:tcPr>
            <w:tcW w:w="1624"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34,2</w:t>
            </w:r>
          </w:p>
        </w:tc>
        <w:tc>
          <w:tcPr>
            <w:tcW w:w="887"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31,5</w:t>
            </w:r>
          </w:p>
        </w:tc>
        <w:tc>
          <w:tcPr>
            <w:tcW w:w="105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4,16</w:t>
            </w:r>
          </w:p>
        </w:tc>
      </w:tr>
      <w:tr w:rsidR="004778B7" w:rsidRPr="00981911" w:rsidTr="004778B7">
        <w:tc>
          <w:tcPr>
            <w:tcW w:w="456"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4</w:t>
            </w:r>
          </w:p>
        </w:tc>
        <w:tc>
          <w:tcPr>
            <w:tcW w:w="1833" w:type="dxa"/>
            <w:vMerge/>
            <w:vAlign w:val="center"/>
          </w:tcPr>
          <w:p w:rsidR="004778B7" w:rsidRPr="00981911" w:rsidRDefault="004778B7" w:rsidP="004778B7">
            <w:pPr>
              <w:jc w:val="center"/>
              <w:rPr>
                <w:rFonts w:ascii="Times New Roman" w:hAnsi="Times New Roman" w:cs="Times New Roman"/>
              </w:rPr>
            </w:pPr>
          </w:p>
        </w:tc>
        <w:tc>
          <w:tcPr>
            <w:tcW w:w="223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20</w:t>
            </w:r>
          </w:p>
        </w:tc>
        <w:tc>
          <w:tcPr>
            <w:tcW w:w="1263" w:type="dxa"/>
            <w:vMerge/>
            <w:vAlign w:val="center"/>
          </w:tcPr>
          <w:p w:rsidR="004778B7" w:rsidRPr="00981911" w:rsidRDefault="004778B7" w:rsidP="004778B7">
            <w:pPr>
              <w:jc w:val="center"/>
              <w:rPr>
                <w:rFonts w:ascii="Times New Roman" w:hAnsi="Times New Roman" w:cs="Times New Roman"/>
              </w:rPr>
            </w:pPr>
          </w:p>
        </w:tc>
        <w:tc>
          <w:tcPr>
            <w:tcW w:w="1624"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35,7</w:t>
            </w:r>
          </w:p>
        </w:tc>
        <w:tc>
          <w:tcPr>
            <w:tcW w:w="887"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29,8</w:t>
            </w:r>
          </w:p>
        </w:tc>
        <w:tc>
          <w:tcPr>
            <w:tcW w:w="105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3,97</w:t>
            </w:r>
          </w:p>
        </w:tc>
      </w:tr>
      <w:tr w:rsidR="004778B7" w:rsidRPr="00981911" w:rsidTr="004778B7">
        <w:tc>
          <w:tcPr>
            <w:tcW w:w="456"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5</w:t>
            </w:r>
          </w:p>
        </w:tc>
        <w:tc>
          <w:tcPr>
            <w:tcW w:w="1833" w:type="dxa"/>
            <w:vMerge/>
            <w:vAlign w:val="center"/>
          </w:tcPr>
          <w:p w:rsidR="004778B7" w:rsidRPr="00981911" w:rsidRDefault="004778B7" w:rsidP="004778B7">
            <w:pPr>
              <w:jc w:val="center"/>
              <w:rPr>
                <w:rFonts w:ascii="Times New Roman" w:hAnsi="Times New Roman" w:cs="Times New Roman"/>
              </w:rPr>
            </w:pPr>
          </w:p>
        </w:tc>
        <w:tc>
          <w:tcPr>
            <w:tcW w:w="223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10</w:t>
            </w:r>
          </w:p>
        </w:tc>
        <w:tc>
          <w:tcPr>
            <w:tcW w:w="1263" w:type="dxa"/>
            <w:vMerge w:val="restart"/>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w:t>
            </w:r>
          </w:p>
        </w:tc>
        <w:tc>
          <w:tcPr>
            <w:tcW w:w="1624"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32,8</w:t>
            </w:r>
          </w:p>
        </w:tc>
        <w:tc>
          <w:tcPr>
            <w:tcW w:w="887"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43,0</w:t>
            </w:r>
          </w:p>
        </w:tc>
        <w:tc>
          <w:tcPr>
            <w:tcW w:w="105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5,73</w:t>
            </w:r>
          </w:p>
        </w:tc>
      </w:tr>
      <w:tr w:rsidR="004778B7" w:rsidRPr="00981911" w:rsidTr="004778B7">
        <w:tc>
          <w:tcPr>
            <w:tcW w:w="456"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6</w:t>
            </w:r>
          </w:p>
        </w:tc>
        <w:tc>
          <w:tcPr>
            <w:tcW w:w="1833" w:type="dxa"/>
            <w:vMerge/>
            <w:vAlign w:val="center"/>
          </w:tcPr>
          <w:p w:rsidR="004778B7" w:rsidRPr="00981911" w:rsidRDefault="004778B7" w:rsidP="004778B7">
            <w:pPr>
              <w:jc w:val="center"/>
              <w:rPr>
                <w:rFonts w:ascii="Times New Roman" w:hAnsi="Times New Roman" w:cs="Times New Roman"/>
              </w:rPr>
            </w:pPr>
          </w:p>
        </w:tc>
        <w:tc>
          <w:tcPr>
            <w:tcW w:w="223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15</w:t>
            </w:r>
          </w:p>
        </w:tc>
        <w:tc>
          <w:tcPr>
            <w:tcW w:w="1263" w:type="dxa"/>
            <w:vMerge/>
            <w:vAlign w:val="center"/>
          </w:tcPr>
          <w:p w:rsidR="004778B7" w:rsidRPr="00981911" w:rsidRDefault="004778B7" w:rsidP="004778B7">
            <w:pPr>
              <w:jc w:val="center"/>
              <w:rPr>
                <w:rFonts w:ascii="Times New Roman" w:hAnsi="Times New Roman" w:cs="Times New Roman"/>
              </w:rPr>
            </w:pPr>
          </w:p>
        </w:tc>
        <w:tc>
          <w:tcPr>
            <w:tcW w:w="1624"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35,4</w:t>
            </w:r>
          </w:p>
        </w:tc>
        <w:tc>
          <w:tcPr>
            <w:tcW w:w="887"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29,5</w:t>
            </w:r>
          </w:p>
        </w:tc>
        <w:tc>
          <w:tcPr>
            <w:tcW w:w="105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3,93</w:t>
            </w:r>
          </w:p>
        </w:tc>
      </w:tr>
      <w:tr w:rsidR="004778B7" w:rsidRPr="00981911" w:rsidTr="004778B7">
        <w:tc>
          <w:tcPr>
            <w:tcW w:w="456"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7</w:t>
            </w:r>
          </w:p>
        </w:tc>
        <w:tc>
          <w:tcPr>
            <w:tcW w:w="1833" w:type="dxa"/>
            <w:vMerge/>
            <w:vAlign w:val="center"/>
          </w:tcPr>
          <w:p w:rsidR="004778B7" w:rsidRPr="00981911" w:rsidRDefault="004778B7" w:rsidP="004778B7">
            <w:pPr>
              <w:jc w:val="center"/>
              <w:rPr>
                <w:rFonts w:ascii="Times New Roman" w:hAnsi="Times New Roman" w:cs="Times New Roman"/>
              </w:rPr>
            </w:pPr>
          </w:p>
        </w:tc>
        <w:tc>
          <w:tcPr>
            <w:tcW w:w="223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20</w:t>
            </w:r>
          </w:p>
        </w:tc>
        <w:tc>
          <w:tcPr>
            <w:tcW w:w="1263" w:type="dxa"/>
            <w:vMerge/>
            <w:vAlign w:val="center"/>
          </w:tcPr>
          <w:p w:rsidR="004778B7" w:rsidRPr="00981911" w:rsidRDefault="004778B7" w:rsidP="004778B7">
            <w:pPr>
              <w:jc w:val="center"/>
              <w:rPr>
                <w:rFonts w:ascii="Times New Roman" w:hAnsi="Times New Roman" w:cs="Times New Roman"/>
              </w:rPr>
            </w:pPr>
          </w:p>
        </w:tc>
        <w:tc>
          <w:tcPr>
            <w:tcW w:w="1624"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37,1</w:t>
            </w:r>
          </w:p>
        </w:tc>
        <w:tc>
          <w:tcPr>
            <w:tcW w:w="887"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27,2</w:t>
            </w:r>
          </w:p>
        </w:tc>
        <w:tc>
          <w:tcPr>
            <w:tcW w:w="105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3,63</w:t>
            </w:r>
          </w:p>
        </w:tc>
      </w:tr>
      <w:tr w:rsidR="004778B7" w:rsidRPr="00981911" w:rsidTr="004778B7">
        <w:tc>
          <w:tcPr>
            <w:tcW w:w="456"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8</w:t>
            </w:r>
          </w:p>
        </w:tc>
        <w:tc>
          <w:tcPr>
            <w:tcW w:w="1833" w:type="dxa"/>
            <w:vMerge/>
            <w:vAlign w:val="center"/>
          </w:tcPr>
          <w:p w:rsidR="004778B7" w:rsidRPr="00981911" w:rsidRDefault="004778B7" w:rsidP="004778B7">
            <w:pPr>
              <w:jc w:val="center"/>
              <w:rPr>
                <w:rFonts w:ascii="Times New Roman" w:hAnsi="Times New Roman" w:cs="Times New Roman"/>
              </w:rPr>
            </w:pPr>
          </w:p>
        </w:tc>
        <w:tc>
          <w:tcPr>
            <w:tcW w:w="223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10</w:t>
            </w:r>
          </w:p>
        </w:tc>
        <w:tc>
          <w:tcPr>
            <w:tcW w:w="1263" w:type="dxa"/>
            <w:vMerge w:val="restart"/>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4</w:t>
            </w:r>
          </w:p>
        </w:tc>
        <w:tc>
          <w:tcPr>
            <w:tcW w:w="1624"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33,2</w:t>
            </w:r>
          </w:p>
        </w:tc>
        <w:tc>
          <w:tcPr>
            <w:tcW w:w="887"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35,6</w:t>
            </w:r>
          </w:p>
        </w:tc>
        <w:tc>
          <w:tcPr>
            <w:tcW w:w="105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4,74</w:t>
            </w:r>
          </w:p>
        </w:tc>
      </w:tr>
      <w:tr w:rsidR="004778B7" w:rsidRPr="00981911" w:rsidTr="004778B7">
        <w:tc>
          <w:tcPr>
            <w:tcW w:w="456"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9</w:t>
            </w:r>
          </w:p>
        </w:tc>
        <w:tc>
          <w:tcPr>
            <w:tcW w:w="1833" w:type="dxa"/>
            <w:vMerge/>
            <w:vAlign w:val="center"/>
          </w:tcPr>
          <w:p w:rsidR="004778B7" w:rsidRPr="00981911" w:rsidRDefault="004778B7" w:rsidP="004778B7">
            <w:pPr>
              <w:jc w:val="center"/>
              <w:rPr>
                <w:rFonts w:ascii="Times New Roman" w:hAnsi="Times New Roman" w:cs="Times New Roman"/>
              </w:rPr>
            </w:pPr>
          </w:p>
        </w:tc>
        <w:tc>
          <w:tcPr>
            <w:tcW w:w="223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15</w:t>
            </w:r>
          </w:p>
        </w:tc>
        <w:tc>
          <w:tcPr>
            <w:tcW w:w="1263" w:type="dxa"/>
            <w:vMerge/>
            <w:vAlign w:val="center"/>
          </w:tcPr>
          <w:p w:rsidR="004778B7" w:rsidRPr="00981911" w:rsidRDefault="004778B7" w:rsidP="004778B7">
            <w:pPr>
              <w:jc w:val="center"/>
              <w:rPr>
                <w:rFonts w:ascii="Times New Roman" w:hAnsi="Times New Roman" w:cs="Times New Roman"/>
              </w:rPr>
            </w:pPr>
          </w:p>
        </w:tc>
        <w:tc>
          <w:tcPr>
            <w:tcW w:w="1624"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36,5</w:t>
            </w:r>
          </w:p>
        </w:tc>
        <w:tc>
          <w:tcPr>
            <w:tcW w:w="887"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30,1</w:t>
            </w:r>
          </w:p>
        </w:tc>
        <w:tc>
          <w:tcPr>
            <w:tcW w:w="105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4,01</w:t>
            </w:r>
          </w:p>
        </w:tc>
      </w:tr>
      <w:tr w:rsidR="004778B7" w:rsidRPr="00981911" w:rsidTr="004778B7">
        <w:tc>
          <w:tcPr>
            <w:tcW w:w="456"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10</w:t>
            </w:r>
          </w:p>
        </w:tc>
        <w:tc>
          <w:tcPr>
            <w:tcW w:w="1833" w:type="dxa"/>
            <w:vMerge/>
            <w:vAlign w:val="center"/>
          </w:tcPr>
          <w:p w:rsidR="004778B7" w:rsidRPr="00981911" w:rsidRDefault="004778B7" w:rsidP="004778B7">
            <w:pPr>
              <w:jc w:val="center"/>
              <w:rPr>
                <w:rFonts w:ascii="Times New Roman" w:hAnsi="Times New Roman" w:cs="Times New Roman"/>
              </w:rPr>
            </w:pPr>
          </w:p>
        </w:tc>
        <w:tc>
          <w:tcPr>
            <w:tcW w:w="223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20</w:t>
            </w:r>
          </w:p>
        </w:tc>
        <w:tc>
          <w:tcPr>
            <w:tcW w:w="1263" w:type="dxa"/>
            <w:vMerge/>
            <w:vAlign w:val="center"/>
          </w:tcPr>
          <w:p w:rsidR="004778B7" w:rsidRPr="00981911" w:rsidRDefault="004778B7" w:rsidP="004778B7">
            <w:pPr>
              <w:jc w:val="center"/>
              <w:rPr>
                <w:rFonts w:ascii="Times New Roman" w:hAnsi="Times New Roman" w:cs="Times New Roman"/>
              </w:rPr>
            </w:pPr>
          </w:p>
        </w:tc>
        <w:tc>
          <w:tcPr>
            <w:tcW w:w="1624"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38,9</w:t>
            </w:r>
          </w:p>
        </w:tc>
        <w:tc>
          <w:tcPr>
            <w:tcW w:w="887"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28,7</w:t>
            </w:r>
          </w:p>
        </w:tc>
        <w:tc>
          <w:tcPr>
            <w:tcW w:w="1051" w:type="dxa"/>
            <w:vAlign w:val="center"/>
          </w:tcPr>
          <w:p w:rsidR="004778B7" w:rsidRPr="00981911" w:rsidRDefault="004778B7" w:rsidP="004778B7">
            <w:pPr>
              <w:jc w:val="center"/>
              <w:rPr>
                <w:rFonts w:ascii="Times New Roman" w:hAnsi="Times New Roman" w:cs="Times New Roman"/>
              </w:rPr>
            </w:pPr>
            <w:r w:rsidRPr="00981911">
              <w:rPr>
                <w:rFonts w:ascii="Times New Roman" w:hAnsi="Times New Roman" w:cs="Times New Roman"/>
              </w:rPr>
              <w:t>3,83</w:t>
            </w:r>
          </w:p>
        </w:tc>
      </w:tr>
    </w:tbl>
    <w:p w:rsidR="004778B7" w:rsidRPr="002E08AD" w:rsidRDefault="004778B7" w:rsidP="004778B7">
      <w:pPr>
        <w:spacing w:after="0" w:line="240" w:lineRule="auto"/>
        <w:ind w:firstLine="567"/>
        <w:jc w:val="both"/>
        <w:rPr>
          <w:rFonts w:ascii="Times New Roman" w:hAnsi="Times New Roman" w:cs="Times New Roman"/>
          <w:sz w:val="24"/>
          <w:szCs w:val="24"/>
        </w:rPr>
      </w:pPr>
    </w:p>
    <w:p w:rsidR="004778B7" w:rsidRDefault="004778B7" w:rsidP="004778B7">
      <w:pPr>
        <w:pStyle w:val="a3"/>
        <w:spacing w:after="0" w:line="240" w:lineRule="auto"/>
        <w:ind w:left="0" w:firstLine="709"/>
        <w:jc w:val="both"/>
        <w:rPr>
          <w:rFonts w:ascii="Times New Roman" w:hAnsi="Times New Roman" w:cs="Times New Roman"/>
          <w:b/>
          <w:bCs/>
          <w:i/>
          <w:iCs/>
          <w:color w:val="000000" w:themeColor="text1"/>
          <w:sz w:val="24"/>
          <w:szCs w:val="24"/>
        </w:rPr>
      </w:pPr>
      <w:r w:rsidRPr="002E08AD">
        <w:rPr>
          <w:rFonts w:ascii="Times New Roman" w:hAnsi="Times New Roman" w:cs="Times New Roman"/>
          <w:sz w:val="24"/>
          <w:szCs w:val="24"/>
        </w:rPr>
        <w:t>Таким образом, как видно из таблицы 4, хотя выход целлюлозы в опыте №5 был низким, число Каппа показало наибольшее значение - 43,0. Число Каппа показало наименьшее значение в опыте №1 с высоким выходом целлюлозы. Это показывает обратную зависимость между выходом и числом Каппа: более высокий выход обычно указывает на меньшее количество лигнина в пульпе, что способствует более эффективному выделению целлюлозы. Более высокое значение числа Каппа, в свою очередь, указывает на повышенное содержание лигнина в целлюлозе, что требует большего количества перекиси водорода для эффективного отбеливания. Например, в эксперименте №1 при максимальном выходе целлюлозы 46,8% число Каппа составляет 25,4 при 120°C, времени кипения 2 часа и давлении 1,5 бар. Такие параметры являются благоприятными, поскольку процесс отбеливания целлюлозы проходит успешно.</w:t>
      </w:r>
      <w:r w:rsidRPr="00B26052">
        <w:rPr>
          <w:rFonts w:ascii="Times New Roman" w:hAnsi="Times New Roman" w:cs="Times New Roman"/>
          <w:b/>
          <w:bCs/>
          <w:i/>
          <w:iCs/>
          <w:color w:val="000000" w:themeColor="text1"/>
          <w:sz w:val="24"/>
          <w:szCs w:val="24"/>
        </w:rPr>
        <w:t xml:space="preserve"> </w:t>
      </w:r>
    </w:p>
    <w:p w:rsidR="004778B7" w:rsidRDefault="004778B7" w:rsidP="004778B7">
      <w:pPr>
        <w:pStyle w:val="a3"/>
        <w:spacing w:after="0" w:line="240" w:lineRule="auto"/>
        <w:ind w:left="0" w:firstLine="709"/>
        <w:jc w:val="both"/>
        <w:rPr>
          <w:rFonts w:ascii="Times New Roman" w:hAnsi="Times New Roman" w:cs="Times New Roman"/>
          <w:b/>
          <w:bCs/>
          <w:i/>
          <w:iCs/>
          <w:color w:val="000000" w:themeColor="text1"/>
          <w:sz w:val="24"/>
          <w:szCs w:val="24"/>
        </w:rPr>
      </w:pPr>
    </w:p>
    <w:p w:rsidR="004778B7" w:rsidRPr="00981911" w:rsidRDefault="004778B7" w:rsidP="00F64F23">
      <w:pPr>
        <w:pStyle w:val="a3"/>
        <w:numPr>
          <w:ilvl w:val="0"/>
          <w:numId w:val="9"/>
        </w:numPr>
        <w:spacing w:after="0" w:line="240" w:lineRule="auto"/>
        <w:jc w:val="both"/>
        <w:rPr>
          <w:rFonts w:ascii="Times New Roman" w:hAnsi="Times New Roman" w:cs="Times New Roman"/>
          <w:bCs/>
          <w:i/>
          <w:iCs/>
          <w:color w:val="000000" w:themeColor="text1"/>
          <w:sz w:val="24"/>
          <w:szCs w:val="24"/>
        </w:rPr>
      </w:pPr>
      <w:r w:rsidRPr="00981911">
        <w:rPr>
          <w:rFonts w:ascii="Times New Roman" w:hAnsi="Times New Roman" w:cs="Times New Roman"/>
          <w:bCs/>
          <w:i/>
          <w:iCs/>
          <w:color w:val="000000" w:themeColor="text1"/>
          <w:sz w:val="24"/>
          <w:szCs w:val="24"/>
        </w:rPr>
        <w:t xml:space="preserve">Материальный баланс и пути утилизации, участвующих реагентов в технологическом процессе </w:t>
      </w:r>
    </w:p>
    <w:p w:rsidR="004778B7" w:rsidRDefault="004778B7" w:rsidP="004778B7">
      <w:pPr>
        <w:spacing w:before="100" w:beforeAutospacing="1" w:after="100" w:afterAutospacing="1" w:line="240" w:lineRule="auto"/>
        <w:ind w:firstLine="567"/>
        <w:jc w:val="both"/>
        <w:rPr>
          <w:rFonts w:ascii="Times New Roman" w:eastAsia="Times New Roman" w:hAnsi="Times New Roman" w:cs="Times New Roman"/>
          <w:color w:val="000000" w:themeColor="text1"/>
          <w:sz w:val="24"/>
          <w:szCs w:val="24"/>
        </w:rPr>
      </w:pPr>
      <w:r w:rsidRPr="00451168">
        <w:rPr>
          <w:rFonts w:ascii="Times New Roman" w:eastAsia="Times New Roman" w:hAnsi="Times New Roman" w:cs="Times New Roman"/>
          <w:color w:val="000000" w:themeColor="text1"/>
          <w:sz w:val="24"/>
          <w:szCs w:val="24"/>
        </w:rPr>
        <w:lastRenderedPageBreak/>
        <w:t>В рамках технологического процесса переработки стеблей хлопчатника в целлюлозу особое внимание уделяется не только эффективности получаемого продукта, но и рациональному использованию реагентов, а также их утилизации. В таблице ниже представлены основные этапы процесса, включающие входящие материалы, получаемые продукты и методы утилизации реагентов, участвующих в технологическом переделе.</w:t>
      </w:r>
    </w:p>
    <w:p w:rsidR="004778B7" w:rsidRPr="00981911" w:rsidRDefault="004778B7" w:rsidP="004778B7">
      <w:pPr>
        <w:spacing w:after="0" w:line="240" w:lineRule="auto"/>
        <w:ind w:firstLine="567"/>
        <w:jc w:val="center"/>
        <w:rPr>
          <w:rFonts w:ascii="Times New Roman" w:hAnsi="Times New Roman" w:cs="Times New Roman"/>
          <w:b/>
          <w:bCs/>
          <w:i/>
          <w:iCs/>
          <w:color w:val="000000" w:themeColor="text1"/>
          <w:sz w:val="20"/>
          <w:szCs w:val="20"/>
          <w:lang w:val="kk-KZ"/>
        </w:rPr>
      </w:pPr>
      <w:r w:rsidRPr="00981911">
        <w:rPr>
          <w:rFonts w:ascii="Times New Roman" w:eastAsia="Times New Roman" w:hAnsi="Times New Roman" w:cs="Times New Roman"/>
          <w:b/>
          <w:color w:val="000000" w:themeColor="text1"/>
          <w:sz w:val="20"/>
          <w:szCs w:val="20"/>
        </w:rPr>
        <w:t xml:space="preserve">Таблица 3 – </w:t>
      </w:r>
      <w:r w:rsidRPr="00981911">
        <w:rPr>
          <w:rFonts w:ascii="Times New Roman" w:hAnsi="Times New Roman" w:cs="Times New Roman"/>
          <w:b/>
          <w:color w:val="000000" w:themeColor="text1"/>
          <w:sz w:val="20"/>
          <w:szCs w:val="20"/>
        </w:rPr>
        <w:t>Материальный баланс и пути утилизации, участвующих реагентов в технологическом процессе получения 38,9 г целлюлозы</w:t>
      </w:r>
    </w:p>
    <w:p w:rsidR="004778B7" w:rsidRPr="0066631A" w:rsidRDefault="004778B7" w:rsidP="004778B7">
      <w:pPr>
        <w:spacing w:after="0" w:line="240" w:lineRule="auto"/>
        <w:ind w:firstLine="567"/>
        <w:jc w:val="both"/>
        <w:rPr>
          <w:rFonts w:ascii="Times New Roman" w:hAnsi="Times New Roman" w:cs="Times New Roman"/>
          <w:b/>
          <w:bCs/>
          <w:i/>
          <w:iCs/>
          <w:color w:val="000000" w:themeColor="text1"/>
          <w:sz w:val="24"/>
          <w:szCs w:val="24"/>
          <w:lang w:val="kk-KZ"/>
        </w:rPr>
      </w:pPr>
    </w:p>
    <w:tbl>
      <w:tblPr>
        <w:tblStyle w:val="ac"/>
        <w:tblW w:w="0" w:type="auto"/>
        <w:tblLook w:val="04A0" w:firstRow="1" w:lastRow="0" w:firstColumn="1" w:lastColumn="0" w:noHBand="0" w:noVBand="1"/>
      </w:tblPr>
      <w:tblGrid>
        <w:gridCol w:w="1698"/>
        <w:gridCol w:w="1540"/>
        <w:gridCol w:w="756"/>
        <w:gridCol w:w="1608"/>
        <w:gridCol w:w="752"/>
        <w:gridCol w:w="2991"/>
      </w:tblGrid>
      <w:tr w:rsidR="004778B7" w:rsidRPr="005D43E2" w:rsidTr="004778B7">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Этап процесса</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Входящие материалы</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Масса</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Выходящие продукты</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Масса</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Утилизация реагентов</w:t>
            </w:r>
          </w:p>
        </w:tc>
      </w:tr>
      <w:tr w:rsidR="004778B7" w:rsidRPr="005D43E2" w:rsidTr="004778B7">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Экстракция масел и восков</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Стебли хлопчатника</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100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Стебли после экстракции</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96,4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 xml:space="preserve">Хлороформ регенерируется и повторно используется путем ректификации или дистилляции. </w:t>
            </w:r>
          </w:p>
        </w:tc>
      </w:tr>
      <w:tr w:rsidR="004778B7" w:rsidRPr="005D43E2" w:rsidTr="004778B7">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Хлороформ</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200 мл</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Масла и воски</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3,6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Остатки масел и восков собираются и утилизируются согласно требованиям охраны окружающей среды.</w:t>
            </w:r>
          </w:p>
        </w:tc>
      </w:tr>
      <w:tr w:rsidR="004778B7" w:rsidRPr="005D43E2" w:rsidTr="004778B7">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Кислотная обработка (HCl)</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Стебли после экстракции</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96,4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Очищенные стебли</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90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Отработанная кислота нейтрализуется щелочью (NaOH), после чего образовавшиеся растворы могут быть переработаны или безопасно утилизированы в соответствии с экологическими нормами.</w:t>
            </w:r>
          </w:p>
        </w:tc>
      </w:tr>
      <w:tr w:rsidR="004778B7" w:rsidRPr="005D43E2" w:rsidTr="004778B7">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2 н HCl</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200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Отработанная кислота</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200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p>
        </w:tc>
      </w:tr>
      <w:tr w:rsidR="004778B7" w:rsidRPr="005D43E2" w:rsidTr="004778B7">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Щелочная варка (NaOH)</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Очищенные стебли</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90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Целлюлоза</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38,9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Отработанный раствор NaOH нейтрализуется кислотой (HCl). Образовавшиеся соли (NaCl) отделяются через фильтрацию или испарение, а вода очищается и возвращается в процесс.</w:t>
            </w:r>
          </w:p>
        </w:tc>
      </w:tr>
      <w:tr w:rsidR="004778B7" w:rsidRPr="005D43E2" w:rsidTr="004778B7">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20% раствор NaOH (100 г NaOH + 400 г воды)</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500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Лигнин, примеси, отходы</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51,1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p>
        </w:tc>
      </w:tr>
      <w:tr w:rsidR="004778B7" w:rsidRPr="005D43E2" w:rsidTr="004778B7">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Обесцвечивание (H₂O₂)</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Целлюлоза</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38,9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Обесцвеченная целлюлоза</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38,9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Отработанный раствор H₂O₂ разлагается до воды и кислорода, минимизируя экологическое воздействие. Вода может быть повторно использована в технологическом процессе.</w:t>
            </w:r>
          </w:p>
        </w:tc>
      </w:tr>
      <w:tr w:rsidR="004778B7" w:rsidRPr="005D43E2" w:rsidTr="004778B7">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3% H₂O₂</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77,8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Отработанный раствор H₂O₂</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r w:rsidRPr="005D43E2">
              <w:rPr>
                <w:rFonts w:ascii="Times New Roman" w:eastAsia="Times New Roman" w:hAnsi="Times New Roman" w:cs="Times New Roman"/>
                <w:color w:val="000000" w:themeColor="text1"/>
                <w:sz w:val="20"/>
                <w:szCs w:val="20"/>
              </w:rPr>
              <w:t>77,8 г</w:t>
            </w:r>
          </w:p>
        </w:tc>
        <w:tc>
          <w:tcPr>
            <w:tcW w:w="0" w:type="auto"/>
            <w:hideMark/>
          </w:tcPr>
          <w:p w:rsidR="004778B7" w:rsidRPr="005D43E2" w:rsidRDefault="004778B7" w:rsidP="004778B7">
            <w:pPr>
              <w:jc w:val="both"/>
              <w:rPr>
                <w:rFonts w:ascii="Times New Roman" w:eastAsia="Times New Roman" w:hAnsi="Times New Roman" w:cs="Times New Roman"/>
                <w:color w:val="000000" w:themeColor="text1"/>
                <w:sz w:val="20"/>
                <w:szCs w:val="20"/>
              </w:rPr>
            </w:pPr>
          </w:p>
        </w:tc>
      </w:tr>
    </w:tbl>
    <w:p w:rsidR="004778B7" w:rsidRPr="00451168" w:rsidRDefault="004778B7" w:rsidP="004778B7">
      <w:pPr>
        <w:pStyle w:val="a3"/>
        <w:spacing w:after="0" w:line="240" w:lineRule="auto"/>
        <w:ind w:left="567"/>
        <w:jc w:val="both"/>
        <w:rPr>
          <w:rFonts w:ascii="Times New Roman" w:hAnsi="Times New Roman" w:cs="Times New Roman"/>
          <w:color w:val="000000" w:themeColor="text1"/>
        </w:rPr>
      </w:pPr>
    </w:p>
    <w:p w:rsidR="004778B7" w:rsidRPr="00A3747C" w:rsidRDefault="004778B7" w:rsidP="004778B7">
      <w:pPr>
        <w:spacing w:after="0" w:line="240" w:lineRule="auto"/>
        <w:ind w:firstLine="708"/>
        <w:jc w:val="both"/>
        <w:rPr>
          <w:rFonts w:ascii="Times New Roman" w:hAnsi="Times New Roman" w:cs="Times New Roman"/>
          <w:color w:val="000000" w:themeColor="text1"/>
        </w:rPr>
      </w:pPr>
      <w:r w:rsidRPr="00A3747C">
        <w:rPr>
          <w:rFonts w:ascii="Times New Roman" w:hAnsi="Times New Roman" w:cs="Times New Roman"/>
          <w:color w:val="000000" w:themeColor="text1"/>
        </w:rPr>
        <w:t xml:space="preserve">Утилизация и экологические меры в технологическом процессе переработки стеблей хлопчатника в целлюлозу направлены на минимизацию воздействия на окружающую среду и обеспечение устойчивости производства. После экстракции масел и восков хлороформ подлежит регенерации с использованием процесса дистилляции, что позволяет повторно применять растворитель в последующих циклах. Остатки масел и восков утилизируются в соответствии с экологическими стандартами. Соляная кислота (HCl), использованная для обработки стеблей хлопчатника, нейтрализуется щелочью (NaOH), а полученные соли, такие как NaCl, могут быть использованы повторно или безопасно утилизированы. Растворы щелочи после варки также нейтрализуются кислотой, а образовавшиеся отходы, включая соли и воду, проходят очистку и, по возможности, возвращаются в производственный цикл. Перекись водорода (H₂O₂), используемая в процессе обесцвечивания, разлагается на воду и кислород, что делает процесс безопасным для </w:t>
      </w:r>
      <w:r w:rsidRPr="00A3747C">
        <w:rPr>
          <w:rFonts w:ascii="Times New Roman" w:hAnsi="Times New Roman" w:cs="Times New Roman"/>
          <w:color w:val="000000" w:themeColor="text1"/>
        </w:rPr>
        <w:lastRenderedPageBreak/>
        <w:t>окружающей среды. Вода, полученная в результате разложения, может быть использована повторно.</w:t>
      </w:r>
    </w:p>
    <w:p w:rsidR="004778B7" w:rsidRDefault="004778B7" w:rsidP="004778B7">
      <w:pPr>
        <w:spacing w:after="0" w:line="240" w:lineRule="auto"/>
        <w:ind w:firstLine="708"/>
        <w:jc w:val="both"/>
        <w:rPr>
          <w:rFonts w:ascii="Times New Roman" w:hAnsi="Times New Roman" w:cs="Times New Roman"/>
          <w:color w:val="000000" w:themeColor="text1"/>
        </w:rPr>
      </w:pPr>
      <w:r w:rsidRPr="00A3747C">
        <w:rPr>
          <w:rFonts w:ascii="Times New Roman" w:hAnsi="Times New Roman" w:cs="Times New Roman"/>
          <w:color w:val="000000" w:themeColor="text1"/>
        </w:rPr>
        <w:t>Эти меры направлены на минимизацию воздействия на окружающую среду и обеспечивают устойчивость технологического процесса переработки стеблей хлопчатника в целлюлозу.</w:t>
      </w:r>
    </w:p>
    <w:p w:rsidR="004778B7" w:rsidRDefault="004778B7" w:rsidP="004778B7">
      <w:pPr>
        <w:spacing w:after="0" w:line="240" w:lineRule="auto"/>
        <w:jc w:val="both"/>
        <w:rPr>
          <w:rFonts w:ascii="Times New Roman" w:hAnsi="Times New Roman" w:cs="Times New Roman"/>
          <w:color w:val="000000" w:themeColor="text1"/>
        </w:rPr>
      </w:pPr>
    </w:p>
    <w:p w:rsidR="004778B7" w:rsidRPr="00981911" w:rsidRDefault="004778B7" w:rsidP="004778B7">
      <w:pPr>
        <w:spacing w:after="0" w:line="240" w:lineRule="auto"/>
        <w:ind w:firstLine="709"/>
        <w:jc w:val="both"/>
        <w:rPr>
          <w:rFonts w:ascii="Times New Roman" w:eastAsia="Times New Roman" w:hAnsi="Times New Roman" w:cs="Times New Roman"/>
          <w:bCs/>
          <w:i/>
          <w:iCs/>
          <w:sz w:val="24"/>
          <w:szCs w:val="24"/>
        </w:rPr>
      </w:pPr>
      <w:r w:rsidRPr="00981911">
        <w:rPr>
          <w:rFonts w:ascii="Times New Roman" w:eastAsia="Times New Roman" w:hAnsi="Times New Roman" w:cs="Times New Roman"/>
          <w:bCs/>
          <w:i/>
          <w:iCs/>
          <w:sz w:val="24"/>
          <w:szCs w:val="24"/>
        </w:rPr>
        <w:t>7. Материальный баланс для получения 1 кг целлюлозы из стеблей хлопчатника</w:t>
      </w:r>
    </w:p>
    <w:p w:rsidR="004778B7" w:rsidRPr="0066631A" w:rsidRDefault="004778B7" w:rsidP="004778B7">
      <w:pPr>
        <w:spacing w:after="0" w:line="240" w:lineRule="auto"/>
        <w:ind w:firstLine="709"/>
        <w:rPr>
          <w:rFonts w:ascii="Times New Roman" w:eastAsia="Times New Roman" w:hAnsi="Times New Roman" w:cs="Times New Roman"/>
          <w:b/>
          <w:bCs/>
          <w:i/>
          <w:iCs/>
          <w:sz w:val="24"/>
          <w:szCs w:val="24"/>
        </w:rPr>
      </w:pPr>
    </w:p>
    <w:p w:rsidR="004778B7" w:rsidRPr="0066631A" w:rsidRDefault="004778B7" w:rsidP="004778B7">
      <w:pPr>
        <w:spacing w:after="0" w:line="240" w:lineRule="auto"/>
        <w:ind w:firstLine="709"/>
        <w:jc w:val="both"/>
        <w:rPr>
          <w:rFonts w:ascii="Times New Roman" w:eastAsia="Times New Roman" w:hAnsi="Times New Roman" w:cs="Times New Roman"/>
          <w:b/>
          <w:bCs/>
          <w:i/>
          <w:iCs/>
          <w:sz w:val="24"/>
          <w:szCs w:val="24"/>
        </w:rPr>
      </w:pPr>
      <w:r w:rsidRPr="0066631A">
        <w:rPr>
          <w:rFonts w:ascii="Times New Roman" w:hAnsi="Times New Roman" w:cs="Times New Roman"/>
          <w:sz w:val="24"/>
          <w:szCs w:val="24"/>
        </w:rPr>
        <w:t>Материальный баланс для получения 1 кг целлюлозы из стеблей хлопчатника предоставляет детализированное представление о расходе и выходе материалов на каждом этапе процесса. В ходе расчета были рассмотрены все основные входящие и выходящие материалы, включая стебли хлопчатника, гидроксид натрия, соляную кислоту, хлороформ и перекись водорода.</w:t>
      </w:r>
    </w:p>
    <w:p w:rsidR="004778B7" w:rsidRPr="00D440B5" w:rsidRDefault="004778B7" w:rsidP="004778B7">
      <w:pPr>
        <w:spacing w:after="0" w:line="240" w:lineRule="auto"/>
        <w:ind w:firstLine="360"/>
        <w:rPr>
          <w:rFonts w:ascii="Times New Roman" w:eastAsia="Times New Roman" w:hAnsi="Times New Roman" w:cs="Times New Roman"/>
          <w:sz w:val="24"/>
          <w:szCs w:val="24"/>
        </w:rPr>
      </w:pPr>
      <w:r w:rsidRPr="00D440B5">
        <w:rPr>
          <w:rFonts w:ascii="Times New Roman" w:eastAsia="Times New Roman" w:hAnsi="Times New Roman" w:cs="Times New Roman"/>
          <w:sz w:val="24"/>
          <w:szCs w:val="24"/>
        </w:rPr>
        <w:t>Расчет для получения 1 кг целлюлозы:</w:t>
      </w:r>
    </w:p>
    <w:p w:rsidR="004778B7" w:rsidRPr="0066631A" w:rsidRDefault="004778B7" w:rsidP="00F64F23">
      <w:pPr>
        <w:numPr>
          <w:ilvl w:val="0"/>
          <w:numId w:val="6"/>
        </w:numPr>
        <w:tabs>
          <w:tab w:val="clear" w:pos="720"/>
          <w:tab w:val="left" w:pos="709"/>
        </w:tabs>
        <w:spacing w:after="0" w:line="240" w:lineRule="auto"/>
        <w:ind w:left="709" w:hanging="709"/>
        <w:rPr>
          <w:rFonts w:ascii="Times New Roman" w:eastAsia="Times New Roman" w:hAnsi="Times New Roman" w:cs="Times New Roman"/>
          <w:i/>
          <w:iCs/>
          <w:sz w:val="24"/>
          <w:szCs w:val="24"/>
        </w:rPr>
      </w:pPr>
      <w:r w:rsidRPr="00D440B5">
        <w:rPr>
          <w:rFonts w:ascii="Times New Roman" w:eastAsia="Times New Roman" w:hAnsi="Times New Roman" w:cs="Times New Roman"/>
          <w:i/>
          <w:iCs/>
          <w:sz w:val="24"/>
          <w:szCs w:val="24"/>
        </w:rPr>
        <w:t>Стебли хлопчатника:</w:t>
      </w:r>
    </w:p>
    <w:p w:rsidR="004778B7" w:rsidRPr="0066631A" w:rsidRDefault="004778B7" w:rsidP="004778B7">
      <w:pPr>
        <w:tabs>
          <w:tab w:val="left" w:pos="709"/>
        </w:tabs>
        <w:spacing w:after="0" w:line="24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440B5">
        <w:rPr>
          <w:rFonts w:ascii="Times New Roman" w:eastAsia="Times New Roman" w:hAnsi="Times New Roman" w:cs="Times New Roman"/>
          <w:sz w:val="24"/>
          <w:szCs w:val="24"/>
        </w:rPr>
        <w:t>Выход целлюлозы составляет 38,9% от массы исходного сырья.</w:t>
      </w:r>
    </w:p>
    <w:p w:rsidR="004778B7" w:rsidRDefault="004778B7" w:rsidP="004778B7">
      <w:pPr>
        <w:tabs>
          <w:tab w:val="left" w:pos="709"/>
        </w:tabs>
        <w:spacing w:after="0" w:line="24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440B5">
        <w:rPr>
          <w:rFonts w:ascii="Times New Roman" w:eastAsia="Times New Roman" w:hAnsi="Times New Roman" w:cs="Times New Roman"/>
          <w:sz w:val="24"/>
          <w:szCs w:val="24"/>
        </w:rPr>
        <w:t>Чтобы получить 1 кг целлюлозы, необходимо:</w:t>
      </w:r>
    </w:p>
    <w:p w:rsidR="004778B7" w:rsidRPr="0066631A" w:rsidRDefault="00F64F23" w:rsidP="004778B7">
      <w:pPr>
        <w:tabs>
          <w:tab w:val="left" w:pos="709"/>
        </w:tabs>
        <w:spacing w:after="0" w:line="240" w:lineRule="auto"/>
        <w:ind w:left="709" w:hanging="709"/>
        <w:jc w:val="center"/>
        <w:rPr>
          <w:rFonts w:ascii="Times New Roman" w:eastAsia="Times New Roman" w:hAnsi="Times New Roman" w:cs="Times New Roman"/>
          <w:sz w:val="24"/>
          <w:szCs w:val="24"/>
        </w:rPr>
      </w:pPr>
      <m:oMathPara>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 кг</m:t>
              </m:r>
            </m:num>
            <m:den>
              <m:r>
                <w:rPr>
                  <w:rFonts w:ascii="Cambria Math" w:eastAsia="Times New Roman" w:hAnsi="Cambria Math" w:cs="Times New Roman"/>
                  <w:sz w:val="24"/>
                  <w:szCs w:val="24"/>
                </w:rPr>
                <m:t>0,389</m:t>
              </m:r>
            </m:den>
          </m:f>
          <m:r>
            <w:rPr>
              <w:rFonts w:ascii="Cambria Math" w:eastAsia="Times New Roman" w:hAnsi="Cambria Math" w:cs="Times New Roman"/>
              <w:sz w:val="24"/>
              <w:szCs w:val="24"/>
            </w:rPr>
            <m:t>≈2,57 кг стеблей</m:t>
          </m:r>
        </m:oMath>
      </m:oMathPara>
    </w:p>
    <w:p w:rsidR="004778B7" w:rsidRPr="0066631A" w:rsidRDefault="004778B7" w:rsidP="00F64F23">
      <w:pPr>
        <w:numPr>
          <w:ilvl w:val="0"/>
          <w:numId w:val="6"/>
        </w:numPr>
        <w:tabs>
          <w:tab w:val="clear" w:pos="720"/>
          <w:tab w:val="left" w:pos="709"/>
        </w:tabs>
        <w:spacing w:after="0" w:line="240" w:lineRule="auto"/>
        <w:ind w:left="709" w:hanging="709"/>
        <w:rPr>
          <w:rFonts w:ascii="Times New Roman" w:eastAsia="Times New Roman" w:hAnsi="Times New Roman" w:cs="Times New Roman"/>
          <w:i/>
          <w:iCs/>
          <w:sz w:val="24"/>
          <w:szCs w:val="24"/>
        </w:rPr>
      </w:pPr>
      <w:r w:rsidRPr="00D440B5">
        <w:rPr>
          <w:rFonts w:ascii="Times New Roman" w:eastAsia="Times New Roman" w:hAnsi="Times New Roman" w:cs="Times New Roman"/>
          <w:i/>
          <w:iCs/>
          <w:sz w:val="24"/>
          <w:szCs w:val="24"/>
        </w:rPr>
        <w:t>Гидроксид натрия (NaOH):</w:t>
      </w:r>
    </w:p>
    <w:p w:rsidR="004778B7" w:rsidRPr="00D440B5" w:rsidRDefault="004778B7" w:rsidP="004778B7">
      <w:pPr>
        <w:tabs>
          <w:tab w:val="left" w:pos="709"/>
        </w:tabs>
        <w:spacing w:after="0" w:line="24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440B5">
        <w:rPr>
          <w:rFonts w:ascii="Times New Roman" w:eastAsia="Times New Roman" w:hAnsi="Times New Roman" w:cs="Times New Roman"/>
          <w:sz w:val="24"/>
          <w:szCs w:val="24"/>
        </w:rPr>
        <w:t>Для обработки 2,57 кг стеблей в 20% растворе NaOH потребуется:</w:t>
      </w:r>
    </w:p>
    <w:p w:rsidR="004778B7" w:rsidRDefault="004778B7" w:rsidP="004778B7">
      <w:pPr>
        <w:tabs>
          <w:tab w:val="left" w:pos="709"/>
        </w:tabs>
        <w:spacing w:after="0" w:line="24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440B5">
        <w:rPr>
          <w:rFonts w:ascii="Times New Roman" w:eastAsia="Times New Roman" w:hAnsi="Times New Roman" w:cs="Times New Roman"/>
          <w:sz w:val="24"/>
          <w:szCs w:val="24"/>
        </w:rPr>
        <w:t>Масса раствора NaOH:</w:t>
      </w:r>
      <w:r>
        <w:rPr>
          <w:rFonts w:ascii="Times New Roman" w:eastAsia="Times New Roman" w:hAnsi="Times New Roman" w:cs="Times New Roman"/>
          <w:sz w:val="24"/>
          <w:szCs w:val="24"/>
        </w:rPr>
        <w:t xml:space="preserve"> </w:t>
      </w:r>
    </w:p>
    <w:p w:rsidR="004778B7" w:rsidRPr="0066631A" w:rsidRDefault="004778B7" w:rsidP="004778B7">
      <w:pPr>
        <w:tabs>
          <w:tab w:val="left" w:pos="0"/>
          <w:tab w:val="left" w:pos="709"/>
          <w:tab w:val="left" w:pos="851"/>
        </w:tabs>
        <w:spacing w:after="0" w:line="240" w:lineRule="auto"/>
        <w:ind w:hanging="709"/>
        <w:rPr>
          <w:rFonts w:ascii="Times New Roman" w:eastAsia="Times New Roman" w:hAnsi="Times New Roman" w:cs="Times New Roman"/>
          <w:sz w:val="24"/>
          <w:szCs w:val="24"/>
        </w:rPr>
      </w:pPr>
    </w:p>
    <w:p w:rsidR="004778B7" w:rsidRPr="0066631A" w:rsidRDefault="004778B7" w:rsidP="004778B7">
      <w:pPr>
        <w:tabs>
          <w:tab w:val="left" w:pos="709"/>
        </w:tabs>
        <w:spacing w:after="0" w:line="240" w:lineRule="auto"/>
        <w:ind w:left="709" w:hanging="709"/>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2,57 кг ×5=12,85 кг</m:t>
          </m:r>
        </m:oMath>
      </m:oMathPara>
    </w:p>
    <w:p w:rsidR="004778B7" w:rsidRPr="00D440B5" w:rsidRDefault="004778B7" w:rsidP="004778B7">
      <w:pPr>
        <w:tabs>
          <w:tab w:val="left" w:pos="709"/>
        </w:tabs>
        <w:spacing w:after="0" w:line="240" w:lineRule="auto"/>
        <w:ind w:left="709" w:hanging="709"/>
        <w:rPr>
          <w:rFonts w:ascii="Times New Roman" w:eastAsia="Times New Roman" w:hAnsi="Times New Roman" w:cs="Times New Roman"/>
          <w:sz w:val="24"/>
          <w:szCs w:val="24"/>
        </w:rPr>
      </w:pPr>
    </w:p>
    <w:p w:rsidR="004778B7" w:rsidRDefault="004778B7" w:rsidP="004778B7">
      <w:pPr>
        <w:tabs>
          <w:tab w:val="left" w:pos="709"/>
        </w:tabs>
        <w:spacing w:after="0" w:line="24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440B5">
        <w:rPr>
          <w:rFonts w:ascii="Times New Roman" w:eastAsia="Times New Roman" w:hAnsi="Times New Roman" w:cs="Times New Roman"/>
          <w:sz w:val="24"/>
          <w:szCs w:val="24"/>
        </w:rPr>
        <w:t xml:space="preserve">В растворе NaOH содержится 20% NaOH, следовательно: </w:t>
      </w:r>
    </w:p>
    <w:p w:rsidR="004778B7" w:rsidRPr="0066631A" w:rsidRDefault="004778B7" w:rsidP="004778B7">
      <w:pPr>
        <w:tabs>
          <w:tab w:val="left" w:pos="709"/>
        </w:tabs>
        <w:spacing w:after="0" w:line="240" w:lineRule="auto"/>
        <w:ind w:left="709" w:hanging="709"/>
        <w:rPr>
          <w:rFonts w:ascii="Times New Roman" w:eastAsia="Times New Roman" w:hAnsi="Times New Roman" w:cs="Times New Roman"/>
          <w:sz w:val="24"/>
          <w:szCs w:val="24"/>
        </w:rPr>
      </w:pPr>
    </w:p>
    <w:p w:rsidR="004778B7" w:rsidRPr="0066631A" w:rsidRDefault="004778B7" w:rsidP="004778B7">
      <w:pPr>
        <w:tabs>
          <w:tab w:val="left" w:pos="709"/>
        </w:tabs>
        <w:spacing w:after="0" w:line="240" w:lineRule="auto"/>
        <w:ind w:left="709" w:hanging="709"/>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Масса чистого  </m:t>
          </m:r>
          <m:r>
            <m:rPr>
              <m:sty m:val="p"/>
            </m:rPr>
            <w:rPr>
              <w:rFonts w:ascii="Cambria Math" w:eastAsia="Times New Roman" w:hAnsi="Cambria Math" w:cs="Times New Roman"/>
              <w:sz w:val="24"/>
              <w:szCs w:val="24"/>
            </w:rPr>
            <m:t>NaOH =12,85 кг ×0,2 =2,57 кг</m:t>
          </m:r>
        </m:oMath>
      </m:oMathPara>
    </w:p>
    <w:p w:rsidR="004778B7" w:rsidRPr="00D440B5" w:rsidRDefault="004778B7" w:rsidP="004778B7">
      <w:pPr>
        <w:tabs>
          <w:tab w:val="left" w:pos="709"/>
        </w:tabs>
        <w:spacing w:after="0" w:line="240" w:lineRule="auto"/>
        <w:ind w:left="709" w:hanging="709"/>
        <w:rPr>
          <w:rFonts w:ascii="Times New Roman" w:eastAsia="Times New Roman" w:hAnsi="Times New Roman" w:cs="Times New Roman"/>
          <w:sz w:val="24"/>
          <w:szCs w:val="24"/>
        </w:rPr>
      </w:pPr>
    </w:p>
    <w:p w:rsidR="004778B7" w:rsidRDefault="004778B7" w:rsidP="004778B7">
      <w:pPr>
        <w:tabs>
          <w:tab w:val="left" w:pos="709"/>
        </w:tabs>
        <w:spacing w:after="0" w:line="24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440B5">
        <w:rPr>
          <w:rFonts w:ascii="Times New Roman" w:eastAsia="Times New Roman" w:hAnsi="Times New Roman" w:cs="Times New Roman"/>
          <w:sz w:val="24"/>
          <w:szCs w:val="24"/>
        </w:rPr>
        <w:t xml:space="preserve">Оставшаяся масса </w:t>
      </w:r>
      <w:r w:rsidRPr="0066631A">
        <w:rPr>
          <w:rFonts w:ascii="Times New Roman" w:eastAsia="Times New Roman" w:hAnsi="Times New Roman" w:cs="Times New Roman"/>
          <w:sz w:val="24"/>
          <w:szCs w:val="24"/>
        </w:rPr>
        <w:t>— это</w:t>
      </w:r>
      <w:r w:rsidRPr="00D440B5">
        <w:rPr>
          <w:rFonts w:ascii="Times New Roman" w:eastAsia="Times New Roman" w:hAnsi="Times New Roman" w:cs="Times New Roman"/>
          <w:sz w:val="24"/>
          <w:szCs w:val="24"/>
        </w:rPr>
        <w:t xml:space="preserve"> вода: </w:t>
      </w:r>
    </w:p>
    <w:p w:rsidR="004778B7" w:rsidRPr="0066631A" w:rsidRDefault="004778B7" w:rsidP="004778B7">
      <w:pPr>
        <w:tabs>
          <w:tab w:val="left" w:pos="709"/>
        </w:tabs>
        <w:spacing w:after="0" w:line="240" w:lineRule="auto"/>
        <w:ind w:left="709" w:hanging="709"/>
        <w:rPr>
          <w:rFonts w:ascii="Times New Roman" w:eastAsia="Times New Roman" w:hAnsi="Times New Roman" w:cs="Times New Roman"/>
          <w:sz w:val="24"/>
          <w:szCs w:val="24"/>
        </w:rPr>
      </w:pPr>
    </w:p>
    <w:p w:rsidR="004778B7" w:rsidRPr="0066631A" w:rsidRDefault="004778B7" w:rsidP="004778B7">
      <w:pPr>
        <w:tabs>
          <w:tab w:val="left" w:pos="709"/>
        </w:tabs>
        <w:spacing w:after="0" w:line="240" w:lineRule="auto"/>
        <w:ind w:left="709" w:hanging="709"/>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Масса воды =12,85 кг -2,57 кг =10,28 кг</m:t>
          </m:r>
        </m:oMath>
      </m:oMathPara>
    </w:p>
    <w:p w:rsidR="004778B7" w:rsidRPr="00D440B5" w:rsidRDefault="004778B7" w:rsidP="004778B7">
      <w:pPr>
        <w:tabs>
          <w:tab w:val="left" w:pos="709"/>
        </w:tabs>
        <w:spacing w:after="0" w:line="240" w:lineRule="auto"/>
        <w:ind w:left="709" w:hanging="709"/>
        <w:rPr>
          <w:rFonts w:ascii="Times New Roman" w:eastAsia="Times New Roman" w:hAnsi="Times New Roman" w:cs="Times New Roman"/>
          <w:sz w:val="24"/>
          <w:szCs w:val="24"/>
        </w:rPr>
      </w:pPr>
    </w:p>
    <w:p w:rsidR="004778B7" w:rsidRPr="0066631A" w:rsidRDefault="004778B7" w:rsidP="00F64F23">
      <w:pPr>
        <w:numPr>
          <w:ilvl w:val="0"/>
          <w:numId w:val="6"/>
        </w:numPr>
        <w:tabs>
          <w:tab w:val="clear" w:pos="720"/>
          <w:tab w:val="left" w:pos="709"/>
        </w:tabs>
        <w:spacing w:after="0" w:line="240" w:lineRule="auto"/>
        <w:ind w:left="709" w:hanging="709"/>
        <w:rPr>
          <w:rFonts w:ascii="Times New Roman" w:eastAsia="Times New Roman" w:hAnsi="Times New Roman" w:cs="Times New Roman"/>
          <w:i/>
          <w:iCs/>
          <w:sz w:val="24"/>
          <w:szCs w:val="24"/>
        </w:rPr>
      </w:pPr>
      <w:r w:rsidRPr="00D440B5">
        <w:rPr>
          <w:rFonts w:ascii="Times New Roman" w:eastAsia="Times New Roman" w:hAnsi="Times New Roman" w:cs="Times New Roman"/>
          <w:i/>
          <w:iCs/>
          <w:sz w:val="24"/>
          <w:szCs w:val="24"/>
        </w:rPr>
        <w:t>Соляная кислота (HCl):</w:t>
      </w:r>
    </w:p>
    <w:p w:rsidR="004778B7" w:rsidRPr="0066631A" w:rsidRDefault="004778B7" w:rsidP="004778B7">
      <w:pPr>
        <w:tabs>
          <w:tab w:val="left" w:pos="709"/>
        </w:tabs>
        <w:spacing w:after="0" w:line="24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440B5">
        <w:rPr>
          <w:rFonts w:ascii="Times New Roman" w:eastAsia="Times New Roman" w:hAnsi="Times New Roman" w:cs="Times New Roman"/>
          <w:sz w:val="24"/>
          <w:szCs w:val="24"/>
        </w:rPr>
        <w:t xml:space="preserve">Для обработки 2,57 кг стеблей требуется 2 н HCl: </w:t>
      </w:r>
    </w:p>
    <w:p w:rsidR="004778B7" w:rsidRPr="00D440B5" w:rsidRDefault="004778B7" w:rsidP="004778B7">
      <w:pPr>
        <w:tabs>
          <w:tab w:val="left" w:pos="709"/>
        </w:tabs>
        <w:spacing w:after="0" w:line="240" w:lineRule="auto"/>
        <w:ind w:left="709" w:hanging="709"/>
        <w:jc w:val="center"/>
        <w:rPr>
          <w:rFonts w:ascii="Times New Roman" w:eastAsia="Times New Roman" w:hAnsi="Times New Roman" w:cs="Times New Roman"/>
          <w:sz w:val="24"/>
          <w:szCs w:val="24"/>
        </w:rPr>
      </w:pPr>
      <w:r w:rsidRPr="00D440B5">
        <w:rPr>
          <w:rFonts w:ascii="Times New Roman" w:eastAsia="Times New Roman" w:hAnsi="Times New Roman" w:cs="Times New Roman"/>
          <w:sz w:val="24"/>
          <w:szCs w:val="24"/>
        </w:rPr>
        <w:t>≈</w:t>
      </w:r>
      <w:r w:rsidRPr="0066631A">
        <w:rPr>
          <w:rFonts w:ascii="Times New Roman" w:eastAsia="Times New Roman" w:hAnsi="Times New Roman" w:cs="Times New Roman"/>
          <w:sz w:val="24"/>
          <w:szCs w:val="24"/>
        </w:rPr>
        <w:t xml:space="preserve"> </w:t>
      </w:r>
      <w:r w:rsidRPr="00D440B5">
        <w:rPr>
          <w:rFonts w:ascii="Times New Roman" w:eastAsia="Times New Roman" w:hAnsi="Times New Roman" w:cs="Times New Roman"/>
          <w:sz w:val="24"/>
          <w:szCs w:val="24"/>
        </w:rPr>
        <w:t>5,14 кг кислоты</w:t>
      </w:r>
    </w:p>
    <w:p w:rsidR="004778B7" w:rsidRPr="0066631A" w:rsidRDefault="004778B7" w:rsidP="00F64F23">
      <w:pPr>
        <w:numPr>
          <w:ilvl w:val="0"/>
          <w:numId w:val="6"/>
        </w:numPr>
        <w:tabs>
          <w:tab w:val="clear" w:pos="720"/>
          <w:tab w:val="left" w:pos="709"/>
        </w:tabs>
        <w:spacing w:after="0" w:line="240" w:lineRule="auto"/>
        <w:ind w:left="709" w:hanging="709"/>
        <w:rPr>
          <w:rFonts w:ascii="Times New Roman" w:eastAsia="Times New Roman" w:hAnsi="Times New Roman" w:cs="Times New Roman"/>
          <w:i/>
          <w:iCs/>
          <w:sz w:val="24"/>
          <w:szCs w:val="24"/>
        </w:rPr>
      </w:pPr>
      <w:r w:rsidRPr="00D440B5">
        <w:rPr>
          <w:rFonts w:ascii="Times New Roman" w:eastAsia="Times New Roman" w:hAnsi="Times New Roman" w:cs="Times New Roman"/>
          <w:i/>
          <w:iCs/>
          <w:sz w:val="24"/>
          <w:szCs w:val="24"/>
        </w:rPr>
        <w:t>Хлороформ:</w:t>
      </w:r>
    </w:p>
    <w:p w:rsidR="004778B7" w:rsidRPr="0066631A" w:rsidRDefault="004778B7" w:rsidP="004778B7">
      <w:pPr>
        <w:tabs>
          <w:tab w:val="left" w:pos="709"/>
        </w:tabs>
        <w:spacing w:after="0" w:line="24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440B5">
        <w:rPr>
          <w:rFonts w:ascii="Times New Roman" w:eastAsia="Times New Roman" w:hAnsi="Times New Roman" w:cs="Times New Roman"/>
          <w:sz w:val="24"/>
          <w:szCs w:val="24"/>
        </w:rPr>
        <w:t>Для экстракции масел и восков из 2,57 кг стеблей потребуется:</w:t>
      </w:r>
    </w:p>
    <w:p w:rsidR="004778B7" w:rsidRPr="00D440B5" w:rsidRDefault="004778B7" w:rsidP="004778B7">
      <w:pPr>
        <w:tabs>
          <w:tab w:val="left" w:pos="709"/>
        </w:tabs>
        <w:spacing w:after="0" w:line="240" w:lineRule="auto"/>
        <w:ind w:left="709" w:hanging="709"/>
        <w:jc w:val="center"/>
        <w:rPr>
          <w:rFonts w:ascii="Times New Roman" w:eastAsia="Times New Roman" w:hAnsi="Times New Roman" w:cs="Times New Roman"/>
          <w:sz w:val="24"/>
          <w:szCs w:val="24"/>
        </w:rPr>
      </w:pPr>
      <w:r w:rsidRPr="00D440B5">
        <w:rPr>
          <w:rFonts w:ascii="Times New Roman" w:eastAsia="Times New Roman" w:hAnsi="Times New Roman" w:cs="Times New Roman"/>
          <w:sz w:val="24"/>
          <w:szCs w:val="24"/>
        </w:rPr>
        <w:t>≈</w:t>
      </w:r>
      <w:r w:rsidRPr="0066631A">
        <w:rPr>
          <w:rFonts w:ascii="Times New Roman" w:eastAsia="Times New Roman" w:hAnsi="Times New Roman" w:cs="Times New Roman"/>
          <w:sz w:val="24"/>
          <w:szCs w:val="24"/>
        </w:rPr>
        <w:t xml:space="preserve"> </w:t>
      </w:r>
      <w:r w:rsidRPr="00D440B5">
        <w:rPr>
          <w:rFonts w:ascii="Times New Roman" w:eastAsia="Times New Roman" w:hAnsi="Times New Roman" w:cs="Times New Roman"/>
          <w:sz w:val="24"/>
          <w:szCs w:val="24"/>
        </w:rPr>
        <w:t>5,14 л хлороформа</w:t>
      </w:r>
    </w:p>
    <w:p w:rsidR="004778B7" w:rsidRPr="0066631A" w:rsidRDefault="004778B7" w:rsidP="00F64F23">
      <w:pPr>
        <w:numPr>
          <w:ilvl w:val="0"/>
          <w:numId w:val="6"/>
        </w:numPr>
        <w:tabs>
          <w:tab w:val="clear" w:pos="720"/>
          <w:tab w:val="left" w:pos="709"/>
        </w:tabs>
        <w:spacing w:after="0" w:line="240" w:lineRule="auto"/>
        <w:ind w:left="709" w:hanging="709"/>
        <w:rPr>
          <w:rFonts w:ascii="Times New Roman" w:eastAsia="Times New Roman" w:hAnsi="Times New Roman" w:cs="Times New Roman"/>
          <w:i/>
          <w:iCs/>
          <w:sz w:val="24"/>
          <w:szCs w:val="24"/>
        </w:rPr>
      </w:pPr>
      <w:r w:rsidRPr="00D440B5">
        <w:rPr>
          <w:rFonts w:ascii="Times New Roman" w:eastAsia="Times New Roman" w:hAnsi="Times New Roman" w:cs="Times New Roman"/>
          <w:i/>
          <w:iCs/>
          <w:sz w:val="24"/>
          <w:szCs w:val="24"/>
        </w:rPr>
        <w:t>Перекись водорода (H₂O₂):</w:t>
      </w:r>
    </w:p>
    <w:p w:rsidR="004778B7" w:rsidRDefault="004778B7" w:rsidP="004778B7">
      <w:pPr>
        <w:tabs>
          <w:tab w:val="left" w:pos="709"/>
        </w:tabs>
        <w:spacing w:after="0" w:line="240" w:lineRule="auto"/>
        <w:ind w:left="709" w:hanging="709"/>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440B5">
        <w:rPr>
          <w:rFonts w:ascii="Times New Roman" w:eastAsia="Times New Roman" w:hAnsi="Times New Roman" w:cs="Times New Roman"/>
          <w:sz w:val="24"/>
          <w:szCs w:val="24"/>
        </w:rPr>
        <w:t xml:space="preserve">Для обесцвечивания 1 кг целлюлозы необходимо: </w:t>
      </w:r>
    </w:p>
    <w:p w:rsidR="004778B7" w:rsidRDefault="004778B7" w:rsidP="004778B7">
      <w:pPr>
        <w:tabs>
          <w:tab w:val="left" w:pos="709"/>
        </w:tabs>
        <w:spacing w:after="0" w:line="240" w:lineRule="auto"/>
        <w:ind w:left="709" w:hanging="709"/>
        <w:jc w:val="center"/>
        <w:rPr>
          <w:rFonts w:ascii="Times New Roman" w:eastAsia="Times New Roman" w:hAnsi="Times New Roman" w:cs="Times New Roman"/>
          <w:sz w:val="24"/>
          <w:szCs w:val="24"/>
        </w:rPr>
      </w:pPr>
      <w:r w:rsidRPr="0066631A">
        <w:rPr>
          <w:rFonts w:ascii="Times New Roman" w:eastAsia="Times New Roman" w:hAnsi="Times New Roman" w:cs="Times New Roman"/>
          <w:sz w:val="24"/>
          <w:szCs w:val="24"/>
        </w:rPr>
        <w:t>2 кг (</w:t>
      </w:r>
      <w:r w:rsidRPr="00D440B5">
        <w:rPr>
          <w:rFonts w:ascii="Times New Roman" w:eastAsia="Times New Roman" w:hAnsi="Times New Roman" w:cs="Times New Roman"/>
          <w:sz w:val="24"/>
          <w:szCs w:val="24"/>
        </w:rPr>
        <w:t>3% раствора H₂O₂</w:t>
      </w:r>
      <w:r w:rsidRPr="0066631A">
        <w:rPr>
          <w:rFonts w:ascii="Times New Roman" w:eastAsia="Times New Roman" w:hAnsi="Times New Roman" w:cs="Times New Roman"/>
          <w:sz w:val="24"/>
          <w:szCs w:val="24"/>
        </w:rPr>
        <w:t>).</w:t>
      </w:r>
    </w:p>
    <w:p w:rsidR="004778B7" w:rsidRDefault="004778B7" w:rsidP="004778B7">
      <w:pPr>
        <w:tabs>
          <w:tab w:val="left" w:pos="709"/>
        </w:tabs>
        <w:spacing w:after="0" w:line="240" w:lineRule="auto"/>
        <w:ind w:left="709" w:hanging="709"/>
        <w:jc w:val="center"/>
        <w:rPr>
          <w:rFonts w:ascii="Times New Roman" w:eastAsia="Times New Roman" w:hAnsi="Times New Roman" w:cs="Times New Roman"/>
          <w:sz w:val="24"/>
          <w:szCs w:val="24"/>
        </w:rPr>
      </w:pPr>
    </w:p>
    <w:p w:rsidR="004778B7" w:rsidRPr="00981911" w:rsidRDefault="004778B7" w:rsidP="004778B7">
      <w:pPr>
        <w:spacing w:after="0" w:line="240" w:lineRule="auto"/>
        <w:jc w:val="center"/>
        <w:rPr>
          <w:rFonts w:ascii="Times New Roman" w:eastAsia="Times New Roman" w:hAnsi="Times New Roman" w:cs="Times New Roman"/>
          <w:b/>
          <w:sz w:val="20"/>
          <w:szCs w:val="20"/>
        </w:rPr>
      </w:pPr>
      <w:r w:rsidRPr="00981911">
        <w:rPr>
          <w:rFonts w:ascii="Times New Roman" w:eastAsia="Times New Roman" w:hAnsi="Times New Roman" w:cs="Times New Roman"/>
          <w:b/>
          <w:sz w:val="20"/>
          <w:szCs w:val="20"/>
        </w:rPr>
        <w:t>Таблица 4 – Сводная таблица материального баланса</w:t>
      </w:r>
    </w:p>
    <w:p w:rsidR="004778B7" w:rsidRPr="00D440B5" w:rsidRDefault="004778B7" w:rsidP="004778B7">
      <w:pPr>
        <w:tabs>
          <w:tab w:val="left" w:pos="709"/>
        </w:tabs>
        <w:spacing w:after="0" w:line="240" w:lineRule="auto"/>
        <w:ind w:left="709" w:hanging="709"/>
        <w:rPr>
          <w:rFonts w:ascii="Times New Roman" w:eastAsia="Times New Roman" w:hAnsi="Times New Roman" w:cs="Times New Roman"/>
          <w:sz w:val="24"/>
          <w:szCs w:val="24"/>
        </w:rPr>
      </w:pPr>
    </w:p>
    <w:tbl>
      <w:tblPr>
        <w:tblStyle w:val="ac"/>
        <w:tblW w:w="0" w:type="auto"/>
        <w:tblLook w:val="04A0" w:firstRow="1" w:lastRow="0" w:firstColumn="1" w:lastColumn="0" w:noHBand="0" w:noVBand="1"/>
      </w:tblPr>
      <w:tblGrid>
        <w:gridCol w:w="2213"/>
        <w:gridCol w:w="3264"/>
        <w:gridCol w:w="845"/>
        <w:gridCol w:w="2037"/>
        <w:gridCol w:w="986"/>
      </w:tblGrid>
      <w:tr w:rsidR="004778B7" w:rsidRPr="0066631A" w:rsidTr="004778B7">
        <w:tc>
          <w:tcPr>
            <w:tcW w:w="0" w:type="auto"/>
            <w:hideMark/>
          </w:tcPr>
          <w:p w:rsidR="004778B7" w:rsidRPr="0066631A" w:rsidRDefault="004778B7" w:rsidP="004778B7">
            <w:pPr>
              <w:jc w:val="cente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Этап процесса</w:t>
            </w:r>
          </w:p>
        </w:tc>
        <w:tc>
          <w:tcPr>
            <w:tcW w:w="0" w:type="auto"/>
            <w:hideMark/>
          </w:tcPr>
          <w:p w:rsidR="004778B7" w:rsidRPr="0066631A" w:rsidRDefault="004778B7" w:rsidP="004778B7">
            <w:pPr>
              <w:jc w:val="cente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Входящие материалы</w:t>
            </w:r>
          </w:p>
        </w:tc>
        <w:tc>
          <w:tcPr>
            <w:tcW w:w="0" w:type="auto"/>
            <w:hideMark/>
          </w:tcPr>
          <w:p w:rsidR="004778B7" w:rsidRPr="0066631A" w:rsidRDefault="004778B7" w:rsidP="004778B7">
            <w:pPr>
              <w:jc w:val="cente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Масса</w:t>
            </w:r>
          </w:p>
        </w:tc>
        <w:tc>
          <w:tcPr>
            <w:tcW w:w="2037" w:type="dxa"/>
            <w:hideMark/>
          </w:tcPr>
          <w:p w:rsidR="004778B7" w:rsidRPr="0066631A" w:rsidRDefault="004778B7" w:rsidP="004778B7">
            <w:pPr>
              <w:jc w:val="cente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Выходящие продукты</w:t>
            </w:r>
          </w:p>
        </w:tc>
        <w:tc>
          <w:tcPr>
            <w:tcW w:w="986" w:type="dxa"/>
            <w:hideMark/>
          </w:tcPr>
          <w:p w:rsidR="004778B7" w:rsidRPr="0066631A" w:rsidRDefault="004778B7" w:rsidP="004778B7">
            <w:pPr>
              <w:jc w:val="cente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Масса</w:t>
            </w:r>
          </w:p>
        </w:tc>
      </w:tr>
      <w:tr w:rsidR="004778B7" w:rsidRPr="0066631A" w:rsidTr="004778B7">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Экстракция масел и восков</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Стебли хлопчатника</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2,57 кг</w:t>
            </w:r>
          </w:p>
        </w:tc>
        <w:tc>
          <w:tcPr>
            <w:tcW w:w="2037"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Стебли после экстракции</w:t>
            </w:r>
          </w:p>
        </w:tc>
        <w:tc>
          <w:tcPr>
            <w:tcW w:w="986"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2,48 кг</w:t>
            </w:r>
          </w:p>
        </w:tc>
      </w:tr>
      <w:tr w:rsidR="004778B7" w:rsidRPr="0066631A" w:rsidTr="004778B7">
        <w:tc>
          <w:tcPr>
            <w:tcW w:w="0" w:type="auto"/>
            <w:hideMark/>
          </w:tcPr>
          <w:p w:rsidR="004778B7" w:rsidRPr="0066631A" w:rsidRDefault="004778B7" w:rsidP="004778B7">
            <w:pPr>
              <w:rPr>
                <w:rFonts w:ascii="Times New Roman" w:eastAsia="Times New Roman" w:hAnsi="Times New Roman" w:cs="Times New Roman"/>
                <w:sz w:val="20"/>
                <w:szCs w:val="20"/>
              </w:rPr>
            </w:pP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Хлороформ</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5,14 л</w:t>
            </w:r>
          </w:p>
        </w:tc>
        <w:tc>
          <w:tcPr>
            <w:tcW w:w="2037"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Масла и воски</w:t>
            </w:r>
          </w:p>
        </w:tc>
        <w:tc>
          <w:tcPr>
            <w:tcW w:w="986"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0,09 кг</w:t>
            </w:r>
          </w:p>
        </w:tc>
      </w:tr>
      <w:tr w:rsidR="004778B7" w:rsidRPr="0066631A" w:rsidTr="004778B7">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Кислотная обработка (HCl)</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Стебли после экстракции</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2,48 кг</w:t>
            </w:r>
          </w:p>
        </w:tc>
        <w:tc>
          <w:tcPr>
            <w:tcW w:w="2037"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Очищенные стебли</w:t>
            </w:r>
          </w:p>
        </w:tc>
        <w:tc>
          <w:tcPr>
            <w:tcW w:w="986"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2,31 кг</w:t>
            </w:r>
          </w:p>
        </w:tc>
      </w:tr>
      <w:tr w:rsidR="004778B7" w:rsidRPr="0066631A" w:rsidTr="004778B7">
        <w:tc>
          <w:tcPr>
            <w:tcW w:w="0" w:type="auto"/>
            <w:hideMark/>
          </w:tcPr>
          <w:p w:rsidR="004778B7" w:rsidRPr="0066631A" w:rsidRDefault="004778B7" w:rsidP="004778B7">
            <w:pPr>
              <w:rPr>
                <w:rFonts w:ascii="Times New Roman" w:eastAsia="Times New Roman" w:hAnsi="Times New Roman" w:cs="Times New Roman"/>
                <w:sz w:val="20"/>
                <w:szCs w:val="20"/>
              </w:rPr>
            </w:pP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2 н HCl</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5,14 кг</w:t>
            </w:r>
          </w:p>
        </w:tc>
        <w:tc>
          <w:tcPr>
            <w:tcW w:w="2037"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Отработанная кислота</w:t>
            </w:r>
          </w:p>
        </w:tc>
        <w:tc>
          <w:tcPr>
            <w:tcW w:w="986"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5,14 кг</w:t>
            </w:r>
          </w:p>
        </w:tc>
      </w:tr>
      <w:tr w:rsidR="004778B7" w:rsidRPr="0066631A" w:rsidTr="004778B7">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lastRenderedPageBreak/>
              <w:t>Щелочная варка (NaOH)</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Очищенные стебли</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2,31 кг</w:t>
            </w:r>
          </w:p>
        </w:tc>
        <w:tc>
          <w:tcPr>
            <w:tcW w:w="2037"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Целлюлоза</w:t>
            </w:r>
          </w:p>
        </w:tc>
        <w:tc>
          <w:tcPr>
            <w:tcW w:w="986"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1 кг</w:t>
            </w:r>
          </w:p>
        </w:tc>
      </w:tr>
      <w:tr w:rsidR="004778B7" w:rsidRPr="0066631A" w:rsidTr="004778B7">
        <w:tc>
          <w:tcPr>
            <w:tcW w:w="0" w:type="auto"/>
            <w:hideMark/>
          </w:tcPr>
          <w:p w:rsidR="004778B7" w:rsidRPr="0066631A" w:rsidRDefault="004778B7" w:rsidP="004778B7">
            <w:pPr>
              <w:rPr>
                <w:rFonts w:ascii="Times New Roman" w:eastAsia="Times New Roman" w:hAnsi="Times New Roman" w:cs="Times New Roman"/>
                <w:sz w:val="20"/>
                <w:szCs w:val="20"/>
              </w:rPr>
            </w:pP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20% раствор NaOH (в составе 12,85 кг раствора)</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12,85 кг</w:t>
            </w:r>
          </w:p>
        </w:tc>
        <w:tc>
          <w:tcPr>
            <w:tcW w:w="2037"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Лигнин, примеси, отходы</w:t>
            </w:r>
          </w:p>
        </w:tc>
        <w:tc>
          <w:tcPr>
            <w:tcW w:w="986"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1,31 кг</w:t>
            </w:r>
          </w:p>
        </w:tc>
      </w:tr>
      <w:tr w:rsidR="004778B7" w:rsidRPr="0066631A" w:rsidTr="004778B7">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Обесцвечивание (H₂O₂)</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Целлюлоза</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1 кг</w:t>
            </w:r>
          </w:p>
        </w:tc>
        <w:tc>
          <w:tcPr>
            <w:tcW w:w="2037"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Обесцвеченная целлюлоза</w:t>
            </w:r>
          </w:p>
        </w:tc>
        <w:tc>
          <w:tcPr>
            <w:tcW w:w="986"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1 кг</w:t>
            </w:r>
          </w:p>
        </w:tc>
      </w:tr>
      <w:tr w:rsidR="004778B7" w:rsidRPr="0066631A" w:rsidTr="004778B7">
        <w:tc>
          <w:tcPr>
            <w:tcW w:w="0" w:type="auto"/>
            <w:hideMark/>
          </w:tcPr>
          <w:p w:rsidR="004778B7" w:rsidRPr="0066631A" w:rsidRDefault="004778B7" w:rsidP="004778B7">
            <w:pPr>
              <w:rPr>
                <w:rFonts w:ascii="Times New Roman" w:eastAsia="Times New Roman" w:hAnsi="Times New Roman" w:cs="Times New Roman"/>
                <w:sz w:val="20"/>
                <w:szCs w:val="20"/>
              </w:rPr>
            </w:pP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3% H₂O₂</w:t>
            </w:r>
          </w:p>
        </w:tc>
        <w:tc>
          <w:tcPr>
            <w:tcW w:w="0" w:type="auto"/>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2 кг</w:t>
            </w:r>
          </w:p>
        </w:tc>
        <w:tc>
          <w:tcPr>
            <w:tcW w:w="2037"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Отработанный раствор H₂O₂</w:t>
            </w:r>
          </w:p>
        </w:tc>
        <w:tc>
          <w:tcPr>
            <w:tcW w:w="986" w:type="dxa"/>
            <w:hideMark/>
          </w:tcPr>
          <w:p w:rsidR="004778B7" w:rsidRPr="0066631A" w:rsidRDefault="004778B7" w:rsidP="004778B7">
            <w:pPr>
              <w:rPr>
                <w:rFonts w:ascii="Times New Roman" w:eastAsia="Times New Roman" w:hAnsi="Times New Roman" w:cs="Times New Roman"/>
                <w:sz w:val="20"/>
                <w:szCs w:val="20"/>
              </w:rPr>
            </w:pPr>
            <w:r w:rsidRPr="0066631A">
              <w:rPr>
                <w:rFonts w:ascii="Times New Roman" w:eastAsia="Times New Roman" w:hAnsi="Times New Roman" w:cs="Times New Roman"/>
                <w:sz w:val="20"/>
                <w:szCs w:val="20"/>
              </w:rPr>
              <w:t>2 кг</w:t>
            </w:r>
          </w:p>
        </w:tc>
      </w:tr>
    </w:tbl>
    <w:p w:rsidR="004778B7" w:rsidRDefault="004778B7" w:rsidP="004778B7">
      <w:pPr>
        <w:pStyle w:val="3"/>
        <w:spacing w:before="0" w:after="0"/>
        <w:ind w:firstLine="708"/>
        <w:rPr>
          <w:b w:val="0"/>
          <w:bCs w:val="0"/>
          <w:sz w:val="24"/>
          <w:szCs w:val="24"/>
        </w:rPr>
      </w:pPr>
    </w:p>
    <w:p w:rsidR="004778B7" w:rsidRPr="00C26CCD" w:rsidRDefault="004778B7" w:rsidP="004778B7">
      <w:pPr>
        <w:pStyle w:val="3"/>
        <w:spacing w:before="0" w:after="0"/>
        <w:jc w:val="center"/>
        <w:rPr>
          <w:bCs w:val="0"/>
          <w:sz w:val="20"/>
          <w:szCs w:val="20"/>
        </w:rPr>
      </w:pPr>
      <w:r w:rsidRPr="00C26CCD">
        <w:rPr>
          <w:bCs w:val="0"/>
          <w:sz w:val="20"/>
          <w:szCs w:val="20"/>
        </w:rPr>
        <w:t>Таблица 5 – Итоговый материальный баланс</w:t>
      </w:r>
    </w:p>
    <w:p w:rsidR="004778B7" w:rsidRPr="0066631A" w:rsidRDefault="004778B7" w:rsidP="004778B7">
      <w:pPr>
        <w:pStyle w:val="3"/>
        <w:spacing w:before="0" w:after="0"/>
        <w:rPr>
          <w:b w:val="0"/>
          <w:bCs w:val="0"/>
          <w:sz w:val="24"/>
          <w:szCs w:val="24"/>
        </w:rPr>
      </w:pPr>
    </w:p>
    <w:tbl>
      <w:tblPr>
        <w:tblStyle w:val="ac"/>
        <w:tblW w:w="9356" w:type="dxa"/>
        <w:tblLook w:val="04A0" w:firstRow="1" w:lastRow="0" w:firstColumn="1" w:lastColumn="0" w:noHBand="0" w:noVBand="1"/>
      </w:tblPr>
      <w:tblGrid>
        <w:gridCol w:w="4965"/>
        <w:gridCol w:w="4391"/>
      </w:tblGrid>
      <w:tr w:rsidR="004778B7" w:rsidRPr="0066631A" w:rsidTr="004778B7">
        <w:tc>
          <w:tcPr>
            <w:tcW w:w="4917"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Входящие материалы</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Масса (кг)</w:t>
            </w:r>
          </w:p>
        </w:tc>
      </w:tr>
      <w:tr w:rsidR="004778B7" w:rsidRPr="0066631A" w:rsidTr="004778B7">
        <w:trPr>
          <w:trHeight w:val="268"/>
        </w:trPr>
        <w:tc>
          <w:tcPr>
            <w:tcW w:w="4917" w:type="dxa"/>
            <w:hideMark/>
          </w:tcPr>
          <w:p w:rsidR="004778B7" w:rsidRPr="0066631A" w:rsidRDefault="004778B7" w:rsidP="004778B7">
            <w:pPr>
              <w:rPr>
                <w:rFonts w:ascii="Times New Roman" w:hAnsi="Times New Roman" w:cs="Times New Roman"/>
                <w:sz w:val="20"/>
                <w:szCs w:val="20"/>
              </w:rPr>
            </w:pPr>
            <w:r w:rsidRPr="0066631A">
              <w:rPr>
                <w:rFonts w:ascii="Times New Roman" w:hAnsi="Times New Roman" w:cs="Times New Roman"/>
                <w:sz w:val="20"/>
                <w:szCs w:val="20"/>
              </w:rPr>
              <w:t>Стебли хлопчатника</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2,57</w:t>
            </w:r>
          </w:p>
        </w:tc>
      </w:tr>
      <w:tr w:rsidR="004778B7" w:rsidRPr="0066631A" w:rsidTr="004778B7">
        <w:tc>
          <w:tcPr>
            <w:tcW w:w="4917" w:type="dxa"/>
            <w:hideMark/>
          </w:tcPr>
          <w:p w:rsidR="004778B7" w:rsidRPr="0066631A" w:rsidRDefault="004778B7" w:rsidP="004778B7">
            <w:pPr>
              <w:rPr>
                <w:rFonts w:ascii="Times New Roman" w:hAnsi="Times New Roman" w:cs="Times New Roman"/>
                <w:sz w:val="20"/>
                <w:szCs w:val="20"/>
              </w:rPr>
            </w:pPr>
            <w:r w:rsidRPr="0066631A">
              <w:rPr>
                <w:rFonts w:ascii="Times New Roman" w:hAnsi="Times New Roman" w:cs="Times New Roman"/>
                <w:sz w:val="20"/>
                <w:szCs w:val="20"/>
              </w:rPr>
              <w:t>NaOH (чистый)</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2,57</w:t>
            </w:r>
          </w:p>
        </w:tc>
      </w:tr>
      <w:tr w:rsidR="004778B7" w:rsidRPr="0066631A" w:rsidTr="004778B7">
        <w:tc>
          <w:tcPr>
            <w:tcW w:w="4917" w:type="dxa"/>
            <w:hideMark/>
          </w:tcPr>
          <w:p w:rsidR="004778B7" w:rsidRPr="0066631A" w:rsidRDefault="004778B7" w:rsidP="004778B7">
            <w:pPr>
              <w:rPr>
                <w:rFonts w:ascii="Times New Roman" w:hAnsi="Times New Roman" w:cs="Times New Roman"/>
                <w:sz w:val="20"/>
                <w:szCs w:val="20"/>
              </w:rPr>
            </w:pPr>
            <w:r w:rsidRPr="0066631A">
              <w:rPr>
                <w:rFonts w:ascii="Times New Roman" w:hAnsi="Times New Roman" w:cs="Times New Roman"/>
                <w:sz w:val="20"/>
                <w:szCs w:val="20"/>
              </w:rPr>
              <w:t>HCl (2 н)</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5,14</w:t>
            </w:r>
          </w:p>
        </w:tc>
      </w:tr>
      <w:tr w:rsidR="004778B7" w:rsidRPr="0066631A" w:rsidTr="004778B7">
        <w:tc>
          <w:tcPr>
            <w:tcW w:w="4917" w:type="dxa"/>
            <w:hideMark/>
          </w:tcPr>
          <w:p w:rsidR="004778B7" w:rsidRPr="0066631A" w:rsidRDefault="004778B7" w:rsidP="004778B7">
            <w:pPr>
              <w:rPr>
                <w:rFonts w:ascii="Times New Roman" w:hAnsi="Times New Roman" w:cs="Times New Roman"/>
                <w:sz w:val="20"/>
                <w:szCs w:val="20"/>
              </w:rPr>
            </w:pPr>
            <w:r w:rsidRPr="0066631A">
              <w:rPr>
                <w:rFonts w:ascii="Times New Roman" w:hAnsi="Times New Roman" w:cs="Times New Roman"/>
                <w:sz w:val="20"/>
                <w:szCs w:val="20"/>
              </w:rPr>
              <w:t>Хлороформ</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5,14</w:t>
            </w:r>
          </w:p>
        </w:tc>
      </w:tr>
      <w:tr w:rsidR="004778B7" w:rsidRPr="0066631A" w:rsidTr="004778B7">
        <w:trPr>
          <w:trHeight w:val="194"/>
        </w:trPr>
        <w:tc>
          <w:tcPr>
            <w:tcW w:w="4917" w:type="dxa"/>
            <w:hideMark/>
          </w:tcPr>
          <w:p w:rsidR="004778B7" w:rsidRPr="0066631A" w:rsidRDefault="004778B7" w:rsidP="004778B7">
            <w:pPr>
              <w:rPr>
                <w:rFonts w:ascii="Times New Roman" w:hAnsi="Times New Roman" w:cs="Times New Roman"/>
                <w:sz w:val="20"/>
                <w:szCs w:val="20"/>
              </w:rPr>
            </w:pPr>
            <w:r w:rsidRPr="0066631A">
              <w:rPr>
                <w:rFonts w:ascii="Times New Roman" w:hAnsi="Times New Roman" w:cs="Times New Roman"/>
                <w:sz w:val="20"/>
                <w:szCs w:val="20"/>
              </w:rPr>
              <w:t>Перекись водорода (3%)</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2,00</w:t>
            </w:r>
          </w:p>
        </w:tc>
      </w:tr>
    </w:tbl>
    <w:p w:rsidR="004778B7" w:rsidRDefault="004778B7" w:rsidP="004778B7">
      <w:pPr>
        <w:spacing w:after="0" w:line="240" w:lineRule="auto"/>
        <w:rPr>
          <w:rFonts w:ascii="Times New Roman" w:hAnsi="Times New Roman" w:cs="Times New Roman"/>
          <w:sz w:val="24"/>
          <w:szCs w:val="24"/>
        </w:rPr>
      </w:pPr>
    </w:p>
    <w:p w:rsidR="004778B7" w:rsidRPr="00C26CCD" w:rsidRDefault="004778B7" w:rsidP="004778B7">
      <w:pPr>
        <w:spacing w:after="0" w:line="240" w:lineRule="auto"/>
        <w:jc w:val="center"/>
        <w:rPr>
          <w:rFonts w:ascii="Times New Roman" w:hAnsi="Times New Roman" w:cs="Times New Roman"/>
          <w:b/>
          <w:sz w:val="20"/>
          <w:szCs w:val="20"/>
        </w:rPr>
      </w:pPr>
      <w:r w:rsidRPr="00C26CCD">
        <w:rPr>
          <w:rFonts w:ascii="Times New Roman" w:eastAsia="Times New Roman" w:hAnsi="Times New Roman" w:cs="Times New Roman"/>
          <w:b/>
          <w:sz w:val="20"/>
          <w:szCs w:val="20"/>
        </w:rPr>
        <w:t xml:space="preserve">Таблица 6 – </w:t>
      </w:r>
      <w:r w:rsidRPr="00C26CCD">
        <w:rPr>
          <w:rFonts w:ascii="Times New Roman" w:hAnsi="Times New Roman" w:cs="Times New Roman"/>
          <w:b/>
          <w:sz w:val="20"/>
          <w:szCs w:val="20"/>
        </w:rPr>
        <w:t>Выходящие продукты и отходы</w:t>
      </w:r>
    </w:p>
    <w:p w:rsidR="004778B7" w:rsidRPr="00B26052" w:rsidRDefault="004778B7" w:rsidP="004778B7">
      <w:pPr>
        <w:spacing w:after="0" w:line="240" w:lineRule="auto"/>
        <w:rPr>
          <w:rFonts w:ascii="Times New Roman" w:hAnsi="Times New Roman" w:cs="Times New Roman"/>
          <w:vanish/>
          <w:sz w:val="24"/>
          <w:szCs w:val="24"/>
        </w:rPr>
      </w:pPr>
    </w:p>
    <w:p w:rsidR="004778B7" w:rsidRPr="00B26052" w:rsidRDefault="004778B7" w:rsidP="004778B7">
      <w:pPr>
        <w:spacing w:after="0" w:line="240" w:lineRule="auto"/>
        <w:rPr>
          <w:rFonts w:ascii="Times New Roman" w:hAnsi="Times New Roman" w:cs="Times New Roman"/>
          <w:sz w:val="24"/>
          <w:szCs w:val="24"/>
        </w:rPr>
      </w:pPr>
    </w:p>
    <w:tbl>
      <w:tblPr>
        <w:tblStyle w:val="ac"/>
        <w:tblW w:w="9356" w:type="dxa"/>
        <w:tblLook w:val="04A0" w:firstRow="1" w:lastRow="0" w:firstColumn="1" w:lastColumn="0" w:noHBand="0" w:noVBand="1"/>
      </w:tblPr>
      <w:tblGrid>
        <w:gridCol w:w="3975"/>
        <w:gridCol w:w="1406"/>
        <w:gridCol w:w="3975"/>
      </w:tblGrid>
      <w:tr w:rsidR="004778B7" w:rsidRPr="00B26052" w:rsidTr="004778B7">
        <w:tc>
          <w:tcPr>
            <w:tcW w:w="3924" w:type="dxa"/>
            <w:hideMark/>
          </w:tcPr>
          <w:p w:rsidR="004778B7" w:rsidRPr="00B26052" w:rsidRDefault="004778B7" w:rsidP="004778B7">
            <w:pPr>
              <w:jc w:val="center"/>
              <w:rPr>
                <w:rFonts w:ascii="Times New Roman" w:hAnsi="Times New Roman" w:cs="Times New Roman"/>
                <w:sz w:val="20"/>
                <w:szCs w:val="20"/>
              </w:rPr>
            </w:pPr>
            <w:r w:rsidRPr="00B26052">
              <w:rPr>
                <w:rFonts w:ascii="Times New Roman" w:hAnsi="Times New Roman" w:cs="Times New Roman"/>
                <w:sz w:val="20"/>
                <w:szCs w:val="20"/>
              </w:rPr>
              <w:t>Выходящие продукты и отходы</w:t>
            </w:r>
          </w:p>
        </w:tc>
        <w:tc>
          <w:tcPr>
            <w:tcW w:w="1388" w:type="dxa"/>
            <w:hideMark/>
          </w:tcPr>
          <w:p w:rsidR="004778B7" w:rsidRPr="00B26052" w:rsidRDefault="004778B7" w:rsidP="004778B7">
            <w:pPr>
              <w:jc w:val="center"/>
              <w:rPr>
                <w:rFonts w:ascii="Times New Roman" w:hAnsi="Times New Roman" w:cs="Times New Roman"/>
                <w:sz w:val="20"/>
                <w:szCs w:val="20"/>
              </w:rPr>
            </w:pPr>
            <w:r w:rsidRPr="00B26052">
              <w:rPr>
                <w:rFonts w:ascii="Times New Roman" w:hAnsi="Times New Roman" w:cs="Times New Roman"/>
                <w:sz w:val="20"/>
                <w:szCs w:val="20"/>
              </w:rPr>
              <w:t>Масса (кг)</w:t>
            </w:r>
          </w:p>
        </w:tc>
        <w:tc>
          <w:tcPr>
            <w:tcW w:w="3924" w:type="dxa"/>
            <w:hideMark/>
          </w:tcPr>
          <w:p w:rsidR="004778B7" w:rsidRPr="00B26052" w:rsidRDefault="004778B7" w:rsidP="004778B7">
            <w:pPr>
              <w:jc w:val="center"/>
              <w:rPr>
                <w:rFonts w:ascii="Times New Roman" w:hAnsi="Times New Roman" w:cs="Times New Roman"/>
                <w:sz w:val="20"/>
                <w:szCs w:val="20"/>
              </w:rPr>
            </w:pPr>
            <w:r w:rsidRPr="00B26052">
              <w:rPr>
                <w:rFonts w:ascii="Times New Roman" w:hAnsi="Times New Roman" w:cs="Times New Roman"/>
                <w:sz w:val="20"/>
                <w:szCs w:val="20"/>
              </w:rPr>
              <w:t>Примечания</w:t>
            </w:r>
          </w:p>
        </w:tc>
      </w:tr>
      <w:tr w:rsidR="004778B7" w:rsidRPr="00B26052" w:rsidTr="004778B7">
        <w:tc>
          <w:tcPr>
            <w:tcW w:w="3924" w:type="dxa"/>
            <w:hideMark/>
          </w:tcPr>
          <w:p w:rsidR="004778B7" w:rsidRPr="00B26052" w:rsidRDefault="004778B7" w:rsidP="004778B7">
            <w:pPr>
              <w:rPr>
                <w:rFonts w:ascii="Times New Roman" w:hAnsi="Times New Roman" w:cs="Times New Roman"/>
                <w:sz w:val="20"/>
                <w:szCs w:val="20"/>
              </w:rPr>
            </w:pPr>
            <w:r w:rsidRPr="00B26052">
              <w:rPr>
                <w:rFonts w:ascii="Times New Roman" w:hAnsi="Times New Roman" w:cs="Times New Roman"/>
                <w:sz w:val="20"/>
                <w:szCs w:val="20"/>
              </w:rPr>
              <w:t>Целлюлоза</w:t>
            </w:r>
          </w:p>
        </w:tc>
        <w:tc>
          <w:tcPr>
            <w:tcW w:w="1388" w:type="dxa"/>
            <w:hideMark/>
          </w:tcPr>
          <w:p w:rsidR="004778B7" w:rsidRPr="00B26052" w:rsidRDefault="004778B7" w:rsidP="004778B7">
            <w:pPr>
              <w:jc w:val="center"/>
              <w:rPr>
                <w:rFonts w:ascii="Times New Roman" w:hAnsi="Times New Roman" w:cs="Times New Roman"/>
                <w:sz w:val="20"/>
                <w:szCs w:val="20"/>
              </w:rPr>
            </w:pPr>
            <w:r w:rsidRPr="00B26052">
              <w:rPr>
                <w:rFonts w:ascii="Times New Roman" w:hAnsi="Times New Roman" w:cs="Times New Roman"/>
                <w:sz w:val="20"/>
                <w:szCs w:val="20"/>
              </w:rPr>
              <w:t>1,00</w:t>
            </w:r>
          </w:p>
        </w:tc>
        <w:tc>
          <w:tcPr>
            <w:tcW w:w="3924" w:type="dxa"/>
            <w:hideMark/>
          </w:tcPr>
          <w:p w:rsidR="004778B7" w:rsidRPr="00B26052" w:rsidRDefault="004778B7" w:rsidP="004778B7">
            <w:pPr>
              <w:rPr>
                <w:rFonts w:ascii="Times New Roman" w:hAnsi="Times New Roman" w:cs="Times New Roman"/>
                <w:sz w:val="20"/>
                <w:szCs w:val="20"/>
              </w:rPr>
            </w:pPr>
            <w:r w:rsidRPr="00B26052">
              <w:rPr>
                <w:rFonts w:ascii="Times New Roman" w:hAnsi="Times New Roman" w:cs="Times New Roman"/>
                <w:sz w:val="20"/>
                <w:szCs w:val="20"/>
              </w:rPr>
              <w:t>Финальный продукт</w:t>
            </w:r>
          </w:p>
        </w:tc>
      </w:tr>
      <w:tr w:rsidR="004778B7" w:rsidRPr="00B26052" w:rsidTr="004778B7">
        <w:tc>
          <w:tcPr>
            <w:tcW w:w="3924" w:type="dxa"/>
            <w:hideMark/>
          </w:tcPr>
          <w:p w:rsidR="004778B7" w:rsidRPr="00B26052" w:rsidRDefault="004778B7" w:rsidP="004778B7">
            <w:pPr>
              <w:rPr>
                <w:rFonts w:ascii="Times New Roman" w:hAnsi="Times New Roman" w:cs="Times New Roman"/>
                <w:sz w:val="20"/>
                <w:szCs w:val="20"/>
              </w:rPr>
            </w:pPr>
            <w:r w:rsidRPr="00B26052">
              <w:rPr>
                <w:rFonts w:ascii="Times New Roman" w:hAnsi="Times New Roman" w:cs="Times New Roman"/>
                <w:sz w:val="20"/>
                <w:szCs w:val="20"/>
              </w:rPr>
              <w:t>Лигнин и примеси</w:t>
            </w:r>
          </w:p>
        </w:tc>
        <w:tc>
          <w:tcPr>
            <w:tcW w:w="1388" w:type="dxa"/>
            <w:hideMark/>
          </w:tcPr>
          <w:p w:rsidR="004778B7" w:rsidRPr="00B26052" w:rsidRDefault="004778B7" w:rsidP="004778B7">
            <w:pPr>
              <w:jc w:val="center"/>
              <w:rPr>
                <w:rFonts w:ascii="Times New Roman" w:hAnsi="Times New Roman" w:cs="Times New Roman"/>
                <w:sz w:val="20"/>
                <w:szCs w:val="20"/>
              </w:rPr>
            </w:pPr>
            <w:r w:rsidRPr="00B26052">
              <w:rPr>
                <w:rFonts w:ascii="Times New Roman" w:hAnsi="Times New Roman" w:cs="Times New Roman"/>
                <w:sz w:val="20"/>
                <w:szCs w:val="20"/>
              </w:rPr>
              <w:t>1,31</w:t>
            </w:r>
          </w:p>
        </w:tc>
        <w:tc>
          <w:tcPr>
            <w:tcW w:w="3924" w:type="dxa"/>
            <w:hideMark/>
          </w:tcPr>
          <w:p w:rsidR="004778B7" w:rsidRPr="00B26052" w:rsidRDefault="004778B7" w:rsidP="004778B7">
            <w:pPr>
              <w:rPr>
                <w:rFonts w:ascii="Times New Roman" w:hAnsi="Times New Roman" w:cs="Times New Roman"/>
                <w:sz w:val="20"/>
                <w:szCs w:val="20"/>
              </w:rPr>
            </w:pPr>
            <w:r w:rsidRPr="00B26052">
              <w:rPr>
                <w:rFonts w:ascii="Times New Roman" w:hAnsi="Times New Roman" w:cs="Times New Roman"/>
                <w:sz w:val="20"/>
                <w:szCs w:val="20"/>
              </w:rPr>
              <w:t>Образуется после варки</w:t>
            </w:r>
          </w:p>
        </w:tc>
      </w:tr>
      <w:tr w:rsidR="004778B7" w:rsidRPr="00B26052" w:rsidTr="004778B7">
        <w:tc>
          <w:tcPr>
            <w:tcW w:w="3924" w:type="dxa"/>
            <w:hideMark/>
          </w:tcPr>
          <w:p w:rsidR="004778B7" w:rsidRPr="00B26052" w:rsidRDefault="004778B7" w:rsidP="004778B7">
            <w:pPr>
              <w:rPr>
                <w:rFonts w:ascii="Times New Roman" w:hAnsi="Times New Roman" w:cs="Times New Roman"/>
                <w:sz w:val="20"/>
                <w:szCs w:val="20"/>
              </w:rPr>
            </w:pPr>
            <w:r w:rsidRPr="00B26052">
              <w:rPr>
                <w:rFonts w:ascii="Times New Roman" w:hAnsi="Times New Roman" w:cs="Times New Roman"/>
                <w:sz w:val="20"/>
                <w:szCs w:val="20"/>
              </w:rPr>
              <w:t>Масла и воски</w:t>
            </w:r>
          </w:p>
        </w:tc>
        <w:tc>
          <w:tcPr>
            <w:tcW w:w="1388" w:type="dxa"/>
            <w:hideMark/>
          </w:tcPr>
          <w:p w:rsidR="004778B7" w:rsidRPr="00B26052" w:rsidRDefault="004778B7" w:rsidP="004778B7">
            <w:pPr>
              <w:jc w:val="center"/>
              <w:rPr>
                <w:rFonts w:ascii="Times New Roman" w:hAnsi="Times New Roman" w:cs="Times New Roman"/>
                <w:sz w:val="20"/>
                <w:szCs w:val="20"/>
              </w:rPr>
            </w:pPr>
            <w:r w:rsidRPr="00B26052">
              <w:rPr>
                <w:rFonts w:ascii="Times New Roman" w:hAnsi="Times New Roman" w:cs="Times New Roman"/>
                <w:sz w:val="20"/>
                <w:szCs w:val="20"/>
              </w:rPr>
              <w:t>0,09</w:t>
            </w:r>
          </w:p>
        </w:tc>
        <w:tc>
          <w:tcPr>
            <w:tcW w:w="3924" w:type="dxa"/>
            <w:hideMark/>
          </w:tcPr>
          <w:p w:rsidR="004778B7" w:rsidRPr="00B26052" w:rsidRDefault="004778B7" w:rsidP="004778B7">
            <w:pPr>
              <w:rPr>
                <w:rFonts w:ascii="Times New Roman" w:hAnsi="Times New Roman" w:cs="Times New Roman"/>
                <w:sz w:val="20"/>
                <w:szCs w:val="20"/>
              </w:rPr>
            </w:pPr>
            <w:r w:rsidRPr="00B26052">
              <w:rPr>
                <w:rFonts w:ascii="Times New Roman" w:hAnsi="Times New Roman" w:cs="Times New Roman"/>
                <w:sz w:val="20"/>
                <w:szCs w:val="20"/>
              </w:rPr>
              <w:t>Образуется после экстракции</w:t>
            </w:r>
          </w:p>
        </w:tc>
      </w:tr>
      <w:tr w:rsidR="004778B7" w:rsidRPr="00B26052" w:rsidTr="004778B7">
        <w:tc>
          <w:tcPr>
            <w:tcW w:w="3924" w:type="dxa"/>
            <w:hideMark/>
          </w:tcPr>
          <w:p w:rsidR="004778B7" w:rsidRPr="00B26052" w:rsidRDefault="004778B7" w:rsidP="004778B7">
            <w:pPr>
              <w:rPr>
                <w:rFonts w:ascii="Times New Roman" w:hAnsi="Times New Roman" w:cs="Times New Roman"/>
                <w:sz w:val="20"/>
                <w:szCs w:val="20"/>
              </w:rPr>
            </w:pPr>
            <w:r w:rsidRPr="00B26052">
              <w:rPr>
                <w:rFonts w:ascii="Times New Roman" w:hAnsi="Times New Roman" w:cs="Times New Roman"/>
                <w:sz w:val="20"/>
                <w:szCs w:val="20"/>
              </w:rPr>
              <w:t>Отработанная кислота (HCl)</w:t>
            </w:r>
          </w:p>
        </w:tc>
        <w:tc>
          <w:tcPr>
            <w:tcW w:w="1388" w:type="dxa"/>
            <w:hideMark/>
          </w:tcPr>
          <w:p w:rsidR="004778B7" w:rsidRPr="00B26052" w:rsidRDefault="004778B7" w:rsidP="004778B7">
            <w:pPr>
              <w:jc w:val="center"/>
              <w:rPr>
                <w:rFonts w:ascii="Times New Roman" w:hAnsi="Times New Roman" w:cs="Times New Roman"/>
                <w:sz w:val="20"/>
                <w:szCs w:val="20"/>
              </w:rPr>
            </w:pPr>
            <w:r w:rsidRPr="00B26052">
              <w:rPr>
                <w:rFonts w:ascii="Times New Roman" w:hAnsi="Times New Roman" w:cs="Times New Roman"/>
                <w:sz w:val="20"/>
                <w:szCs w:val="20"/>
              </w:rPr>
              <w:t>5,14</w:t>
            </w:r>
          </w:p>
        </w:tc>
        <w:tc>
          <w:tcPr>
            <w:tcW w:w="3924" w:type="dxa"/>
            <w:hideMark/>
          </w:tcPr>
          <w:p w:rsidR="004778B7" w:rsidRPr="00B26052" w:rsidRDefault="004778B7" w:rsidP="004778B7">
            <w:pPr>
              <w:rPr>
                <w:rFonts w:ascii="Times New Roman" w:hAnsi="Times New Roman" w:cs="Times New Roman"/>
                <w:sz w:val="20"/>
                <w:szCs w:val="20"/>
              </w:rPr>
            </w:pPr>
            <w:r w:rsidRPr="00B26052">
              <w:rPr>
                <w:rFonts w:ascii="Times New Roman" w:hAnsi="Times New Roman" w:cs="Times New Roman"/>
                <w:sz w:val="20"/>
                <w:szCs w:val="20"/>
              </w:rPr>
              <w:t>Образуется после кислотной обработки</w:t>
            </w:r>
          </w:p>
        </w:tc>
      </w:tr>
      <w:tr w:rsidR="004778B7" w:rsidRPr="00B26052" w:rsidTr="004778B7">
        <w:tc>
          <w:tcPr>
            <w:tcW w:w="3924" w:type="dxa"/>
            <w:hideMark/>
          </w:tcPr>
          <w:p w:rsidR="004778B7" w:rsidRPr="00B26052" w:rsidRDefault="004778B7" w:rsidP="004778B7">
            <w:pPr>
              <w:rPr>
                <w:rFonts w:ascii="Times New Roman" w:hAnsi="Times New Roman" w:cs="Times New Roman"/>
                <w:sz w:val="20"/>
                <w:szCs w:val="20"/>
              </w:rPr>
            </w:pPr>
            <w:r w:rsidRPr="00B26052">
              <w:rPr>
                <w:rFonts w:ascii="Times New Roman" w:hAnsi="Times New Roman" w:cs="Times New Roman"/>
                <w:sz w:val="20"/>
                <w:szCs w:val="20"/>
              </w:rPr>
              <w:t>Отработанный раствор H₂O₂</w:t>
            </w:r>
          </w:p>
        </w:tc>
        <w:tc>
          <w:tcPr>
            <w:tcW w:w="1388" w:type="dxa"/>
            <w:hideMark/>
          </w:tcPr>
          <w:p w:rsidR="004778B7" w:rsidRPr="00B26052" w:rsidRDefault="004778B7" w:rsidP="004778B7">
            <w:pPr>
              <w:jc w:val="center"/>
              <w:rPr>
                <w:rFonts w:ascii="Times New Roman" w:hAnsi="Times New Roman" w:cs="Times New Roman"/>
                <w:sz w:val="20"/>
                <w:szCs w:val="20"/>
              </w:rPr>
            </w:pPr>
            <w:r w:rsidRPr="00B26052">
              <w:rPr>
                <w:rFonts w:ascii="Times New Roman" w:hAnsi="Times New Roman" w:cs="Times New Roman"/>
                <w:sz w:val="20"/>
                <w:szCs w:val="20"/>
              </w:rPr>
              <w:t>2,00</w:t>
            </w:r>
          </w:p>
        </w:tc>
        <w:tc>
          <w:tcPr>
            <w:tcW w:w="3924" w:type="dxa"/>
            <w:hideMark/>
          </w:tcPr>
          <w:p w:rsidR="004778B7" w:rsidRPr="00B26052" w:rsidRDefault="004778B7" w:rsidP="004778B7">
            <w:pPr>
              <w:rPr>
                <w:rFonts w:ascii="Times New Roman" w:hAnsi="Times New Roman" w:cs="Times New Roman"/>
                <w:sz w:val="20"/>
                <w:szCs w:val="20"/>
              </w:rPr>
            </w:pPr>
            <w:r w:rsidRPr="00B26052">
              <w:rPr>
                <w:rFonts w:ascii="Times New Roman" w:hAnsi="Times New Roman" w:cs="Times New Roman"/>
                <w:sz w:val="20"/>
                <w:szCs w:val="20"/>
              </w:rPr>
              <w:t>Образуется после обесцвечивания</w:t>
            </w:r>
          </w:p>
        </w:tc>
      </w:tr>
    </w:tbl>
    <w:p w:rsidR="004778B7" w:rsidRPr="00B26052" w:rsidRDefault="004778B7" w:rsidP="004778B7">
      <w:pPr>
        <w:pStyle w:val="af"/>
        <w:spacing w:before="0" w:beforeAutospacing="0" w:after="0" w:afterAutospacing="0"/>
        <w:rPr>
          <w:rStyle w:val="a7"/>
          <w:b w:val="0"/>
          <w:bCs w:val="0"/>
        </w:rPr>
      </w:pPr>
    </w:p>
    <w:p w:rsidR="004778B7" w:rsidRPr="00C26CCD" w:rsidRDefault="004778B7" w:rsidP="004778B7">
      <w:pPr>
        <w:pStyle w:val="af"/>
        <w:spacing w:before="0" w:beforeAutospacing="0" w:after="0" w:afterAutospacing="0"/>
        <w:jc w:val="center"/>
        <w:rPr>
          <w:rStyle w:val="a7"/>
          <w:b w:val="0"/>
          <w:bCs w:val="0"/>
          <w:sz w:val="20"/>
          <w:szCs w:val="20"/>
        </w:rPr>
      </w:pPr>
      <w:r w:rsidRPr="00C26CCD">
        <w:rPr>
          <w:b/>
          <w:sz w:val="20"/>
          <w:szCs w:val="20"/>
        </w:rPr>
        <w:t>Таблица 7</w:t>
      </w:r>
      <w:r w:rsidRPr="00C26CCD">
        <w:rPr>
          <w:sz w:val="20"/>
          <w:szCs w:val="20"/>
        </w:rPr>
        <w:t xml:space="preserve">– </w:t>
      </w:r>
      <w:r w:rsidRPr="00C26CCD">
        <w:rPr>
          <w:rStyle w:val="a7"/>
          <w:sz w:val="20"/>
          <w:szCs w:val="20"/>
        </w:rPr>
        <w:t>Суммарная масса отходов</w:t>
      </w:r>
    </w:p>
    <w:p w:rsidR="004778B7" w:rsidRPr="0066631A" w:rsidRDefault="004778B7" w:rsidP="004778B7">
      <w:pPr>
        <w:pStyle w:val="af"/>
        <w:spacing w:before="0" w:beforeAutospacing="0" w:after="0" w:afterAutospacing="0"/>
      </w:pPr>
    </w:p>
    <w:tbl>
      <w:tblPr>
        <w:tblStyle w:val="ac"/>
        <w:tblW w:w="9356" w:type="dxa"/>
        <w:tblLook w:val="04A0" w:firstRow="1" w:lastRow="0" w:firstColumn="1" w:lastColumn="0" w:noHBand="0" w:noVBand="1"/>
      </w:tblPr>
      <w:tblGrid>
        <w:gridCol w:w="4965"/>
        <w:gridCol w:w="4391"/>
      </w:tblGrid>
      <w:tr w:rsidR="004778B7" w:rsidRPr="0066631A" w:rsidTr="004778B7">
        <w:tc>
          <w:tcPr>
            <w:tcW w:w="4917"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Отходы</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Масса (кг)</w:t>
            </w:r>
          </w:p>
        </w:tc>
      </w:tr>
      <w:tr w:rsidR="004778B7" w:rsidRPr="0066631A" w:rsidTr="004778B7">
        <w:tc>
          <w:tcPr>
            <w:tcW w:w="4917" w:type="dxa"/>
            <w:hideMark/>
          </w:tcPr>
          <w:p w:rsidR="004778B7" w:rsidRPr="0066631A" w:rsidRDefault="004778B7" w:rsidP="004778B7">
            <w:pPr>
              <w:rPr>
                <w:rFonts w:ascii="Times New Roman" w:hAnsi="Times New Roman" w:cs="Times New Roman"/>
                <w:sz w:val="20"/>
                <w:szCs w:val="20"/>
              </w:rPr>
            </w:pPr>
            <w:r w:rsidRPr="0066631A">
              <w:rPr>
                <w:rFonts w:ascii="Times New Roman" w:hAnsi="Times New Roman" w:cs="Times New Roman"/>
                <w:sz w:val="20"/>
                <w:szCs w:val="20"/>
              </w:rPr>
              <w:t>Лигнин и примеси</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1,31</w:t>
            </w:r>
          </w:p>
        </w:tc>
      </w:tr>
      <w:tr w:rsidR="004778B7" w:rsidRPr="0066631A" w:rsidTr="004778B7">
        <w:tc>
          <w:tcPr>
            <w:tcW w:w="4917" w:type="dxa"/>
            <w:hideMark/>
          </w:tcPr>
          <w:p w:rsidR="004778B7" w:rsidRPr="0066631A" w:rsidRDefault="004778B7" w:rsidP="004778B7">
            <w:pPr>
              <w:rPr>
                <w:rFonts w:ascii="Times New Roman" w:hAnsi="Times New Roman" w:cs="Times New Roman"/>
                <w:sz w:val="20"/>
                <w:szCs w:val="20"/>
              </w:rPr>
            </w:pPr>
            <w:r w:rsidRPr="0066631A">
              <w:rPr>
                <w:rFonts w:ascii="Times New Roman" w:hAnsi="Times New Roman" w:cs="Times New Roman"/>
                <w:sz w:val="20"/>
                <w:szCs w:val="20"/>
              </w:rPr>
              <w:t>Масла и воски</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0,09</w:t>
            </w:r>
          </w:p>
        </w:tc>
      </w:tr>
      <w:tr w:rsidR="004778B7" w:rsidRPr="0066631A" w:rsidTr="004778B7">
        <w:tc>
          <w:tcPr>
            <w:tcW w:w="4917" w:type="dxa"/>
            <w:hideMark/>
          </w:tcPr>
          <w:p w:rsidR="004778B7" w:rsidRPr="0066631A" w:rsidRDefault="004778B7" w:rsidP="004778B7">
            <w:pPr>
              <w:rPr>
                <w:rFonts w:ascii="Times New Roman" w:hAnsi="Times New Roman" w:cs="Times New Roman"/>
                <w:sz w:val="20"/>
                <w:szCs w:val="20"/>
              </w:rPr>
            </w:pPr>
            <w:r w:rsidRPr="0066631A">
              <w:rPr>
                <w:rFonts w:ascii="Times New Roman" w:hAnsi="Times New Roman" w:cs="Times New Roman"/>
                <w:sz w:val="20"/>
                <w:szCs w:val="20"/>
              </w:rPr>
              <w:t>Отработанная кислота (HCl)</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5,14</w:t>
            </w:r>
          </w:p>
        </w:tc>
      </w:tr>
      <w:tr w:rsidR="004778B7" w:rsidRPr="0066631A" w:rsidTr="004778B7">
        <w:tc>
          <w:tcPr>
            <w:tcW w:w="4917" w:type="dxa"/>
            <w:hideMark/>
          </w:tcPr>
          <w:p w:rsidR="004778B7" w:rsidRPr="0066631A" w:rsidRDefault="004778B7" w:rsidP="004778B7">
            <w:pPr>
              <w:rPr>
                <w:rFonts w:ascii="Times New Roman" w:hAnsi="Times New Roman" w:cs="Times New Roman"/>
                <w:sz w:val="20"/>
                <w:szCs w:val="20"/>
              </w:rPr>
            </w:pPr>
            <w:r w:rsidRPr="0066631A">
              <w:rPr>
                <w:rFonts w:ascii="Times New Roman" w:hAnsi="Times New Roman" w:cs="Times New Roman"/>
                <w:sz w:val="20"/>
                <w:szCs w:val="20"/>
              </w:rPr>
              <w:t>Отработанный раствор H₂O₂</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Fonts w:ascii="Times New Roman" w:hAnsi="Times New Roman" w:cs="Times New Roman"/>
                <w:sz w:val="20"/>
                <w:szCs w:val="20"/>
              </w:rPr>
              <w:t>2,00</w:t>
            </w:r>
          </w:p>
        </w:tc>
      </w:tr>
      <w:tr w:rsidR="004778B7" w:rsidRPr="0066631A" w:rsidTr="004778B7">
        <w:tc>
          <w:tcPr>
            <w:tcW w:w="4917" w:type="dxa"/>
            <w:hideMark/>
          </w:tcPr>
          <w:p w:rsidR="004778B7" w:rsidRPr="0066631A" w:rsidRDefault="004778B7" w:rsidP="004778B7">
            <w:pPr>
              <w:rPr>
                <w:rFonts w:ascii="Times New Roman" w:hAnsi="Times New Roman" w:cs="Times New Roman"/>
                <w:sz w:val="20"/>
                <w:szCs w:val="20"/>
              </w:rPr>
            </w:pPr>
            <w:r w:rsidRPr="0066631A">
              <w:rPr>
                <w:rStyle w:val="a7"/>
                <w:rFonts w:ascii="Times New Roman" w:hAnsi="Times New Roman" w:cs="Times New Roman"/>
                <w:sz w:val="20"/>
                <w:szCs w:val="20"/>
              </w:rPr>
              <w:t>Итого</w:t>
            </w:r>
          </w:p>
        </w:tc>
        <w:tc>
          <w:tcPr>
            <w:tcW w:w="4349" w:type="dxa"/>
            <w:hideMark/>
          </w:tcPr>
          <w:p w:rsidR="004778B7" w:rsidRPr="0066631A" w:rsidRDefault="004778B7" w:rsidP="004778B7">
            <w:pPr>
              <w:jc w:val="center"/>
              <w:rPr>
                <w:rFonts w:ascii="Times New Roman" w:hAnsi="Times New Roman" w:cs="Times New Roman"/>
                <w:sz w:val="20"/>
                <w:szCs w:val="20"/>
              </w:rPr>
            </w:pPr>
            <w:r w:rsidRPr="0066631A">
              <w:rPr>
                <w:rStyle w:val="a7"/>
                <w:rFonts w:ascii="Times New Roman" w:hAnsi="Times New Roman" w:cs="Times New Roman"/>
                <w:sz w:val="20"/>
                <w:szCs w:val="20"/>
              </w:rPr>
              <w:t>8,54</w:t>
            </w:r>
          </w:p>
        </w:tc>
      </w:tr>
    </w:tbl>
    <w:p w:rsidR="004778B7" w:rsidRPr="0066631A" w:rsidRDefault="004778B7" w:rsidP="004778B7">
      <w:pPr>
        <w:spacing w:after="0" w:line="240" w:lineRule="auto"/>
        <w:ind w:firstLine="708"/>
        <w:jc w:val="both"/>
        <w:rPr>
          <w:rFonts w:ascii="Times New Roman" w:hAnsi="Times New Roman" w:cs="Times New Roman"/>
          <w:color w:val="000000" w:themeColor="text1"/>
          <w:sz w:val="24"/>
          <w:szCs w:val="24"/>
        </w:rPr>
      </w:pPr>
    </w:p>
    <w:p w:rsidR="004778B7" w:rsidRPr="0066631A" w:rsidRDefault="004778B7" w:rsidP="004778B7">
      <w:pPr>
        <w:spacing w:after="0" w:line="240" w:lineRule="auto"/>
        <w:ind w:firstLine="567"/>
        <w:jc w:val="both"/>
        <w:rPr>
          <w:rFonts w:ascii="Times New Roman" w:hAnsi="Times New Roman" w:cs="Times New Roman"/>
          <w:sz w:val="24"/>
          <w:szCs w:val="24"/>
        </w:rPr>
      </w:pPr>
      <w:r w:rsidRPr="0066631A">
        <w:rPr>
          <w:rFonts w:ascii="Times New Roman" w:hAnsi="Times New Roman" w:cs="Times New Roman"/>
          <w:sz w:val="24"/>
          <w:szCs w:val="24"/>
        </w:rPr>
        <w:t xml:space="preserve">Материальный баланс для получения 1 кг целлюлозы из стеблей хлопчатника показывает, что для производства 1 кг целлюлозы необходимо 2,57 кг стеблей хлопчатника. Процесс включает использование 12,85 кг 20% раствора NaOH, 5,14 кг соляной кислоты, 5,14 л хлороформа и 2 кг 3% раствора перекиси водорода. В результате обработки стеблей после экстракции образуются 0,09 кг масел и восков, а также 1 кг целлюлозы. Отходы, включая лигнин и примеси, составляют 1,31 кг. Важным аспектом является правильное управление отходами и отработанными растворами для минимизации их воздействия на </w:t>
      </w:r>
      <w:r>
        <w:rPr>
          <w:rFonts w:ascii="Times New Roman" w:hAnsi="Times New Roman" w:cs="Times New Roman"/>
          <w:sz w:val="24"/>
          <w:szCs w:val="24"/>
        </w:rPr>
        <w:t>окружающую среду.</w:t>
      </w:r>
    </w:p>
    <w:p w:rsidR="004778B7" w:rsidRPr="0066631A" w:rsidRDefault="004778B7" w:rsidP="004778B7">
      <w:pPr>
        <w:spacing w:after="0" w:line="240" w:lineRule="auto"/>
        <w:ind w:firstLine="567"/>
        <w:jc w:val="both"/>
        <w:rPr>
          <w:rFonts w:ascii="Times New Roman" w:hAnsi="Times New Roman" w:cs="Times New Roman"/>
          <w:color w:val="000000" w:themeColor="text1"/>
          <w:sz w:val="24"/>
          <w:szCs w:val="24"/>
        </w:rPr>
      </w:pPr>
      <w:r w:rsidRPr="0066631A">
        <w:rPr>
          <w:rFonts w:ascii="Times New Roman" w:hAnsi="Times New Roman" w:cs="Times New Roman"/>
          <w:sz w:val="24"/>
          <w:szCs w:val="24"/>
        </w:rPr>
        <w:t>Таким образом, материальный баланс показывает, что процесс получения целлюлозы из стеблей хлопчатника эффективен с точки зрения конверсии исходного сырья в конечный продукт. Важно обеспечить правильное управление отходами и отработанными растворами для минимизации негативного воздействия на окружающую среду и соблюдения экологических стандартов.</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b/>
          <w:bCs/>
          <w:sz w:val="24"/>
          <w:szCs w:val="24"/>
        </w:rPr>
        <w:t xml:space="preserve">Выводы. </w:t>
      </w:r>
      <w:r w:rsidRPr="002E08AD">
        <w:rPr>
          <w:rFonts w:ascii="Times New Roman" w:hAnsi="Times New Roman" w:cs="Times New Roman"/>
          <w:sz w:val="24"/>
          <w:szCs w:val="24"/>
        </w:rPr>
        <w:t xml:space="preserve">Казахстан является одним из крупнейших производителей хлопчатника в мире, и большая часть его производства сосредоточена в южных регионах страны. В частности, в Туркестанской области. Это создает значительный потенциал использования стеблей хлопчатника для переработки и производства таких ценных продуктов, как лигноцеллюлоза и целлюлоза. Являясь наиболее распространенным и возобновляемым источником, лигноцеллюлоза является потенциальным сырьем для производства дорогостоящего топлива и химикатов. Проведен ряд исследований и определен </w:t>
      </w:r>
      <w:r w:rsidRPr="002E08AD">
        <w:rPr>
          <w:rFonts w:ascii="Times New Roman" w:hAnsi="Times New Roman" w:cs="Times New Roman"/>
          <w:sz w:val="24"/>
          <w:szCs w:val="24"/>
        </w:rPr>
        <w:lastRenderedPageBreak/>
        <w:t>производственный потенциал с целью переработки хлопковых отходов, имеющих высокое содержание целлюлозы, и получения из них ценного продукта. Кроме того, при производстве чистой целлюлозы из стеблей хлопчатника в ходе эксперимента был апробирован ряд методов и инновационных идей, позволяющих добиться ее высокого выхода.</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Интегрирование метода предварительного обезжиривания органическим растворителем к методу щелочной варки, который является классическим методом извлечения целлюлозы из стеблей хлопчатника, было признано инновационным шагом в увеличении его выхода. Ведь в ходе экспериментов его валовой выход составил 46,8%. Это значительно более высокий выход, чем при классическом методе.</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 xml:space="preserve">При обычной щелочной варке максимальный выход целлюлозы составил 38,9%. Это значение было известно при варке стеблей хлопчатника 20% гидроксидом натрия при высоком давлении (1,5 бар) и длительном времени (4 часа) при температуре 120°С. А минимальный выход целлюлозы составляет 31,8%, что достигается при следующих условиях заваривания: концентрация активной щелочи составляет 10%, температура – 120°C, а время – 2 часа. Кроме того, анализируя результаты эксперимента, можно заметить, что по мере увеличения концентрации щелочи и времени </w:t>
      </w:r>
      <w:r w:rsidRPr="002E08AD">
        <w:rPr>
          <w:rFonts w:ascii="Times New Roman" w:hAnsi="Times New Roman" w:cs="Times New Roman"/>
          <w:sz w:val="24"/>
          <w:szCs w:val="24"/>
          <w:lang w:val="kk-KZ"/>
        </w:rPr>
        <w:t>варки</w:t>
      </w:r>
      <w:r w:rsidRPr="002E08AD">
        <w:rPr>
          <w:rFonts w:ascii="Times New Roman" w:hAnsi="Times New Roman" w:cs="Times New Roman"/>
          <w:sz w:val="24"/>
          <w:szCs w:val="24"/>
        </w:rPr>
        <w:t xml:space="preserve"> увеличивается выход целлюлозы. Следовательно, степень делигнификации также показывает гораздо более высокий показатель.</w:t>
      </w:r>
    </w:p>
    <w:p w:rsidR="004778B7"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Чистота целлюлозы, полученная в ходе экспериментов, оценивалась по двум параметрам: ИК-Фурье спектроскопия и оценка степени делигнификации по определению числа Каппа. В ИК-спектроскопическом методе полученная в ходе эксперимента целлюлоза оценивалась по полосам, видимым в ИК-зоне исходного образца, и характеризовалась уменьшением интенсивности полос, указывающих на неспецифические функциональные группы целлюлозы, наблюдаемые в исходном образце, или их полным исчезновением. А в представлении результатов, полученных методом определения степени делигнификации по числу Каппа, можно сформировать следующую гипотезу: «Существует обратная пропорциональная зависимость между выходом целлюлозы и числом Каппа. Он отмечает, что высокий выход обычно указывает на небольшое количество лигнина в целлюлозе, что способствует эффективному выделению целлюлозы. Увеличение значения числа Каппа, в свою очередь, указывает на большее количество лигнина в целлюлозе, что требует большего количества перекиси водорода для эффективного процесса отбеливания». Таким образом, чем меньше значение числа Каппа, тем больше выход целлюлозы.</w:t>
      </w:r>
    </w:p>
    <w:p w:rsidR="004778B7" w:rsidRPr="00B26052" w:rsidRDefault="004778B7" w:rsidP="004778B7">
      <w:pPr>
        <w:spacing w:after="0" w:line="240" w:lineRule="auto"/>
        <w:ind w:firstLine="567"/>
        <w:jc w:val="both"/>
        <w:rPr>
          <w:rFonts w:ascii="Times New Roman" w:hAnsi="Times New Roman" w:cs="Times New Roman"/>
          <w:sz w:val="24"/>
          <w:szCs w:val="24"/>
        </w:rPr>
      </w:pPr>
      <w:r w:rsidRPr="00B26052">
        <w:rPr>
          <w:rFonts w:ascii="Times New Roman" w:hAnsi="Times New Roman" w:cs="Times New Roman"/>
          <w:sz w:val="24"/>
          <w:szCs w:val="24"/>
        </w:rPr>
        <w:t>По результатам материального баланса, для получения 1 кг целлюлозы требуется 2,57 кг стеблей хлопчатника. В процессе производства используются 12,85 кг 20% раствора NaOH, 5,14 кг соляной кислоты, 5,14 л хлороформа и 2 кг 3% перекиси водорода. Из стеблей после экстракции выделяется 0,09 кг масел и восков, а конечный выход — 1 кг целлюлозы. Отходы, такие как лигнин и примеси, составляют 1,31 кг. Важно эффективно управлять отходами и отработанными растворами, чтобы снизить их экологическое воздействие.</w:t>
      </w:r>
    </w:p>
    <w:p w:rsidR="004778B7" w:rsidRPr="002E08AD"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 xml:space="preserve">Таким образом, переработка стеблей хлопчатника и других отходов в лигноцеллюлозу и целлюлозу может стать источником новых экономических возможностей как для мира, так и для региона, где </w:t>
      </w:r>
      <w:r w:rsidRPr="002E08AD">
        <w:rPr>
          <w:rFonts w:ascii="Times New Roman" w:hAnsi="Times New Roman" w:cs="Times New Roman"/>
          <w:sz w:val="24"/>
          <w:szCs w:val="24"/>
          <w:lang w:val="kk-KZ"/>
        </w:rPr>
        <w:t>хлопчатник</w:t>
      </w:r>
      <w:r w:rsidRPr="002E08AD">
        <w:rPr>
          <w:rFonts w:ascii="Times New Roman" w:hAnsi="Times New Roman" w:cs="Times New Roman"/>
          <w:sz w:val="24"/>
          <w:szCs w:val="24"/>
        </w:rPr>
        <w:t xml:space="preserve"> интенсивно культивируется. Создание заводов по производству этих продуктов неизбежно способствует созданию рабочих мест и привлечению инвестиций. Развитие переработки стеблей</w:t>
      </w:r>
      <w:r w:rsidRPr="002E08AD">
        <w:rPr>
          <w:rFonts w:ascii="Times New Roman" w:hAnsi="Times New Roman" w:cs="Times New Roman"/>
          <w:sz w:val="24"/>
          <w:szCs w:val="24"/>
          <w:lang w:val="kk-KZ"/>
        </w:rPr>
        <w:t xml:space="preserve"> хлопчатника</w:t>
      </w:r>
      <w:r w:rsidRPr="002E08AD">
        <w:rPr>
          <w:rFonts w:ascii="Times New Roman" w:hAnsi="Times New Roman" w:cs="Times New Roman"/>
          <w:sz w:val="24"/>
          <w:szCs w:val="24"/>
        </w:rPr>
        <w:t xml:space="preserve"> дает значительные усилия по диверсификации экономики региона. Вместо того, чтобы полагаться только на экспорт сырья, Казахстан должен начать увеличивать стоимость своей продукции, что, как известно, сделает ее экономику более устойчивой.</w:t>
      </w:r>
    </w:p>
    <w:p w:rsidR="004778B7" w:rsidRDefault="004778B7" w:rsidP="004778B7">
      <w:pPr>
        <w:spacing w:after="0" w:line="240" w:lineRule="auto"/>
        <w:ind w:firstLine="567"/>
        <w:jc w:val="both"/>
        <w:rPr>
          <w:rFonts w:ascii="Times New Roman" w:hAnsi="Times New Roman" w:cs="Times New Roman"/>
          <w:sz w:val="24"/>
          <w:szCs w:val="24"/>
        </w:rPr>
      </w:pPr>
      <w:r w:rsidRPr="002E08AD">
        <w:rPr>
          <w:rFonts w:ascii="Times New Roman" w:hAnsi="Times New Roman" w:cs="Times New Roman"/>
          <w:sz w:val="24"/>
          <w:szCs w:val="24"/>
        </w:rPr>
        <w:t>Переработка стеблей хлопчатника и других его отходов может помочь сократить количество отходов, которые обычно выбрасываются в виде мусора или сжигаются массово после сбора хлопчатника. Решением этих проблем может быть переработка этих отходов и извлечение из них ценных продуктов, чтобы избежать глобального потепления и других негативных последствий для окружающей среды.</w:t>
      </w:r>
    </w:p>
    <w:p w:rsidR="004778B7" w:rsidRPr="00A15C7C" w:rsidRDefault="004778B7" w:rsidP="004778B7">
      <w:pPr>
        <w:spacing w:after="0" w:line="240" w:lineRule="auto"/>
        <w:ind w:firstLine="567"/>
        <w:jc w:val="both"/>
        <w:rPr>
          <w:rFonts w:ascii="Times New Roman" w:hAnsi="Times New Roman" w:cs="Times New Roman"/>
          <w:sz w:val="24"/>
          <w:szCs w:val="24"/>
        </w:rPr>
      </w:pPr>
      <w:r w:rsidRPr="00A15C7C">
        <w:rPr>
          <w:rFonts w:ascii="Times New Roman" w:hAnsi="Times New Roman" w:cs="Times New Roman"/>
          <w:sz w:val="24"/>
          <w:szCs w:val="24"/>
        </w:rPr>
        <w:lastRenderedPageBreak/>
        <w:t>Данная научная работа является исследовательск</w:t>
      </w:r>
      <w:r>
        <w:rPr>
          <w:rFonts w:ascii="Times New Roman" w:hAnsi="Times New Roman" w:cs="Times New Roman"/>
          <w:sz w:val="24"/>
          <w:szCs w:val="24"/>
        </w:rPr>
        <w:t>ой</w:t>
      </w:r>
      <w:r w:rsidRPr="00A15C7C">
        <w:rPr>
          <w:rFonts w:ascii="Times New Roman" w:hAnsi="Times New Roman" w:cs="Times New Roman"/>
          <w:sz w:val="24"/>
          <w:szCs w:val="24"/>
        </w:rPr>
        <w:t xml:space="preserve"> и посвящена изучению </w:t>
      </w:r>
      <w:r>
        <w:rPr>
          <w:rFonts w:ascii="Times New Roman" w:hAnsi="Times New Roman" w:cs="Times New Roman"/>
          <w:sz w:val="24"/>
          <w:szCs w:val="24"/>
        </w:rPr>
        <w:t xml:space="preserve">и сравниванию различных </w:t>
      </w:r>
      <w:r w:rsidRPr="00A15C7C">
        <w:rPr>
          <w:rFonts w:ascii="Times New Roman" w:hAnsi="Times New Roman" w:cs="Times New Roman"/>
          <w:sz w:val="24"/>
          <w:szCs w:val="24"/>
        </w:rPr>
        <w:t xml:space="preserve">эффективных </w:t>
      </w:r>
      <w:r>
        <w:rPr>
          <w:rFonts w:ascii="Times New Roman" w:hAnsi="Times New Roman" w:cs="Times New Roman"/>
          <w:sz w:val="24"/>
          <w:szCs w:val="24"/>
        </w:rPr>
        <w:t>способов</w:t>
      </w:r>
      <w:r w:rsidRPr="00A15C7C">
        <w:rPr>
          <w:rFonts w:ascii="Times New Roman" w:hAnsi="Times New Roman" w:cs="Times New Roman"/>
          <w:sz w:val="24"/>
          <w:szCs w:val="24"/>
        </w:rPr>
        <w:t xml:space="preserve"> получения целлюлозы из стеблей хлопчатника, который выращивается в Туркестанской области.</w:t>
      </w:r>
    </w:p>
    <w:p w:rsidR="004778B7" w:rsidRPr="002E08AD" w:rsidRDefault="004778B7" w:rsidP="004778B7">
      <w:pPr>
        <w:spacing w:after="0" w:line="240" w:lineRule="auto"/>
        <w:ind w:firstLine="567"/>
        <w:jc w:val="both"/>
        <w:rPr>
          <w:rFonts w:ascii="Times New Roman" w:hAnsi="Times New Roman" w:cs="Times New Roman"/>
          <w:sz w:val="24"/>
          <w:szCs w:val="24"/>
        </w:rPr>
      </w:pPr>
    </w:p>
    <w:p w:rsidR="004778B7" w:rsidRPr="00B26052" w:rsidRDefault="004778B7" w:rsidP="004778B7">
      <w:pPr>
        <w:spacing w:after="0" w:line="240" w:lineRule="auto"/>
        <w:ind w:right="-2"/>
        <w:jc w:val="center"/>
        <w:rPr>
          <w:rFonts w:ascii="Times New Roman" w:hAnsi="Times New Roman" w:cs="Times New Roman"/>
          <w:b/>
          <w:bCs/>
          <w:sz w:val="24"/>
          <w:szCs w:val="24"/>
        </w:rPr>
      </w:pPr>
      <w:r w:rsidRPr="002E08AD">
        <w:rPr>
          <w:rFonts w:ascii="Times New Roman" w:hAnsi="Times New Roman" w:cs="Times New Roman"/>
          <w:b/>
          <w:bCs/>
          <w:sz w:val="24"/>
          <w:szCs w:val="24"/>
          <w:lang w:val="en-US"/>
        </w:rPr>
        <w:t>References</w:t>
      </w:r>
    </w:p>
    <w:p w:rsidR="004778B7" w:rsidRPr="002E08AD" w:rsidRDefault="004778B7" w:rsidP="004778B7">
      <w:pPr>
        <w:spacing w:after="0" w:line="240" w:lineRule="auto"/>
        <w:ind w:firstLine="567"/>
        <w:jc w:val="both"/>
        <w:rPr>
          <w:rFonts w:ascii="Times New Roman" w:hAnsi="Times New Roman" w:cs="Times New Roman"/>
          <w:sz w:val="24"/>
          <w:szCs w:val="24"/>
        </w:rPr>
      </w:pPr>
    </w:p>
    <w:p w:rsidR="004778B7" w:rsidRPr="005D43E2" w:rsidRDefault="004778B7" w:rsidP="00F64F23">
      <w:pPr>
        <w:pStyle w:val="a3"/>
        <w:numPr>
          <w:ilvl w:val="0"/>
          <w:numId w:val="5"/>
        </w:numPr>
        <w:tabs>
          <w:tab w:val="left" w:pos="284"/>
        </w:tabs>
        <w:spacing w:after="0" w:line="240" w:lineRule="auto"/>
        <w:ind w:left="0" w:firstLine="0"/>
        <w:jc w:val="both"/>
        <w:rPr>
          <w:rFonts w:ascii="Times New Roman" w:hAnsi="Times New Roman" w:cs="Times New Roman"/>
          <w:sz w:val="24"/>
          <w:szCs w:val="24"/>
          <w:lang w:val="en-US"/>
        </w:rPr>
      </w:pPr>
      <w:r w:rsidRPr="005D43E2">
        <w:rPr>
          <w:rFonts w:ascii="Times New Roman" w:hAnsi="Times New Roman" w:cs="Times New Roman"/>
          <w:color w:val="222222"/>
          <w:sz w:val="24"/>
          <w:szCs w:val="24"/>
          <w:shd w:val="clear" w:color="auto" w:fill="FFFFFF"/>
          <w:lang w:val="en-US"/>
        </w:rPr>
        <w:t>Shatalov A.A., Pereira H. Xylose production from giant reed (Arundo donax L.): Modeling and optimization of dilute acid hydrolysis //Carbohydrate Polymers. –2012. – Vol. 87(1). –P. 210-217. DOI: 10.1016/j.carbpol.2011.07.041</w:t>
      </w:r>
    </w:p>
    <w:p w:rsidR="004778B7" w:rsidRPr="005D43E2" w:rsidRDefault="004778B7" w:rsidP="00F64F23">
      <w:pPr>
        <w:pStyle w:val="a3"/>
        <w:numPr>
          <w:ilvl w:val="0"/>
          <w:numId w:val="5"/>
        </w:numPr>
        <w:tabs>
          <w:tab w:val="left" w:pos="284"/>
        </w:tabs>
        <w:spacing w:after="0" w:line="240" w:lineRule="auto"/>
        <w:ind w:left="0" w:firstLine="0"/>
        <w:jc w:val="both"/>
        <w:rPr>
          <w:rFonts w:ascii="Times New Roman" w:hAnsi="Times New Roman" w:cs="Times New Roman"/>
          <w:color w:val="000000" w:themeColor="text1"/>
          <w:sz w:val="24"/>
          <w:szCs w:val="24"/>
          <w:lang w:val="en-US"/>
        </w:rPr>
      </w:pPr>
      <w:r w:rsidRPr="005D43E2">
        <w:rPr>
          <w:rFonts w:ascii="Times New Roman" w:hAnsi="Times New Roman" w:cs="Times New Roman"/>
          <w:color w:val="000000" w:themeColor="text1"/>
          <w:sz w:val="24"/>
          <w:szCs w:val="24"/>
          <w:shd w:val="clear" w:color="auto" w:fill="FFFFFF"/>
          <w:lang w:val="en-US"/>
        </w:rPr>
        <w:t xml:space="preserve">Mohanty A. K., Misra M., Drzal L. T. (ed.). Natural fibers, biopolymers, and biocomposites. – CRC press, 2005. </w:t>
      </w:r>
      <w:r w:rsidRPr="005D43E2">
        <w:rPr>
          <w:rFonts w:ascii="Times New Roman" w:hAnsi="Times New Roman" w:cs="Times New Roman"/>
          <w:color w:val="000000" w:themeColor="text1"/>
          <w:sz w:val="24"/>
          <w:szCs w:val="24"/>
          <w:shd w:val="clear" w:color="auto" w:fill="FFFFFF"/>
        </w:rPr>
        <w:t>DOI:</w:t>
      </w:r>
      <w:hyperlink r:id="rId324" w:tgtFrame="_blank" w:history="1">
        <w:r w:rsidRPr="005D43E2">
          <w:rPr>
            <w:rStyle w:val="a5"/>
            <w:rFonts w:ascii="Times New Roman" w:hAnsi="Times New Roman" w:cs="Times New Roman"/>
            <w:color w:val="000000" w:themeColor="text1"/>
            <w:sz w:val="24"/>
            <w:szCs w:val="24"/>
            <w:bdr w:val="none" w:sz="0" w:space="0" w:color="auto" w:frame="1"/>
            <w:shd w:val="clear" w:color="auto" w:fill="FFFFFF"/>
          </w:rPr>
          <w:t>10.1201/9780203508206</w:t>
        </w:r>
      </w:hyperlink>
    </w:p>
    <w:p w:rsidR="004778B7" w:rsidRPr="005D43E2" w:rsidRDefault="004778B7" w:rsidP="00F64F23">
      <w:pPr>
        <w:pStyle w:val="a3"/>
        <w:numPr>
          <w:ilvl w:val="0"/>
          <w:numId w:val="5"/>
        </w:numPr>
        <w:tabs>
          <w:tab w:val="left" w:pos="284"/>
        </w:tabs>
        <w:spacing w:after="0" w:line="240" w:lineRule="auto"/>
        <w:ind w:left="0" w:firstLine="0"/>
        <w:jc w:val="both"/>
        <w:rPr>
          <w:rFonts w:ascii="Times New Roman" w:hAnsi="Times New Roman" w:cs="Times New Roman"/>
          <w:sz w:val="24"/>
          <w:szCs w:val="24"/>
          <w:lang w:val="en-US"/>
        </w:rPr>
      </w:pPr>
      <w:r w:rsidRPr="005D43E2">
        <w:rPr>
          <w:rFonts w:ascii="Times New Roman" w:hAnsi="Times New Roman" w:cs="Times New Roman"/>
          <w:color w:val="222222"/>
          <w:sz w:val="24"/>
          <w:szCs w:val="24"/>
          <w:shd w:val="clear" w:color="auto" w:fill="FFFFFF"/>
          <w:lang w:val="en-US"/>
        </w:rPr>
        <w:t>Narayan R. Biodegradable/compostable plastics. – 2005.</w:t>
      </w:r>
      <w:r w:rsidRPr="005D43E2">
        <w:rPr>
          <w:rFonts w:ascii="Times New Roman" w:hAnsi="Times New Roman" w:cs="Times New Roman"/>
          <w:color w:val="222222"/>
          <w:sz w:val="24"/>
          <w:szCs w:val="24"/>
          <w:shd w:val="clear" w:color="auto" w:fill="FFFFFF"/>
          <w:lang w:val="kk-KZ"/>
        </w:rPr>
        <w:t xml:space="preserve"> –</w:t>
      </w:r>
      <w:r w:rsidRPr="005D43E2">
        <w:rPr>
          <w:rFonts w:ascii="Times New Roman" w:hAnsi="Times New Roman" w:cs="Times New Roman"/>
          <w:color w:val="222222"/>
          <w:sz w:val="24"/>
          <w:szCs w:val="24"/>
          <w:shd w:val="clear" w:color="auto" w:fill="FFFFFF"/>
          <w:lang w:val="en-US"/>
        </w:rPr>
        <w:t>P. 28-35.</w:t>
      </w:r>
    </w:p>
    <w:p w:rsidR="004778B7" w:rsidRPr="005D43E2" w:rsidRDefault="004778B7" w:rsidP="00F64F23">
      <w:pPr>
        <w:pStyle w:val="a3"/>
        <w:numPr>
          <w:ilvl w:val="0"/>
          <w:numId w:val="5"/>
        </w:numPr>
        <w:tabs>
          <w:tab w:val="left" w:pos="284"/>
        </w:tabs>
        <w:spacing w:after="0" w:line="240" w:lineRule="auto"/>
        <w:ind w:left="0" w:firstLine="0"/>
        <w:jc w:val="both"/>
        <w:rPr>
          <w:rFonts w:ascii="Times New Roman" w:hAnsi="Times New Roman" w:cs="Times New Roman"/>
          <w:sz w:val="24"/>
          <w:szCs w:val="24"/>
          <w:lang w:val="en-US"/>
        </w:rPr>
      </w:pPr>
      <w:r w:rsidRPr="005D43E2">
        <w:rPr>
          <w:rFonts w:ascii="Times New Roman" w:hAnsi="Times New Roman" w:cs="Times New Roman"/>
          <w:color w:val="222222"/>
          <w:sz w:val="24"/>
          <w:szCs w:val="24"/>
          <w:shd w:val="clear" w:color="auto" w:fill="FFFFFF"/>
          <w:lang w:val="en-US"/>
        </w:rPr>
        <w:t>Akdeniz R. C., Acaroglu M., Hepbasli A. Cotton stalk as a potential energy source //Energy sources. – 2004. – Vol. 261. – P. 65-75.</w:t>
      </w:r>
    </w:p>
    <w:p w:rsidR="004778B7" w:rsidRPr="005D43E2" w:rsidRDefault="004778B7" w:rsidP="00F64F23">
      <w:pPr>
        <w:pStyle w:val="a3"/>
        <w:numPr>
          <w:ilvl w:val="0"/>
          <w:numId w:val="5"/>
        </w:numPr>
        <w:tabs>
          <w:tab w:val="left" w:pos="284"/>
        </w:tabs>
        <w:spacing w:after="0" w:line="240" w:lineRule="auto"/>
        <w:ind w:left="0" w:firstLine="0"/>
        <w:jc w:val="both"/>
        <w:rPr>
          <w:rFonts w:ascii="Times New Roman" w:hAnsi="Times New Roman" w:cs="Times New Roman"/>
          <w:sz w:val="24"/>
          <w:szCs w:val="24"/>
          <w:lang w:val="en-US"/>
        </w:rPr>
      </w:pPr>
      <w:r w:rsidRPr="005D43E2">
        <w:rPr>
          <w:rFonts w:ascii="Times New Roman" w:hAnsi="Times New Roman" w:cs="Times New Roman"/>
          <w:color w:val="222222"/>
          <w:sz w:val="24"/>
          <w:szCs w:val="24"/>
          <w:shd w:val="clear" w:color="auto" w:fill="FFFFFF"/>
          <w:lang w:val="en-US"/>
        </w:rPr>
        <w:t>Gomes R. S. et al. Cotton (Gossypium) plant residue for industrial fuel.: An economic assessment //Industrial crops and products. – 1997. – Vol. 7(1). – P. 1-8.</w:t>
      </w:r>
    </w:p>
    <w:p w:rsidR="004778B7" w:rsidRPr="005D43E2" w:rsidRDefault="004778B7" w:rsidP="00F64F23">
      <w:pPr>
        <w:pStyle w:val="a3"/>
        <w:numPr>
          <w:ilvl w:val="0"/>
          <w:numId w:val="5"/>
        </w:numPr>
        <w:tabs>
          <w:tab w:val="left" w:pos="284"/>
        </w:tabs>
        <w:spacing w:after="0" w:line="240" w:lineRule="auto"/>
        <w:ind w:left="0" w:firstLine="0"/>
        <w:jc w:val="both"/>
        <w:rPr>
          <w:rFonts w:ascii="Times New Roman" w:hAnsi="Times New Roman" w:cs="Times New Roman"/>
          <w:sz w:val="24"/>
          <w:szCs w:val="24"/>
          <w:lang w:val="en-US"/>
        </w:rPr>
      </w:pPr>
      <w:r w:rsidRPr="005D43E2">
        <w:rPr>
          <w:rFonts w:ascii="Times New Roman" w:hAnsi="Times New Roman" w:cs="Times New Roman"/>
          <w:color w:val="222222"/>
          <w:sz w:val="24"/>
          <w:szCs w:val="24"/>
          <w:shd w:val="clear" w:color="auto" w:fill="FFFFFF"/>
          <w:lang w:val="en-US"/>
        </w:rPr>
        <w:t>Li G. et al. Properties study of cotton stalk fiber/gypsum composite //Cement and Concrete Research. – 2003. – V. 33(1). – P. 43-46.</w:t>
      </w:r>
      <w:r w:rsidRPr="005D43E2">
        <w:rPr>
          <w:rFonts w:ascii="Times New Roman" w:hAnsi="Times New Roman" w:cs="Times New Roman"/>
          <w:color w:val="222222"/>
          <w:sz w:val="24"/>
          <w:szCs w:val="24"/>
          <w:shd w:val="clear" w:color="auto" w:fill="FFFFFF"/>
          <w:lang w:val="kk-KZ"/>
        </w:rPr>
        <w:t xml:space="preserve"> DOI:10.1016/S0008-8846(02)00915-8</w:t>
      </w:r>
    </w:p>
    <w:p w:rsidR="004778B7" w:rsidRPr="005D43E2" w:rsidRDefault="004778B7" w:rsidP="00F64F23">
      <w:pPr>
        <w:pStyle w:val="a3"/>
        <w:numPr>
          <w:ilvl w:val="0"/>
          <w:numId w:val="5"/>
        </w:numPr>
        <w:tabs>
          <w:tab w:val="left" w:pos="284"/>
        </w:tabs>
        <w:spacing w:after="0" w:line="240" w:lineRule="auto"/>
        <w:ind w:left="0" w:firstLine="0"/>
        <w:jc w:val="both"/>
        <w:rPr>
          <w:rFonts w:ascii="Times New Roman" w:hAnsi="Times New Roman" w:cs="Times New Roman"/>
          <w:color w:val="000000" w:themeColor="text1"/>
          <w:sz w:val="24"/>
          <w:szCs w:val="24"/>
          <w:lang w:val="en-US"/>
        </w:rPr>
      </w:pPr>
      <w:r w:rsidRPr="005D43E2">
        <w:rPr>
          <w:rFonts w:ascii="Times New Roman" w:hAnsi="Times New Roman" w:cs="Times New Roman"/>
          <w:color w:val="000000" w:themeColor="text1"/>
          <w:sz w:val="24"/>
          <w:szCs w:val="24"/>
          <w:shd w:val="clear" w:color="auto" w:fill="FFFFFF"/>
          <w:lang w:val="en-US"/>
        </w:rPr>
        <w:t>Du S. et al. High-pressure assist-alkali pretreatment of cotton stalk and physiochemical characterization of biomass //Bioresource technology. – 2013. – Vol. 148. – P. 494-500.</w:t>
      </w:r>
      <w:r w:rsidRPr="005D43E2">
        <w:rPr>
          <w:rFonts w:ascii="Times New Roman" w:hAnsi="Times New Roman" w:cs="Times New Roman"/>
          <w:color w:val="000000" w:themeColor="text1"/>
          <w:sz w:val="24"/>
          <w:szCs w:val="24"/>
          <w:shd w:val="clear" w:color="auto" w:fill="FFFFFF"/>
          <w:lang w:val="kk-KZ"/>
        </w:rPr>
        <w:t xml:space="preserve"> </w:t>
      </w:r>
      <w:r w:rsidRPr="005D43E2">
        <w:rPr>
          <w:rStyle w:val="id-label"/>
          <w:rFonts w:ascii="Times New Roman" w:hAnsi="Times New Roman" w:cs="Times New Roman"/>
          <w:color w:val="000000" w:themeColor="text1"/>
          <w:sz w:val="24"/>
          <w:szCs w:val="24"/>
          <w:shd w:val="clear" w:color="auto" w:fill="FFFFFF"/>
          <w:lang w:val="en-US"/>
        </w:rPr>
        <w:t>DOI: </w:t>
      </w:r>
      <w:hyperlink r:id="rId325" w:tgtFrame="_blank" w:history="1">
        <w:r w:rsidRPr="005D43E2">
          <w:rPr>
            <w:rStyle w:val="a5"/>
            <w:rFonts w:ascii="Times New Roman" w:hAnsi="Times New Roman" w:cs="Times New Roman"/>
            <w:color w:val="000000" w:themeColor="text1"/>
            <w:sz w:val="24"/>
            <w:szCs w:val="24"/>
            <w:shd w:val="clear" w:color="auto" w:fill="FFFFFF"/>
            <w:lang w:val="en-US"/>
          </w:rPr>
          <w:t>10.1016/j.biortech.2013.09.020</w:t>
        </w:r>
      </w:hyperlink>
    </w:p>
    <w:p w:rsidR="004778B7" w:rsidRPr="005D43E2" w:rsidRDefault="004778B7" w:rsidP="00F64F23">
      <w:pPr>
        <w:pStyle w:val="a3"/>
        <w:numPr>
          <w:ilvl w:val="0"/>
          <w:numId w:val="5"/>
        </w:numPr>
        <w:tabs>
          <w:tab w:val="left" w:pos="284"/>
        </w:tabs>
        <w:spacing w:after="0" w:line="240" w:lineRule="auto"/>
        <w:ind w:left="0" w:firstLine="0"/>
        <w:jc w:val="both"/>
        <w:rPr>
          <w:rFonts w:ascii="Times New Roman" w:hAnsi="Times New Roman" w:cs="Times New Roman"/>
          <w:sz w:val="24"/>
          <w:szCs w:val="24"/>
          <w:lang w:val="en-US"/>
        </w:rPr>
      </w:pPr>
      <w:r w:rsidRPr="005D43E2">
        <w:rPr>
          <w:rFonts w:ascii="Times New Roman" w:hAnsi="Times New Roman" w:cs="Times New Roman"/>
          <w:color w:val="222222"/>
          <w:sz w:val="24"/>
          <w:szCs w:val="24"/>
          <w:shd w:val="clear" w:color="auto" w:fill="FFFFFF"/>
          <w:lang w:val="en-US"/>
        </w:rPr>
        <w:t xml:space="preserve">Silverstein R. A. et al. A comparison of chemical pretreatment methods for improving saccharification of cotton stalks //Bioresource technology. – 2007. – Vol. 98(16). – P. 3000-3011. </w:t>
      </w:r>
      <w:r w:rsidRPr="005D43E2">
        <w:rPr>
          <w:rFonts w:ascii="Times New Roman" w:hAnsi="Times New Roman" w:cs="Times New Roman"/>
          <w:color w:val="000000" w:themeColor="text1"/>
          <w:sz w:val="24"/>
          <w:szCs w:val="24"/>
          <w:shd w:val="clear" w:color="auto" w:fill="FFFFFF"/>
        </w:rPr>
        <w:t>DOI:</w:t>
      </w:r>
      <w:hyperlink r:id="rId326" w:tgtFrame="_blank" w:history="1">
        <w:r w:rsidRPr="005D43E2">
          <w:rPr>
            <w:rStyle w:val="a5"/>
            <w:rFonts w:ascii="Times New Roman" w:hAnsi="Times New Roman" w:cs="Times New Roman"/>
            <w:color w:val="000000" w:themeColor="text1"/>
            <w:sz w:val="24"/>
            <w:szCs w:val="24"/>
            <w:bdr w:val="none" w:sz="0" w:space="0" w:color="auto" w:frame="1"/>
            <w:shd w:val="clear" w:color="auto" w:fill="FFFFFF"/>
          </w:rPr>
          <w:t>10.1016/j.biortech.2006.10.022</w:t>
        </w:r>
      </w:hyperlink>
    </w:p>
    <w:p w:rsidR="004778B7" w:rsidRPr="005D43E2" w:rsidRDefault="004778B7" w:rsidP="00F64F23">
      <w:pPr>
        <w:pStyle w:val="a3"/>
        <w:numPr>
          <w:ilvl w:val="0"/>
          <w:numId w:val="5"/>
        </w:numPr>
        <w:tabs>
          <w:tab w:val="left" w:pos="284"/>
        </w:tabs>
        <w:spacing w:after="0" w:line="240" w:lineRule="auto"/>
        <w:ind w:left="0" w:firstLine="0"/>
        <w:jc w:val="both"/>
        <w:rPr>
          <w:rFonts w:ascii="Times New Roman" w:hAnsi="Times New Roman" w:cs="Times New Roman"/>
          <w:sz w:val="24"/>
          <w:szCs w:val="24"/>
          <w:lang w:val="en-US"/>
        </w:rPr>
      </w:pPr>
      <w:r w:rsidRPr="005D43E2">
        <w:rPr>
          <w:rFonts w:ascii="Times New Roman" w:hAnsi="Times New Roman" w:cs="Times New Roman"/>
          <w:color w:val="222222"/>
          <w:sz w:val="24"/>
          <w:szCs w:val="24"/>
          <w:shd w:val="clear" w:color="auto" w:fill="FFFFFF"/>
          <w:lang w:val="en-US"/>
        </w:rPr>
        <w:t xml:space="preserve">Rehman M. S. U. et al. Optimization of sono-assisted dilute sulfuric acid process for simultaneous pretreatment and saccharification of rice straw //International Journal of Environmental Science and Technology. – 2014. – Vol. 11. – P. 543-550. </w:t>
      </w:r>
      <w:r w:rsidRPr="005D43E2">
        <w:rPr>
          <w:rFonts w:ascii="Times New Roman" w:hAnsi="Times New Roman" w:cs="Times New Roman"/>
          <w:color w:val="000000" w:themeColor="text1"/>
          <w:sz w:val="24"/>
          <w:szCs w:val="24"/>
          <w:shd w:val="clear" w:color="auto" w:fill="FFFFFF"/>
        </w:rPr>
        <w:t>DOI:</w:t>
      </w:r>
      <w:hyperlink r:id="rId327" w:tgtFrame="_blank" w:history="1">
        <w:r w:rsidRPr="005D43E2">
          <w:rPr>
            <w:rStyle w:val="a5"/>
            <w:rFonts w:ascii="Times New Roman" w:hAnsi="Times New Roman" w:cs="Times New Roman"/>
            <w:color w:val="000000" w:themeColor="text1"/>
            <w:sz w:val="24"/>
            <w:szCs w:val="24"/>
            <w:bdr w:val="none" w:sz="0" w:space="0" w:color="auto" w:frame="1"/>
            <w:shd w:val="clear" w:color="auto" w:fill="FFFFFF"/>
          </w:rPr>
          <w:t>10.1007/s13762-013-0294-0</w:t>
        </w:r>
      </w:hyperlink>
    </w:p>
    <w:p w:rsidR="004778B7" w:rsidRPr="005D43E2" w:rsidRDefault="004778B7" w:rsidP="00F64F23">
      <w:pPr>
        <w:pStyle w:val="a3"/>
        <w:numPr>
          <w:ilvl w:val="0"/>
          <w:numId w:val="5"/>
        </w:numPr>
        <w:tabs>
          <w:tab w:val="left" w:pos="426"/>
        </w:tabs>
        <w:spacing w:after="0" w:line="240" w:lineRule="auto"/>
        <w:ind w:left="0" w:firstLine="0"/>
        <w:jc w:val="both"/>
        <w:rPr>
          <w:rFonts w:ascii="Times New Roman" w:hAnsi="Times New Roman" w:cs="Times New Roman"/>
          <w:color w:val="000000" w:themeColor="text1"/>
          <w:sz w:val="24"/>
          <w:szCs w:val="24"/>
          <w:lang w:val="en-US"/>
        </w:rPr>
      </w:pPr>
      <w:r w:rsidRPr="005D43E2">
        <w:rPr>
          <w:rFonts w:ascii="Times New Roman" w:hAnsi="Times New Roman" w:cs="Times New Roman"/>
          <w:color w:val="000000" w:themeColor="text1"/>
          <w:sz w:val="24"/>
          <w:szCs w:val="24"/>
          <w:shd w:val="clear" w:color="auto" w:fill="FFFFFF"/>
          <w:lang w:val="en-US"/>
        </w:rPr>
        <w:t xml:space="preserve">Kapoor M. et al. Structural features of dilute acid, steam exploded, and alkali pretreated mustard stalk and their impact on enzymatic hydrolysis //Carbohydrate polymers. – 2015. – Vol. 124. – P. 265-273. </w:t>
      </w:r>
      <w:r w:rsidRPr="005D43E2">
        <w:rPr>
          <w:rStyle w:val="id-label"/>
          <w:rFonts w:ascii="Times New Roman" w:hAnsi="Times New Roman" w:cs="Times New Roman"/>
          <w:color w:val="000000" w:themeColor="text1"/>
          <w:sz w:val="24"/>
          <w:szCs w:val="24"/>
          <w:shd w:val="clear" w:color="auto" w:fill="FFFFFF"/>
        </w:rPr>
        <w:t>DOI:</w:t>
      </w:r>
      <w:hyperlink r:id="rId328" w:tgtFrame="_blank" w:history="1">
        <w:r w:rsidRPr="005D43E2">
          <w:rPr>
            <w:rStyle w:val="a5"/>
            <w:rFonts w:ascii="Times New Roman" w:hAnsi="Times New Roman" w:cs="Times New Roman"/>
            <w:color w:val="000000" w:themeColor="text1"/>
            <w:sz w:val="24"/>
            <w:szCs w:val="24"/>
            <w:shd w:val="clear" w:color="auto" w:fill="FFFFFF"/>
          </w:rPr>
          <w:t>10.1016/j.carbpol.2015.02.044</w:t>
        </w:r>
      </w:hyperlink>
    </w:p>
    <w:p w:rsidR="004778B7" w:rsidRPr="005D43E2" w:rsidRDefault="004778B7" w:rsidP="00F64F23">
      <w:pPr>
        <w:pStyle w:val="a3"/>
        <w:numPr>
          <w:ilvl w:val="0"/>
          <w:numId w:val="5"/>
        </w:numPr>
        <w:tabs>
          <w:tab w:val="left" w:pos="284"/>
        </w:tabs>
        <w:spacing w:after="0" w:line="240" w:lineRule="auto"/>
        <w:ind w:left="0" w:firstLine="0"/>
        <w:jc w:val="both"/>
        <w:rPr>
          <w:rFonts w:ascii="Times New Roman" w:hAnsi="Times New Roman" w:cs="Times New Roman"/>
          <w:sz w:val="24"/>
          <w:szCs w:val="24"/>
          <w:lang w:val="en-US"/>
        </w:rPr>
      </w:pPr>
      <w:r w:rsidRPr="005D43E2">
        <w:rPr>
          <w:rFonts w:ascii="Times New Roman" w:hAnsi="Times New Roman" w:cs="Times New Roman"/>
          <w:color w:val="222222"/>
          <w:sz w:val="24"/>
          <w:szCs w:val="24"/>
          <w:shd w:val="clear" w:color="auto" w:fill="FFFFFF"/>
          <w:lang w:val="en-US"/>
        </w:rPr>
        <w:t xml:space="preserve">Cao X. et al. Comparative study of the pyrolysis of lignocellulose and its major components: Characterization and overall distribution of their biochars and volatiles //Bioresource technology. – 2014. – Vol. 155. – P. 21-27. </w:t>
      </w:r>
      <w:r w:rsidRPr="005D43E2">
        <w:rPr>
          <w:rStyle w:val="id-label"/>
          <w:rFonts w:ascii="Times New Roman" w:hAnsi="Times New Roman" w:cs="Times New Roman"/>
          <w:color w:val="000000" w:themeColor="text1"/>
          <w:sz w:val="24"/>
          <w:szCs w:val="24"/>
          <w:shd w:val="clear" w:color="auto" w:fill="FFFFFF"/>
          <w:lang w:val="en-US"/>
        </w:rPr>
        <w:t xml:space="preserve">DOI: </w:t>
      </w:r>
      <w:hyperlink r:id="rId329" w:tgtFrame="_blank" w:history="1">
        <w:r w:rsidRPr="005D43E2">
          <w:rPr>
            <w:rStyle w:val="a5"/>
            <w:rFonts w:ascii="Times New Roman" w:hAnsi="Times New Roman" w:cs="Times New Roman"/>
            <w:color w:val="000000" w:themeColor="text1"/>
            <w:sz w:val="24"/>
            <w:szCs w:val="24"/>
            <w:shd w:val="clear" w:color="auto" w:fill="FFFFFF"/>
            <w:lang w:val="en-US"/>
          </w:rPr>
          <w:t>10.1016/j.biortech.2013.12.006</w:t>
        </w:r>
      </w:hyperlink>
    </w:p>
    <w:p w:rsidR="004778B7" w:rsidRPr="005D43E2" w:rsidRDefault="004778B7" w:rsidP="00F64F23">
      <w:pPr>
        <w:pStyle w:val="a3"/>
        <w:numPr>
          <w:ilvl w:val="0"/>
          <w:numId w:val="5"/>
        </w:numPr>
        <w:tabs>
          <w:tab w:val="left" w:pos="284"/>
          <w:tab w:val="left" w:pos="426"/>
        </w:tabs>
        <w:spacing w:after="0" w:line="240" w:lineRule="auto"/>
        <w:ind w:left="0" w:firstLine="0"/>
        <w:jc w:val="both"/>
        <w:rPr>
          <w:rFonts w:ascii="Times New Roman" w:hAnsi="Times New Roman" w:cs="Times New Roman"/>
          <w:sz w:val="24"/>
          <w:szCs w:val="24"/>
          <w:lang w:val="en-US"/>
        </w:rPr>
      </w:pPr>
      <w:r w:rsidRPr="005D43E2">
        <w:rPr>
          <w:rFonts w:ascii="Times New Roman" w:hAnsi="Times New Roman" w:cs="Times New Roman"/>
          <w:color w:val="222222"/>
          <w:sz w:val="24"/>
          <w:szCs w:val="24"/>
          <w:shd w:val="clear" w:color="auto" w:fill="FFFFFF"/>
          <w:lang w:val="en-US"/>
        </w:rPr>
        <w:t>Al Shra’ah A., Helleur R. Microwave pyrolysis of cellulose at low temperature //Journal of Analytical and Applied Pyrolysis. – 2014. – Vol. 105. – P. 91-99. DOI: 10.1016/j.jaap.2013.10.007</w:t>
      </w:r>
    </w:p>
    <w:p w:rsidR="004778B7" w:rsidRPr="005D43E2" w:rsidRDefault="004778B7" w:rsidP="00F64F23">
      <w:pPr>
        <w:pStyle w:val="a3"/>
        <w:numPr>
          <w:ilvl w:val="0"/>
          <w:numId w:val="5"/>
        </w:numPr>
        <w:tabs>
          <w:tab w:val="left" w:pos="284"/>
          <w:tab w:val="left" w:pos="426"/>
        </w:tabs>
        <w:spacing w:after="0" w:line="240" w:lineRule="auto"/>
        <w:ind w:left="0" w:firstLine="0"/>
        <w:jc w:val="both"/>
        <w:rPr>
          <w:rFonts w:ascii="Times New Roman" w:hAnsi="Times New Roman" w:cs="Times New Roman"/>
          <w:sz w:val="24"/>
          <w:szCs w:val="24"/>
          <w:lang w:val="en-US"/>
        </w:rPr>
      </w:pPr>
      <w:r w:rsidRPr="005D43E2">
        <w:rPr>
          <w:rFonts w:ascii="Times New Roman" w:hAnsi="Times New Roman" w:cs="Times New Roman"/>
          <w:color w:val="222222"/>
          <w:sz w:val="24"/>
          <w:szCs w:val="24"/>
          <w:shd w:val="clear" w:color="auto" w:fill="FFFFFF"/>
          <w:lang w:val="en-US"/>
        </w:rPr>
        <w:t>Lin T., Goos E., Riedel U. A sectional approach for biomass: Modelling the pyrolysis of cellulose //Fuel processing technology. – 2013. – V. 115. – P. 246-253. https://doi.org/10.1016/j.fuproc.2013.03.048</w:t>
      </w:r>
    </w:p>
    <w:p w:rsidR="004778B7" w:rsidRPr="005D43E2" w:rsidRDefault="004778B7" w:rsidP="00F64F23">
      <w:pPr>
        <w:pStyle w:val="a3"/>
        <w:numPr>
          <w:ilvl w:val="0"/>
          <w:numId w:val="5"/>
        </w:numPr>
        <w:tabs>
          <w:tab w:val="left" w:pos="284"/>
          <w:tab w:val="left" w:pos="426"/>
        </w:tabs>
        <w:spacing w:after="0" w:line="240" w:lineRule="auto"/>
        <w:ind w:left="0" w:firstLine="0"/>
        <w:jc w:val="both"/>
        <w:rPr>
          <w:rFonts w:ascii="Times New Roman" w:hAnsi="Times New Roman" w:cs="Times New Roman"/>
          <w:color w:val="000000" w:themeColor="text1"/>
          <w:sz w:val="24"/>
          <w:szCs w:val="24"/>
          <w:lang w:val="en-US"/>
        </w:rPr>
      </w:pPr>
      <w:r w:rsidRPr="005D43E2">
        <w:rPr>
          <w:rFonts w:ascii="Times New Roman" w:hAnsi="Times New Roman" w:cs="Times New Roman"/>
          <w:color w:val="222222"/>
          <w:sz w:val="24"/>
          <w:szCs w:val="24"/>
          <w:shd w:val="clear" w:color="auto" w:fill="FFFFFF"/>
          <w:lang w:val="en-US"/>
        </w:rPr>
        <w:t xml:space="preserve">Li J. et al. Characteristics and deoxy-liquefaction of cellulose extracted from cotton stalk //Fuel. – 2016. – V. 166. – P. 196-202. </w:t>
      </w:r>
      <w:r w:rsidRPr="005D43E2">
        <w:rPr>
          <w:rFonts w:ascii="Times New Roman" w:hAnsi="Times New Roman" w:cs="Times New Roman"/>
          <w:color w:val="000000" w:themeColor="text1"/>
          <w:sz w:val="24"/>
          <w:szCs w:val="24"/>
          <w:shd w:val="clear" w:color="auto" w:fill="FFFFFF"/>
        </w:rPr>
        <w:t>DOI:</w:t>
      </w:r>
      <w:hyperlink r:id="rId330" w:tgtFrame="_blank" w:history="1">
        <w:r w:rsidRPr="005D43E2">
          <w:rPr>
            <w:rStyle w:val="a5"/>
            <w:rFonts w:ascii="Times New Roman" w:hAnsi="Times New Roman" w:cs="Times New Roman"/>
            <w:color w:val="000000" w:themeColor="text1"/>
            <w:sz w:val="24"/>
            <w:szCs w:val="24"/>
            <w:bdr w:val="none" w:sz="0" w:space="0" w:color="auto" w:frame="1"/>
            <w:shd w:val="clear" w:color="auto" w:fill="FFFFFF"/>
          </w:rPr>
          <w:t>10.1016/j.fuel.2015.10.115</w:t>
        </w:r>
      </w:hyperlink>
    </w:p>
    <w:p w:rsidR="004778B7" w:rsidRDefault="004778B7" w:rsidP="004778B7">
      <w:pPr>
        <w:spacing w:after="0" w:line="240" w:lineRule="auto"/>
        <w:ind w:right="-2"/>
        <w:rPr>
          <w:rFonts w:ascii="Times New Roman" w:hAnsi="Times New Roman" w:cs="Times New Roman"/>
          <w:b/>
          <w:bCs/>
          <w:sz w:val="24"/>
          <w:szCs w:val="24"/>
          <w:lang w:val="en-US"/>
        </w:rPr>
      </w:pPr>
    </w:p>
    <w:p w:rsidR="004778B7" w:rsidRPr="00E11A4F" w:rsidRDefault="00E11A4F" w:rsidP="004778B7">
      <w:pPr>
        <w:spacing w:after="0" w:line="240" w:lineRule="auto"/>
        <w:ind w:right="-2"/>
        <w:rPr>
          <w:rFonts w:ascii="Times New Roman" w:hAnsi="Times New Roman" w:cs="Times New Roman"/>
          <w:b/>
          <w:bCs/>
          <w:i/>
          <w:sz w:val="20"/>
          <w:szCs w:val="20"/>
        </w:rPr>
      </w:pPr>
      <w:r>
        <w:rPr>
          <w:rFonts w:ascii="Times New Roman" w:hAnsi="Times New Roman" w:cs="Times New Roman"/>
          <w:b/>
          <w:bCs/>
          <w:i/>
          <w:sz w:val="20"/>
          <w:szCs w:val="20"/>
        </w:rPr>
        <w:t xml:space="preserve">      </w:t>
      </w:r>
      <w:r w:rsidR="004778B7" w:rsidRPr="00E11A4F">
        <w:rPr>
          <w:rFonts w:ascii="Times New Roman" w:hAnsi="Times New Roman" w:cs="Times New Roman"/>
          <w:b/>
          <w:bCs/>
          <w:i/>
          <w:sz w:val="20"/>
          <w:szCs w:val="20"/>
        </w:rPr>
        <w:t>Сведения об авторах</w:t>
      </w:r>
    </w:p>
    <w:p w:rsidR="004778B7" w:rsidRPr="00E11A4F" w:rsidRDefault="004778B7" w:rsidP="004778B7">
      <w:pPr>
        <w:spacing w:after="0" w:line="240" w:lineRule="auto"/>
        <w:ind w:right="-2"/>
        <w:rPr>
          <w:rFonts w:ascii="Times New Roman" w:hAnsi="Times New Roman" w:cs="Times New Roman"/>
          <w:b/>
          <w:bCs/>
          <w:sz w:val="20"/>
          <w:szCs w:val="20"/>
        </w:rPr>
      </w:pPr>
    </w:p>
    <w:p w:rsidR="004778B7" w:rsidRPr="00E11A4F" w:rsidRDefault="004778B7" w:rsidP="004778B7">
      <w:pPr>
        <w:spacing w:after="0" w:line="240" w:lineRule="auto"/>
        <w:ind w:right="-2"/>
        <w:jc w:val="both"/>
        <w:rPr>
          <w:rFonts w:ascii="Times New Roman" w:hAnsi="Times New Roman" w:cs="Times New Roman"/>
          <w:sz w:val="20"/>
          <w:szCs w:val="20"/>
        </w:rPr>
      </w:pPr>
      <w:r w:rsidRPr="00E11A4F">
        <w:rPr>
          <w:rFonts w:ascii="Times New Roman" w:hAnsi="Times New Roman" w:cs="Times New Roman"/>
          <w:sz w:val="20"/>
          <w:szCs w:val="20"/>
          <w:lang w:val="kk-KZ"/>
        </w:rPr>
        <w:t xml:space="preserve">Куртибай </w:t>
      </w:r>
      <w:r w:rsidR="00E11A4F" w:rsidRPr="00E11A4F">
        <w:rPr>
          <w:rFonts w:ascii="Times New Roman" w:hAnsi="Times New Roman" w:cs="Times New Roman"/>
          <w:sz w:val="20"/>
          <w:szCs w:val="20"/>
          <w:lang w:val="kk-KZ"/>
        </w:rPr>
        <w:t>Қ</w:t>
      </w:r>
      <w:r w:rsidR="00E11A4F">
        <w:rPr>
          <w:rFonts w:ascii="Times New Roman" w:hAnsi="Times New Roman" w:cs="Times New Roman"/>
          <w:sz w:val="20"/>
          <w:szCs w:val="20"/>
          <w:lang w:val="kk-KZ"/>
        </w:rPr>
        <w:t xml:space="preserve">.А. - </w:t>
      </w:r>
      <w:r w:rsidRPr="00E11A4F">
        <w:rPr>
          <w:rFonts w:ascii="Times New Roman" w:hAnsi="Times New Roman" w:cs="Times New Roman"/>
          <w:sz w:val="20"/>
          <w:szCs w:val="20"/>
          <w:lang w:val="kk-KZ"/>
        </w:rPr>
        <w:t>магистрант, научный сотрудник ТОО «Научно-производственный центр экологической и промышленной биотехнологии», Астана, Казахстан,</w:t>
      </w:r>
      <w:r w:rsidRPr="00E11A4F">
        <w:rPr>
          <w:rFonts w:ascii="Times New Roman" w:hAnsi="Times New Roman" w:cs="Times New Roman"/>
          <w:sz w:val="20"/>
          <w:szCs w:val="20"/>
        </w:rPr>
        <w:t xml:space="preserve"> </w:t>
      </w:r>
      <w:r w:rsidRPr="00E11A4F">
        <w:rPr>
          <w:rFonts w:ascii="Times New Roman" w:hAnsi="Times New Roman" w:cs="Times New Roman"/>
          <w:sz w:val="20"/>
          <w:szCs w:val="20"/>
          <w:lang w:val="en-US"/>
        </w:rPr>
        <w:t>e</w:t>
      </w:r>
      <w:r w:rsidRPr="00E11A4F">
        <w:rPr>
          <w:rFonts w:ascii="Times New Roman" w:hAnsi="Times New Roman" w:cs="Times New Roman"/>
          <w:sz w:val="20"/>
          <w:szCs w:val="20"/>
        </w:rPr>
        <w:t>-</w:t>
      </w:r>
      <w:r w:rsidRPr="00E11A4F">
        <w:rPr>
          <w:rFonts w:ascii="Times New Roman" w:hAnsi="Times New Roman" w:cs="Times New Roman"/>
          <w:sz w:val="20"/>
          <w:szCs w:val="20"/>
          <w:lang w:val="en-US"/>
        </w:rPr>
        <w:t>mail</w:t>
      </w:r>
      <w:r w:rsidRPr="00E11A4F">
        <w:rPr>
          <w:rFonts w:ascii="Times New Roman" w:hAnsi="Times New Roman" w:cs="Times New Roman"/>
          <w:sz w:val="20"/>
          <w:szCs w:val="20"/>
        </w:rPr>
        <w:t xml:space="preserve">: </w:t>
      </w:r>
      <w:r w:rsidRPr="00E11A4F">
        <w:rPr>
          <w:rFonts w:ascii="Times New Roman" w:hAnsi="Times New Roman" w:cs="Times New Roman"/>
          <w:sz w:val="20"/>
          <w:szCs w:val="20"/>
          <w:lang w:val="en-US"/>
        </w:rPr>
        <w:t>kurtibayqb</w:t>
      </w:r>
      <w:r w:rsidRPr="00E11A4F">
        <w:rPr>
          <w:rFonts w:ascii="Times New Roman" w:hAnsi="Times New Roman" w:cs="Times New Roman"/>
          <w:sz w:val="20"/>
          <w:szCs w:val="20"/>
        </w:rPr>
        <w:t>@</w:t>
      </w:r>
      <w:r w:rsidRPr="00E11A4F">
        <w:rPr>
          <w:rFonts w:ascii="Times New Roman" w:hAnsi="Times New Roman" w:cs="Times New Roman"/>
          <w:sz w:val="20"/>
          <w:szCs w:val="20"/>
          <w:lang w:val="en-US"/>
        </w:rPr>
        <w:t>gmail</w:t>
      </w:r>
      <w:r w:rsidRPr="00E11A4F">
        <w:rPr>
          <w:rFonts w:ascii="Times New Roman" w:hAnsi="Times New Roman" w:cs="Times New Roman"/>
          <w:sz w:val="20"/>
          <w:szCs w:val="20"/>
        </w:rPr>
        <w:t>.</w:t>
      </w:r>
      <w:r w:rsidRPr="00E11A4F">
        <w:rPr>
          <w:rFonts w:ascii="Times New Roman" w:hAnsi="Times New Roman" w:cs="Times New Roman"/>
          <w:sz w:val="20"/>
          <w:szCs w:val="20"/>
          <w:lang w:val="en-US"/>
        </w:rPr>
        <w:t>com</w:t>
      </w:r>
      <w:r w:rsidRPr="00E11A4F">
        <w:rPr>
          <w:rFonts w:ascii="Times New Roman" w:hAnsi="Times New Roman" w:cs="Times New Roman"/>
          <w:sz w:val="20"/>
          <w:szCs w:val="20"/>
        </w:rPr>
        <w:t>;</w:t>
      </w:r>
    </w:p>
    <w:p w:rsidR="004778B7" w:rsidRPr="00E11A4F" w:rsidRDefault="004778B7" w:rsidP="004778B7">
      <w:pPr>
        <w:spacing w:after="0" w:line="240" w:lineRule="auto"/>
        <w:ind w:right="-2"/>
        <w:jc w:val="both"/>
        <w:rPr>
          <w:rFonts w:ascii="Times New Roman" w:hAnsi="Times New Roman" w:cs="Times New Roman"/>
          <w:b/>
          <w:bCs/>
          <w:sz w:val="20"/>
          <w:szCs w:val="20"/>
          <w:lang w:val="kk-KZ"/>
        </w:rPr>
      </w:pPr>
      <w:r w:rsidRPr="00E11A4F">
        <w:rPr>
          <w:rFonts w:ascii="Times New Roman" w:hAnsi="Times New Roman" w:cs="Times New Roman"/>
          <w:sz w:val="20"/>
          <w:szCs w:val="20"/>
          <w:lang w:val="kk-KZ"/>
        </w:rPr>
        <w:t xml:space="preserve">Қаппасұлы </w:t>
      </w:r>
      <w:r w:rsidR="00E11A4F" w:rsidRPr="00E11A4F">
        <w:rPr>
          <w:rFonts w:ascii="Times New Roman" w:hAnsi="Times New Roman" w:cs="Times New Roman"/>
          <w:sz w:val="20"/>
          <w:szCs w:val="20"/>
          <w:lang w:val="kk-KZ"/>
        </w:rPr>
        <w:t xml:space="preserve">Ә. </w:t>
      </w:r>
      <w:r w:rsidR="00E11A4F">
        <w:rPr>
          <w:rFonts w:ascii="Times New Roman" w:hAnsi="Times New Roman" w:cs="Times New Roman"/>
          <w:sz w:val="20"/>
          <w:szCs w:val="20"/>
          <w:lang w:val="kk-KZ"/>
        </w:rPr>
        <w:t>-</w:t>
      </w:r>
      <w:r w:rsidRPr="00E11A4F">
        <w:rPr>
          <w:rFonts w:ascii="Times New Roman" w:hAnsi="Times New Roman" w:cs="Times New Roman"/>
          <w:sz w:val="20"/>
          <w:szCs w:val="20"/>
          <w:lang w:val="kk-KZ"/>
        </w:rPr>
        <w:t xml:space="preserve"> магистр техники и технологии, научный сотрудник ТОО «Научно-производственный центр экологической и промышленной биотехнологии», Астана, Казахстан,</w:t>
      </w:r>
      <w:r w:rsidRPr="00E11A4F">
        <w:rPr>
          <w:rFonts w:ascii="Times New Roman" w:hAnsi="Times New Roman" w:cs="Times New Roman"/>
          <w:sz w:val="20"/>
          <w:szCs w:val="20"/>
        </w:rPr>
        <w:t xml:space="preserve"> </w:t>
      </w:r>
      <w:r w:rsidRPr="00E11A4F">
        <w:rPr>
          <w:rFonts w:ascii="Times New Roman" w:hAnsi="Times New Roman" w:cs="Times New Roman"/>
          <w:sz w:val="20"/>
          <w:szCs w:val="20"/>
          <w:lang w:val="en-US"/>
        </w:rPr>
        <w:t>e</w:t>
      </w:r>
      <w:r w:rsidRPr="00E11A4F">
        <w:rPr>
          <w:rFonts w:ascii="Times New Roman" w:hAnsi="Times New Roman" w:cs="Times New Roman"/>
          <w:sz w:val="20"/>
          <w:szCs w:val="20"/>
        </w:rPr>
        <w:t>-</w:t>
      </w:r>
      <w:r w:rsidRPr="00E11A4F">
        <w:rPr>
          <w:rFonts w:ascii="Times New Roman" w:hAnsi="Times New Roman" w:cs="Times New Roman"/>
          <w:sz w:val="20"/>
          <w:szCs w:val="20"/>
          <w:lang w:val="en-US"/>
        </w:rPr>
        <w:t>mail</w:t>
      </w:r>
      <w:r w:rsidRPr="00E11A4F">
        <w:rPr>
          <w:rFonts w:ascii="Times New Roman" w:hAnsi="Times New Roman" w:cs="Times New Roman"/>
          <w:sz w:val="20"/>
          <w:szCs w:val="20"/>
        </w:rPr>
        <w:t>:</w:t>
      </w:r>
      <w:r w:rsidRPr="00E11A4F">
        <w:rPr>
          <w:rFonts w:ascii="Times New Roman" w:hAnsi="Times New Roman" w:cs="Times New Roman"/>
          <w:sz w:val="20"/>
          <w:szCs w:val="20"/>
          <w:lang w:val="kk-KZ"/>
        </w:rPr>
        <w:t xml:space="preserve"> kappasuly@mail.ru;</w:t>
      </w:r>
    </w:p>
    <w:p w:rsidR="004778B7" w:rsidRPr="00E11A4F" w:rsidRDefault="004778B7" w:rsidP="004778B7">
      <w:pPr>
        <w:spacing w:after="0" w:line="240" w:lineRule="auto"/>
        <w:ind w:right="-2"/>
        <w:jc w:val="both"/>
        <w:rPr>
          <w:rFonts w:ascii="Times New Roman" w:hAnsi="Times New Roman" w:cs="Times New Roman"/>
          <w:sz w:val="20"/>
          <w:szCs w:val="20"/>
          <w:lang w:val="kk-KZ"/>
        </w:rPr>
      </w:pPr>
      <w:r w:rsidRPr="00E11A4F">
        <w:rPr>
          <w:rFonts w:ascii="Times New Roman" w:hAnsi="Times New Roman" w:cs="Times New Roman"/>
          <w:sz w:val="20"/>
          <w:szCs w:val="20"/>
          <w:lang w:val="kk-KZ"/>
        </w:rPr>
        <w:t>Үсенова</w:t>
      </w:r>
      <w:r w:rsidR="00E11A4F">
        <w:rPr>
          <w:rFonts w:ascii="Times New Roman" w:hAnsi="Times New Roman" w:cs="Times New Roman"/>
          <w:sz w:val="20"/>
          <w:szCs w:val="20"/>
          <w:lang w:val="kk-KZ"/>
        </w:rPr>
        <w:t xml:space="preserve">А.Ә.- </w:t>
      </w:r>
      <w:r w:rsidRPr="00E11A4F">
        <w:rPr>
          <w:rFonts w:ascii="Times New Roman" w:hAnsi="Times New Roman" w:cs="Times New Roman"/>
          <w:sz w:val="20"/>
          <w:szCs w:val="20"/>
          <w:lang w:val="kk-KZ"/>
        </w:rPr>
        <w:t>магистр естествознания, генеральный директор ТОО «Научно-производственный центр экологической и промышленной биотехнологии», Астана, Казахстан,</w:t>
      </w:r>
      <w:r w:rsidRPr="00E11A4F">
        <w:rPr>
          <w:rFonts w:ascii="Times New Roman" w:hAnsi="Times New Roman" w:cs="Times New Roman"/>
          <w:sz w:val="20"/>
          <w:szCs w:val="20"/>
        </w:rPr>
        <w:t xml:space="preserve"> </w:t>
      </w:r>
      <w:r w:rsidRPr="00E11A4F">
        <w:rPr>
          <w:rFonts w:ascii="Times New Roman" w:hAnsi="Times New Roman" w:cs="Times New Roman"/>
          <w:sz w:val="20"/>
          <w:szCs w:val="20"/>
          <w:lang w:val="en-US"/>
        </w:rPr>
        <w:t>e</w:t>
      </w:r>
      <w:r w:rsidRPr="00E11A4F">
        <w:rPr>
          <w:rFonts w:ascii="Times New Roman" w:hAnsi="Times New Roman" w:cs="Times New Roman"/>
          <w:sz w:val="20"/>
          <w:szCs w:val="20"/>
        </w:rPr>
        <w:t>-</w:t>
      </w:r>
      <w:r w:rsidRPr="00E11A4F">
        <w:rPr>
          <w:rFonts w:ascii="Times New Roman" w:hAnsi="Times New Roman" w:cs="Times New Roman"/>
          <w:sz w:val="20"/>
          <w:szCs w:val="20"/>
          <w:lang w:val="en-US"/>
        </w:rPr>
        <w:t>mail</w:t>
      </w:r>
      <w:r w:rsidRPr="00E11A4F">
        <w:rPr>
          <w:rFonts w:ascii="Times New Roman" w:hAnsi="Times New Roman" w:cs="Times New Roman"/>
          <w:sz w:val="20"/>
          <w:szCs w:val="20"/>
        </w:rPr>
        <w:t>: ussenovaaall@gmail.com</w:t>
      </w:r>
      <w:r w:rsidRPr="00E11A4F">
        <w:rPr>
          <w:rFonts w:ascii="Times New Roman" w:hAnsi="Times New Roman" w:cs="Times New Roman"/>
          <w:sz w:val="20"/>
          <w:szCs w:val="20"/>
          <w:lang w:val="kk-KZ"/>
        </w:rPr>
        <w:t>;</w:t>
      </w:r>
    </w:p>
    <w:p w:rsidR="004778B7" w:rsidRPr="00E11A4F" w:rsidRDefault="004778B7" w:rsidP="004778B7">
      <w:pPr>
        <w:spacing w:after="0" w:line="240" w:lineRule="auto"/>
        <w:ind w:right="-2"/>
        <w:jc w:val="both"/>
        <w:rPr>
          <w:rFonts w:ascii="Times New Roman" w:hAnsi="Times New Roman" w:cs="Times New Roman"/>
          <w:b/>
          <w:bCs/>
          <w:sz w:val="20"/>
          <w:szCs w:val="20"/>
        </w:rPr>
      </w:pPr>
      <w:r w:rsidRPr="00E11A4F">
        <w:rPr>
          <w:rFonts w:ascii="Times New Roman" w:hAnsi="Times New Roman" w:cs="Times New Roman"/>
          <w:sz w:val="20"/>
          <w:szCs w:val="20"/>
          <w:lang w:val="kk-KZ"/>
        </w:rPr>
        <w:t xml:space="preserve">Жатканбаев </w:t>
      </w:r>
      <w:r w:rsidR="00E11A4F" w:rsidRPr="00E11A4F">
        <w:rPr>
          <w:rFonts w:ascii="Times New Roman" w:hAnsi="Times New Roman" w:cs="Times New Roman"/>
          <w:sz w:val="20"/>
          <w:szCs w:val="20"/>
          <w:lang w:val="kk-KZ"/>
        </w:rPr>
        <w:t xml:space="preserve">Е.Е. </w:t>
      </w:r>
      <w:r w:rsidR="00E11A4F">
        <w:rPr>
          <w:rFonts w:ascii="Times New Roman" w:hAnsi="Times New Roman" w:cs="Times New Roman"/>
          <w:sz w:val="20"/>
          <w:szCs w:val="20"/>
          <w:lang w:val="kk-KZ"/>
        </w:rPr>
        <w:t>-</w:t>
      </w:r>
      <w:r w:rsidRPr="00E11A4F">
        <w:rPr>
          <w:rFonts w:ascii="Times New Roman" w:hAnsi="Times New Roman" w:cs="Times New Roman"/>
          <w:sz w:val="20"/>
          <w:szCs w:val="20"/>
          <w:lang w:val="kk-KZ"/>
        </w:rPr>
        <w:t xml:space="preserve"> д.т.н., ассоциированный профессор, Казахский университет технологии и бизнеса имени К. Кулажанова, Астана, Казахстан,</w:t>
      </w:r>
      <w:r w:rsidRPr="00E11A4F">
        <w:rPr>
          <w:rFonts w:ascii="Times New Roman" w:hAnsi="Times New Roman" w:cs="Times New Roman"/>
          <w:sz w:val="20"/>
          <w:szCs w:val="20"/>
        </w:rPr>
        <w:t xml:space="preserve"> </w:t>
      </w:r>
      <w:r w:rsidRPr="00E11A4F">
        <w:rPr>
          <w:rFonts w:ascii="Times New Roman" w:hAnsi="Times New Roman" w:cs="Times New Roman"/>
          <w:sz w:val="20"/>
          <w:szCs w:val="20"/>
          <w:lang w:val="en-US"/>
        </w:rPr>
        <w:t>e</w:t>
      </w:r>
      <w:r w:rsidRPr="00E11A4F">
        <w:rPr>
          <w:rFonts w:ascii="Times New Roman" w:hAnsi="Times New Roman" w:cs="Times New Roman"/>
          <w:sz w:val="20"/>
          <w:szCs w:val="20"/>
        </w:rPr>
        <w:t>-</w:t>
      </w:r>
      <w:r w:rsidRPr="00E11A4F">
        <w:rPr>
          <w:rFonts w:ascii="Times New Roman" w:hAnsi="Times New Roman" w:cs="Times New Roman"/>
          <w:sz w:val="20"/>
          <w:szCs w:val="20"/>
          <w:lang w:val="en-US"/>
        </w:rPr>
        <w:t>mail</w:t>
      </w:r>
      <w:r w:rsidRPr="00E11A4F">
        <w:rPr>
          <w:rFonts w:ascii="Times New Roman" w:hAnsi="Times New Roman" w:cs="Times New Roman"/>
          <w:sz w:val="20"/>
          <w:szCs w:val="20"/>
        </w:rPr>
        <w:t>: erlan.ntp@mail.ru;</w:t>
      </w:r>
    </w:p>
    <w:p w:rsidR="004778B7" w:rsidRPr="00E11A4F" w:rsidRDefault="004778B7" w:rsidP="004778B7">
      <w:pPr>
        <w:spacing w:after="0" w:line="240" w:lineRule="auto"/>
        <w:ind w:right="-2"/>
        <w:jc w:val="both"/>
        <w:rPr>
          <w:rFonts w:ascii="Times New Roman" w:hAnsi="Times New Roman" w:cs="Times New Roman"/>
          <w:sz w:val="20"/>
          <w:szCs w:val="20"/>
          <w:lang w:val="kk-KZ"/>
        </w:rPr>
      </w:pPr>
      <w:r w:rsidRPr="00E11A4F">
        <w:rPr>
          <w:rFonts w:ascii="Times New Roman" w:hAnsi="Times New Roman" w:cs="Times New Roman"/>
          <w:sz w:val="20"/>
          <w:szCs w:val="20"/>
          <w:lang w:val="kk-KZ"/>
        </w:rPr>
        <w:t xml:space="preserve">Жатканбаева </w:t>
      </w:r>
      <w:r w:rsidR="00E11A4F" w:rsidRPr="00E11A4F">
        <w:rPr>
          <w:rFonts w:ascii="Times New Roman" w:hAnsi="Times New Roman" w:cs="Times New Roman"/>
          <w:sz w:val="20"/>
          <w:szCs w:val="20"/>
          <w:lang w:val="kk-KZ"/>
        </w:rPr>
        <w:t xml:space="preserve">Ж.К. </w:t>
      </w:r>
      <w:r w:rsidR="00E11A4F">
        <w:rPr>
          <w:rFonts w:ascii="Times New Roman" w:hAnsi="Times New Roman" w:cs="Times New Roman"/>
          <w:sz w:val="20"/>
          <w:szCs w:val="20"/>
          <w:lang w:val="kk-KZ"/>
        </w:rPr>
        <w:t>-</w:t>
      </w:r>
      <w:r w:rsidRPr="00E11A4F">
        <w:rPr>
          <w:rFonts w:ascii="Times New Roman" w:hAnsi="Times New Roman" w:cs="Times New Roman"/>
          <w:sz w:val="20"/>
          <w:szCs w:val="20"/>
          <w:lang w:val="kk-KZ"/>
        </w:rPr>
        <w:t xml:space="preserve"> к.х.н., доцент, Евразийский Национальный Университет имени Л.Н. Гумилева, Астана, Казахстан,</w:t>
      </w:r>
      <w:r w:rsidRPr="00E11A4F">
        <w:rPr>
          <w:rFonts w:ascii="Times New Roman" w:hAnsi="Times New Roman" w:cs="Times New Roman"/>
          <w:sz w:val="20"/>
          <w:szCs w:val="20"/>
        </w:rPr>
        <w:t xml:space="preserve"> </w:t>
      </w:r>
      <w:r w:rsidRPr="00E11A4F">
        <w:rPr>
          <w:rFonts w:ascii="Times New Roman" w:hAnsi="Times New Roman" w:cs="Times New Roman"/>
          <w:sz w:val="20"/>
          <w:szCs w:val="20"/>
          <w:lang w:val="en-US"/>
        </w:rPr>
        <w:t>e</w:t>
      </w:r>
      <w:r w:rsidRPr="00E11A4F">
        <w:rPr>
          <w:rFonts w:ascii="Times New Roman" w:hAnsi="Times New Roman" w:cs="Times New Roman"/>
          <w:sz w:val="20"/>
          <w:szCs w:val="20"/>
        </w:rPr>
        <w:t>-</w:t>
      </w:r>
      <w:r w:rsidRPr="00E11A4F">
        <w:rPr>
          <w:rFonts w:ascii="Times New Roman" w:hAnsi="Times New Roman" w:cs="Times New Roman"/>
          <w:sz w:val="20"/>
          <w:szCs w:val="20"/>
          <w:lang w:val="en-US"/>
        </w:rPr>
        <w:t>mail</w:t>
      </w:r>
      <w:r w:rsidRPr="00E11A4F">
        <w:rPr>
          <w:rFonts w:ascii="Times New Roman" w:hAnsi="Times New Roman" w:cs="Times New Roman"/>
          <w:sz w:val="20"/>
          <w:szCs w:val="20"/>
        </w:rPr>
        <w:t>: zhanna01011973@mail.ru</w:t>
      </w:r>
      <w:r w:rsidRPr="00E11A4F">
        <w:rPr>
          <w:rFonts w:ascii="Times New Roman" w:hAnsi="Times New Roman" w:cs="Times New Roman"/>
          <w:sz w:val="20"/>
          <w:szCs w:val="20"/>
          <w:lang w:val="kk-KZ"/>
        </w:rPr>
        <w:t>;</w:t>
      </w:r>
    </w:p>
    <w:p w:rsidR="004778B7" w:rsidRPr="00E11A4F" w:rsidRDefault="00E11A4F" w:rsidP="004778B7">
      <w:pPr>
        <w:spacing w:after="0" w:line="240" w:lineRule="auto"/>
        <w:ind w:right="-2"/>
        <w:jc w:val="both"/>
        <w:rPr>
          <w:rFonts w:ascii="Times New Roman" w:hAnsi="Times New Roman" w:cs="Times New Roman"/>
          <w:sz w:val="20"/>
          <w:szCs w:val="20"/>
        </w:rPr>
      </w:pPr>
      <w:r>
        <w:rPr>
          <w:rFonts w:ascii="Times New Roman" w:hAnsi="Times New Roman" w:cs="Times New Roman"/>
          <w:sz w:val="20"/>
          <w:szCs w:val="20"/>
          <w:lang w:val="kk-KZ"/>
        </w:rPr>
        <w:lastRenderedPageBreak/>
        <w:t xml:space="preserve">Молдагулова </w:t>
      </w:r>
      <w:r w:rsidRPr="00E11A4F">
        <w:rPr>
          <w:rFonts w:ascii="Times New Roman" w:hAnsi="Times New Roman" w:cs="Times New Roman"/>
          <w:sz w:val="20"/>
          <w:szCs w:val="20"/>
          <w:lang w:val="kk-KZ"/>
        </w:rPr>
        <w:t xml:space="preserve">Н.Б. </w:t>
      </w:r>
      <w:r>
        <w:rPr>
          <w:rFonts w:ascii="Times New Roman" w:hAnsi="Times New Roman" w:cs="Times New Roman"/>
          <w:sz w:val="20"/>
          <w:szCs w:val="20"/>
          <w:lang w:val="kk-KZ"/>
        </w:rPr>
        <w:t xml:space="preserve">- </w:t>
      </w:r>
      <w:r w:rsidR="004778B7" w:rsidRPr="00E11A4F">
        <w:rPr>
          <w:rFonts w:ascii="Times New Roman" w:hAnsi="Times New Roman" w:cs="Times New Roman"/>
          <w:sz w:val="20"/>
          <w:szCs w:val="20"/>
          <w:lang w:val="kk-KZ"/>
        </w:rPr>
        <w:t>к.в.н, ведущий научный сотрудник ТОО «Научно-производственный центр экологической и промышленной биотехнологии», Астана, Казахстан,</w:t>
      </w:r>
      <w:r w:rsidR="004778B7" w:rsidRPr="00E11A4F">
        <w:rPr>
          <w:rFonts w:ascii="Times New Roman" w:hAnsi="Times New Roman" w:cs="Times New Roman"/>
          <w:sz w:val="20"/>
          <w:szCs w:val="20"/>
        </w:rPr>
        <w:t xml:space="preserve"> </w:t>
      </w:r>
      <w:r w:rsidR="004778B7" w:rsidRPr="00E11A4F">
        <w:rPr>
          <w:rFonts w:ascii="Times New Roman" w:hAnsi="Times New Roman" w:cs="Times New Roman"/>
          <w:sz w:val="20"/>
          <w:szCs w:val="20"/>
          <w:lang w:val="en-US"/>
        </w:rPr>
        <w:t>e</w:t>
      </w:r>
      <w:r w:rsidR="004778B7" w:rsidRPr="00E11A4F">
        <w:rPr>
          <w:rFonts w:ascii="Times New Roman" w:hAnsi="Times New Roman" w:cs="Times New Roman"/>
          <w:sz w:val="20"/>
          <w:szCs w:val="20"/>
        </w:rPr>
        <w:t>-</w:t>
      </w:r>
      <w:r w:rsidR="004778B7" w:rsidRPr="00E11A4F">
        <w:rPr>
          <w:rFonts w:ascii="Times New Roman" w:hAnsi="Times New Roman" w:cs="Times New Roman"/>
          <w:sz w:val="20"/>
          <w:szCs w:val="20"/>
          <w:lang w:val="en-US"/>
        </w:rPr>
        <w:t>mail</w:t>
      </w:r>
      <w:r w:rsidR="004778B7" w:rsidRPr="00E11A4F">
        <w:rPr>
          <w:rFonts w:ascii="Times New Roman" w:hAnsi="Times New Roman" w:cs="Times New Roman"/>
          <w:sz w:val="20"/>
          <w:szCs w:val="20"/>
        </w:rPr>
        <w:t>: m_nazira1967@mail.ru;</w:t>
      </w:r>
    </w:p>
    <w:p w:rsidR="004778B7" w:rsidRPr="00E11A4F" w:rsidRDefault="004778B7" w:rsidP="004778B7">
      <w:pPr>
        <w:spacing w:after="0" w:line="240" w:lineRule="auto"/>
        <w:ind w:right="-2"/>
        <w:jc w:val="both"/>
        <w:rPr>
          <w:rFonts w:ascii="Times New Roman" w:hAnsi="Times New Roman" w:cs="Times New Roman"/>
          <w:sz w:val="20"/>
          <w:szCs w:val="20"/>
          <w:lang w:val="kk-KZ"/>
        </w:rPr>
      </w:pPr>
      <w:r w:rsidRPr="00E11A4F">
        <w:rPr>
          <w:rFonts w:ascii="Times New Roman" w:hAnsi="Times New Roman" w:cs="Times New Roman"/>
          <w:sz w:val="20"/>
          <w:szCs w:val="20"/>
          <w:lang w:val="kk-KZ"/>
        </w:rPr>
        <w:t xml:space="preserve">Молдагулова </w:t>
      </w:r>
      <w:r w:rsidR="00E11A4F">
        <w:rPr>
          <w:rFonts w:ascii="Times New Roman" w:hAnsi="Times New Roman" w:cs="Times New Roman"/>
          <w:sz w:val="20"/>
          <w:szCs w:val="20"/>
          <w:lang w:val="kk-KZ"/>
        </w:rPr>
        <w:t xml:space="preserve">Э.Б. - </w:t>
      </w:r>
      <w:r w:rsidRPr="00E11A4F">
        <w:rPr>
          <w:rFonts w:ascii="Times New Roman" w:hAnsi="Times New Roman" w:cs="Times New Roman"/>
          <w:sz w:val="20"/>
          <w:szCs w:val="20"/>
          <w:lang w:val="kk-KZ"/>
        </w:rPr>
        <w:t>младший научный сотрудник ТОО «Научно-производственный центр экологической и промышленной биотехнологии», Астана, Казахстан,</w:t>
      </w:r>
      <w:r w:rsidRPr="00E11A4F">
        <w:rPr>
          <w:rFonts w:ascii="Times New Roman" w:hAnsi="Times New Roman" w:cs="Times New Roman"/>
          <w:sz w:val="20"/>
          <w:szCs w:val="20"/>
        </w:rPr>
        <w:t xml:space="preserve"> </w:t>
      </w:r>
      <w:r w:rsidRPr="00E11A4F">
        <w:rPr>
          <w:rFonts w:ascii="Times New Roman" w:hAnsi="Times New Roman" w:cs="Times New Roman"/>
          <w:sz w:val="20"/>
          <w:szCs w:val="20"/>
          <w:lang w:val="en-US"/>
        </w:rPr>
        <w:t>e</w:t>
      </w:r>
      <w:r w:rsidRPr="00E11A4F">
        <w:rPr>
          <w:rFonts w:ascii="Times New Roman" w:hAnsi="Times New Roman" w:cs="Times New Roman"/>
          <w:sz w:val="20"/>
          <w:szCs w:val="20"/>
        </w:rPr>
        <w:t>-</w:t>
      </w:r>
      <w:r w:rsidRPr="00E11A4F">
        <w:rPr>
          <w:rFonts w:ascii="Times New Roman" w:hAnsi="Times New Roman" w:cs="Times New Roman"/>
          <w:sz w:val="20"/>
          <w:szCs w:val="20"/>
          <w:lang w:val="en-US"/>
        </w:rPr>
        <w:t>mail</w:t>
      </w:r>
      <w:r w:rsidRPr="00E11A4F">
        <w:rPr>
          <w:rFonts w:ascii="Times New Roman" w:hAnsi="Times New Roman" w:cs="Times New Roman"/>
          <w:sz w:val="20"/>
          <w:szCs w:val="20"/>
        </w:rPr>
        <w:t>:</w:t>
      </w:r>
      <w:r w:rsidRPr="00E11A4F">
        <w:rPr>
          <w:rFonts w:ascii="Times New Roman" w:hAnsi="Times New Roman" w:cs="Times New Roman"/>
          <w:sz w:val="20"/>
          <w:szCs w:val="20"/>
          <w:lang w:val="kk-KZ"/>
        </w:rPr>
        <w:t xml:space="preserve"> </w:t>
      </w:r>
      <w:r w:rsidRPr="00E11A4F">
        <w:rPr>
          <w:rFonts w:ascii="Times New Roman" w:hAnsi="Times New Roman" w:cs="Times New Roman"/>
          <w:sz w:val="20"/>
          <w:szCs w:val="20"/>
          <w:lang w:val="en-US"/>
        </w:rPr>
        <w:t>molgagulova</w:t>
      </w:r>
      <w:r w:rsidRPr="00E11A4F">
        <w:rPr>
          <w:rFonts w:ascii="Times New Roman" w:hAnsi="Times New Roman" w:cs="Times New Roman"/>
          <w:sz w:val="20"/>
          <w:szCs w:val="20"/>
        </w:rPr>
        <w:t>_</w:t>
      </w:r>
      <w:r w:rsidRPr="00E11A4F">
        <w:rPr>
          <w:rFonts w:ascii="Times New Roman" w:hAnsi="Times New Roman" w:cs="Times New Roman"/>
          <w:sz w:val="20"/>
          <w:szCs w:val="20"/>
          <w:lang w:val="en-US"/>
        </w:rPr>
        <w:t>elmira</w:t>
      </w:r>
      <w:r w:rsidRPr="00E11A4F">
        <w:rPr>
          <w:rFonts w:ascii="Times New Roman" w:hAnsi="Times New Roman" w:cs="Times New Roman"/>
          <w:sz w:val="20"/>
          <w:szCs w:val="20"/>
        </w:rPr>
        <w:t>1968@</w:t>
      </w:r>
      <w:r w:rsidRPr="00E11A4F">
        <w:rPr>
          <w:rFonts w:ascii="Times New Roman" w:hAnsi="Times New Roman" w:cs="Times New Roman"/>
          <w:sz w:val="20"/>
          <w:szCs w:val="20"/>
          <w:lang w:val="en-US"/>
        </w:rPr>
        <w:t>mail</w:t>
      </w:r>
      <w:r w:rsidRPr="00E11A4F">
        <w:rPr>
          <w:rFonts w:ascii="Times New Roman" w:hAnsi="Times New Roman" w:cs="Times New Roman"/>
          <w:sz w:val="20"/>
          <w:szCs w:val="20"/>
        </w:rPr>
        <w:t>.</w:t>
      </w:r>
      <w:r w:rsidRPr="00E11A4F">
        <w:rPr>
          <w:rFonts w:ascii="Times New Roman" w:hAnsi="Times New Roman" w:cs="Times New Roman"/>
          <w:sz w:val="20"/>
          <w:szCs w:val="20"/>
          <w:lang w:val="en-US"/>
        </w:rPr>
        <w:t>ru</w:t>
      </w:r>
      <w:r w:rsidRPr="00E11A4F">
        <w:rPr>
          <w:rFonts w:ascii="Times New Roman" w:hAnsi="Times New Roman" w:cs="Times New Roman"/>
          <w:sz w:val="20"/>
          <w:szCs w:val="20"/>
          <w:lang w:val="kk-KZ"/>
        </w:rPr>
        <w:t>.</w:t>
      </w:r>
    </w:p>
    <w:p w:rsidR="004778B7" w:rsidRPr="00E11A4F" w:rsidRDefault="004778B7" w:rsidP="004778B7">
      <w:pPr>
        <w:spacing w:after="0" w:line="240" w:lineRule="auto"/>
        <w:ind w:right="-2"/>
        <w:rPr>
          <w:rFonts w:ascii="Times New Roman" w:hAnsi="Times New Roman" w:cs="Times New Roman"/>
          <w:b/>
          <w:bCs/>
          <w:sz w:val="20"/>
          <w:szCs w:val="20"/>
        </w:rPr>
      </w:pPr>
    </w:p>
    <w:p w:rsidR="004778B7" w:rsidRPr="00E11A4F" w:rsidRDefault="00E11A4F" w:rsidP="004778B7">
      <w:pPr>
        <w:spacing w:after="0" w:line="240" w:lineRule="auto"/>
        <w:ind w:right="-2"/>
        <w:rPr>
          <w:rFonts w:ascii="Times New Roman" w:hAnsi="Times New Roman" w:cs="Times New Roman"/>
          <w:b/>
          <w:bCs/>
          <w:i/>
          <w:sz w:val="20"/>
          <w:szCs w:val="20"/>
          <w:lang w:val="en-US"/>
        </w:rPr>
      </w:pPr>
      <w:r w:rsidRPr="00F17F79">
        <w:rPr>
          <w:rFonts w:ascii="Times New Roman" w:hAnsi="Times New Roman" w:cs="Times New Roman"/>
          <w:b/>
          <w:bCs/>
          <w:i/>
          <w:sz w:val="20"/>
          <w:szCs w:val="20"/>
        </w:rPr>
        <w:t xml:space="preserve">        </w:t>
      </w:r>
      <w:r w:rsidR="004778B7" w:rsidRPr="00E11A4F">
        <w:rPr>
          <w:rFonts w:ascii="Times New Roman" w:hAnsi="Times New Roman" w:cs="Times New Roman"/>
          <w:b/>
          <w:bCs/>
          <w:i/>
          <w:sz w:val="20"/>
          <w:szCs w:val="20"/>
          <w:lang w:val="en-US"/>
        </w:rPr>
        <w:t>Information about the authors</w:t>
      </w:r>
    </w:p>
    <w:p w:rsidR="004778B7" w:rsidRPr="00E11A4F" w:rsidRDefault="004778B7" w:rsidP="004778B7">
      <w:pPr>
        <w:spacing w:after="0" w:line="240" w:lineRule="auto"/>
        <w:jc w:val="both"/>
        <w:rPr>
          <w:rFonts w:ascii="Times New Roman" w:hAnsi="Times New Roman" w:cs="Times New Roman"/>
          <w:b/>
          <w:bCs/>
          <w:sz w:val="20"/>
          <w:szCs w:val="20"/>
          <w:lang w:val="en-US"/>
        </w:rPr>
      </w:pPr>
    </w:p>
    <w:p w:rsidR="004778B7" w:rsidRPr="00E11A4F" w:rsidRDefault="004778B7" w:rsidP="004778B7">
      <w:pPr>
        <w:spacing w:after="0" w:line="240" w:lineRule="auto"/>
        <w:jc w:val="both"/>
        <w:rPr>
          <w:rFonts w:ascii="Times New Roman" w:hAnsi="Times New Roman" w:cs="Times New Roman"/>
          <w:sz w:val="20"/>
          <w:szCs w:val="20"/>
          <w:lang w:val="en-US"/>
        </w:rPr>
      </w:pPr>
      <w:r w:rsidRPr="00E11A4F">
        <w:rPr>
          <w:rFonts w:ascii="Times New Roman" w:hAnsi="Times New Roman" w:cs="Times New Roman"/>
          <w:sz w:val="20"/>
          <w:szCs w:val="20"/>
          <w:lang w:val="en-US"/>
        </w:rPr>
        <w:t xml:space="preserve">Kurtibay </w:t>
      </w:r>
      <w:r w:rsidR="00E11A4F" w:rsidRPr="00E11A4F">
        <w:rPr>
          <w:rFonts w:ascii="Times New Roman" w:hAnsi="Times New Roman" w:cs="Times New Roman"/>
          <w:sz w:val="20"/>
          <w:szCs w:val="20"/>
          <w:lang w:val="en-US"/>
        </w:rPr>
        <w:t xml:space="preserve">K.A. </w:t>
      </w:r>
      <w:r w:rsidRPr="00E11A4F">
        <w:rPr>
          <w:rFonts w:ascii="Times New Roman" w:hAnsi="Times New Roman" w:cs="Times New Roman"/>
          <w:sz w:val="20"/>
          <w:szCs w:val="20"/>
          <w:lang w:val="en-US"/>
        </w:rPr>
        <w:t>- Master's student, Research Associate of «Scientific and Production Center of Ecological and Industrial Biotechnology» LLP, Astana, Kazakhstan, e-mail: kurtibayqb@gmail.com;</w:t>
      </w:r>
    </w:p>
    <w:p w:rsidR="004778B7" w:rsidRPr="00E11A4F" w:rsidRDefault="004778B7" w:rsidP="004778B7">
      <w:pPr>
        <w:spacing w:after="0" w:line="240" w:lineRule="auto"/>
        <w:jc w:val="both"/>
        <w:rPr>
          <w:rFonts w:ascii="Times New Roman" w:hAnsi="Times New Roman" w:cs="Times New Roman"/>
          <w:sz w:val="20"/>
          <w:szCs w:val="20"/>
          <w:lang w:val="en-US"/>
        </w:rPr>
      </w:pPr>
      <w:r w:rsidRPr="00E11A4F">
        <w:rPr>
          <w:rFonts w:ascii="Times New Roman" w:hAnsi="Times New Roman" w:cs="Times New Roman"/>
          <w:sz w:val="20"/>
          <w:szCs w:val="20"/>
          <w:lang w:val="en-US"/>
        </w:rPr>
        <w:t xml:space="preserve">Kappassuly </w:t>
      </w:r>
      <w:r w:rsidR="00E11A4F" w:rsidRPr="00E11A4F">
        <w:rPr>
          <w:rFonts w:ascii="Times New Roman" w:hAnsi="Times New Roman" w:cs="Times New Roman"/>
          <w:sz w:val="20"/>
          <w:szCs w:val="20"/>
          <w:lang w:val="en-US"/>
        </w:rPr>
        <w:t xml:space="preserve">A. </w:t>
      </w:r>
      <w:r w:rsidRPr="00E11A4F">
        <w:rPr>
          <w:rFonts w:ascii="Times New Roman" w:hAnsi="Times New Roman" w:cs="Times New Roman"/>
          <w:sz w:val="20"/>
          <w:szCs w:val="20"/>
          <w:lang w:val="en-US"/>
        </w:rPr>
        <w:t>- Master of Engineering and Technology, Research Associate, «Scientific and Production Center of Ecological and Industrial Biotechnology» LLP, Astana, Kazakhstan, e-mail: kappasuly@mail.ru;</w:t>
      </w:r>
    </w:p>
    <w:p w:rsidR="004778B7" w:rsidRPr="00E11A4F" w:rsidRDefault="004778B7" w:rsidP="004778B7">
      <w:pPr>
        <w:spacing w:after="0" w:line="240" w:lineRule="auto"/>
        <w:jc w:val="both"/>
        <w:rPr>
          <w:rFonts w:ascii="Times New Roman" w:hAnsi="Times New Roman" w:cs="Times New Roman"/>
          <w:sz w:val="20"/>
          <w:szCs w:val="20"/>
          <w:lang w:val="en-US"/>
        </w:rPr>
      </w:pPr>
      <w:r w:rsidRPr="00E11A4F">
        <w:rPr>
          <w:rFonts w:ascii="Times New Roman" w:hAnsi="Times New Roman" w:cs="Times New Roman"/>
          <w:sz w:val="20"/>
          <w:szCs w:val="20"/>
          <w:lang w:val="en-US"/>
        </w:rPr>
        <w:t xml:space="preserve">Ussenova </w:t>
      </w:r>
      <w:r w:rsidR="00E11A4F" w:rsidRPr="00E11A4F">
        <w:rPr>
          <w:rFonts w:ascii="Times New Roman" w:hAnsi="Times New Roman" w:cs="Times New Roman"/>
          <w:sz w:val="20"/>
          <w:szCs w:val="20"/>
          <w:lang w:val="en-US"/>
        </w:rPr>
        <w:t xml:space="preserve">A.A. </w:t>
      </w:r>
      <w:r w:rsidRPr="00E11A4F">
        <w:rPr>
          <w:rFonts w:ascii="Times New Roman" w:hAnsi="Times New Roman" w:cs="Times New Roman"/>
          <w:sz w:val="20"/>
          <w:szCs w:val="20"/>
          <w:lang w:val="en-US"/>
        </w:rPr>
        <w:t>- Master of Natural Sciences, General Director, «Scientific and Production Center of Ecological and Industrial Biotechnology» LLP, Astana, Kazakhstan, e-mail: ussenovaaall@gmail.com;</w:t>
      </w:r>
    </w:p>
    <w:p w:rsidR="004778B7" w:rsidRPr="00E11A4F" w:rsidRDefault="004778B7" w:rsidP="004778B7">
      <w:pPr>
        <w:spacing w:after="0" w:line="240" w:lineRule="auto"/>
        <w:jc w:val="both"/>
        <w:rPr>
          <w:rFonts w:ascii="Times New Roman" w:hAnsi="Times New Roman" w:cs="Times New Roman"/>
          <w:sz w:val="20"/>
          <w:szCs w:val="20"/>
          <w:lang w:val="en-US"/>
        </w:rPr>
      </w:pPr>
      <w:r w:rsidRPr="00E11A4F">
        <w:rPr>
          <w:rFonts w:ascii="Times New Roman" w:hAnsi="Times New Roman" w:cs="Times New Roman"/>
          <w:sz w:val="20"/>
          <w:szCs w:val="20"/>
          <w:lang w:val="en-US"/>
        </w:rPr>
        <w:t xml:space="preserve">Zhatkanbayev </w:t>
      </w:r>
      <w:r w:rsidR="00E11A4F" w:rsidRPr="00E11A4F">
        <w:rPr>
          <w:rFonts w:ascii="Times New Roman" w:hAnsi="Times New Roman" w:cs="Times New Roman"/>
          <w:sz w:val="20"/>
          <w:szCs w:val="20"/>
          <w:lang w:val="en-US"/>
        </w:rPr>
        <w:t xml:space="preserve">Ye.Ye. </w:t>
      </w:r>
      <w:r w:rsidRPr="00E11A4F">
        <w:rPr>
          <w:rFonts w:ascii="Times New Roman" w:hAnsi="Times New Roman" w:cs="Times New Roman"/>
          <w:sz w:val="20"/>
          <w:szCs w:val="20"/>
          <w:lang w:val="en-US"/>
        </w:rPr>
        <w:t>- Doctor of Technical Sciences, Associate Professor, Kazakh University of Technology and Business named after K. Kulazhanov, Astana, Kazakhstan, e-mail: erlan.ntp@mail.ru;</w:t>
      </w:r>
    </w:p>
    <w:p w:rsidR="004778B7" w:rsidRPr="00E11A4F" w:rsidRDefault="004778B7" w:rsidP="004778B7">
      <w:pPr>
        <w:spacing w:after="0" w:line="240" w:lineRule="auto"/>
        <w:jc w:val="both"/>
        <w:rPr>
          <w:rFonts w:ascii="Times New Roman" w:hAnsi="Times New Roman" w:cs="Times New Roman"/>
          <w:sz w:val="20"/>
          <w:szCs w:val="20"/>
          <w:lang w:val="en-US"/>
        </w:rPr>
      </w:pPr>
      <w:r w:rsidRPr="00E11A4F">
        <w:rPr>
          <w:rFonts w:ascii="Times New Roman" w:hAnsi="Times New Roman" w:cs="Times New Roman"/>
          <w:sz w:val="20"/>
          <w:szCs w:val="20"/>
          <w:lang w:val="en-US"/>
        </w:rPr>
        <w:t xml:space="preserve">Zhatkanbayeva </w:t>
      </w:r>
      <w:r w:rsidR="00E11A4F" w:rsidRPr="00E11A4F">
        <w:rPr>
          <w:rFonts w:ascii="Times New Roman" w:hAnsi="Times New Roman" w:cs="Times New Roman"/>
          <w:sz w:val="20"/>
          <w:szCs w:val="20"/>
          <w:lang w:val="en-US"/>
        </w:rPr>
        <w:t xml:space="preserve">Zh.K. </w:t>
      </w:r>
      <w:r w:rsidRPr="00E11A4F">
        <w:rPr>
          <w:rFonts w:ascii="Times New Roman" w:hAnsi="Times New Roman" w:cs="Times New Roman"/>
          <w:sz w:val="20"/>
          <w:szCs w:val="20"/>
          <w:lang w:val="en-US"/>
        </w:rPr>
        <w:t>- Candidate of Chemical Sciences, Associate Professor, L.N. Gumilev Eurasian National University, Astana, Kazakhstan, e-mail: zhanna01011973@mail.ru;</w:t>
      </w:r>
    </w:p>
    <w:p w:rsidR="004778B7" w:rsidRPr="00E11A4F" w:rsidRDefault="004778B7" w:rsidP="004778B7">
      <w:pPr>
        <w:spacing w:after="0" w:line="240" w:lineRule="auto"/>
        <w:jc w:val="both"/>
        <w:rPr>
          <w:rFonts w:ascii="Times New Roman" w:hAnsi="Times New Roman" w:cs="Times New Roman"/>
          <w:sz w:val="20"/>
          <w:szCs w:val="20"/>
          <w:lang w:val="en-US"/>
        </w:rPr>
      </w:pPr>
      <w:r w:rsidRPr="00E11A4F">
        <w:rPr>
          <w:rFonts w:ascii="Times New Roman" w:hAnsi="Times New Roman" w:cs="Times New Roman"/>
          <w:sz w:val="20"/>
          <w:szCs w:val="20"/>
          <w:lang w:val="en-US"/>
        </w:rPr>
        <w:t xml:space="preserve">Moldagulova </w:t>
      </w:r>
      <w:r w:rsidR="00E11A4F" w:rsidRPr="00E11A4F">
        <w:rPr>
          <w:rFonts w:ascii="Times New Roman" w:hAnsi="Times New Roman" w:cs="Times New Roman"/>
          <w:sz w:val="20"/>
          <w:szCs w:val="20"/>
          <w:lang w:val="en-US"/>
        </w:rPr>
        <w:t xml:space="preserve">N.B. </w:t>
      </w:r>
      <w:r w:rsidRPr="00E11A4F">
        <w:rPr>
          <w:rFonts w:ascii="Times New Roman" w:hAnsi="Times New Roman" w:cs="Times New Roman"/>
          <w:sz w:val="20"/>
          <w:szCs w:val="20"/>
          <w:lang w:val="en-US"/>
        </w:rPr>
        <w:t>- Candidate of Veterinary Sciences, Leading Researcher, «Scientific and Production Center of Ecological and Industrial Biotechnology» LLP, Astana, Kazakhstan, e-mail: m_nazira1967@mail.ru.</w:t>
      </w:r>
    </w:p>
    <w:p w:rsidR="004778B7" w:rsidRPr="00E11A4F" w:rsidRDefault="004778B7" w:rsidP="004778B7">
      <w:pPr>
        <w:spacing w:after="0" w:line="240" w:lineRule="auto"/>
        <w:jc w:val="both"/>
        <w:rPr>
          <w:rFonts w:ascii="Times New Roman" w:hAnsi="Times New Roman" w:cs="Times New Roman"/>
          <w:sz w:val="20"/>
          <w:szCs w:val="20"/>
          <w:lang w:val="en-US"/>
        </w:rPr>
      </w:pPr>
      <w:r w:rsidRPr="00E11A4F">
        <w:rPr>
          <w:rFonts w:ascii="Times New Roman" w:hAnsi="Times New Roman" w:cs="Times New Roman"/>
          <w:sz w:val="20"/>
          <w:szCs w:val="20"/>
          <w:lang w:val="en-US"/>
        </w:rPr>
        <w:t>E.B. Moldagulova - junior researcher, «Scientific and Production Center of Ecological and Industrial Biotechnology» LLP, Astana, Kazakhstan, e-mail: molgagulova_elmira1968@mail.ru.</w:t>
      </w:r>
    </w:p>
    <w:p w:rsidR="004778B7" w:rsidRPr="00E11A4F" w:rsidRDefault="004778B7" w:rsidP="004778B7">
      <w:pPr>
        <w:spacing w:after="0" w:line="240" w:lineRule="auto"/>
        <w:ind w:right="-2"/>
        <w:rPr>
          <w:rFonts w:ascii="Times New Roman" w:hAnsi="Times New Roman" w:cs="Times New Roman"/>
          <w:sz w:val="20"/>
          <w:szCs w:val="20"/>
          <w:lang w:val="kk-KZ"/>
        </w:rPr>
      </w:pPr>
    </w:p>
    <w:p w:rsidR="004778B7" w:rsidRDefault="004778B7" w:rsidP="004778B7">
      <w:pPr>
        <w:pStyle w:val="a3"/>
        <w:spacing w:after="0" w:line="240" w:lineRule="auto"/>
        <w:ind w:left="567"/>
        <w:jc w:val="both"/>
        <w:rPr>
          <w:rFonts w:ascii="Times New Roman" w:hAnsi="Times New Roman" w:cs="Times New Roman"/>
          <w:sz w:val="24"/>
          <w:szCs w:val="24"/>
          <w:lang w:val="kk-KZ"/>
        </w:rPr>
      </w:pPr>
    </w:p>
    <w:p w:rsidR="004778B7" w:rsidRPr="004778B7" w:rsidRDefault="004778B7" w:rsidP="004778B7">
      <w:pPr>
        <w:spacing w:after="0" w:line="240" w:lineRule="auto"/>
        <w:ind w:firstLine="708"/>
        <w:jc w:val="both"/>
        <w:rPr>
          <w:rFonts w:ascii="Times New Roman" w:hAnsi="Times New Roman" w:cs="Times New Roman"/>
          <w:color w:val="000000" w:themeColor="text1"/>
          <w:sz w:val="24"/>
          <w:szCs w:val="24"/>
          <w:lang w:val="en-US"/>
        </w:rPr>
      </w:pPr>
    </w:p>
    <w:p w:rsidR="004778B7" w:rsidRDefault="004778B7">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Default="00B8595F">
      <w:pPr>
        <w:rPr>
          <w:rFonts w:ascii="Times New Roman" w:hAnsi="Times New Roman" w:cs="Times New Roman"/>
          <w:i/>
          <w:sz w:val="20"/>
          <w:szCs w:val="20"/>
          <w:lang w:val="en-US"/>
        </w:rPr>
      </w:pPr>
    </w:p>
    <w:p w:rsidR="00B8595F" w:rsidRPr="00D0690F" w:rsidRDefault="00B8595F" w:rsidP="00B8595F">
      <w:pPr>
        <w:spacing w:after="0" w:line="240" w:lineRule="auto"/>
        <w:jc w:val="both"/>
        <w:rPr>
          <w:rFonts w:ascii="Times New Roman" w:hAnsi="Times New Roman" w:cs="Times New Roman"/>
          <w:bCs/>
          <w:lang w:val="kk-KZ"/>
        </w:rPr>
      </w:pPr>
      <w:r w:rsidRPr="00D0690F">
        <w:rPr>
          <w:rFonts w:ascii="Times New Roman" w:hAnsi="Times New Roman" w:cs="Times New Roman"/>
          <w:bCs/>
          <w:lang w:val="kk-KZ"/>
        </w:rPr>
        <w:lastRenderedPageBreak/>
        <w:t>IRSTI 87.15.02</w:t>
      </w:r>
    </w:p>
    <w:p w:rsidR="00B8595F" w:rsidRPr="00AA780C" w:rsidRDefault="00B8595F" w:rsidP="00B8595F">
      <w:pPr>
        <w:spacing w:after="0" w:line="240" w:lineRule="auto"/>
        <w:jc w:val="both"/>
        <w:rPr>
          <w:rFonts w:ascii="Times New Roman" w:hAnsi="Times New Roman" w:cs="Times New Roman"/>
          <w:b/>
          <w:bCs/>
          <w:lang w:val="kk-KZ"/>
        </w:rPr>
      </w:pPr>
    </w:p>
    <w:p w:rsidR="00B8595F" w:rsidRPr="00AA780C" w:rsidRDefault="00B8595F" w:rsidP="00B8595F">
      <w:pPr>
        <w:spacing w:after="0" w:line="240" w:lineRule="auto"/>
        <w:jc w:val="center"/>
        <w:rPr>
          <w:rFonts w:ascii="Times New Roman" w:hAnsi="Times New Roman" w:cs="Times New Roman"/>
          <w:b/>
          <w:bCs/>
          <w:lang w:val="kk-KZ"/>
        </w:rPr>
      </w:pPr>
      <w:r w:rsidRPr="00AA780C">
        <w:rPr>
          <w:rFonts w:ascii="Times New Roman" w:hAnsi="Times New Roman" w:cs="Times New Roman"/>
          <w:b/>
          <w:bCs/>
          <w:lang w:val="kk-KZ"/>
        </w:rPr>
        <w:t>STUDY OF WASTEWATER TREATMENT EFFICIENCY USING A COMBINED METHOD OF FORWARD AND REVERSE OSMOSIS INTEGRATED WITH ACTIVATED CARBON TREATMENT</w:t>
      </w:r>
    </w:p>
    <w:p w:rsidR="00B8595F" w:rsidRPr="00AA780C" w:rsidRDefault="00B8595F" w:rsidP="00B8595F">
      <w:pPr>
        <w:spacing w:after="0" w:line="240" w:lineRule="auto"/>
        <w:jc w:val="center"/>
        <w:rPr>
          <w:rFonts w:ascii="Times New Roman" w:hAnsi="Times New Roman" w:cs="Times New Roman"/>
          <w:b/>
          <w:bCs/>
          <w:lang w:val="kk-KZ"/>
        </w:rPr>
      </w:pPr>
    </w:p>
    <w:p w:rsidR="00B8595F" w:rsidRPr="00AA780C" w:rsidRDefault="00B8595F" w:rsidP="00B8595F">
      <w:pPr>
        <w:spacing w:after="0" w:line="240" w:lineRule="auto"/>
        <w:jc w:val="center"/>
        <w:rPr>
          <w:rFonts w:ascii="Times New Roman" w:hAnsi="Times New Roman" w:cs="Times New Roman"/>
          <w:b/>
          <w:bCs/>
          <w:lang w:val="kk-KZ"/>
        </w:rPr>
      </w:pP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K.A. Kurtibay</w:t>
      </w:r>
      <w:r w:rsidRPr="00AA780C">
        <w:rPr>
          <w:rFonts w:ascii="Times New Roman" w:hAnsi="Times New Roman" w:cs="Times New Roman"/>
          <w:b/>
          <w:bCs/>
          <w:color w:val="5B9BD5" w:themeColor="accent1"/>
          <w:vertAlign w:val="superscript"/>
          <w:lang w:val="kk-KZ"/>
        </w:rPr>
        <w:sym w:font="Wingdings" w:char="F02A"/>
      </w:r>
      <w:r w:rsidRPr="00AA780C">
        <w:rPr>
          <w:rFonts w:ascii="Times New Roman" w:hAnsi="Times New Roman" w:cs="Times New Roman"/>
          <w:b/>
          <w:bCs/>
          <w:lang w:val="kk-KZ"/>
        </w:rPr>
        <w:t xml:space="preserve">, </w:t>
      </w:r>
      <w:r w:rsidRPr="00AA780C">
        <w:rPr>
          <w:rFonts w:ascii="Times New Roman" w:hAnsi="Times New Roman" w:cs="Times New Roman"/>
          <w:b/>
          <w:bCs/>
          <w:vertAlign w:val="superscript"/>
          <w:lang w:val="kk-KZ"/>
        </w:rPr>
        <w:t>2</w:t>
      </w:r>
      <w:r w:rsidRPr="00AA780C">
        <w:rPr>
          <w:rFonts w:ascii="Times New Roman" w:hAnsi="Times New Roman" w:cs="Times New Roman"/>
          <w:b/>
          <w:bCs/>
          <w:lang w:val="kk-KZ"/>
        </w:rPr>
        <w:t xml:space="preserve">Ye.Ye. Zhatkanbayev, </w:t>
      </w: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 xml:space="preserve">A. Kappassuly, </w:t>
      </w: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A.A. Ussenova,</w:t>
      </w:r>
    </w:p>
    <w:p w:rsidR="00B8595F" w:rsidRDefault="00B8595F" w:rsidP="00B8595F">
      <w:pPr>
        <w:spacing w:after="0" w:line="240" w:lineRule="auto"/>
        <w:jc w:val="center"/>
        <w:rPr>
          <w:rFonts w:ascii="Times New Roman" w:hAnsi="Times New Roman" w:cs="Times New Roman"/>
          <w:b/>
          <w:bCs/>
          <w:lang w:val="kk-KZ"/>
        </w:rPr>
      </w:pPr>
      <w:r w:rsidRPr="00AA780C">
        <w:rPr>
          <w:rFonts w:ascii="Times New Roman" w:hAnsi="Times New Roman" w:cs="Times New Roman"/>
          <w:b/>
          <w:bCs/>
          <w:vertAlign w:val="superscript"/>
          <w:lang w:val="kk-KZ"/>
        </w:rPr>
        <w:t>3</w:t>
      </w:r>
      <w:r w:rsidRPr="00AA780C">
        <w:rPr>
          <w:rFonts w:ascii="Times New Roman" w:hAnsi="Times New Roman" w:cs="Times New Roman"/>
          <w:b/>
          <w:bCs/>
          <w:lang w:val="kk-KZ"/>
        </w:rPr>
        <w:t xml:space="preserve">Zh.K. Zhatkanbayeva, </w:t>
      </w: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 xml:space="preserve">N.B. Moldagulova, </w:t>
      </w: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E.B. Moldagulova</w:t>
      </w:r>
    </w:p>
    <w:p w:rsidR="00B8595F" w:rsidRDefault="00B8595F" w:rsidP="00B8595F">
      <w:pPr>
        <w:spacing w:after="0" w:line="240" w:lineRule="auto"/>
        <w:jc w:val="center"/>
        <w:rPr>
          <w:rFonts w:ascii="Times New Roman" w:hAnsi="Times New Roman" w:cs="Times New Roman"/>
          <w:b/>
          <w:bCs/>
          <w:sz w:val="24"/>
          <w:szCs w:val="24"/>
          <w:lang w:val="kk-KZ"/>
        </w:rPr>
      </w:pPr>
    </w:p>
    <w:p w:rsidR="00B8595F" w:rsidRPr="00AA780C" w:rsidRDefault="00B8595F" w:rsidP="00B8595F">
      <w:pPr>
        <w:spacing w:after="0" w:line="240" w:lineRule="auto"/>
        <w:jc w:val="center"/>
        <w:rPr>
          <w:rFonts w:ascii="Times New Roman" w:hAnsi="Times New Roman" w:cs="Times New Roman"/>
          <w:sz w:val="20"/>
          <w:szCs w:val="20"/>
          <w:lang w:val="kk-KZ"/>
        </w:rPr>
      </w:pPr>
      <w:r w:rsidRPr="00AA780C">
        <w:rPr>
          <w:rFonts w:ascii="Times New Roman" w:hAnsi="Times New Roman" w:cs="Times New Roman"/>
          <w:sz w:val="20"/>
          <w:szCs w:val="20"/>
          <w:vertAlign w:val="superscript"/>
          <w:lang w:val="kk-KZ"/>
        </w:rPr>
        <w:t>1</w:t>
      </w:r>
      <w:r w:rsidRPr="00AA780C">
        <w:rPr>
          <w:rFonts w:ascii="Times New Roman" w:hAnsi="Times New Roman" w:cs="Times New Roman"/>
          <w:sz w:val="20"/>
          <w:szCs w:val="20"/>
          <w:lang w:val="kk-KZ"/>
        </w:rPr>
        <w:t xml:space="preserve">«Scientific and Production Center of Ecological and Industrial Biotechnology» LLP, </w:t>
      </w:r>
      <w:r w:rsidRPr="00AA780C">
        <w:rPr>
          <w:rFonts w:ascii="Times New Roman" w:hAnsi="Times New Roman" w:cs="Times New Roman"/>
          <w:sz w:val="20"/>
          <w:szCs w:val="20"/>
          <w:lang w:val="kk-KZ"/>
        </w:rPr>
        <w:br/>
        <w:t>Astana, Kazakhstan,</w:t>
      </w:r>
    </w:p>
    <w:p w:rsidR="00B8595F" w:rsidRPr="00AA780C" w:rsidRDefault="00B8595F" w:rsidP="00B8595F">
      <w:pPr>
        <w:spacing w:after="0" w:line="240" w:lineRule="auto"/>
        <w:jc w:val="center"/>
        <w:rPr>
          <w:rFonts w:ascii="Times New Roman" w:hAnsi="Times New Roman" w:cs="Times New Roman"/>
          <w:sz w:val="20"/>
          <w:szCs w:val="20"/>
          <w:lang w:val="kk-KZ"/>
        </w:rPr>
      </w:pPr>
      <w:r w:rsidRPr="00AA780C">
        <w:rPr>
          <w:rFonts w:ascii="Times New Roman" w:hAnsi="Times New Roman" w:cs="Times New Roman"/>
          <w:sz w:val="20"/>
          <w:szCs w:val="20"/>
          <w:vertAlign w:val="superscript"/>
          <w:lang w:val="kk-KZ"/>
        </w:rPr>
        <w:t>2</w:t>
      </w:r>
      <w:r w:rsidRPr="00AA780C">
        <w:rPr>
          <w:rFonts w:ascii="Times New Roman" w:hAnsi="Times New Roman" w:cs="Times New Roman"/>
          <w:sz w:val="20"/>
          <w:szCs w:val="20"/>
          <w:lang w:val="kk-KZ"/>
        </w:rPr>
        <w:t>Kazakh University of Technology and Business named after K. Kulazhanov,</w:t>
      </w:r>
      <w:r w:rsidRPr="00AA780C">
        <w:rPr>
          <w:rFonts w:ascii="Times New Roman" w:hAnsi="Times New Roman" w:cs="Times New Roman"/>
          <w:sz w:val="20"/>
          <w:szCs w:val="20"/>
          <w:lang w:val="kk-KZ"/>
        </w:rPr>
        <w:br/>
        <w:t xml:space="preserve"> Astana, Kazakhstan,</w:t>
      </w:r>
    </w:p>
    <w:p w:rsidR="00B8595F" w:rsidRDefault="00B8595F" w:rsidP="00B8595F">
      <w:pPr>
        <w:spacing w:after="0" w:line="240" w:lineRule="auto"/>
        <w:jc w:val="center"/>
        <w:rPr>
          <w:rFonts w:ascii="Times New Roman" w:hAnsi="Times New Roman" w:cs="Times New Roman"/>
          <w:sz w:val="20"/>
          <w:szCs w:val="20"/>
          <w:lang w:val="kk-KZ"/>
        </w:rPr>
      </w:pPr>
      <w:r w:rsidRPr="00AA780C">
        <w:rPr>
          <w:rFonts w:ascii="Times New Roman" w:hAnsi="Times New Roman" w:cs="Times New Roman"/>
          <w:sz w:val="20"/>
          <w:szCs w:val="20"/>
          <w:vertAlign w:val="superscript"/>
          <w:lang w:val="kk-KZ"/>
        </w:rPr>
        <w:t>3</w:t>
      </w:r>
      <w:r w:rsidRPr="00AA780C">
        <w:rPr>
          <w:rFonts w:ascii="Times New Roman" w:hAnsi="Times New Roman" w:cs="Times New Roman"/>
          <w:sz w:val="20"/>
          <w:szCs w:val="20"/>
          <w:lang w:val="kk-KZ"/>
        </w:rPr>
        <w:t>L.N. Gumil</w:t>
      </w:r>
      <w:r w:rsidRPr="00AA780C">
        <w:rPr>
          <w:rFonts w:ascii="Times New Roman" w:hAnsi="Times New Roman" w:cs="Times New Roman"/>
          <w:sz w:val="20"/>
          <w:szCs w:val="20"/>
          <w:lang w:val="en-US"/>
        </w:rPr>
        <w:t>y</w:t>
      </w:r>
      <w:r w:rsidRPr="00AA780C">
        <w:rPr>
          <w:rFonts w:ascii="Times New Roman" w:hAnsi="Times New Roman" w:cs="Times New Roman"/>
          <w:sz w:val="20"/>
          <w:szCs w:val="20"/>
          <w:lang w:val="kk-KZ"/>
        </w:rPr>
        <w:t>ev Eurasian National</w:t>
      </w:r>
      <w:r>
        <w:rPr>
          <w:rFonts w:ascii="Times New Roman" w:hAnsi="Times New Roman" w:cs="Times New Roman"/>
          <w:sz w:val="20"/>
          <w:szCs w:val="20"/>
          <w:lang w:val="kk-KZ"/>
        </w:rPr>
        <w:t xml:space="preserve"> University, Astana, Kazakhstan</w:t>
      </w:r>
    </w:p>
    <w:p w:rsidR="00B8595F" w:rsidRPr="00AA780C" w:rsidRDefault="00B8595F" w:rsidP="00B8595F">
      <w:pPr>
        <w:spacing w:after="0" w:line="240" w:lineRule="auto"/>
        <w:jc w:val="center"/>
        <w:rPr>
          <w:rFonts w:ascii="Times New Roman" w:hAnsi="Times New Roman" w:cs="Times New Roman"/>
          <w:sz w:val="20"/>
          <w:szCs w:val="20"/>
          <w:lang w:val="kk-KZ"/>
        </w:rPr>
      </w:pPr>
    </w:p>
    <w:p w:rsidR="00B8595F" w:rsidRPr="00AA780C" w:rsidRDefault="00B8595F" w:rsidP="00B8595F">
      <w:pPr>
        <w:spacing w:after="0" w:line="240" w:lineRule="auto"/>
        <w:rPr>
          <w:rFonts w:ascii="Times New Roman" w:hAnsi="Times New Roman" w:cs="Times New Roman"/>
          <w:sz w:val="20"/>
          <w:szCs w:val="20"/>
          <w:lang w:val="kk-KZ"/>
        </w:rPr>
      </w:pPr>
      <w:r w:rsidRPr="00AA780C">
        <w:rPr>
          <w:rFonts w:ascii="Times New Roman" w:hAnsi="Times New Roman" w:cs="Times New Roman"/>
          <w:b/>
          <w:bCs/>
          <w:color w:val="5B9BD5" w:themeColor="accent1"/>
          <w:sz w:val="20"/>
          <w:szCs w:val="20"/>
          <w:vertAlign w:val="superscript"/>
          <w:lang w:val="kk-KZ"/>
        </w:rPr>
        <w:sym w:font="Wingdings" w:char="F02A"/>
      </w:r>
      <w:r w:rsidRPr="00AA780C">
        <w:rPr>
          <w:rFonts w:ascii="Times New Roman" w:hAnsi="Times New Roman" w:cs="Times New Roman"/>
          <w:color w:val="000000"/>
          <w:sz w:val="20"/>
          <w:szCs w:val="20"/>
          <w:lang w:val="en-US"/>
        </w:rPr>
        <w:t>Correspondent-author</w:t>
      </w:r>
      <w:r w:rsidRPr="00AA780C">
        <w:rPr>
          <w:rFonts w:ascii="Times New Roman" w:hAnsi="Times New Roman" w:cs="Times New Roman"/>
          <w:sz w:val="20"/>
          <w:szCs w:val="20"/>
          <w:lang w:val="kk-KZ"/>
        </w:rPr>
        <w:t>: kurtibayqb@gmail.com</w:t>
      </w:r>
    </w:p>
    <w:p w:rsidR="00B8595F" w:rsidRDefault="00B8595F" w:rsidP="00B8595F">
      <w:pPr>
        <w:spacing w:after="0" w:line="240" w:lineRule="auto"/>
        <w:jc w:val="center"/>
        <w:rPr>
          <w:rFonts w:ascii="Times New Roman" w:hAnsi="Times New Roman" w:cs="Times New Roman"/>
          <w:sz w:val="24"/>
          <w:szCs w:val="24"/>
          <w:lang w:val="kk-KZ"/>
        </w:rPr>
      </w:pPr>
    </w:p>
    <w:p w:rsidR="00B8595F" w:rsidRDefault="00B8595F" w:rsidP="00B8595F">
      <w:pPr>
        <w:spacing w:after="0" w:line="240" w:lineRule="auto"/>
        <w:ind w:firstLine="567"/>
        <w:jc w:val="both"/>
        <w:rPr>
          <w:rFonts w:ascii="Times New Roman" w:hAnsi="Times New Roman" w:cs="Times New Roman"/>
          <w:sz w:val="24"/>
          <w:szCs w:val="24"/>
          <w:lang w:val="en-US"/>
        </w:rPr>
      </w:pPr>
      <w:r w:rsidRPr="007A7361">
        <w:rPr>
          <w:rFonts w:ascii="Times New Roman" w:hAnsi="Times New Roman" w:cs="Times New Roman"/>
          <w:sz w:val="24"/>
          <w:szCs w:val="24"/>
          <w:lang w:val="en-US"/>
        </w:rPr>
        <w:t>In Kazakhstan, the issue of providing the population with quality drinking water remains one of the topical and important issues. Despite significant efforts in the field of infrastructure and water treatment technologies, many regions of Kazakhstan still face problems of pollution and insufficient water resources. In this regard, the development of effective water treatment methods is of particular importance. This study considers the issue of wastewater treatment by the combined method of forward and reverse osmosis, which is a key direction in modern water treatment. The relevance of the work is the use of integration of forward osmosis methods with the process of adsorption by powdered activated carbon in wastewater treatment. The use of powdered activated carbon in the process of wastewater treatment leads to a reduction in the content of organic matter, which are water pollutants. As a result of the experiment with pretreatment of wastewater with powdered activated carbon, a decrease in the level of chemical oxygen demand (COD) in wastewater from 538 mg</w:t>
      </w:r>
      <w:r>
        <w:rPr>
          <w:rFonts w:ascii="Times New Roman" w:hAnsi="Times New Roman" w:cs="Times New Roman"/>
          <w:sz w:val="24"/>
          <w:szCs w:val="24"/>
          <w:lang w:val="kk-KZ"/>
        </w:rPr>
        <w:t xml:space="preserve"> </w:t>
      </w:r>
      <w:r w:rsidRPr="007A7361">
        <w:rPr>
          <w:rFonts w:ascii="Times New Roman" w:hAnsi="Times New Roman" w:cs="Times New Roman"/>
          <w:sz w:val="24"/>
          <w:szCs w:val="24"/>
          <w:lang w:val="en-US"/>
        </w:rPr>
        <w:t>O/dm3 to 256 mg</w:t>
      </w:r>
      <w:r>
        <w:rPr>
          <w:rFonts w:ascii="Times New Roman" w:hAnsi="Times New Roman" w:cs="Times New Roman"/>
          <w:sz w:val="24"/>
          <w:szCs w:val="24"/>
          <w:lang w:val="kk-KZ"/>
        </w:rPr>
        <w:t xml:space="preserve"> </w:t>
      </w:r>
      <w:r w:rsidRPr="007A7361">
        <w:rPr>
          <w:rFonts w:ascii="Times New Roman" w:hAnsi="Times New Roman" w:cs="Times New Roman"/>
          <w:sz w:val="24"/>
          <w:szCs w:val="24"/>
          <w:lang w:val="en-US"/>
        </w:rPr>
        <w:t>O/dm3 was observed, as well as a relative decrease in the concentration of other indicators. The draw solution in the form of 1.5 M NaCl gradually drawing water molecules from the feed solution pretreated with activated carbon on the tenth day had a concentration of 0.425 M absorbing 2.529 liters of water entering through the membrane that is 27.6% more than the control version of the experiment. The effectiveness of integrated methods lies in the successful combination of different technologies to improve water treatment processes and ensure the availability of clean water not only in Kazakhstan, but also in different parts of the world.</w:t>
      </w:r>
    </w:p>
    <w:p w:rsidR="00B8595F" w:rsidRDefault="00B8595F" w:rsidP="00B8595F">
      <w:pPr>
        <w:spacing w:after="0" w:line="240" w:lineRule="auto"/>
        <w:ind w:firstLine="567"/>
        <w:jc w:val="both"/>
        <w:rPr>
          <w:rFonts w:ascii="Times New Roman" w:hAnsi="Times New Roman" w:cs="Times New Roman"/>
          <w:sz w:val="24"/>
          <w:szCs w:val="24"/>
          <w:lang w:val="en-US"/>
        </w:rPr>
      </w:pPr>
      <w:r w:rsidRPr="00C72187">
        <w:rPr>
          <w:rFonts w:ascii="Times New Roman" w:hAnsi="Times New Roman" w:cs="Times New Roman"/>
          <w:b/>
          <w:bCs/>
          <w:sz w:val="24"/>
          <w:szCs w:val="24"/>
          <w:lang w:val="en-US"/>
        </w:rPr>
        <w:t>Key</w:t>
      </w:r>
      <w:r w:rsidRPr="00B8595F">
        <w:rPr>
          <w:rFonts w:ascii="Times New Roman" w:hAnsi="Times New Roman" w:cs="Times New Roman"/>
          <w:b/>
          <w:bCs/>
          <w:sz w:val="24"/>
          <w:szCs w:val="24"/>
          <w:lang w:val="en-US"/>
        </w:rPr>
        <w:t xml:space="preserve"> </w:t>
      </w:r>
      <w:r w:rsidRPr="00C72187">
        <w:rPr>
          <w:rFonts w:ascii="Times New Roman" w:hAnsi="Times New Roman" w:cs="Times New Roman"/>
          <w:b/>
          <w:bCs/>
          <w:sz w:val="24"/>
          <w:szCs w:val="24"/>
          <w:lang w:val="en-US"/>
        </w:rPr>
        <w:t>words:</w:t>
      </w:r>
      <w:r w:rsidRPr="00C72187">
        <w:rPr>
          <w:rFonts w:ascii="Times New Roman" w:hAnsi="Times New Roman" w:cs="Times New Roman"/>
          <w:sz w:val="24"/>
          <w:szCs w:val="24"/>
          <w:lang w:val="en-US"/>
        </w:rPr>
        <w:t xml:space="preserve"> wastewater treatment, forward osmosis, wastewater, powdered activated carbon, chemical oxygen demand (COD), organic pollutants, reverse osmosis.</w:t>
      </w:r>
    </w:p>
    <w:p w:rsidR="00B8595F" w:rsidRDefault="00B8595F" w:rsidP="00B8595F">
      <w:pPr>
        <w:spacing w:after="0" w:line="240" w:lineRule="auto"/>
        <w:ind w:firstLine="709"/>
        <w:jc w:val="both"/>
        <w:rPr>
          <w:rFonts w:ascii="Times New Roman" w:hAnsi="Times New Roman" w:cs="Times New Roman"/>
          <w:sz w:val="24"/>
          <w:szCs w:val="24"/>
          <w:lang w:val="en-US"/>
        </w:rPr>
      </w:pPr>
    </w:p>
    <w:p w:rsidR="00B8595F" w:rsidRPr="00AA780C" w:rsidRDefault="00B8595F" w:rsidP="00B8595F">
      <w:pPr>
        <w:spacing w:after="0" w:line="240" w:lineRule="auto"/>
        <w:jc w:val="center"/>
        <w:rPr>
          <w:rFonts w:ascii="Times New Roman" w:hAnsi="Times New Roman" w:cs="Times New Roman"/>
          <w:b/>
          <w:bCs/>
          <w:lang w:val="en-US"/>
        </w:rPr>
      </w:pPr>
      <w:r w:rsidRPr="00AA780C">
        <w:rPr>
          <w:rFonts w:ascii="Times New Roman" w:hAnsi="Times New Roman" w:cs="Times New Roman"/>
          <w:b/>
          <w:bCs/>
          <w:lang w:val="en-US"/>
        </w:rPr>
        <w:t>БЕЛСЕНДІРІЛГЕН КӨМІРМЕН ӨҢДЕУМЕН ИНТЕГРАЦИЯЛАНҒАН ТІКЕЛЕЙ ЖӘНЕ КЕРІ ОСМОС ӘДІСІН ҚОЛДАНА ОТЫРЫП, АҒЫНДЫ СУЛАРДЫ ТАЗАРТУ ТИІМДІЛІГІН ЗЕРТТЕУ</w:t>
      </w:r>
    </w:p>
    <w:p w:rsidR="00B8595F" w:rsidRPr="00AA780C" w:rsidRDefault="00B8595F" w:rsidP="00B8595F">
      <w:pPr>
        <w:spacing w:after="0" w:line="240" w:lineRule="auto"/>
        <w:jc w:val="center"/>
        <w:rPr>
          <w:rFonts w:ascii="Times New Roman" w:hAnsi="Times New Roman" w:cs="Times New Roman"/>
          <w:b/>
          <w:bCs/>
          <w:lang w:val="en-US"/>
        </w:rPr>
      </w:pPr>
    </w:p>
    <w:p w:rsidR="00B8595F" w:rsidRPr="00AA780C" w:rsidRDefault="00B8595F" w:rsidP="00B8595F">
      <w:pPr>
        <w:spacing w:after="0" w:line="240" w:lineRule="auto"/>
        <w:ind w:firstLine="567"/>
        <w:jc w:val="center"/>
        <w:rPr>
          <w:rFonts w:ascii="Times New Roman" w:hAnsi="Times New Roman" w:cs="Times New Roman"/>
          <w:b/>
          <w:bCs/>
          <w:lang w:val="kk-KZ"/>
        </w:rPr>
      </w:pP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Қ.А. Куртибай</w:t>
      </w:r>
      <w:r w:rsidRPr="00AA780C">
        <w:rPr>
          <w:rFonts w:ascii="Times New Roman" w:hAnsi="Times New Roman" w:cs="Times New Roman"/>
          <w:b/>
          <w:bCs/>
          <w:color w:val="5B9BD5" w:themeColor="accent1"/>
          <w:vertAlign w:val="superscript"/>
          <w:lang w:val="kk-KZ"/>
        </w:rPr>
        <w:sym w:font="Wingdings" w:char="F02A"/>
      </w:r>
      <w:r w:rsidRPr="00AA780C">
        <w:rPr>
          <w:rFonts w:ascii="Times New Roman" w:hAnsi="Times New Roman" w:cs="Times New Roman"/>
          <w:b/>
          <w:bCs/>
          <w:lang w:val="kk-KZ"/>
        </w:rPr>
        <w:t xml:space="preserve">, </w:t>
      </w:r>
      <w:r w:rsidRPr="00AA780C">
        <w:rPr>
          <w:rFonts w:ascii="Times New Roman" w:hAnsi="Times New Roman" w:cs="Times New Roman"/>
          <w:b/>
          <w:bCs/>
          <w:vertAlign w:val="superscript"/>
          <w:lang w:val="kk-KZ"/>
        </w:rPr>
        <w:t>2</w:t>
      </w:r>
      <w:r w:rsidRPr="00AA780C">
        <w:rPr>
          <w:rFonts w:ascii="Times New Roman" w:hAnsi="Times New Roman" w:cs="Times New Roman"/>
          <w:b/>
          <w:bCs/>
          <w:lang w:val="kk-KZ"/>
        </w:rPr>
        <w:t xml:space="preserve">Е.Е. Жатканбаев, </w:t>
      </w: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 xml:space="preserve">Ә. Қаппасұлы, </w:t>
      </w:r>
      <w:r w:rsidRPr="00AA780C">
        <w:rPr>
          <w:rFonts w:ascii="Times New Roman" w:hAnsi="Times New Roman" w:cs="Times New Roman"/>
          <w:b/>
          <w:bCs/>
          <w:vertAlign w:val="superscript"/>
          <w:lang w:val="kk-KZ"/>
        </w:rPr>
        <w:t>1</w:t>
      </w:r>
      <w:r>
        <w:rPr>
          <w:rFonts w:ascii="Times New Roman" w:hAnsi="Times New Roman" w:cs="Times New Roman"/>
          <w:b/>
          <w:bCs/>
          <w:lang w:val="kk-KZ"/>
        </w:rPr>
        <w:t>А.Ә.</w:t>
      </w:r>
      <w:r w:rsidRPr="00AA780C">
        <w:rPr>
          <w:rFonts w:ascii="Times New Roman" w:hAnsi="Times New Roman" w:cs="Times New Roman"/>
          <w:b/>
          <w:bCs/>
          <w:lang w:val="kk-KZ"/>
        </w:rPr>
        <w:t xml:space="preserve">Үсенова, </w:t>
      </w:r>
    </w:p>
    <w:p w:rsidR="00B8595F" w:rsidRDefault="00B8595F" w:rsidP="00B8595F">
      <w:pPr>
        <w:spacing w:after="0" w:line="240" w:lineRule="auto"/>
        <w:ind w:firstLine="567"/>
        <w:jc w:val="center"/>
        <w:rPr>
          <w:rFonts w:ascii="Times New Roman" w:hAnsi="Times New Roman" w:cs="Times New Roman"/>
          <w:b/>
          <w:bCs/>
          <w:lang w:val="kk-KZ"/>
        </w:rPr>
      </w:pPr>
      <w:r w:rsidRPr="00AA780C">
        <w:rPr>
          <w:rFonts w:ascii="Times New Roman" w:hAnsi="Times New Roman" w:cs="Times New Roman"/>
          <w:b/>
          <w:bCs/>
          <w:vertAlign w:val="superscript"/>
          <w:lang w:val="kk-KZ"/>
        </w:rPr>
        <w:t>3</w:t>
      </w:r>
      <w:r w:rsidRPr="00AA780C">
        <w:rPr>
          <w:rFonts w:ascii="Times New Roman" w:hAnsi="Times New Roman" w:cs="Times New Roman"/>
          <w:b/>
          <w:bCs/>
          <w:lang w:val="kk-KZ"/>
        </w:rPr>
        <w:t xml:space="preserve">Ж.К. Жатканбаева, </w:t>
      </w: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 xml:space="preserve">Н.Б. Молдагулова, </w:t>
      </w: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Э.Б. Молдагулова</w:t>
      </w:r>
    </w:p>
    <w:p w:rsidR="00B8595F" w:rsidRPr="000A3C6B" w:rsidRDefault="00B8595F" w:rsidP="00B8595F">
      <w:pPr>
        <w:spacing w:after="0" w:line="240" w:lineRule="auto"/>
        <w:ind w:firstLine="567"/>
        <w:jc w:val="center"/>
        <w:rPr>
          <w:rFonts w:ascii="Times New Roman" w:hAnsi="Times New Roman" w:cs="Times New Roman"/>
          <w:b/>
          <w:bCs/>
          <w:sz w:val="24"/>
          <w:szCs w:val="24"/>
          <w:lang w:val="kk-KZ"/>
        </w:rPr>
      </w:pPr>
    </w:p>
    <w:p w:rsidR="00B8595F" w:rsidRDefault="00B8595F" w:rsidP="00B8595F">
      <w:pPr>
        <w:spacing w:after="0" w:line="240" w:lineRule="auto"/>
        <w:jc w:val="center"/>
        <w:rPr>
          <w:rFonts w:ascii="Times New Roman" w:hAnsi="Times New Roman" w:cs="Times New Roman"/>
          <w:sz w:val="20"/>
          <w:szCs w:val="20"/>
          <w:lang w:val="kk-KZ"/>
        </w:rPr>
      </w:pPr>
      <w:r w:rsidRPr="0076348D">
        <w:rPr>
          <w:rFonts w:ascii="Times New Roman" w:hAnsi="Times New Roman" w:cs="Times New Roman"/>
          <w:sz w:val="20"/>
          <w:szCs w:val="20"/>
          <w:vertAlign w:val="superscript"/>
          <w:lang w:val="kk-KZ"/>
        </w:rPr>
        <w:t>1</w:t>
      </w:r>
      <w:r w:rsidRPr="0076348D">
        <w:rPr>
          <w:rFonts w:ascii="Times New Roman" w:hAnsi="Times New Roman" w:cs="Times New Roman"/>
          <w:sz w:val="20"/>
          <w:szCs w:val="20"/>
          <w:lang w:val="kk-KZ"/>
        </w:rPr>
        <w:t>«Экологиялық және өнеркәсіптік биотехнологияның ғылыми-өндірістік орталығы» ЖШС,</w:t>
      </w:r>
    </w:p>
    <w:p w:rsidR="00B8595F" w:rsidRPr="0076348D" w:rsidRDefault="00B8595F" w:rsidP="00B8595F">
      <w:pPr>
        <w:spacing w:after="0" w:line="240" w:lineRule="auto"/>
        <w:jc w:val="center"/>
        <w:rPr>
          <w:rFonts w:ascii="Times New Roman" w:hAnsi="Times New Roman" w:cs="Times New Roman"/>
          <w:sz w:val="20"/>
          <w:szCs w:val="20"/>
          <w:lang w:val="kk-KZ"/>
        </w:rPr>
      </w:pPr>
      <w:r w:rsidRPr="0076348D">
        <w:rPr>
          <w:rFonts w:ascii="Times New Roman" w:hAnsi="Times New Roman" w:cs="Times New Roman"/>
          <w:sz w:val="20"/>
          <w:szCs w:val="20"/>
          <w:lang w:val="kk-KZ"/>
        </w:rPr>
        <w:t xml:space="preserve"> Астана, Қазақстан,</w:t>
      </w:r>
    </w:p>
    <w:p w:rsidR="00B8595F" w:rsidRDefault="00B8595F" w:rsidP="00B8595F">
      <w:pPr>
        <w:spacing w:after="0" w:line="240" w:lineRule="auto"/>
        <w:jc w:val="center"/>
        <w:rPr>
          <w:rFonts w:ascii="Times New Roman" w:hAnsi="Times New Roman" w:cs="Times New Roman"/>
          <w:sz w:val="20"/>
          <w:szCs w:val="20"/>
          <w:lang w:val="kk-KZ"/>
        </w:rPr>
      </w:pPr>
      <w:r w:rsidRPr="0076348D">
        <w:rPr>
          <w:rFonts w:ascii="Times New Roman" w:hAnsi="Times New Roman" w:cs="Times New Roman"/>
          <w:sz w:val="20"/>
          <w:szCs w:val="20"/>
          <w:vertAlign w:val="superscript"/>
          <w:lang w:val="kk-KZ"/>
        </w:rPr>
        <w:t>2</w:t>
      </w:r>
      <w:r w:rsidRPr="0076348D">
        <w:rPr>
          <w:rFonts w:ascii="Times New Roman" w:hAnsi="Times New Roman" w:cs="Times New Roman"/>
          <w:sz w:val="20"/>
          <w:szCs w:val="20"/>
          <w:lang w:val="kk-KZ"/>
        </w:rPr>
        <w:t xml:space="preserve">Қ. Құлажанов атындағы Қазақ технология және бизнес университеті, </w:t>
      </w:r>
    </w:p>
    <w:p w:rsidR="00B8595F" w:rsidRPr="0076348D" w:rsidRDefault="00B8595F" w:rsidP="00B8595F">
      <w:pPr>
        <w:spacing w:after="0" w:line="240" w:lineRule="auto"/>
        <w:jc w:val="center"/>
        <w:rPr>
          <w:rFonts w:ascii="Times New Roman" w:hAnsi="Times New Roman" w:cs="Times New Roman"/>
          <w:sz w:val="20"/>
          <w:szCs w:val="20"/>
          <w:lang w:val="kk-KZ"/>
        </w:rPr>
      </w:pPr>
      <w:r w:rsidRPr="0076348D">
        <w:rPr>
          <w:rFonts w:ascii="Times New Roman" w:hAnsi="Times New Roman" w:cs="Times New Roman"/>
          <w:sz w:val="20"/>
          <w:szCs w:val="20"/>
          <w:lang w:val="kk-KZ"/>
        </w:rPr>
        <w:t>Астана, Қазақстан,</w:t>
      </w:r>
    </w:p>
    <w:p w:rsidR="00B8595F" w:rsidRDefault="00B8595F" w:rsidP="00B8595F">
      <w:pPr>
        <w:spacing w:after="0" w:line="240" w:lineRule="auto"/>
        <w:jc w:val="center"/>
        <w:rPr>
          <w:rFonts w:ascii="Times New Roman" w:hAnsi="Times New Roman" w:cs="Times New Roman"/>
          <w:sz w:val="20"/>
          <w:szCs w:val="20"/>
          <w:lang w:val="kk-KZ"/>
        </w:rPr>
      </w:pPr>
      <w:r w:rsidRPr="0076348D">
        <w:rPr>
          <w:rFonts w:ascii="Times New Roman" w:hAnsi="Times New Roman" w:cs="Times New Roman"/>
          <w:sz w:val="20"/>
          <w:szCs w:val="20"/>
          <w:vertAlign w:val="superscript"/>
          <w:lang w:val="kk-KZ"/>
        </w:rPr>
        <w:t>3</w:t>
      </w:r>
      <w:r w:rsidRPr="0076348D">
        <w:rPr>
          <w:rFonts w:ascii="Times New Roman" w:hAnsi="Times New Roman" w:cs="Times New Roman"/>
          <w:sz w:val="20"/>
          <w:szCs w:val="20"/>
          <w:lang w:val="kk-KZ"/>
        </w:rPr>
        <w:t>Л.Н. Гумилев атындағы Еуразия Ұлттық Университеті, Астана, Қазақстан,</w:t>
      </w:r>
    </w:p>
    <w:p w:rsidR="00B8595F" w:rsidRPr="0076348D" w:rsidRDefault="00B8595F" w:rsidP="00B8595F">
      <w:pPr>
        <w:spacing w:after="0" w:line="240" w:lineRule="auto"/>
        <w:jc w:val="center"/>
        <w:rPr>
          <w:rFonts w:ascii="Times New Roman" w:hAnsi="Times New Roman" w:cs="Times New Roman"/>
          <w:b/>
          <w:bCs/>
          <w:sz w:val="20"/>
          <w:szCs w:val="20"/>
          <w:lang w:val="kk-KZ"/>
        </w:rPr>
      </w:pPr>
      <w:r w:rsidRPr="0076348D">
        <w:rPr>
          <w:rFonts w:ascii="Times New Roman" w:hAnsi="Times New Roman" w:cs="Times New Roman"/>
          <w:sz w:val="20"/>
          <w:szCs w:val="20"/>
          <w:lang w:val="kk-KZ"/>
        </w:rPr>
        <w:t>e-mail: kurtibayqb@gmail.com</w:t>
      </w:r>
      <w:r w:rsidRPr="0076348D">
        <w:rPr>
          <w:rFonts w:ascii="Times New Roman" w:hAnsi="Times New Roman" w:cs="Times New Roman"/>
          <w:b/>
          <w:bCs/>
          <w:sz w:val="20"/>
          <w:szCs w:val="20"/>
          <w:lang w:val="kk-KZ"/>
        </w:rPr>
        <w:t xml:space="preserve"> </w:t>
      </w:r>
    </w:p>
    <w:p w:rsidR="00B8595F" w:rsidRPr="0086699B" w:rsidRDefault="00B8595F" w:rsidP="00B8595F">
      <w:pPr>
        <w:spacing w:after="0" w:line="240" w:lineRule="auto"/>
        <w:jc w:val="center"/>
        <w:rPr>
          <w:rFonts w:ascii="Times New Roman" w:hAnsi="Times New Roman" w:cs="Times New Roman"/>
          <w:b/>
          <w:bCs/>
          <w:sz w:val="24"/>
          <w:szCs w:val="24"/>
          <w:lang w:val="kk-KZ"/>
        </w:rPr>
      </w:pPr>
    </w:p>
    <w:p w:rsidR="00B8595F" w:rsidRDefault="00B8595F" w:rsidP="00B8595F">
      <w:pPr>
        <w:spacing w:after="0" w:line="240" w:lineRule="auto"/>
        <w:ind w:firstLine="567"/>
        <w:jc w:val="both"/>
        <w:rPr>
          <w:rFonts w:ascii="Times New Roman" w:hAnsi="Times New Roman" w:cs="Times New Roman"/>
          <w:sz w:val="24"/>
          <w:szCs w:val="24"/>
          <w:lang w:val="kk-KZ"/>
        </w:rPr>
      </w:pPr>
      <w:r w:rsidRPr="00992067">
        <w:rPr>
          <w:rFonts w:ascii="Times New Roman" w:hAnsi="Times New Roman" w:cs="Times New Roman"/>
          <w:sz w:val="24"/>
          <w:szCs w:val="24"/>
          <w:lang w:val="kk-KZ"/>
        </w:rPr>
        <w:t xml:space="preserve">Қазақстанда халықты сапалы ауыз сумен қамтамасыз ету мәселесі өзекті және маңызды мәселелердің бірі болып қала береді. Инфрақұрылым және су дайындау технологиялары саласындағы елеулі күш-жігерге қарамастан, Қазақстанның көптеген </w:t>
      </w:r>
      <w:r w:rsidRPr="00992067">
        <w:rPr>
          <w:rFonts w:ascii="Times New Roman" w:hAnsi="Times New Roman" w:cs="Times New Roman"/>
          <w:sz w:val="24"/>
          <w:szCs w:val="24"/>
          <w:lang w:val="kk-KZ"/>
        </w:rPr>
        <w:lastRenderedPageBreak/>
        <w:t>өңірлері әлі де судың ластануы мен жеткіліксіздігі проблемаларына тап болып отыр. Осыған байланысты суды тазартудың тиімді әдістерін жасау ерекше маңызға ие. Бұл зерттеу ағынды суларды тікелей және кері осмостың аралас әдісімен тазарту мәселесін қарастырады, бұл қазіргі заманғы суды дайындаудың негізгі бағыты болып табылады. Жұмыстың өзектілігі ағынды суларды тазарту кезінде ұнтақталған белсендірілген көмірмен адсорбциялау процесімен тікелей осмос әдістерін интеграциялау арқылы қолдану болып табылады. Ағынды суларды тазарту процесінде ұнтақталған белсендірілген көмірді пайдалану суды ластайтын органикалық заттардың азаюына әкеледі. Ағынды суларды ұнтақталған белсендірілген көмірмен алдын ала өңдеу экспериментінің нәтижесінде ағынды сулардағы оттегінің химиялық тұтынылу (ОХТ) деңгейінің 538 мг</w:t>
      </w:r>
      <w:r>
        <w:rPr>
          <w:rFonts w:ascii="Times New Roman" w:hAnsi="Times New Roman" w:cs="Times New Roman"/>
          <w:sz w:val="24"/>
          <w:szCs w:val="24"/>
          <w:lang w:val="kk-KZ"/>
        </w:rPr>
        <w:t>О</w:t>
      </w:r>
      <w:r w:rsidRPr="00992067">
        <w:rPr>
          <w:rFonts w:ascii="Times New Roman" w:hAnsi="Times New Roman" w:cs="Times New Roman"/>
          <w:sz w:val="24"/>
          <w:szCs w:val="24"/>
          <w:lang w:val="kk-KZ"/>
        </w:rPr>
        <w:t>/дм</w:t>
      </w:r>
      <w:r w:rsidRPr="00992067">
        <w:rPr>
          <w:rFonts w:ascii="Times New Roman" w:hAnsi="Times New Roman" w:cs="Times New Roman"/>
          <w:sz w:val="24"/>
          <w:szCs w:val="24"/>
          <w:vertAlign w:val="superscript"/>
          <w:lang w:val="kk-KZ"/>
        </w:rPr>
        <w:t>3</w:t>
      </w:r>
      <w:r w:rsidRPr="00992067">
        <w:rPr>
          <w:rFonts w:ascii="Times New Roman" w:hAnsi="Times New Roman" w:cs="Times New Roman"/>
          <w:sz w:val="24"/>
          <w:szCs w:val="24"/>
          <w:lang w:val="kk-KZ"/>
        </w:rPr>
        <w:t>-тен 256 мг</w:t>
      </w:r>
      <w:r>
        <w:rPr>
          <w:rFonts w:ascii="Times New Roman" w:hAnsi="Times New Roman" w:cs="Times New Roman"/>
          <w:sz w:val="24"/>
          <w:szCs w:val="24"/>
          <w:lang w:val="kk-KZ"/>
        </w:rPr>
        <w:t>О</w:t>
      </w:r>
      <w:r w:rsidRPr="00992067">
        <w:rPr>
          <w:rFonts w:ascii="Times New Roman" w:hAnsi="Times New Roman" w:cs="Times New Roman"/>
          <w:sz w:val="24"/>
          <w:szCs w:val="24"/>
          <w:lang w:val="kk-KZ"/>
        </w:rPr>
        <w:t>/дм</w:t>
      </w:r>
      <w:r w:rsidRPr="00992067">
        <w:rPr>
          <w:rFonts w:ascii="Times New Roman" w:hAnsi="Times New Roman" w:cs="Times New Roman"/>
          <w:sz w:val="24"/>
          <w:szCs w:val="24"/>
          <w:vertAlign w:val="superscript"/>
          <w:lang w:val="kk-KZ"/>
        </w:rPr>
        <w:t>3</w:t>
      </w:r>
      <w:r w:rsidRPr="00992067">
        <w:rPr>
          <w:rFonts w:ascii="Times New Roman" w:hAnsi="Times New Roman" w:cs="Times New Roman"/>
          <w:sz w:val="24"/>
          <w:szCs w:val="24"/>
          <w:lang w:val="kk-KZ"/>
        </w:rPr>
        <w:t>-ке дейін төмендеуі, сондай-ақ басқа көрсеткіштер концентрациясының салыстырмалы төмендеуі байқалады. 1,5 М NaCl түріндегі тартқыш ерітіндісі су молекулаларын алдын ала белсендірілген көмірмен өңделген бастапқы ерітіндіден оныншы күні біртіндеп тартып, 0,425 М концентрациясына ие болып, мембрана арқылы өткен су</w:t>
      </w:r>
      <w:r>
        <w:rPr>
          <w:rFonts w:ascii="Times New Roman" w:hAnsi="Times New Roman" w:cs="Times New Roman"/>
          <w:sz w:val="24"/>
          <w:szCs w:val="24"/>
          <w:lang w:val="kk-KZ"/>
        </w:rPr>
        <w:t xml:space="preserve"> </w:t>
      </w:r>
      <w:r w:rsidRPr="00992067">
        <w:rPr>
          <w:rFonts w:ascii="Times New Roman" w:hAnsi="Times New Roman" w:cs="Times New Roman"/>
          <w:sz w:val="24"/>
          <w:szCs w:val="24"/>
          <w:lang w:val="kk-KZ"/>
        </w:rPr>
        <w:t>2,529 литрді құрады. Бұл эксперименттің бақылау нұсқасына қарағанда 27,6% - ға көп. Интеграцияланған әдістердің тиімділігі суды тазарту процестерін жақсарту және таза судың тек Қазақстанда ғана емес, әлемнің әр түкпірінде де қолжетімділігін қамтамасыз ету мақсатында түрлі технологияларды сәтті комбинациялаудан құралады.</w:t>
      </w:r>
    </w:p>
    <w:p w:rsidR="00B8595F" w:rsidRPr="00992067" w:rsidRDefault="00B8595F" w:rsidP="00B8595F">
      <w:pPr>
        <w:spacing w:after="0" w:line="240" w:lineRule="auto"/>
        <w:ind w:firstLine="567"/>
        <w:jc w:val="both"/>
        <w:rPr>
          <w:rFonts w:ascii="Times New Roman" w:hAnsi="Times New Roman" w:cs="Times New Roman"/>
          <w:sz w:val="24"/>
          <w:szCs w:val="24"/>
          <w:lang w:val="kk-KZ"/>
        </w:rPr>
      </w:pPr>
      <w:r w:rsidRPr="00C72187">
        <w:rPr>
          <w:rFonts w:ascii="Times New Roman" w:hAnsi="Times New Roman" w:cs="Times New Roman"/>
          <w:b/>
          <w:bCs/>
          <w:sz w:val="24"/>
          <w:szCs w:val="24"/>
          <w:lang w:val="kk-KZ"/>
        </w:rPr>
        <w:t>Түйін сөздер:</w:t>
      </w:r>
      <w:r w:rsidRPr="00C72187">
        <w:rPr>
          <w:rFonts w:ascii="Times New Roman" w:hAnsi="Times New Roman" w:cs="Times New Roman"/>
          <w:sz w:val="24"/>
          <w:szCs w:val="24"/>
          <w:lang w:val="kk-KZ"/>
        </w:rPr>
        <w:t xml:space="preserve"> </w:t>
      </w:r>
      <w:r>
        <w:rPr>
          <w:rFonts w:ascii="Times New Roman" w:hAnsi="Times New Roman" w:cs="Times New Roman"/>
          <w:sz w:val="24"/>
          <w:szCs w:val="24"/>
          <w:lang w:val="kk-KZ"/>
        </w:rPr>
        <w:t>а</w:t>
      </w:r>
      <w:r w:rsidRPr="00C72187">
        <w:rPr>
          <w:rFonts w:ascii="Times New Roman" w:hAnsi="Times New Roman" w:cs="Times New Roman"/>
          <w:sz w:val="24"/>
          <w:szCs w:val="24"/>
          <w:lang w:val="kk-KZ"/>
        </w:rPr>
        <w:t xml:space="preserve">ғынды суларды тазарту, тікелей осмос, ағынды сулар, ұнтақталған белсендірілген көмір, оттегінің химиялық </w:t>
      </w:r>
      <w:r>
        <w:rPr>
          <w:rFonts w:ascii="Times New Roman" w:hAnsi="Times New Roman" w:cs="Times New Roman"/>
          <w:sz w:val="24"/>
          <w:szCs w:val="24"/>
          <w:lang w:val="kk-KZ"/>
        </w:rPr>
        <w:t>тұтынылуы</w:t>
      </w:r>
      <w:r w:rsidRPr="00C72187">
        <w:rPr>
          <w:rFonts w:ascii="Times New Roman" w:hAnsi="Times New Roman" w:cs="Times New Roman"/>
          <w:sz w:val="24"/>
          <w:szCs w:val="24"/>
          <w:lang w:val="kk-KZ"/>
        </w:rPr>
        <w:t xml:space="preserve"> (</w:t>
      </w:r>
      <w:r>
        <w:rPr>
          <w:rFonts w:ascii="Times New Roman" w:hAnsi="Times New Roman" w:cs="Times New Roman"/>
          <w:sz w:val="24"/>
          <w:szCs w:val="24"/>
          <w:lang w:val="kk-KZ"/>
        </w:rPr>
        <w:t>ОХТ</w:t>
      </w:r>
      <w:r w:rsidRPr="00C72187">
        <w:rPr>
          <w:rFonts w:ascii="Times New Roman" w:hAnsi="Times New Roman" w:cs="Times New Roman"/>
          <w:sz w:val="24"/>
          <w:szCs w:val="24"/>
          <w:lang w:val="kk-KZ"/>
        </w:rPr>
        <w:t>), органикалық ластаушы заттар, кері осмос.</w:t>
      </w:r>
    </w:p>
    <w:p w:rsidR="00B8595F" w:rsidRDefault="00B8595F" w:rsidP="00B8595F">
      <w:pPr>
        <w:spacing w:after="0" w:line="240" w:lineRule="auto"/>
        <w:jc w:val="center"/>
        <w:rPr>
          <w:rFonts w:ascii="Times New Roman" w:hAnsi="Times New Roman" w:cs="Times New Roman"/>
          <w:b/>
          <w:bCs/>
          <w:sz w:val="24"/>
          <w:szCs w:val="24"/>
          <w:lang w:val="kk-KZ"/>
        </w:rPr>
      </w:pPr>
    </w:p>
    <w:p w:rsidR="00B8595F" w:rsidRPr="00AA780C" w:rsidRDefault="00B8595F" w:rsidP="00B8595F">
      <w:pPr>
        <w:spacing w:after="0" w:line="240" w:lineRule="auto"/>
        <w:jc w:val="center"/>
        <w:rPr>
          <w:rFonts w:ascii="Times New Roman" w:hAnsi="Times New Roman" w:cs="Times New Roman"/>
          <w:b/>
          <w:bCs/>
          <w:lang w:val="kk-KZ"/>
        </w:rPr>
      </w:pPr>
      <w:r w:rsidRPr="00AA780C">
        <w:rPr>
          <w:rFonts w:ascii="Times New Roman" w:hAnsi="Times New Roman" w:cs="Times New Roman"/>
          <w:b/>
          <w:bCs/>
          <w:lang w:val="kk-KZ"/>
        </w:rPr>
        <w:t>ИССЛЕДОВАНИЕ ЭФФЕКТИВНОСТИ ОЧИСТКИ СТОЧНЫХ ВОД С ИСПОЛЬЗОВАНИЕМ КОМБИНИРОВАННОГО МЕТОДА ПРЯМОГО И ОБРАТНОГО ОСМОСА, ИНТЕГРИРОВАННОГО С ОБРАБОТКОЙ АКТИВИРОВАННЫМ УГЛЕМ</w:t>
      </w:r>
    </w:p>
    <w:p w:rsidR="00B8595F" w:rsidRPr="00AA780C" w:rsidRDefault="00B8595F" w:rsidP="00B8595F">
      <w:pPr>
        <w:spacing w:after="0" w:line="240" w:lineRule="auto"/>
        <w:jc w:val="center"/>
        <w:rPr>
          <w:rFonts w:ascii="Times New Roman" w:hAnsi="Times New Roman" w:cs="Times New Roman"/>
          <w:b/>
          <w:bCs/>
          <w:lang w:val="kk-KZ"/>
        </w:rPr>
      </w:pPr>
    </w:p>
    <w:p w:rsidR="00B8595F" w:rsidRPr="00AA780C" w:rsidRDefault="00B8595F" w:rsidP="00B8595F">
      <w:pPr>
        <w:spacing w:after="0" w:line="240" w:lineRule="auto"/>
        <w:ind w:firstLine="567"/>
        <w:jc w:val="center"/>
        <w:rPr>
          <w:rFonts w:ascii="Times New Roman" w:hAnsi="Times New Roman" w:cs="Times New Roman"/>
          <w:b/>
          <w:bCs/>
          <w:lang w:val="kk-KZ"/>
        </w:rPr>
      </w:pP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Қ.А. Куртибай</w:t>
      </w:r>
      <w:r w:rsidRPr="00AA780C">
        <w:rPr>
          <w:rFonts w:ascii="Times New Roman" w:hAnsi="Times New Roman" w:cs="Times New Roman"/>
          <w:b/>
          <w:bCs/>
          <w:color w:val="5B9BD5" w:themeColor="accent1"/>
          <w:vertAlign w:val="superscript"/>
          <w:lang w:val="kk-KZ"/>
        </w:rPr>
        <w:sym w:font="Wingdings" w:char="F02A"/>
      </w:r>
      <w:r w:rsidRPr="00AA780C">
        <w:rPr>
          <w:rFonts w:ascii="Times New Roman" w:hAnsi="Times New Roman" w:cs="Times New Roman"/>
          <w:b/>
          <w:bCs/>
          <w:lang w:val="kk-KZ"/>
        </w:rPr>
        <w:t xml:space="preserve">, </w:t>
      </w:r>
      <w:r w:rsidRPr="00AA780C">
        <w:rPr>
          <w:rFonts w:ascii="Times New Roman" w:hAnsi="Times New Roman" w:cs="Times New Roman"/>
          <w:b/>
          <w:bCs/>
          <w:vertAlign w:val="superscript"/>
          <w:lang w:val="kk-KZ"/>
        </w:rPr>
        <w:t>2</w:t>
      </w:r>
      <w:r w:rsidRPr="00AA780C">
        <w:rPr>
          <w:rFonts w:ascii="Times New Roman" w:hAnsi="Times New Roman" w:cs="Times New Roman"/>
          <w:b/>
          <w:bCs/>
          <w:lang w:val="kk-KZ"/>
        </w:rPr>
        <w:t xml:space="preserve">Е.Е. Жатканбаев, </w:t>
      </w: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 xml:space="preserve">Ә. Қаппасұлы, </w:t>
      </w: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 xml:space="preserve">А.Ә. Үсенова, </w:t>
      </w:r>
    </w:p>
    <w:p w:rsidR="00B8595F" w:rsidRDefault="00B8595F" w:rsidP="00B8595F">
      <w:pPr>
        <w:spacing w:after="0" w:line="240" w:lineRule="auto"/>
        <w:ind w:firstLine="567"/>
        <w:jc w:val="center"/>
        <w:rPr>
          <w:rFonts w:ascii="Times New Roman" w:hAnsi="Times New Roman" w:cs="Times New Roman"/>
          <w:b/>
          <w:bCs/>
          <w:lang w:val="kk-KZ"/>
        </w:rPr>
      </w:pPr>
      <w:r w:rsidRPr="00AA780C">
        <w:rPr>
          <w:rFonts w:ascii="Times New Roman" w:hAnsi="Times New Roman" w:cs="Times New Roman"/>
          <w:b/>
          <w:bCs/>
          <w:vertAlign w:val="superscript"/>
          <w:lang w:val="kk-KZ"/>
        </w:rPr>
        <w:t>3</w:t>
      </w:r>
      <w:r w:rsidRPr="00AA780C">
        <w:rPr>
          <w:rFonts w:ascii="Times New Roman" w:hAnsi="Times New Roman" w:cs="Times New Roman"/>
          <w:b/>
          <w:bCs/>
          <w:lang w:val="kk-KZ"/>
        </w:rPr>
        <w:t xml:space="preserve">Ж.К. Жатканбаева, </w:t>
      </w: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 xml:space="preserve">Н.Б. Молдагулова, </w:t>
      </w:r>
      <w:r w:rsidRPr="00AA780C">
        <w:rPr>
          <w:rFonts w:ascii="Times New Roman" w:hAnsi="Times New Roman" w:cs="Times New Roman"/>
          <w:b/>
          <w:bCs/>
          <w:vertAlign w:val="superscript"/>
          <w:lang w:val="kk-KZ"/>
        </w:rPr>
        <w:t>1</w:t>
      </w:r>
      <w:r w:rsidRPr="00AA780C">
        <w:rPr>
          <w:rFonts w:ascii="Times New Roman" w:hAnsi="Times New Roman" w:cs="Times New Roman"/>
          <w:b/>
          <w:bCs/>
          <w:lang w:val="kk-KZ"/>
        </w:rPr>
        <w:t>Э.Б. Молдагулова</w:t>
      </w:r>
    </w:p>
    <w:p w:rsidR="00B8595F" w:rsidRPr="000A3C6B" w:rsidRDefault="00B8595F" w:rsidP="00B8595F">
      <w:pPr>
        <w:spacing w:after="0" w:line="240" w:lineRule="auto"/>
        <w:ind w:firstLine="567"/>
        <w:jc w:val="center"/>
        <w:rPr>
          <w:rFonts w:ascii="Times New Roman" w:hAnsi="Times New Roman" w:cs="Times New Roman"/>
          <w:b/>
          <w:bCs/>
          <w:sz w:val="24"/>
          <w:szCs w:val="24"/>
          <w:lang w:val="kk-KZ"/>
        </w:rPr>
      </w:pPr>
    </w:p>
    <w:p w:rsidR="00B8595F" w:rsidRDefault="00B8595F" w:rsidP="00B8595F">
      <w:pPr>
        <w:spacing w:after="0" w:line="240" w:lineRule="auto"/>
        <w:ind w:firstLine="567"/>
        <w:jc w:val="center"/>
        <w:rPr>
          <w:rFonts w:ascii="Times New Roman" w:hAnsi="Times New Roman" w:cs="Times New Roman"/>
          <w:sz w:val="20"/>
          <w:szCs w:val="20"/>
          <w:lang w:val="kk-KZ"/>
        </w:rPr>
      </w:pPr>
      <w:r w:rsidRPr="0076348D">
        <w:rPr>
          <w:rFonts w:ascii="Times New Roman" w:hAnsi="Times New Roman" w:cs="Times New Roman"/>
          <w:sz w:val="20"/>
          <w:szCs w:val="20"/>
          <w:vertAlign w:val="superscript"/>
          <w:lang w:val="kk-KZ"/>
        </w:rPr>
        <w:t xml:space="preserve">1 </w:t>
      </w:r>
      <w:r w:rsidRPr="0076348D">
        <w:rPr>
          <w:rFonts w:ascii="Times New Roman" w:hAnsi="Times New Roman" w:cs="Times New Roman"/>
          <w:sz w:val="20"/>
          <w:szCs w:val="20"/>
          <w:lang w:val="kk-KZ"/>
        </w:rPr>
        <w:t xml:space="preserve">ТОО «Научно-производственный центр экологической и промышленной биотехнологии», </w:t>
      </w:r>
    </w:p>
    <w:p w:rsidR="00B8595F" w:rsidRPr="0076348D" w:rsidRDefault="00B8595F" w:rsidP="00B8595F">
      <w:pPr>
        <w:spacing w:after="0" w:line="240" w:lineRule="auto"/>
        <w:ind w:firstLine="567"/>
        <w:jc w:val="center"/>
        <w:rPr>
          <w:rFonts w:ascii="Times New Roman" w:hAnsi="Times New Roman" w:cs="Times New Roman"/>
          <w:sz w:val="20"/>
          <w:szCs w:val="20"/>
          <w:lang w:val="kk-KZ"/>
        </w:rPr>
      </w:pPr>
      <w:r w:rsidRPr="0076348D">
        <w:rPr>
          <w:rFonts w:ascii="Times New Roman" w:hAnsi="Times New Roman" w:cs="Times New Roman"/>
          <w:sz w:val="20"/>
          <w:szCs w:val="20"/>
          <w:lang w:val="kk-KZ"/>
        </w:rPr>
        <w:t>Астана, Казахстан,</w:t>
      </w:r>
    </w:p>
    <w:p w:rsidR="00B8595F" w:rsidRPr="0076348D" w:rsidRDefault="00B8595F" w:rsidP="00B8595F">
      <w:pPr>
        <w:spacing w:after="0" w:line="240" w:lineRule="auto"/>
        <w:ind w:firstLine="567"/>
        <w:jc w:val="center"/>
        <w:rPr>
          <w:rFonts w:ascii="Times New Roman" w:hAnsi="Times New Roman" w:cs="Times New Roman"/>
          <w:sz w:val="20"/>
          <w:szCs w:val="20"/>
          <w:lang w:val="kk-KZ"/>
        </w:rPr>
      </w:pPr>
      <w:r w:rsidRPr="0076348D">
        <w:rPr>
          <w:rFonts w:ascii="Times New Roman" w:hAnsi="Times New Roman" w:cs="Times New Roman"/>
          <w:sz w:val="20"/>
          <w:szCs w:val="20"/>
          <w:vertAlign w:val="superscript"/>
          <w:lang w:val="kk-KZ"/>
        </w:rPr>
        <w:t>2</w:t>
      </w:r>
      <w:r w:rsidRPr="0076348D">
        <w:rPr>
          <w:rFonts w:ascii="Times New Roman" w:hAnsi="Times New Roman" w:cs="Times New Roman"/>
          <w:sz w:val="20"/>
          <w:szCs w:val="20"/>
          <w:lang w:val="kk-KZ"/>
        </w:rPr>
        <w:t xml:space="preserve"> Казахский университет технологии и бизнеса имени К. Кулажанова, Астана, Казахстан,</w:t>
      </w:r>
    </w:p>
    <w:p w:rsidR="00B8595F" w:rsidRPr="0076348D" w:rsidRDefault="00B8595F" w:rsidP="00B8595F">
      <w:pPr>
        <w:spacing w:after="0" w:line="240" w:lineRule="auto"/>
        <w:ind w:firstLine="567"/>
        <w:jc w:val="center"/>
        <w:rPr>
          <w:rFonts w:ascii="Times New Roman" w:hAnsi="Times New Roman" w:cs="Times New Roman"/>
          <w:sz w:val="20"/>
          <w:szCs w:val="20"/>
          <w:lang w:val="kk-KZ"/>
        </w:rPr>
      </w:pPr>
      <w:r w:rsidRPr="0076348D">
        <w:rPr>
          <w:rFonts w:ascii="Times New Roman" w:hAnsi="Times New Roman" w:cs="Times New Roman"/>
          <w:sz w:val="20"/>
          <w:szCs w:val="20"/>
          <w:vertAlign w:val="superscript"/>
          <w:lang w:val="kk-KZ"/>
        </w:rPr>
        <w:t>3</w:t>
      </w:r>
      <w:r w:rsidRPr="0076348D">
        <w:rPr>
          <w:rFonts w:ascii="Times New Roman" w:hAnsi="Times New Roman" w:cs="Times New Roman"/>
          <w:sz w:val="20"/>
          <w:szCs w:val="20"/>
          <w:lang w:val="kk-KZ"/>
        </w:rPr>
        <w:t xml:space="preserve"> Евразийский Национальный Университет имени Л.Н. Гумилёва, Астана, Казахстан,</w:t>
      </w:r>
    </w:p>
    <w:p w:rsidR="00B8595F" w:rsidRPr="0076348D" w:rsidRDefault="00B8595F" w:rsidP="00B8595F">
      <w:pPr>
        <w:spacing w:after="0" w:line="240" w:lineRule="auto"/>
        <w:ind w:firstLine="567"/>
        <w:jc w:val="center"/>
        <w:rPr>
          <w:rFonts w:ascii="Times New Roman" w:hAnsi="Times New Roman" w:cs="Times New Roman"/>
          <w:sz w:val="20"/>
          <w:szCs w:val="20"/>
        </w:rPr>
      </w:pPr>
      <w:r w:rsidRPr="0076348D">
        <w:rPr>
          <w:rFonts w:ascii="Times New Roman" w:hAnsi="Times New Roman" w:cs="Times New Roman"/>
          <w:sz w:val="20"/>
          <w:szCs w:val="20"/>
          <w:lang w:val="en-US"/>
        </w:rPr>
        <w:t>e</w:t>
      </w:r>
      <w:r w:rsidRPr="0076348D">
        <w:rPr>
          <w:rFonts w:ascii="Times New Roman" w:hAnsi="Times New Roman" w:cs="Times New Roman"/>
          <w:sz w:val="20"/>
          <w:szCs w:val="20"/>
        </w:rPr>
        <w:t>-</w:t>
      </w:r>
      <w:r w:rsidRPr="0076348D">
        <w:rPr>
          <w:rFonts w:ascii="Times New Roman" w:hAnsi="Times New Roman" w:cs="Times New Roman"/>
          <w:sz w:val="20"/>
          <w:szCs w:val="20"/>
          <w:lang w:val="en-US"/>
        </w:rPr>
        <w:t>mail</w:t>
      </w:r>
      <w:r w:rsidRPr="0076348D">
        <w:rPr>
          <w:rFonts w:ascii="Times New Roman" w:hAnsi="Times New Roman" w:cs="Times New Roman"/>
          <w:sz w:val="20"/>
          <w:szCs w:val="20"/>
          <w:lang w:val="kk-KZ"/>
        </w:rPr>
        <w:t xml:space="preserve">: </w:t>
      </w:r>
      <w:r w:rsidRPr="0076348D">
        <w:rPr>
          <w:rFonts w:ascii="Times New Roman" w:hAnsi="Times New Roman" w:cs="Times New Roman"/>
          <w:sz w:val="20"/>
          <w:szCs w:val="20"/>
          <w:lang w:val="en-US"/>
        </w:rPr>
        <w:t>kurtibayqb</w:t>
      </w:r>
      <w:r w:rsidRPr="0076348D">
        <w:rPr>
          <w:rFonts w:ascii="Times New Roman" w:hAnsi="Times New Roman" w:cs="Times New Roman"/>
          <w:sz w:val="20"/>
          <w:szCs w:val="20"/>
        </w:rPr>
        <w:t>@</w:t>
      </w:r>
      <w:r w:rsidRPr="0076348D">
        <w:rPr>
          <w:rFonts w:ascii="Times New Roman" w:hAnsi="Times New Roman" w:cs="Times New Roman"/>
          <w:sz w:val="20"/>
          <w:szCs w:val="20"/>
          <w:lang w:val="en-US"/>
        </w:rPr>
        <w:t>gmail</w:t>
      </w:r>
      <w:r w:rsidRPr="0076348D">
        <w:rPr>
          <w:rFonts w:ascii="Times New Roman" w:hAnsi="Times New Roman" w:cs="Times New Roman"/>
          <w:sz w:val="20"/>
          <w:szCs w:val="20"/>
        </w:rPr>
        <w:t>.</w:t>
      </w:r>
      <w:r w:rsidRPr="0076348D">
        <w:rPr>
          <w:rFonts w:ascii="Times New Roman" w:hAnsi="Times New Roman" w:cs="Times New Roman"/>
          <w:sz w:val="20"/>
          <w:szCs w:val="20"/>
          <w:lang w:val="en-US"/>
        </w:rPr>
        <w:t>com</w:t>
      </w:r>
    </w:p>
    <w:p w:rsidR="00B8595F" w:rsidRPr="00DE6857" w:rsidRDefault="00B8595F" w:rsidP="00B8595F">
      <w:pPr>
        <w:spacing w:after="0" w:line="240" w:lineRule="auto"/>
        <w:jc w:val="both"/>
        <w:rPr>
          <w:rFonts w:ascii="Times New Roman" w:hAnsi="Times New Roman" w:cs="Times New Roman"/>
          <w:b/>
          <w:bCs/>
          <w:sz w:val="24"/>
          <w:szCs w:val="24"/>
        </w:rPr>
      </w:pPr>
    </w:p>
    <w:p w:rsidR="00B8595F" w:rsidRPr="00DE6857" w:rsidRDefault="00B8595F" w:rsidP="00B8595F">
      <w:pPr>
        <w:spacing w:after="0" w:line="240" w:lineRule="auto"/>
        <w:ind w:firstLine="567"/>
        <w:jc w:val="both"/>
        <w:rPr>
          <w:rFonts w:ascii="Times New Roman" w:hAnsi="Times New Roman" w:cs="Times New Roman"/>
          <w:sz w:val="24"/>
          <w:szCs w:val="24"/>
        </w:rPr>
      </w:pPr>
      <w:r w:rsidRPr="00DE6857">
        <w:rPr>
          <w:rFonts w:ascii="Times New Roman" w:hAnsi="Times New Roman" w:cs="Times New Roman"/>
          <w:color w:val="0D0D0D"/>
          <w:sz w:val="24"/>
          <w:szCs w:val="24"/>
          <w:shd w:val="clear" w:color="auto" w:fill="FFFFFF"/>
        </w:rPr>
        <w:t xml:space="preserve">В Казахстане вопрос обеспечения населения качественной питьевой водой остается одним из актуальных и важных. Несмотря на значительные усилия в области инфраструктуры и технологий водоподготовки, многие регионы Казахстана по-прежнему сталкиваются с проблемами загрязнения и недостаточности водных ресурсов. В связи с этим особое значение приобретает разработка эффективных методов очистки воды. В данном исследовании рассматривается вопрос очистки сточных вод комбинированным методом прямого и обратного осмоса, который является ключевым направлением в современной водоподготовке. Актуальностью работы </w:t>
      </w:r>
      <w:r w:rsidRPr="00DE6857">
        <w:rPr>
          <w:rFonts w:ascii="Times New Roman" w:hAnsi="Times New Roman" w:cs="Times New Roman"/>
          <w:sz w:val="24"/>
          <w:szCs w:val="24"/>
        </w:rPr>
        <w:t>является использование интеграции методов прямого осмоса с процессом адсорбции порошкообразным активированным углем при очистке сточных вод. Использование порошкообразного активированного угля в процессе очистки сточных вод приводит к уменьшению содержания органических веществ, которые являются загрязняющими воду. В результате эксперимента с предварительной обработкой сточных вод порошкообразным активированным углем наблюдается снижение уровня химического потребления кислорода (ХПК) в сточной воде с 538 мг</w:t>
      </w:r>
      <w:r>
        <w:rPr>
          <w:rFonts w:ascii="Times New Roman" w:hAnsi="Times New Roman" w:cs="Times New Roman"/>
          <w:sz w:val="24"/>
          <w:szCs w:val="24"/>
          <w:lang w:val="kk-KZ"/>
        </w:rPr>
        <w:t xml:space="preserve"> </w:t>
      </w:r>
      <w:r w:rsidRPr="00DE6857">
        <w:rPr>
          <w:rFonts w:ascii="Times New Roman" w:hAnsi="Times New Roman" w:cs="Times New Roman"/>
          <w:sz w:val="24"/>
          <w:szCs w:val="24"/>
        </w:rPr>
        <w:t>О/дм3 до 256 мг</w:t>
      </w:r>
      <w:r>
        <w:rPr>
          <w:rFonts w:ascii="Times New Roman" w:hAnsi="Times New Roman" w:cs="Times New Roman"/>
          <w:sz w:val="24"/>
          <w:szCs w:val="24"/>
          <w:lang w:val="kk-KZ"/>
        </w:rPr>
        <w:t xml:space="preserve"> </w:t>
      </w:r>
      <w:r w:rsidRPr="00DE6857">
        <w:rPr>
          <w:rFonts w:ascii="Times New Roman" w:hAnsi="Times New Roman" w:cs="Times New Roman"/>
          <w:sz w:val="24"/>
          <w:szCs w:val="24"/>
        </w:rPr>
        <w:t>О/дм3, а также относительное уменьшение концентрации других показателей. Вытяжной раствор в виде 1,5 М NaCl постепенно вытягивая молекул воды с исходного раствора предварительно обработанного активированным углем на десятый день имел концентрацию 0,425 М поглощая 2,529 литров поступающей через мембрану воды что на 27,6% больше, чем на контрольном варианте эксперимента.</w:t>
      </w:r>
      <w:r w:rsidRPr="00DE6857">
        <w:t xml:space="preserve"> </w:t>
      </w:r>
      <w:r w:rsidRPr="00DE6857">
        <w:rPr>
          <w:rFonts w:ascii="Times New Roman" w:hAnsi="Times New Roman" w:cs="Times New Roman"/>
          <w:sz w:val="24"/>
          <w:szCs w:val="24"/>
        </w:rPr>
        <w:t xml:space="preserve">Эффективность </w:t>
      </w:r>
      <w:r w:rsidRPr="00DE6857">
        <w:rPr>
          <w:rFonts w:ascii="Times New Roman" w:hAnsi="Times New Roman" w:cs="Times New Roman"/>
          <w:sz w:val="24"/>
          <w:szCs w:val="24"/>
        </w:rPr>
        <w:lastRenderedPageBreak/>
        <w:t>интегрированных методов заключается в успешном сочетании различных технологий с целью улучшения процессов очистки воды и обеспечения доступности чистой воды не только в Казахстане, но и в различных уголках мира.</w:t>
      </w:r>
    </w:p>
    <w:p w:rsidR="00B8595F" w:rsidRPr="00C72187" w:rsidRDefault="00B8595F" w:rsidP="00B8595F">
      <w:pPr>
        <w:spacing w:after="0" w:line="240" w:lineRule="auto"/>
        <w:ind w:firstLine="567"/>
        <w:jc w:val="both"/>
        <w:rPr>
          <w:rFonts w:ascii="Times New Roman" w:hAnsi="Times New Roman" w:cs="Times New Roman"/>
          <w:color w:val="0D0D0D"/>
          <w:sz w:val="24"/>
          <w:szCs w:val="24"/>
          <w:shd w:val="clear" w:color="auto" w:fill="FFFFFF"/>
          <w:lang w:val="kk-KZ"/>
        </w:rPr>
      </w:pPr>
      <w:r>
        <w:rPr>
          <w:rFonts w:ascii="Times New Roman" w:hAnsi="Times New Roman" w:cs="Times New Roman"/>
          <w:b/>
          <w:bCs/>
          <w:color w:val="0D0D0D"/>
          <w:sz w:val="24"/>
          <w:szCs w:val="24"/>
          <w:shd w:val="clear" w:color="auto" w:fill="FFFFFF"/>
          <w:lang w:val="kk-KZ"/>
        </w:rPr>
        <w:t xml:space="preserve">Ключевые слова: </w:t>
      </w:r>
      <w:r w:rsidRPr="00C72187">
        <w:rPr>
          <w:rFonts w:ascii="Times New Roman" w:hAnsi="Times New Roman" w:cs="Times New Roman"/>
          <w:color w:val="0D0D0D"/>
          <w:sz w:val="24"/>
          <w:szCs w:val="24"/>
          <w:shd w:val="clear" w:color="auto" w:fill="FFFFFF"/>
          <w:lang w:val="kk-KZ"/>
        </w:rPr>
        <w:t>очистка сточных вод,</w:t>
      </w:r>
      <w:r>
        <w:rPr>
          <w:rFonts w:ascii="Times New Roman" w:hAnsi="Times New Roman" w:cs="Times New Roman"/>
          <w:b/>
          <w:bCs/>
          <w:color w:val="0D0D0D"/>
          <w:sz w:val="24"/>
          <w:szCs w:val="24"/>
          <w:shd w:val="clear" w:color="auto" w:fill="FFFFFF"/>
          <w:lang w:val="kk-KZ"/>
        </w:rPr>
        <w:t xml:space="preserve"> </w:t>
      </w:r>
      <w:r>
        <w:rPr>
          <w:rFonts w:ascii="Times New Roman" w:hAnsi="Times New Roman" w:cs="Times New Roman"/>
          <w:color w:val="0D0D0D"/>
          <w:sz w:val="24"/>
          <w:szCs w:val="24"/>
          <w:shd w:val="clear" w:color="auto" w:fill="FFFFFF"/>
          <w:lang w:val="kk-KZ"/>
        </w:rPr>
        <w:t>прямой осмос, сточные воды, порошкообразный активированный уголь, химическое потребление кислорода (ХПК), органические загрязнители, обратный осмос.</w:t>
      </w:r>
    </w:p>
    <w:p w:rsidR="00B8595F" w:rsidRPr="00DE6857" w:rsidRDefault="00B8595F" w:rsidP="00B8595F">
      <w:pPr>
        <w:spacing w:after="0" w:line="240" w:lineRule="auto"/>
        <w:ind w:firstLine="567"/>
        <w:jc w:val="both"/>
        <w:rPr>
          <w:rFonts w:ascii="Times New Roman" w:hAnsi="Times New Roman" w:cs="Times New Roman"/>
          <w:b/>
          <w:bCs/>
          <w:sz w:val="24"/>
          <w:szCs w:val="24"/>
        </w:rPr>
      </w:pPr>
    </w:p>
    <w:p w:rsidR="00B8595F" w:rsidRPr="007E1495" w:rsidRDefault="00B8595F" w:rsidP="00B8595F">
      <w:pPr>
        <w:spacing w:after="0" w:line="240" w:lineRule="auto"/>
        <w:ind w:firstLine="567"/>
        <w:jc w:val="both"/>
        <w:rPr>
          <w:rFonts w:ascii="Times New Roman" w:hAnsi="Times New Roman" w:cs="Times New Roman"/>
          <w:sz w:val="24"/>
          <w:szCs w:val="24"/>
          <w:lang w:val="en-US"/>
        </w:rPr>
      </w:pPr>
      <w:r w:rsidRPr="007E1495">
        <w:rPr>
          <w:rFonts w:ascii="Times New Roman" w:hAnsi="Times New Roman" w:cs="Times New Roman"/>
          <w:b/>
          <w:bCs/>
          <w:sz w:val="24"/>
          <w:szCs w:val="24"/>
          <w:lang w:val="en-US"/>
        </w:rPr>
        <w:t>Introduction.</w:t>
      </w:r>
      <w:r w:rsidRPr="007E1495">
        <w:rPr>
          <w:rFonts w:ascii="Times New Roman" w:hAnsi="Times New Roman" w:cs="Times New Roman"/>
          <w:sz w:val="24"/>
          <w:szCs w:val="24"/>
          <w:lang w:val="en-US"/>
        </w:rPr>
        <w:t xml:space="preserve"> In the modern world, the problem of access to clean drinking water remains one of the most urgent, affecting the health and well-being of mankind. In Kazakhstan, the issue of providing the population with quality drinking water remains one of the urgent and important. </w:t>
      </w:r>
    </w:p>
    <w:p w:rsidR="00B8595F" w:rsidRDefault="00B8595F" w:rsidP="00B8595F">
      <w:pPr>
        <w:spacing w:after="0" w:line="240" w:lineRule="auto"/>
        <w:ind w:firstLine="567"/>
        <w:jc w:val="both"/>
        <w:rPr>
          <w:rFonts w:ascii="Times New Roman" w:hAnsi="Times New Roman" w:cs="Times New Roman"/>
          <w:sz w:val="24"/>
          <w:szCs w:val="24"/>
          <w:lang w:val="en-US"/>
        </w:rPr>
      </w:pPr>
      <w:r w:rsidRPr="007E1495">
        <w:rPr>
          <w:rFonts w:ascii="Times New Roman" w:hAnsi="Times New Roman" w:cs="Times New Roman"/>
          <w:sz w:val="24"/>
          <w:szCs w:val="24"/>
          <w:lang w:val="en-US"/>
        </w:rPr>
        <w:t>The main pollutants in both natural and polluted water are microorganisms, as well as organic and inorganic substances. Wastewaters are solid and liquid substances in water that enter the sewer system as a by-product of society's activities. They include dissolved and suspended organic solids that undergo decomposition or biodegradation [1]. Over time, domestic and industrial wastewater increasingly contains non-biodegradable organic compounds such as humic substances, which reduce the effectiveness of low-cost wastewater treatment methods [2].</w:t>
      </w:r>
    </w:p>
    <w:p w:rsidR="00B8595F" w:rsidRDefault="00B8595F" w:rsidP="00B8595F">
      <w:pPr>
        <w:spacing w:after="0" w:line="240" w:lineRule="auto"/>
        <w:ind w:firstLine="567"/>
        <w:jc w:val="both"/>
        <w:rPr>
          <w:rFonts w:ascii="Times New Roman" w:hAnsi="Times New Roman" w:cs="Times New Roman"/>
          <w:sz w:val="24"/>
          <w:szCs w:val="24"/>
          <w:lang w:val="en-US"/>
        </w:rPr>
      </w:pPr>
      <w:r w:rsidRPr="007E1495">
        <w:rPr>
          <w:rFonts w:ascii="Times New Roman" w:hAnsi="Times New Roman" w:cs="Times New Roman"/>
          <w:sz w:val="24"/>
          <w:szCs w:val="24"/>
          <w:lang w:val="en-US"/>
        </w:rPr>
        <w:t>Forward osmosis is used to treat municipal wastewater that is treated in municipal wastewater treatment plants [3]. Forward osmosis membrane systems can remove large ions and concentrate wastewater 10-15 times [4]. Forward osmosis can be integrated with reverse osmosis in a hybrid system. In this case, forward osmosis is used to pre-treat wastewater to produce high quality water, which is then used to dilute seawater before the reverse osmosis step. Another study [5] used a hybrid process combining direct osmosis and membrane distillation to remove tetracycline from wastewater. This method provided a purification rate of 99.9%, and the water recovery efficiency was 15-22%. In addition to water recovery, forward osmosis can be used to treat wastewater to extract nutrients and generate energy [6]. Examples of such recovery include biogas production and recovery of valuable components such as phosphates, ammonia, and potassium. Moreover, forward osmosis can help to improve the environmental sustainability of treatment processes by reducing energy costs and decreasing the burden on the environment [6].</w:t>
      </w:r>
    </w:p>
    <w:p w:rsidR="00B8595F" w:rsidRDefault="00B8595F" w:rsidP="00B8595F">
      <w:pPr>
        <w:spacing w:after="0" w:line="240" w:lineRule="auto"/>
        <w:ind w:firstLine="567"/>
        <w:jc w:val="both"/>
        <w:rPr>
          <w:rFonts w:ascii="Times New Roman" w:hAnsi="Times New Roman" w:cs="Times New Roman"/>
          <w:sz w:val="24"/>
          <w:szCs w:val="24"/>
          <w:lang w:val="en-US"/>
        </w:rPr>
      </w:pPr>
      <w:r w:rsidRPr="007E1495">
        <w:rPr>
          <w:rFonts w:ascii="Times New Roman" w:hAnsi="Times New Roman" w:cs="Times New Roman"/>
          <w:sz w:val="24"/>
          <w:szCs w:val="24"/>
          <w:lang w:val="en-US"/>
        </w:rPr>
        <w:t>As a result, numerous physicochemical treatment methods such as coagulation, flocculation, adsorption and accelerated oxidation have been proposed and investigated for effective wastewater treatment [7]. However, physicochemical treatment methods alone are not sufficient to completely remove various organic pollutants from wastewater. To address these limitations, the use of membrane filtration processes in combination with these methods has been proposed. Membrane filtration methods such as nanofiltration (NF) and reverse osmosis (RO) have been successfully used for wastewater treatment. However, operation at high transmembrane pressure increases operating costs and leads to significant organic fouling of the membrane [8,9].</w:t>
      </w:r>
    </w:p>
    <w:p w:rsidR="00B8595F" w:rsidRDefault="00B8595F" w:rsidP="00B8595F">
      <w:pPr>
        <w:spacing w:after="0" w:line="240" w:lineRule="auto"/>
        <w:ind w:firstLine="567"/>
        <w:jc w:val="both"/>
        <w:rPr>
          <w:rFonts w:ascii="Times New Roman" w:hAnsi="Times New Roman" w:cs="Times New Roman"/>
          <w:sz w:val="24"/>
          <w:szCs w:val="24"/>
          <w:lang w:val="en-US"/>
        </w:rPr>
      </w:pPr>
      <w:r w:rsidRPr="007E1495">
        <w:rPr>
          <w:rFonts w:ascii="Times New Roman" w:hAnsi="Times New Roman" w:cs="Times New Roman"/>
          <w:sz w:val="24"/>
          <w:szCs w:val="24"/>
          <w:lang w:val="en-US"/>
        </w:rPr>
        <w:t xml:space="preserve">From an economic point of view, the forward osmosis (FO) process is superior to nanofiltration (NF) and reverse osmosis (RO) due to several advantages. These advantages include efficient removal of organic and inorganic contaminants, no need for external hydraulic pressure, and less membrane fouling with better reversibility [10]. As previously stated, the application of membrane filtration techniques in integration with pretreatment by physicochemical methods such as, coagulation, flocculation, magnetic ion exchange resins and powdered activated carbon to avoid membrane fouling shows high efficiency [11].  </w:t>
      </w:r>
    </w:p>
    <w:p w:rsidR="00B8595F" w:rsidRDefault="00B8595F" w:rsidP="00B8595F">
      <w:pPr>
        <w:spacing w:after="0" w:line="240" w:lineRule="auto"/>
        <w:ind w:firstLine="567"/>
        <w:jc w:val="both"/>
        <w:rPr>
          <w:rFonts w:ascii="Times New Roman" w:hAnsi="Times New Roman" w:cs="Times New Roman"/>
          <w:sz w:val="24"/>
          <w:szCs w:val="24"/>
          <w:lang w:val="en-US"/>
        </w:rPr>
      </w:pPr>
      <w:r w:rsidRPr="007E1495">
        <w:rPr>
          <w:rFonts w:ascii="Times New Roman" w:hAnsi="Times New Roman" w:cs="Times New Roman"/>
          <w:sz w:val="24"/>
          <w:szCs w:val="24"/>
          <w:lang w:val="en-US"/>
        </w:rPr>
        <w:t>Pretreatment of wastewater to remove organic pollutants with powdered activated carbon has attracted attention due to its advantages in conjunction with membrane filtration processes. Powdered activated carbon provides improved membrane surface cleaning, effective reduction of irreversible fouling and removal of organic matter.</w:t>
      </w:r>
    </w:p>
    <w:p w:rsidR="00B8595F" w:rsidRPr="007E1495" w:rsidRDefault="00B8595F" w:rsidP="00B8595F">
      <w:pPr>
        <w:spacing w:after="0" w:line="240" w:lineRule="auto"/>
        <w:ind w:firstLine="567"/>
        <w:jc w:val="both"/>
        <w:rPr>
          <w:rFonts w:ascii="Times New Roman" w:hAnsi="Times New Roman" w:cs="Times New Roman"/>
          <w:sz w:val="24"/>
          <w:szCs w:val="24"/>
          <w:lang w:val="en-US"/>
        </w:rPr>
      </w:pPr>
      <w:r w:rsidRPr="007E1495">
        <w:rPr>
          <w:rFonts w:ascii="Times New Roman" w:hAnsi="Times New Roman" w:cs="Times New Roman"/>
          <w:sz w:val="24"/>
          <w:szCs w:val="24"/>
          <w:lang w:val="en-US"/>
        </w:rPr>
        <w:t xml:space="preserve">Currently, biochar stands out as a promising alternative with additional advantages such as environmental sustainability, low production cost, soil fertility enhancement and carbon sequestration. Biochar also possesses additional cationic functional groups, which makes it easy to modify its surface properties to improve functionality [12]. </w:t>
      </w:r>
    </w:p>
    <w:p w:rsidR="00B8595F" w:rsidRPr="007E1495" w:rsidRDefault="00B8595F" w:rsidP="00B8595F">
      <w:pPr>
        <w:spacing w:after="0" w:line="240" w:lineRule="auto"/>
        <w:ind w:firstLine="567"/>
        <w:jc w:val="both"/>
        <w:rPr>
          <w:rFonts w:ascii="Times New Roman" w:hAnsi="Times New Roman" w:cs="Times New Roman"/>
          <w:sz w:val="24"/>
          <w:szCs w:val="24"/>
          <w:lang w:val="en-US"/>
        </w:rPr>
      </w:pPr>
      <w:r w:rsidRPr="007E1495">
        <w:rPr>
          <w:rFonts w:ascii="Times New Roman" w:hAnsi="Times New Roman" w:cs="Times New Roman"/>
          <w:sz w:val="24"/>
          <w:szCs w:val="24"/>
          <w:lang w:val="en-US"/>
        </w:rPr>
        <w:lastRenderedPageBreak/>
        <w:t>The use of adsorption pretreatment for partial removal of organic pollutants provides reduction of chemical oxygen demand (COD) of wastewater.</w:t>
      </w:r>
    </w:p>
    <w:p w:rsidR="00B8595F" w:rsidRPr="007E1495" w:rsidRDefault="00B8595F" w:rsidP="00B8595F">
      <w:pPr>
        <w:spacing w:after="0" w:line="240" w:lineRule="auto"/>
        <w:ind w:firstLine="567"/>
        <w:jc w:val="both"/>
        <w:rPr>
          <w:rFonts w:ascii="Times New Roman" w:hAnsi="Times New Roman" w:cs="Times New Roman"/>
          <w:sz w:val="24"/>
          <w:szCs w:val="24"/>
          <w:lang w:val="en-US"/>
        </w:rPr>
      </w:pPr>
      <w:r w:rsidRPr="007E1495">
        <w:rPr>
          <w:rFonts w:ascii="Times New Roman" w:hAnsi="Times New Roman" w:cs="Times New Roman"/>
          <w:b/>
          <w:bCs/>
          <w:sz w:val="24"/>
          <w:szCs w:val="24"/>
          <w:lang w:val="en-US"/>
        </w:rPr>
        <w:t>Methods and Materials.</w:t>
      </w:r>
      <w:r w:rsidRPr="007E1495">
        <w:rPr>
          <w:rFonts w:ascii="Times New Roman" w:hAnsi="Times New Roman" w:cs="Times New Roman"/>
          <w:sz w:val="24"/>
          <w:szCs w:val="24"/>
          <w:lang w:val="en-US"/>
        </w:rPr>
        <w:t xml:space="preserve"> As an object of study for wastewater treatment by direct osmosis method, incoming wastewater was taken. The wastewater sample was collected in the volume of 10 liters at the sewage treatment plant (STP) located in the vicinity of Astana, Kazakhstan. </w:t>
      </w:r>
    </w:p>
    <w:p w:rsidR="00B8595F" w:rsidRDefault="00B8595F" w:rsidP="00B8595F">
      <w:pPr>
        <w:spacing w:after="0" w:line="240" w:lineRule="auto"/>
        <w:ind w:firstLine="567"/>
        <w:jc w:val="both"/>
        <w:rPr>
          <w:rFonts w:ascii="Times New Roman" w:hAnsi="Times New Roman" w:cs="Times New Roman"/>
          <w:sz w:val="24"/>
          <w:szCs w:val="24"/>
          <w:lang w:val="en-US"/>
        </w:rPr>
      </w:pPr>
      <w:r w:rsidRPr="007E1495">
        <w:rPr>
          <w:rFonts w:ascii="Times New Roman" w:hAnsi="Times New Roman" w:cs="Times New Roman"/>
          <w:sz w:val="24"/>
          <w:szCs w:val="24"/>
          <w:lang w:val="en-US"/>
        </w:rPr>
        <w:t>To determine the efficiency integrated using powdered activated carbon, experiments were performed without adsorption step and with pretreatment with powdered activated carbon for adsorption to investigate a larger flow of clean water. 1.5 M NaCl was used as a draw solution with higher osmotic pressure than the stock solution. The concentration of the stock and draw solutions was measured every 24 hours for 10 days.</w:t>
      </w:r>
    </w:p>
    <w:p w:rsidR="00B8595F" w:rsidRPr="001017FA" w:rsidRDefault="00B8595F" w:rsidP="00B8595F">
      <w:pPr>
        <w:spacing w:after="0" w:line="240" w:lineRule="auto"/>
        <w:ind w:firstLine="567"/>
        <w:jc w:val="both"/>
        <w:rPr>
          <w:rFonts w:ascii="Times New Roman" w:hAnsi="Times New Roman" w:cs="Times New Roman"/>
          <w:bCs/>
          <w:i/>
          <w:iCs/>
          <w:sz w:val="24"/>
          <w:szCs w:val="24"/>
          <w:lang w:val="en-US"/>
        </w:rPr>
      </w:pPr>
      <w:r w:rsidRPr="001017FA">
        <w:rPr>
          <w:rFonts w:ascii="Times New Roman" w:hAnsi="Times New Roman" w:cs="Times New Roman"/>
          <w:bCs/>
          <w:i/>
          <w:iCs/>
          <w:sz w:val="24"/>
          <w:szCs w:val="24"/>
          <w:lang w:val="en-US"/>
        </w:rPr>
        <w:t>Adsorption of wastewater using powdered activated carbon</w:t>
      </w:r>
    </w:p>
    <w:p w:rsidR="00B8595F"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sz w:val="24"/>
          <w:szCs w:val="24"/>
          <w:lang w:val="en-US"/>
        </w:rPr>
        <w:t>For adsorption, untreated wastewater is filtered through filter paper to remove coarse suspended solids and the filtrate in a total volume of 500 cm</w:t>
      </w:r>
      <w:r w:rsidRPr="00E710CE">
        <w:rPr>
          <w:rFonts w:ascii="Times New Roman" w:hAnsi="Times New Roman" w:cs="Times New Roman"/>
          <w:sz w:val="24"/>
          <w:szCs w:val="24"/>
          <w:vertAlign w:val="superscript"/>
          <w:lang w:val="en-US"/>
        </w:rPr>
        <w:t>3</w:t>
      </w:r>
      <w:r w:rsidRPr="00E710CE">
        <w:rPr>
          <w:rFonts w:ascii="Times New Roman" w:hAnsi="Times New Roman" w:cs="Times New Roman"/>
          <w:sz w:val="24"/>
          <w:szCs w:val="24"/>
          <w:lang w:val="en-US"/>
        </w:rPr>
        <w:t xml:space="preserve"> is placed in Erlenmeyer flasks, then 3.5 g/L powdered activated carbon is added to the filtrate. The flasks were then placed on a horizontal shaker for intensive-continuous stirring at 150 r/min for 24 hours at room temperature (25-28</w:t>
      </w:r>
      <w:r>
        <w:rPr>
          <w:rFonts w:ascii="Times New Roman" w:hAnsi="Times New Roman" w:cs="Times New Roman"/>
          <w:sz w:val="24"/>
          <w:szCs w:val="24"/>
          <w:lang w:val="en-US"/>
        </w:rPr>
        <w:t>°</w:t>
      </w:r>
      <w:r w:rsidRPr="00E710CE">
        <w:rPr>
          <w:rFonts w:ascii="Times New Roman" w:hAnsi="Times New Roman" w:cs="Times New Roman"/>
          <w:sz w:val="24"/>
          <w:szCs w:val="24"/>
          <w:lang w:val="en-US"/>
        </w:rPr>
        <w:t>C). During the experiment, the pH of the solution was maintained at 7 by adding 5M HCl or 5M NaOH every 4 hours. After adsorption, the solution was filtered through a paper filter with a pore diameter of 0.45 μm and the resulting filtrate was stored for the following analyses [13]. After treatment of the initial sample by adsorption with powdered activated carbon, a general physicochemical analysis was performed.</w:t>
      </w:r>
    </w:p>
    <w:p w:rsidR="00B8595F" w:rsidRPr="001017FA" w:rsidRDefault="00B8595F" w:rsidP="00B8595F">
      <w:pPr>
        <w:spacing w:after="0" w:line="240" w:lineRule="auto"/>
        <w:ind w:firstLine="567"/>
        <w:jc w:val="both"/>
        <w:rPr>
          <w:rFonts w:ascii="Times New Roman" w:hAnsi="Times New Roman" w:cs="Times New Roman"/>
          <w:bCs/>
          <w:i/>
          <w:iCs/>
          <w:sz w:val="24"/>
          <w:szCs w:val="24"/>
          <w:lang w:val="en-US"/>
        </w:rPr>
      </w:pPr>
      <w:r w:rsidRPr="001017FA">
        <w:rPr>
          <w:rFonts w:ascii="Times New Roman" w:hAnsi="Times New Roman" w:cs="Times New Roman"/>
          <w:bCs/>
          <w:i/>
          <w:iCs/>
          <w:sz w:val="24"/>
          <w:szCs w:val="24"/>
          <w:lang w:val="en-US"/>
        </w:rPr>
        <w:t>Physico-chemical methods of research</w:t>
      </w:r>
    </w:p>
    <w:p w:rsidR="00B8595F" w:rsidRPr="00E710CE"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i/>
          <w:iCs/>
          <w:sz w:val="24"/>
          <w:szCs w:val="24"/>
          <w:lang w:val="en-US"/>
        </w:rPr>
        <w:t>Refractometry.</w:t>
      </w:r>
      <w:r w:rsidRPr="00E710CE">
        <w:rPr>
          <w:rFonts w:ascii="Times New Roman" w:hAnsi="Times New Roman" w:cs="Times New Roman"/>
          <w:sz w:val="24"/>
          <w:szCs w:val="24"/>
          <w:lang w:val="en-US"/>
        </w:rPr>
        <w:t xml:space="preserve"> To determine the concentration of sodium chloride and sucrose solutions, the refractometry method was used using a refractometer of Abbemat 350/550 Performance Plus series (Anton Paar, Austria). All analyses were performed in triplicate.</w:t>
      </w:r>
    </w:p>
    <w:p w:rsidR="00B8595F"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i/>
          <w:iCs/>
          <w:sz w:val="24"/>
          <w:szCs w:val="24"/>
          <w:lang w:val="en-US"/>
        </w:rPr>
        <w:t>Determination of chemical oxygen demand (COD).</w:t>
      </w:r>
      <w:r w:rsidRPr="00E710CE">
        <w:rPr>
          <w:rFonts w:ascii="Times New Roman" w:hAnsi="Times New Roman" w:cs="Times New Roman"/>
          <w:sz w:val="24"/>
          <w:szCs w:val="24"/>
          <w:lang w:val="en-US"/>
        </w:rPr>
        <w:t xml:space="preserve"> COD was measured according to GOST 31859-2012 “Water. Method for determination of chemical oxygen demand” on the Expert 003 device (spectrophotometer with thermoreactor). Calibration of the device was carried out with solutions of the standard sample of chemical oxygen consumption GSO 7552-99. The device has a function of built-in construction of calibration curve and automatic determination of COD value.</w:t>
      </w:r>
    </w:p>
    <w:p w:rsidR="00B8595F" w:rsidRPr="00E710CE"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i/>
          <w:iCs/>
          <w:sz w:val="24"/>
          <w:szCs w:val="24"/>
          <w:lang w:val="en-US"/>
        </w:rPr>
        <w:t>Determination of chloride ions.</w:t>
      </w:r>
      <w:r w:rsidRPr="00E710CE">
        <w:rPr>
          <w:rFonts w:ascii="Times New Roman" w:hAnsi="Times New Roman" w:cs="Times New Roman"/>
          <w:sz w:val="24"/>
          <w:szCs w:val="24"/>
          <w:lang w:val="en-US"/>
        </w:rPr>
        <w:t xml:space="preserve"> Determination of chloride content was carried out according to GOST 26425-85 “Method for determination of chloride in water extract”, the method of determination - titration by silver nitrate solution with potassium bichromate indicator.</w:t>
      </w:r>
    </w:p>
    <w:p w:rsidR="00B8595F" w:rsidRPr="00E710CE"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i/>
          <w:iCs/>
          <w:sz w:val="24"/>
          <w:szCs w:val="24"/>
          <w:lang w:val="en-US"/>
        </w:rPr>
        <w:t>Determination of ammonium nitrogen.</w:t>
      </w:r>
      <w:r w:rsidRPr="00E710CE">
        <w:rPr>
          <w:rFonts w:ascii="Times New Roman" w:hAnsi="Times New Roman" w:cs="Times New Roman"/>
          <w:sz w:val="24"/>
          <w:szCs w:val="24"/>
          <w:lang w:val="en-US"/>
        </w:rPr>
        <w:t xml:space="preserve"> Determination of ammonium and nitrate nitrogen according to GOST 15476-2013 “Fertilizers. Determination of nitrate and ammonium nitrogen by the Devard method”.</w:t>
      </w:r>
    </w:p>
    <w:p w:rsidR="00B8595F"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i/>
          <w:iCs/>
          <w:sz w:val="24"/>
          <w:szCs w:val="24"/>
          <w:lang w:val="en-US"/>
        </w:rPr>
        <w:t>Determination of nitrates and nitrites.</w:t>
      </w:r>
      <w:r w:rsidRPr="00E710CE">
        <w:rPr>
          <w:rFonts w:ascii="Times New Roman" w:hAnsi="Times New Roman" w:cs="Times New Roman"/>
          <w:sz w:val="24"/>
          <w:szCs w:val="24"/>
          <w:lang w:val="en-US"/>
        </w:rPr>
        <w:t xml:space="preserve"> Determination of nitrates and nitrites in water was carried out according to GOST 33045-2014 “Water. Methods of determination of nitrogen-containing substances", the method of determination by photocalorimetry.</w:t>
      </w:r>
    </w:p>
    <w:p w:rsidR="00B8595F" w:rsidRPr="00E710CE"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i/>
          <w:iCs/>
          <w:sz w:val="24"/>
          <w:szCs w:val="24"/>
          <w:lang w:val="en-US"/>
        </w:rPr>
        <w:t>Determination of phosphate ions.</w:t>
      </w:r>
      <w:r w:rsidRPr="00E710CE">
        <w:rPr>
          <w:rFonts w:ascii="Times New Roman" w:hAnsi="Times New Roman" w:cs="Times New Roman"/>
          <w:sz w:val="24"/>
          <w:szCs w:val="24"/>
          <w:lang w:val="en-US"/>
        </w:rPr>
        <w:t xml:space="preserve"> Determination of phosphate content in water according to GOST 18309-2014 “Water. Methods of determination of phosphorus-containing substances”.</w:t>
      </w:r>
    </w:p>
    <w:p w:rsidR="00B8595F" w:rsidRPr="007E1495"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i/>
          <w:iCs/>
          <w:sz w:val="24"/>
          <w:szCs w:val="24"/>
          <w:lang w:val="en-US"/>
        </w:rPr>
        <w:t>Determination of suspended solids.</w:t>
      </w:r>
      <w:r w:rsidRPr="00E710CE">
        <w:rPr>
          <w:rFonts w:ascii="Times New Roman" w:hAnsi="Times New Roman" w:cs="Times New Roman"/>
          <w:sz w:val="24"/>
          <w:szCs w:val="24"/>
          <w:lang w:val="en-US"/>
        </w:rPr>
        <w:t xml:space="preserve"> Suspended solids were determined according to PND F 14.1:2:4.254-09 “Methods of measuring mass concentrations of suspended and calcined suspended solids in drinking, natural and waste water samples by gravimetric method”.</w:t>
      </w:r>
    </w:p>
    <w:p w:rsidR="00B8595F" w:rsidRPr="001017FA" w:rsidRDefault="00B8595F" w:rsidP="00B8595F">
      <w:pPr>
        <w:spacing w:after="0" w:line="240" w:lineRule="auto"/>
        <w:ind w:firstLine="567"/>
        <w:jc w:val="both"/>
        <w:rPr>
          <w:rFonts w:ascii="Times New Roman" w:hAnsi="Times New Roman" w:cs="Times New Roman"/>
          <w:bCs/>
          <w:i/>
          <w:iCs/>
          <w:sz w:val="24"/>
          <w:szCs w:val="24"/>
          <w:lang w:val="en-US"/>
        </w:rPr>
      </w:pPr>
      <w:r w:rsidRPr="001017FA">
        <w:rPr>
          <w:rFonts w:ascii="Times New Roman" w:hAnsi="Times New Roman" w:cs="Times New Roman"/>
          <w:bCs/>
          <w:i/>
          <w:iCs/>
          <w:sz w:val="24"/>
          <w:szCs w:val="24"/>
          <w:lang w:val="en-US"/>
        </w:rPr>
        <w:t>Processing of the obtained results</w:t>
      </w:r>
    </w:p>
    <w:p w:rsidR="00B8595F" w:rsidRPr="00E710CE"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sz w:val="24"/>
          <w:szCs w:val="24"/>
          <w:lang w:val="en-US"/>
        </w:rPr>
        <w:t>The osmotic pressure of solutions with known concentration was determined by the osmotic pressure (</w:t>
      </w:r>
      <w:r w:rsidRPr="00E710CE">
        <w:rPr>
          <w:rFonts w:ascii="Times New Roman" w:hAnsi="Times New Roman" w:cs="Times New Roman"/>
          <w:sz w:val="24"/>
          <w:szCs w:val="24"/>
        </w:rPr>
        <w:t>π</w:t>
      </w:r>
      <w:r w:rsidRPr="00E710CE">
        <w:rPr>
          <w:rFonts w:ascii="Times New Roman" w:hAnsi="Times New Roman" w:cs="Times New Roman"/>
          <w:sz w:val="24"/>
          <w:szCs w:val="24"/>
          <w:lang w:val="en-US"/>
        </w:rPr>
        <w:t>) Vant-Goff equation:</w:t>
      </w:r>
    </w:p>
    <w:p w:rsidR="00B8595F" w:rsidRPr="00E710CE" w:rsidRDefault="00B8595F" w:rsidP="00B8595F">
      <w:pPr>
        <w:spacing w:after="0" w:line="240" w:lineRule="auto"/>
        <w:ind w:firstLine="567"/>
        <w:jc w:val="both"/>
        <w:rPr>
          <w:rFonts w:ascii="Times New Roman" w:hAnsi="Times New Roman" w:cs="Times New Roman"/>
          <w:sz w:val="24"/>
          <w:szCs w:val="24"/>
          <w:lang w:val="en-U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9"/>
        <w:gridCol w:w="496"/>
      </w:tblGrid>
      <w:tr w:rsidR="00B8595F" w:rsidRPr="00DE6857" w:rsidTr="00B8595F">
        <w:trPr>
          <w:trHeight w:val="361"/>
        </w:trPr>
        <w:tc>
          <w:tcPr>
            <w:tcW w:w="9067" w:type="dxa"/>
            <w:vAlign w:val="center"/>
          </w:tcPr>
          <w:p w:rsidR="00B8595F" w:rsidRPr="00DE6857" w:rsidRDefault="00B8595F" w:rsidP="00B8595F">
            <w:pPr>
              <w:jc w:val="center"/>
              <w:rPr>
                <w:rFonts w:ascii="Times New Roman" w:hAnsi="Times New Roman" w:cs="Times New Roman"/>
                <w:b/>
                <w:bCs/>
                <w:sz w:val="24"/>
                <w:szCs w:val="24"/>
              </w:rPr>
            </w:pPr>
            <m:oMathPara>
              <m:oMathParaPr>
                <m:jc m:val="center"/>
              </m:oMathParaPr>
              <m:oMath>
                <m:r>
                  <w:rPr>
                    <w:rFonts w:ascii="Cambria Math" w:hAnsi="Cambria Math" w:cs="Times New Roman"/>
                    <w:sz w:val="24"/>
                    <w:szCs w:val="24"/>
                  </w:rPr>
                  <m:t>π=C(x)RT</m:t>
                </m:r>
              </m:oMath>
            </m:oMathPara>
          </w:p>
        </w:tc>
        <w:tc>
          <w:tcPr>
            <w:tcW w:w="277" w:type="dxa"/>
            <w:vAlign w:val="center"/>
          </w:tcPr>
          <w:p w:rsidR="00B8595F" w:rsidRPr="00DE6857" w:rsidRDefault="00B8595F" w:rsidP="00B8595F">
            <w:pPr>
              <w:jc w:val="center"/>
              <w:rPr>
                <w:rFonts w:ascii="Times New Roman" w:hAnsi="Times New Roman" w:cs="Times New Roman"/>
                <w:sz w:val="24"/>
                <w:szCs w:val="24"/>
              </w:rPr>
            </w:pPr>
            <w:r w:rsidRPr="00DE6857">
              <w:rPr>
                <w:rFonts w:ascii="Times New Roman" w:hAnsi="Times New Roman" w:cs="Times New Roman"/>
                <w:iCs/>
                <w:sz w:val="24"/>
                <w:szCs w:val="24"/>
              </w:rPr>
              <w:t>(1)</w:t>
            </w:r>
          </w:p>
        </w:tc>
      </w:tr>
    </w:tbl>
    <w:p w:rsidR="00B8595F" w:rsidRPr="00DE6857" w:rsidRDefault="00B8595F" w:rsidP="00B8595F">
      <w:pPr>
        <w:spacing w:after="0" w:line="240" w:lineRule="auto"/>
        <w:jc w:val="both"/>
        <w:rPr>
          <w:rFonts w:ascii="Times New Roman" w:hAnsi="Times New Roman" w:cs="Times New Roman"/>
          <w:sz w:val="24"/>
          <w:szCs w:val="24"/>
        </w:rPr>
      </w:pPr>
    </w:p>
    <w:p w:rsidR="00B8595F"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sz w:val="24"/>
          <w:szCs w:val="24"/>
          <w:lang w:val="en-US"/>
        </w:rPr>
        <w:t>The osmotic pressure gradient of the initial and extraction solutions was determined by the equation:</w:t>
      </w:r>
    </w:p>
    <w:p w:rsidR="00B8595F" w:rsidRPr="00E710CE" w:rsidRDefault="00B8595F" w:rsidP="00B8595F">
      <w:pPr>
        <w:spacing w:after="0" w:line="240" w:lineRule="auto"/>
        <w:ind w:firstLine="567"/>
        <w:jc w:val="both"/>
        <w:rPr>
          <w:rFonts w:ascii="Times New Roman" w:hAnsi="Times New Roman" w:cs="Times New Roman"/>
          <w:sz w:val="24"/>
          <w:szCs w:val="24"/>
          <w:lang w:val="en-U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9"/>
        <w:gridCol w:w="496"/>
      </w:tblGrid>
      <w:tr w:rsidR="00B8595F" w:rsidRPr="00DE6857" w:rsidTr="00B8595F">
        <w:trPr>
          <w:trHeight w:val="368"/>
        </w:trPr>
        <w:tc>
          <w:tcPr>
            <w:tcW w:w="8926" w:type="dxa"/>
            <w:vAlign w:val="center"/>
          </w:tcPr>
          <w:p w:rsidR="00B8595F" w:rsidRPr="00DE6857" w:rsidRDefault="00B8595F" w:rsidP="00B8595F">
            <w:pPr>
              <w:jc w:val="center"/>
              <w:rPr>
                <w:rFonts w:ascii="Times New Roman" w:hAnsi="Times New Roman" w:cs="Times New Roman"/>
                <w:b/>
                <w:bCs/>
                <w:sz w:val="24"/>
                <w:szCs w:val="24"/>
              </w:rPr>
            </w:pPr>
            <m:oMathPara>
              <m:oMathParaPr>
                <m:jc m:val="center"/>
              </m:oMathParaPr>
              <m:oMath>
                <m:r>
                  <w:rPr>
                    <w:rFonts w:ascii="Cambria Math" w:hAnsi="Cambria Math" w:cs="Times New Roman"/>
                    <w:sz w:val="24"/>
                    <w:szCs w:val="24"/>
                  </w:rPr>
                  <w:lastRenderedPageBreak/>
                  <m:t xml:space="preserve">∆π= </m:t>
                </m:r>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DS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FS</m:t>
                    </m:r>
                  </m:sub>
                </m:sSub>
              </m:oMath>
            </m:oMathPara>
          </w:p>
        </w:tc>
        <w:tc>
          <w:tcPr>
            <w:tcW w:w="418" w:type="dxa"/>
          </w:tcPr>
          <w:p w:rsidR="00B8595F" w:rsidRPr="00DE6857" w:rsidRDefault="00B8595F" w:rsidP="00B8595F">
            <w:pPr>
              <w:jc w:val="both"/>
              <w:rPr>
                <w:rFonts w:ascii="Times New Roman" w:hAnsi="Times New Roman" w:cs="Times New Roman"/>
                <w:sz w:val="24"/>
                <w:szCs w:val="24"/>
              </w:rPr>
            </w:pPr>
            <w:r w:rsidRPr="00DE6857">
              <w:rPr>
                <w:rFonts w:ascii="Times New Roman" w:hAnsi="Times New Roman" w:cs="Times New Roman"/>
                <w:sz w:val="24"/>
                <w:szCs w:val="24"/>
              </w:rPr>
              <w:t>(2)</w:t>
            </w:r>
          </w:p>
        </w:tc>
      </w:tr>
    </w:tbl>
    <w:p w:rsidR="00B8595F" w:rsidRPr="00DE6857" w:rsidRDefault="00B8595F" w:rsidP="00B8595F">
      <w:pPr>
        <w:spacing w:after="0" w:line="240" w:lineRule="auto"/>
        <w:jc w:val="both"/>
        <w:rPr>
          <w:rFonts w:ascii="Times New Roman" w:hAnsi="Times New Roman" w:cs="Times New Roman"/>
          <w:sz w:val="24"/>
          <w:szCs w:val="24"/>
        </w:rPr>
      </w:pPr>
    </w:p>
    <w:p w:rsidR="00B8595F"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sz w:val="24"/>
          <w:szCs w:val="24"/>
          <w:lang w:val="en-US"/>
        </w:rPr>
        <w:t>Water flux is determined by water transport across the semipermeable membrane due to osmotic pressure difference by equation [14]:</w:t>
      </w:r>
    </w:p>
    <w:p w:rsidR="00B8595F" w:rsidRPr="00E710CE" w:rsidRDefault="00B8595F" w:rsidP="00B8595F">
      <w:pPr>
        <w:spacing w:after="0" w:line="240" w:lineRule="auto"/>
        <w:ind w:firstLine="567"/>
        <w:jc w:val="both"/>
        <w:rPr>
          <w:rFonts w:ascii="Times New Roman" w:hAnsi="Times New Roman" w:cs="Times New Roman"/>
          <w:sz w:val="24"/>
          <w:szCs w:val="24"/>
          <w:lang w:val="en-US"/>
        </w:rPr>
      </w:pPr>
    </w:p>
    <w:tbl>
      <w:tblPr>
        <w:tblStyle w:val="ac"/>
        <w:tblW w:w="0" w:type="auto"/>
        <w:tblLook w:val="04A0" w:firstRow="1" w:lastRow="0" w:firstColumn="1" w:lastColumn="0" w:noHBand="0" w:noVBand="1"/>
      </w:tblPr>
      <w:tblGrid>
        <w:gridCol w:w="8859"/>
        <w:gridCol w:w="496"/>
      </w:tblGrid>
      <w:tr w:rsidR="00B8595F" w:rsidRPr="00DE6857" w:rsidTr="00B8595F">
        <w:trPr>
          <w:trHeight w:val="361"/>
        </w:trPr>
        <w:tc>
          <w:tcPr>
            <w:tcW w:w="8926" w:type="dxa"/>
            <w:tcBorders>
              <w:top w:val="nil"/>
              <w:left w:val="nil"/>
              <w:bottom w:val="nil"/>
              <w:right w:val="nil"/>
            </w:tcBorders>
            <w:vAlign w:val="center"/>
          </w:tcPr>
          <w:p w:rsidR="00B8595F" w:rsidRPr="00DE6857" w:rsidRDefault="00F64F23" w:rsidP="00B8595F">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w</m:t>
                    </m:r>
                  </m:sub>
                </m:s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DS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π</m:t>
                    </m:r>
                  </m:e>
                  <m:sub>
                    <m:r>
                      <w:rPr>
                        <w:rFonts w:ascii="Cambria Math" w:hAnsi="Cambria Math" w:cs="Times New Roman"/>
                        <w:sz w:val="24"/>
                        <w:szCs w:val="24"/>
                      </w:rPr>
                      <m:t>FS</m:t>
                    </m:r>
                  </m:sub>
                </m:sSub>
                <m:r>
                  <m:rPr>
                    <m:sty m:val="p"/>
                  </m:rPr>
                  <w:rPr>
                    <w:rFonts w:ascii="Cambria Math" w:hAnsi="Cambria Math" w:cs="Times New Roman"/>
                    <w:sz w:val="24"/>
                    <w:szCs w:val="24"/>
                  </w:rPr>
                  <m:t>)</m:t>
                </m:r>
              </m:oMath>
            </m:oMathPara>
          </w:p>
        </w:tc>
        <w:tc>
          <w:tcPr>
            <w:tcW w:w="418" w:type="dxa"/>
            <w:tcBorders>
              <w:top w:val="nil"/>
              <w:left w:val="nil"/>
              <w:bottom w:val="nil"/>
              <w:right w:val="nil"/>
            </w:tcBorders>
          </w:tcPr>
          <w:p w:rsidR="00B8595F" w:rsidRPr="00DE6857" w:rsidRDefault="00B8595F" w:rsidP="00B8595F">
            <w:pPr>
              <w:jc w:val="both"/>
              <w:rPr>
                <w:rFonts w:ascii="Times New Roman" w:hAnsi="Times New Roman" w:cs="Times New Roman"/>
                <w:sz w:val="24"/>
                <w:szCs w:val="24"/>
              </w:rPr>
            </w:pPr>
            <w:r w:rsidRPr="00DE6857">
              <w:rPr>
                <w:rFonts w:ascii="Times New Roman" w:hAnsi="Times New Roman" w:cs="Times New Roman"/>
                <w:iCs/>
                <w:sz w:val="24"/>
                <w:szCs w:val="24"/>
              </w:rPr>
              <w:t>(3)</w:t>
            </w:r>
          </w:p>
        </w:tc>
      </w:tr>
    </w:tbl>
    <w:p w:rsidR="00B8595F" w:rsidRPr="00DE6857" w:rsidRDefault="00B8595F" w:rsidP="00B8595F">
      <w:pPr>
        <w:spacing w:after="0" w:line="240" w:lineRule="auto"/>
        <w:ind w:firstLine="567"/>
        <w:jc w:val="both"/>
        <w:rPr>
          <w:rFonts w:ascii="Times New Roman" w:hAnsi="Times New Roman" w:cs="Times New Roman"/>
          <w:sz w:val="24"/>
          <w:szCs w:val="24"/>
        </w:rPr>
      </w:pPr>
    </w:p>
    <w:p w:rsidR="00B8595F"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sz w:val="24"/>
          <w:szCs w:val="24"/>
          <w:lang w:val="en-US"/>
        </w:rPr>
        <w:t>The analysis and processing of the obtained data was carried out through calculations and equations, and visualizations in the form of graphs and charts were constructed using Microsoft Excel software (Office 16)</w:t>
      </w:r>
    </w:p>
    <w:p w:rsidR="00B8595F" w:rsidRDefault="00B8595F" w:rsidP="00B8595F">
      <w:pPr>
        <w:spacing w:after="0" w:line="240" w:lineRule="auto"/>
        <w:ind w:firstLine="567"/>
        <w:jc w:val="both"/>
        <w:rPr>
          <w:rFonts w:ascii="Times New Roman" w:hAnsi="Times New Roman" w:cs="Times New Roman"/>
          <w:sz w:val="24"/>
          <w:szCs w:val="24"/>
          <w:lang w:val="en-US"/>
        </w:rPr>
      </w:pPr>
      <w:r w:rsidRPr="00E710CE">
        <w:rPr>
          <w:rFonts w:ascii="Times New Roman" w:hAnsi="Times New Roman" w:cs="Times New Roman"/>
          <w:b/>
          <w:bCs/>
          <w:sz w:val="24"/>
          <w:szCs w:val="24"/>
          <w:lang w:val="en-US"/>
        </w:rPr>
        <w:t>Results and discussion.</w:t>
      </w:r>
      <w:r w:rsidRPr="00E710CE">
        <w:rPr>
          <w:rFonts w:ascii="Times New Roman" w:hAnsi="Times New Roman" w:cs="Times New Roman"/>
          <w:sz w:val="24"/>
          <w:szCs w:val="24"/>
          <w:lang w:val="en-US"/>
        </w:rPr>
        <w:t xml:space="preserve"> Before the beginning of all experiments the initial general physico-chemical analysis of the selected sample of incoming wastewater of the sewage treatment plant of Astana city was carried out. All chemical analyses were carried out in accordance with the State standards. The results of the general physico-chemical analysis are given in Table 1.</w:t>
      </w:r>
    </w:p>
    <w:p w:rsidR="00B8595F" w:rsidRDefault="00B8595F" w:rsidP="00B8595F">
      <w:pPr>
        <w:spacing w:after="0" w:line="240" w:lineRule="auto"/>
        <w:ind w:firstLine="709"/>
        <w:jc w:val="both"/>
        <w:rPr>
          <w:rFonts w:ascii="Times New Roman" w:hAnsi="Times New Roman" w:cs="Times New Roman"/>
          <w:sz w:val="24"/>
          <w:szCs w:val="24"/>
          <w:lang w:val="en-US"/>
        </w:rPr>
      </w:pPr>
    </w:p>
    <w:p w:rsidR="00B8595F" w:rsidRPr="00B8595F" w:rsidRDefault="00B8595F" w:rsidP="00B8595F">
      <w:pPr>
        <w:spacing w:after="0" w:line="240" w:lineRule="auto"/>
        <w:jc w:val="center"/>
        <w:rPr>
          <w:rFonts w:ascii="Times New Roman" w:hAnsi="Times New Roman" w:cs="Times New Roman"/>
          <w:b/>
          <w:lang w:val="en-US"/>
        </w:rPr>
      </w:pPr>
      <w:r w:rsidRPr="00B8595F">
        <w:rPr>
          <w:rFonts w:ascii="Times New Roman" w:hAnsi="Times New Roman" w:cs="Times New Roman"/>
          <w:b/>
          <w:lang w:val="en-US"/>
        </w:rPr>
        <w:t>Table 1 - Indicators of physico-chemical analysis of incoming wastewater of the sewage treatment plant of Astana city</w:t>
      </w:r>
    </w:p>
    <w:p w:rsidR="00B8595F" w:rsidRPr="00B8595F" w:rsidRDefault="00B8595F" w:rsidP="00B8595F">
      <w:pPr>
        <w:spacing w:after="0" w:line="240" w:lineRule="auto"/>
        <w:jc w:val="both"/>
        <w:rPr>
          <w:rFonts w:ascii="Times New Roman" w:hAnsi="Times New Roman" w:cs="Times New Roman"/>
          <w:lang w:val="en-US"/>
        </w:rPr>
      </w:pPr>
    </w:p>
    <w:tbl>
      <w:tblPr>
        <w:tblStyle w:val="ac"/>
        <w:tblW w:w="0" w:type="auto"/>
        <w:jc w:val="center"/>
        <w:tblLook w:val="04A0" w:firstRow="1" w:lastRow="0" w:firstColumn="1" w:lastColumn="0" w:noHBand="0" w:noVBand="1"/>
      </w:tblPr>
      <w:tblGrid>
        <w:gridCol w:w="3681"/>
        <w:gridCol w:w="3258"/>
      </w:tblGrid>
      <w:tr w:rsidR="00B8595F" w:rsidRPr="00B8595F" w:rsidTr="00B8595F">
        <w:trPr>
          <w:jc w:val="center"/>
        </w:trPr>
        <w:tc>
          <w:tcPr>
            <w:tcW w:w="3681" w:type="dxa"/>
          </w:tcPr>
          <w:p w:rsidR="00B8595F" w:rsidRPr="00B8595F" w:rsidRDefault="00B8595F" w:rsidP="00B8595F">
            <w:pPr>
              <w:jc w:val="center"/>
              <w:rPr>
                <w:rFonts w:ascii="Times New Roman" w:hAnsi="Times New Roman" w:cs="Times New Roman"/>
                <w:lang w:val="en-US"/>
              </w:rPr>
            </w:pPr>
            <w:r w:rsidRPr="00B8595F">
              <w:rPr>
                <w:rFonts w:ascii="Times New Roman" w:hAnsi="Times New Roman" w:cs="Times New Roman"/>
                <w:lang w:val="en-US"/>
              </w:rPr>
              <w:t>Name of physico-chemical parameters</w:t>
            </w:r>
          </w:p>
        </w:tc>
        <w:tc>
          <w:tcPr>
            <w:tcW w:w="3258"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Results</w:t>
            </w:r>
          </w:p>
        </w:tc>
      </w:tr>
      <w:tr w:rsidR="00B8595F" w:rsidRPr="00B8595F" w:rsidTr="00B8595F">
        <w:trPr>
          <w:jc w:val="center"/>
        </w:trPr>
        <w:tc>
          <w:tcPr>
            <w:tcW w:w="3681"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pH</w:t>
            </w:r>
          </w:p>
        </w:tc>
        <w:tc>
          <w:tcPr>
            <w:tcW w:w="3258"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7,83</w:t>
            </w:r>
          </w:p>
        </w:tc>
      </w:tr>
      <w:tr w:rsidR="00B8595F" w:rsidRPr="00B8595F" w:rsidTr="00B8595F">
        <w:trPr>
          <w:jc w:val="center"/>
        </w:trPr>
        <w:tc>
          <w:tcPr>
            <w:tcW w:w="3681"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Temperature</w:t>
            </w:r>
          </w:p>
        </w:tc>
        <w:tc>
          <w:tcPr>
            <w:tcW w:w="3258"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22</w:t>
            </w:r>
          </w:p>
        </w:tc>
      </w:tr>
      <w:tr w:rsidR="00B8595F" w:rsidRPr="00B8595F" w:rsidTr="00B8595F">
        <w:trPr>
          <w:jc w:val="center"/>
        </w:trPr>
        <w:tc>
          <w:tcPr>
            <w:tcW w:w="3681"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COD,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3258"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538</w:t>
            </w:r>
          </w:p>
        </w:tc>
      </w:tr>
      <w:tr w:rsidR="00B8595F" w:rsidRPr="00B8595F" w:rsidTr="00B8595F">
        <w:trPr>
          <w:jc w:val="center"/>
        </w:trPr>
        <w:tc>
          <w:tcPr>
            <w:tcW w:w="3681"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Suspended solids, mg/ dm</w:t>
            </w:r>
            <w:r w:rsidRPr="00B8595F">
              <w:rPr>
                <w:rFonts w:ascii="Times New Roman" w:hAnsi="Times New Roman" w:cs="Times New Roman"/>
                <w:vertAlign w:val="superscript"/>
              </w:rPr>
              <w:t>3</w:t>
            </w:r>
          </w:p>
        </w:tc>
        <w:tc>
          <w:tcPr>
            <w:tcW w:w="3258"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2584</w:t>
            </w:r>
          </w:p>
        </w:tc>
      </w:tr>
      <w:tr w:rsidR="00B8595F" w:rsidRPr="00B8595F" w:rsidTr="00B8595F">
        <w:trPr>
          <w:jc w:val="center"/>
        </w:trPr>
        <w:tc>
          <w:tcPr>
            <w:tcW w:w="3681"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Phosphorus (</w:t>
            </w:r>
            <w:r w:rsidRPr="00B8595F">
              <w:rPr>
                <w:rFonts w:ascii="Times New Roman" w:hAnsi="Times New Roman" w:cs="Times New Roman"/>
                <w:lang w:val="kk-KZ"/>
              </w:rPr>
              <w:t>Р</w:t>
            </w:r>
            <w:r w:rsidRPr="00B8595F">
              <w:rPr>
                <w:rFonts w:ascii="Times New Roman" w:hAnsi="Times New Roman" w:cs="Times New Roman"/>
              </w:rPr>
              <w:t>O</w:t>
            </w:r>
            <w:r w:rsidRPr="00B8595F">
              <w:rPr>
                <w:rFonts w:ascii="Times New Roman" w:hAnsi="Times New Roman" w:cs="Times New Roman"/>
                <w:vertAlign w:val="subscript"/>
              </w:rPr>
              <w:t>4</w:t>
            </w:r>
            <w:r w:rsidRPr="00B8595F">
              <w:rPr>
                <w:rFonts w:ascii="Times New Roman" w:hAnsi="Times New Roman" w:cs="Times New Roman"/>
              </w:rPr>
              <w:t>), mg/ dm</w:t>
            </w:r>
            <w:r w:rsidRPr="00B8595F">
              <w:rPr>
                <w:rFonts w:ascii="Times New Roman" w:hAnsi="Times New Roman" w:cs="Times New Roman"/>
                <w:vertAlign w:val="superscript"/>
              </w:rPr>
              <w:t>3</w:t>
            </w:r>
          </w:p>
        </w:tc>
        <w:tc>
          <w:tcPr>
            <w:tcW w:w="3258"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3,69</w:t>
            </w:r>
          </w:p>
        </w:tc>
      </w:tr>
      <w:tr w:rsidR="00B8595F" w:rsidRPr="00B8595F" w:rsidTr="00B8595F">
        <w:trPr>
          <w:jc w:val="center"/>
        </w:trPr>
        <w:tc>
          <w:tcPr>
            <w:tcW w:w="3681"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Ammonium nitrogen, mg/ dm</w:t>
            </w:r>
            <w:r w:rsidRPr="00B8595F">
              <w:rPr>
                <w:rFonts w:ascii="Times New Roman" w:hAnsi="Times New Roman" w:cs="Times New Roman"/>
                <w:vertAlign w:val="superscript"/>
              </w:rPr>
              <w:t>3</w:t>
            </w:r>
          </w:p>
        </w:tc>
        <w:tc>
          <w:tcPr>
            <w:tcW w:w="3258"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18,34</w:t>
            </w:r>
          </w:p>
        </w:tc>
      </w:tr>
      <w:tr w:rsidR="00B8595F" w:rsidRPr="00B8595F" w:rsidTr="00B8595F">
        <w:trPr>
          <w:jc w:val="center"/>
        </w:trPr>
        <w:tc>
          <w:tcPr>
            <w:tcW w:w="3681"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Nitrite nitrogen, mg/ dm</w:t>
            </w:r>
            <w:r w:rsidRPr="00B8595F">
              <w:rPr>
                <w:rFonts w:ascii="Times New Roman" w:hAnsi="Times New Roman" w:cs="Times New Roman"/>
                <w:vertAlign w:val="superscript"/>
              </w:rPr>
              <w:t>3</w:t>
            </w:r>
          </w:p>
        </w:tc>
        <w:tc>
          <w:tcPr>
            <w:tcW w:w="3258"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1,51</w:t>
            </w:r>
          </w:p>
        </w:tc>
      </w:tr>
      <w:tr w:rsidR="00B8595F" w:rsidRPr="00B8595F" w:rsidTr="00B8595F">
        <w:trPr>
          <w:jc w:val="center"/>
        </w:trPr>
        <w:tc>
          <w:tcPr>
            <w:tcW w:w="3681"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Nitrate nitrogen, mg/ dm</w:t>
            </w:r>
            <w:r w:rsidRPr="00B8595F">
              <w:rPr>
                <w:rFonts w:ascii="Times New Roman" w:hAnsi="Times New Roman" w:cs="Times New Roman"/>
                <w:vertAlign w:val="superscript"/>
              </w:rPr>
              <w:t>3</w:t>
            </w:r>
          </w:p>
        </w:tc>
        <w:tc>
          <w:tcPr>
            <w:tcW w:w="3258"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8,26</w:t>
            </w:r>
          </w:p>
        </w:tc>
      </w:tr>
      <w:tr w:rsidR="00B8595F" w:rsidRPr="00B8595F" w:rsidTr="00B8595F">
        <w:trPr>
          <w:jc w:val="center"/>
        </w:trPr>
        <w:tc>
          <w:tcPr>
            <w:tcW w:w="3681"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Chlorides, mg/ dm</w:t>
            </w:r>
            <w:r w:rsidRPr="00B8595F">
              <w:rPr>
                <w:rFonts w:ascii="Times New Roman" w:hAnsi="Times New Roman" w:cs="Times New Roman"/>
                <w:vertAlign w:val="superscript"/>
              </w:rPr>
              <w:t>3</w:t>
            </w:r>
          </w:p>
        </w:tc>
        <w:tc>
          <w:tcPr>
            <w:tcW w:w="3258"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13,2</w:t>
            </w:r>
          </w:p>
        </w:tc>
      </w:tr>
      <w:tr w:rsidR="00B8595F" w:rsidRPr="00B8595F" w:rsidTr="00B8595F">
        <w:trPr>
          <w:jc w:val="center"/>
        </w:trPr>
        <w:tc>
          <w:tcPr>
            <w:tcW w:w="3681"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Ash content, %</w:t>
            </w:r>
          </w:p>
        </w:tc>
        <w:tc>
          <w:tcPr>
            <w:tcW w:w="3258"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128</w:t>
            </w:r>
          </w:p>
        </w:tc>
      </w:tr>
    </w:tbl>
    <w:p w:rsidR="00B8595F" w:rsidRPr="00DE6857" w:rsidRDefault="00B8595F" w:rsidP="00B8595F">
      <w:pPr>
        <w:spacing w:after="0" w:line="240" w:lineRule="auto"/>
        <w:ind w:firstLine="709"/>
        <w:jc w:val="both"/>
        <w:rPr>
          <w:rFonts w:ascii="Times New Roman" w:hAnsi="Times New Roman" w:cs="Times New Roman"/>
          <w:sz w:val="24"/>
          <w:szCs w:val="24"/>
        </w:rPr>
      </w:pPr>
    </w:p>
    <w:p w:rsidR="00B8595F" w:rsidRPr="000628C7" w:rsidRDefault="00B8595F" w:rsidP="00B8595F">
      <w:pPr>
        <w:spacing w:after="0" w:line="240" w:lineRule="auto"/>
        <w:ind w:firstLine="567"/>
        <w:jc w:val="both"/>
        <w:rPr>
          <w:rFonts w:ascii="Times New Roman" w:hAnsi="Times New Roman" w:cs="Times New Roman"/>
          <w:sz w:val="24"/>
          <w:szCs w:val="24"/>
          <w:lang w:val="en-US"/>
        </w:rPr>
      </w:pPr>
      <w:bookmarkStart w:id="30" w:name="_Hlk163798333"/>
      <w:r w:rsidRPr="000628C7">
        <w:rPr>
          <w:rFonts w:ascii="Times New Roman" w:hAnsi="Times New Roman" w:cs="Times New Roman"/>
          <w:sz w:val="24"/>
          <w:szCs w:val="24"/>
          <w:lang w:val="en-US"/>
        </w:rPr>
        <w:t>According to the results of the general physico-chemical analysis we can notice a high level of water pollution by organic substances, which is estimated by the value of chemical oxygen demand (COD) of the object under study. In this case, the incoming wastewater of the sewage treatment plant of Astana city has COD - 538 mg</w:t>
      </w:r>
      <w:r>
        <w:rPr>
          <w:rFonts w:ascii="Times New Roman" w:hAnsi="Times New Roman" w:cs="Times New Roman"/>
          <w:sz w:val="24"/>
          <w:szCs w:val="24"/>
          <w:lang w:val="kk-KZ"/>
        </w:rPr>
        <w:t xml:space="preserve"> </w:t>
      </w:r>
      <w:r w:rsidRPr="000628C7">
        <w:rPr>
          <w:rFonts w:ascii="Times New Roman" w:hAnsi="Times New Roman" w:cs="Times New Roman"/>
          <w:sz w:val="24"/>
          <w:szCs w:val="24"/>
          <w:lang w:val="en-US"/>
        </w:rPr>
        <w:t>O/dm3. Also relatively high content of nitrate, nitrite, ammonium, phosphate and chloride ions, exceeding the maximum permissible concentration (MPC). The hydrogen index of this wastewater is 7.83, which characterizes the alkalinity of this sample.</w:t>
      </w:r>
    </w:p>
    <w:bookmarkEnd w:id="30"/>
    <w:p w:rsidR="00B8595F" w:rsidRPr="001017FA" w:rsidRDefault="00B8595F" w:rsidP="00B8595F">
      <w:pPr>
        <w:spacing w:after="0" w:line="240" w:lineRule="auto"/>
        <w:ind w:firstLine="567"/>
        <w:jc w:val="both"/>
        <w:rPr>
          <w:rFonts w:ascii="Times New Roman" w:hAnsi="Times New Roman" w:cs="Times New Roman"/>
          <w:bCs/>
          <w:i/>
          <w:iCs/>
          <w:sz w:val="24"/>
          <w:szCs w:val="24"/>
          <w:lang w:val="en-US"/>
        </w:rPr>
      </w:pPr>
      <w:r w:rsidRPr="001017FA">
        <w:rPr>
          <w:rFonts w:ascii="Times New Roman" w:hAnsi="Times New Roman" w:cs="Times New Roman"/>
          <w:bCs/>
          <w:i/>
          <w:iCs/>
          <w:sz w:val="24"/>
          <w:szCs w:val="24"/>
          <w:lang w:val="en-US"/>
        </w:rPr>
        <w:t>Adsorption of wastewater using powdered activated carbon</w:t>
      </w:r>
    </w:p>
    <w:p w:rsidR="00B8595F" w:rsidRDefault="00B8595F" w:rsidP="00B8595F">
      <w:pPr>
        <w:spacing w:after="0" w:line="240" w:lineRule="auto"/>
        <w:ind w:firstLine="567"/>
        <w:jc w:val="both"/>
        <w:rPr>
          <w:rFonts w:ascii="Times New Roman" w:hAnsi="Times New Roman" w:cs="Times New Roman"/>
          <w:sz w:val="24"/>
          <w:szCs w:val="24"/>
          <w:lang w:val="en-US"/>
        </w:rPr>
      </w:pPr>
      <w:bookmarkStart w:id="31" w:name="_Hlk163798390"/>
      <w:r w:rsidRPr="000628C7">
        <w:rPr>
          <w:rFonts w:ascii="Times New Roman" w:hAnsi="Times New Roman" w:cs="Times New Roman"/>
          <w:sz w:val="24"/>
          <w:szCs w:val="24"/>
          <w:lang w:val="en-US"/>
        </w:rPr>
        <w:t>For adsorption, the untreated wastewater is filtered through filter paper to remove coarse suspended solids and the filtrate in a total volume of 500 cm3 is placed in Erlenmeyer flasks, then 3.5 g/L powdered activated carbon is added to the filtrate. The flasks were then placed on a horizontal shaker for intensive-continuous stirring at 150 r/min for 24 hours at room temperature (25-28</w:t>
      </w:r>
      <w:r>
        <w:rPr>
          <w:rFonts w:ascii="Times New Roman" w:hAnsi="Times New Roman" w:cs="Times New Roman"/>
          <w:sz w:val="24"/>
          <w:szCs w:val="24"/>
          <w:lang w:val="en-US"/>
        </w:rPr>
        <w:t>°</w:t>
      </w:r>
      <w:r w:rsidRPr="000628C7">
        <w:rPr>
          <w:rFonts w:ascii="Times New Roman" w:hAnsi="Times New Roman" w:cs="Times New Roman"/>
          <w:sz w:val="24"/>
          <w:szCs w:val="24"/>
          <w:lang w:val="en-US"/>
        </w:rPr>
        <w:t xml:space="preserve">C). During the experiment, the pH of the solution was maintained at 7 by adding 5M HCl or 5M NaOH every 4 hours. After adsorption, the solution was filtered through a paper filter with a pore diameter of 0.45 </w:t>
      </w:r>
      <w:r w:rsidRPr="000628C7">
        <w:rPr>
          <w:rFonts w:ascii="Times New Roman" w:hAnsi="Times New Roman" w:cs="Times New Roman"/>
          <w:sz w:val="24"/>
          <w:szCs w:val="24"/>
        </w:rPr>
        <w:t>μ</w:t>
      </w:r>
      <w:r w:rsidRPr="000628C7">
        <w:rPr>
          <w:rFonts w:ascii="Times New Roman" w:hAnsi="Times New Roman" w:cs="Times New Roman"/>
          <w:sz w:val="24"/>
          <w:szCs w:val="24"/>
          <w:lang w:val="en-US"/>
        </w:rPr>
        <w:t xml:space="preserve">m and the resulting filtrate was stored for the following analyses [13]. After treatment of the initial sample by adsorption with powdered activated carbon, a general physicochemical analysis was carried out. </w:t>
      </w:r>
    </w:p>
    <w:p w:rsidR="00B8595F" w:rsidRDefault="00B8595F" w:rsidP="00B8595F">
      <w:pPr>
        <w:spacing w:after="0" w:line="240" w:lineRule="auto"/>
        <w:ind w:firstLine="567"/>
        <w:jc w:val="both"/>
        <w:rPr>
          <w:rFonts w:ascii="Times New Roman" w:hAnsi="Times New Roman" w:cs="Times New Roman"/>
          <w:sz w:val="24"/>
          <w:szCs w:val="24"/>
          <w:lang w:val="en-US"/>
        </w:rPr>
      </w:pPr>
      <w:r w:rsidRPr="000628C7">
        <w:rPr>
          <w:rFonts w:ascii="Times New Roman" w:hAnsi="Times New Roman" w:cs="Times New Roman"/>
          <w:sz w:val="24"/>
          <w:szCs w:val="24"/>
          <w:lang w:val="en-US"/>
        </w:rPr>
        <w:t>The results obtained after adsorption are shown in Table 2.</w:t>
      </w:r>
    </w:p>
    <w:p w:rsidR="00B8595F" w:rsidRDefault="00B8595F" w:rsidP="00B8595F">
      <w:pPr>
        <w:spacing w:after="0" w:line="240" w:lineRule="auto"/>
        <w:jc w:val="both"/>
        <w:rPr>
          <w:rFonts w:ascii="Times New Roman" w:hAnsi="Times New Roman" w:cs="Times New Roman"/>
          <w:sz w:val="24"/>
          <w:szCs w:val="24"/>
          <w:lang w:val="en-US"/>
        </w:rPr>
      </w:pPr>
    </w:p>
    <w:p w:rsidR="00B8595F" w:rsidRPr="0074764A" w:rsidRDefault="00B8595F" w:rsidP="00B8595F">
      <w:pPr>
        <w:spacing w:after="0" w:line="240" w:lineRule="auto"/>
        <w:jc w:val="center"/>
        <w:rPr>
          <w:rFonts w:ascii="Times New Roman" w:hAnsi="Times New Roman" w:cs="Times New Roman"/>
          <w:b/>
          <w:sz w:val="20"/>
          <w:szCs w:val="20"/>
          <w:lang w:val="en-US"/>
        </w:rPr>
      </w:pPr>
      <w:r w:rsidRPr="0074764A">
        <w:rPr>
          <w:rFonts w:ascii="Times New Roman" w:hAnsi="Times New Roman" w:cs="Times New Roman"/>
          <w:b/>
          <w:sz w:val="20"/>
          <w:szCs w:val="20"/>
          <w:lang w:val="en-US"/>
        </w:rPr>
        <w:t>Table 2 - Indicators of general physicochemical analysis after adsorption</w:t>
      </w:r>
    </w:p>
    <w:p w:rsidR="00B8595F" w:rsidRPr="000628C7" w:rsidRDefault="00B8595F" w:rsidP="00B8595F">
      <w:pPr>
        <w:spacing w:after="0" w:line="240" w:lineRule="auto"/>
        <w:ind w:firstLine="709"/>
        <w:jc w:val="both"/>
        <w:rPr>
          <w:rFonts w:ascii="Times New Roman" w:hAnsi="Times New Roman" w:cs="Times New Roman"/>
          <w:sz w:val="24"/>
          <w:szCs w:val="24"/>
          <w:lang w:val="en-US"/>
        </w:rPr>
      </w:pPr>
    </w:p>
    <w:tbl>
      <w:tblPr>
        <w:tblStyle w:val="ac"/>
        <w:tblW w:w="0" w:type="auto"/>
        <w:jc w:val="center"/>
        <w:tblLook w:val="04A0" w:firstRow="1" w:lastRow="0" w:firstColumn="1" w:lastColumn="0" w:noHBand="0" w:noVBand="1"/>
      </w:tblPr>
      <w:tblGrid>
        <w:gridCol w:w="4620"/>
        <w:gridCol w:w="2323"/>
      </w:tblGrid>
      <w:tr w:rsidR="00B8595F" w:rsidRPr="007A7361" w:rsidTr="00B8595F">
        <w:trPr>
          <w:jc w:val="center"/>
        </w:trPr>
        <w:tc>
          <w:tcPr>
            <w:tcW w:w="4620" w:type="dxa"/>
          </w:tcPr>
          <w:p w:rsidR="00B8595F" w:rsidRPr="00B8595F" w:rsidRDefault="00B8595F" w:rsidP="00B8595F">
            <w:pPr>
              <w:jc w:val="center"/>
              <w:rPr>
                <w:rFonts w:ascii="Times New Roman" w:hAnsi="Times New Roman" w:cs="Times New Roman"/>
                <w:lang w:val="en-US"/>
              </w:rPr>
            </w:pPr>
            <w:r w:rsidRPr="00B8595F">
              <w:rPr>
                <w:rFonts w:ascii="Times New Roman" w:hAnsi="Times New Roman" w:cs="Times New Roman"/>
                <w:lang w:val="en-US"/>
              </w:rPr>
              <w:t>Name of physico-chemical parameters</w:t>
            </w:r>
          </w:p>
        </w:tc>
        <w:tc>
          <w:tcPr>
            <w:tcW w:w="2323"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Results</w:t>
            </w:r>
          </w:p>
        </w:tc>
      </w:tr>
      <w:tr w:rsidR="00B8595F" w:rsidRPr="007A7361" w:rsidTr="00B8595F">
        <w:trPr>
          <w:jc w:val="center"/>
        </w:trPr>
        <w:tc>
          <w:tcPr>
            <w:tcW w:w="4620"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pH</w:t>
            </w:r>
          </w:p>
        </w:tc>
        <w:tc>
          <w:tcPr>
            <w:tcW w:w="2323"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7,71</w:t>
            </w:r>
          </w:p>
        </w:tc>
      </w:tr>
      <w:tr w:rsidR="00B8595F" w:rsidRPr="007A7361" w:rsidTr="00B8595F">
        <w:trPr>
          <w:jc w:val="center"/>
        </w:trPr>
        <w:tc>
          <w:tcPr>
            <w:tcW w:w="4620"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lastRenderedPageBreak/>
              <w:t>Temperature</w:t>
            </w:r>
          </w:p>
        </w:tc>
        <w:tc>
          <w:tcPr>
            <w:tcW w:w="2323"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25</w:t>
            </w:r>
          </w:p>
        </w:tc>
      </w:tr>
      <w:tr w:rsidR="00B8595F" w:rsidRPr="007A7361" w:rsidTr="00B8595F">
        <w:trPr>
          <w:jc w:val="center"/>
        </w:trPr>
        <w:tc>
          <w:tcPr>
            <w:tcW w:w="4620"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COD,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2323"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256</w:t>
            </w:r>
          </w:p>
        </w:tc>
      </w:tr>
      <w:tr w:rsidR="00B8595F" w:rsidRPr="007A7361" w:rsidTr="00B8595F">
        <w:trPr>
          <w:jc w:val="center"/>
        </w:trPr>
        <w:tc>
          <w:tcPr>
            <w:tcW w:w="4620"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Suspended solids, mg/ dm</w:t>
            </w:r>
            <w:r w:rsidRPr="00B8595F">
              <w:rPr>
                <w:rFonts w:ascii="Times New Roman" w:hAnsi="Times New Roman" w:cs="Times New Roman"/>
                <w:vertAlign w:val="superscript"/>
              </w:rPr>
              <w:t>3</w:t>
            </w:r>
          </w:p>
        </w:tc>
        <w:tc>
          <w:tcPr>
            <w:tcW w:w="2323"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367</w:t>
            </w:r>
          </w:p>
        </w:tc>
      </w:tr>
      <w:tr w:rsidR="00B8595F" w:rsidRPr="007A7361" w:rsidTr="00B8595F">
        <w:trPr>
          <w:jc w:val="center"/>
        </w:trPr>
        <w:tc>
          <w:tcPr>
            <w:tcW w:w="4620"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Phosphorus (</w:t>
            </w:r>
            <w:r w:rsidRPr="00B8595F">
              <w:rPr>
                <w:rFonts w:ascii="Times New Roman" w:hAnsi="Times New Roman" w:cs="Times New Roman"/>
                <w:lang w:val="kk-KZ"/>
              </w:rPr>
              <w:t>Р</w:t>
            </w:r>
            <w:r w:rsidRPr="00B8595F">
              <w:rPr>
                <w:rFonts w:ascii="Times New Roman" w:hAnsi="Times New Roman" w:cs="Times New Roman"/>
              </w:rPr>
              <w:t>O</w:t>
            </w:r>
            <w:r w:rsidRPr="00B8595F">
              <w:rPr>
                <w:rFonts w:ascii="Times New Roman" w:hAnsi="Times New Roman" w:cs="Times New Roman"/>
                <w:vertAlign w:val="subscript"/>
              </w:rPr>
              <w:t>4</w:t>
            </w:r>
            <w:r w:rsidRPr="00B8595F">
              <w:rPr>
                <w:rFonts w:ascii="Times New Roman" w:hAnsi="Times New Roman" w:cs="Times New Roman"/>
              </w:rPr>
              <w:t>), mg/ dm</w:t>
            </w:r>
            <w:r w:rsidRPr="00B8595F">
              <w:rPr>
                <w:rFonts w:ascii="Times New Roman" w:hAnsi="Times New Roman" w:cs="Times New Roman"/>
                <w:vertAlign w:val="superscript"/>
              </w:rPr>
              <w:t>3</w:t>
            </w:r>
          </w:p>
        </w:tc>
        <w:tc>
          <w:tcPr>
            <w:tcW w:w="2323"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3,25</w:t>
            </w:r>
          </w:p>
        </w:tc>
      </w:tr>
      <w:tr w:rsidR="00B8595F" w:rsidRPr="007A7361" w:rsidTr="00B8595F">
        <w:trPr>
          <w:jc w:val="center"/>
        </w:trPr>
        <w:tc>
          <w:tcPr>
            <w:tcW w:w="4620"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Ammonium nitrogen, mg/ dm</w:t>
            </w:r>
            <w:r w:rsidRPr="00B8595F">
              <w:rPr>
                <w:rFonts w:ascii="Times New Roman" w:hAnsi="Times New Roman" w:cs="Times New Roman"/>
                <w:vertAlign w:val="superscript"/>
              </w:rPr>
              <w:t>3</w:t>
            </w:r>
          </w:p>
        </w:tc>
        <w:tc>
          <w:tcPr>
            <w:tcW w:w="2323"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17,67</w:t>
            </w:r>
          </w:p>
        </w:tc>
      </w:tr>
      <w:tr w:rsidR="00B8595F" w:rsidRPr="007A7361" w:rsidTr="00B8595F">
        <w:trPr>
          <w:jc w:val="center"/>
        </w:trPr>
        <w:tc>
          <w:tcPr>
            <w:tcW w:w="4620"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Nitrite nitrogen, mg/ dm</w:t>
            </w:r>
            <w:r w:rsidRPr="00B8595F">
              <w:rPr>
                <w:rFonts w:ascii="Times New Roman" w:hAnsi="Times New Roman" w:cs="Times New Roman"/>
                <w:vertAlign w:val="superscript"/>
              </w:rPr>
              <w:t>3</w:t>
            </w:r>
          </w:p>
        </w:tc>
        <w:tc>
          <w:tcPr>
            <w:tcW w:w="2323"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1,42</w:t>
            </w:r>
          </w:p>
        </w:tc>
      </w:tr>
      <w:tr w:rsidR="00B8595F" w:rsidRPr="007A7361" w:rsidTr="00B8595F">
        <w:trPr>
          <w:jc w:val="center"/>
        </w:trPr>
        <w:tc>
          <w:tcPr>
            <w:tcW w:w="4620"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Nitrate nitrogen, mg/ dm</w:t>
            </w:r>
            <w:r w:rsidRPr="00B8595F">
              <w:rPr>
                <w:rFonts w:ascii="Times New Roman" w:hAnsi="Times New Roman" w:cs="Times New Roman"/>
                <w:vertAlign w:val="superscript"/>
              </w:rPr>
              <w:t>3</w:t>
            </w:r>
          </w:p>
        </w:tc>
        <w:tc>
          <w:tcPr>
            <w:tcW w:w="2323"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8,11</w:t>
            </w:r>
          </w:p>
        </w:tc>
      </w:tr>
      <w:tr w:rsidR="00B8595F" w:rsidRPr="007A7361" w:rsidTr="00B8595F">
        <w:trPr>
          <w:jc w:val="center"/>
        </w:trPr>
        <w:tc>
          <w:tcPr>
            <w:tcW w:w="4620"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Chlorides, mg/ dm</w:t>
            </w:r>
            <w:r w:rsidRPr="00B8595F">
              <w:rPr>
                <w:rFonts w:ascii="Times New Roman" w:hAnsi="Times New Roman" w:cs="Times New Roman"/>
                <w:vertAlign w:val="superscript"/>
              </w:rPr>
              <w:t>3</w:t>
            </w:r>
          </w:p>
        </w:tc>
        <w:tc>
          <w:tcPr>
            <w:tcW w:w="2323"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12,84</w:t>
            </w:r>
          </w:p>
        </w:tc>
      </w:tr>
      <w:tr w:rsidR="00B8595F" w:rsidRPr="007A7361" w:rsidTr="00B8595F">
        <w:trPr>
          <w:jc w:val="center"/>
        </w:trPr>
        <w:tc>
          <w:tcPr>
            <w:tcW w:w="4620" w:type="dxa"/>
          </w:tcPr>
          <w:p w:rsidR="00B8595F" w:rsidRPr="00B8595F" w:rsidRDefault="00B8595F" w:rsidP="00B8595F">
            <w:pPr>
              <w:jc w:val="both"/>
              <w:rPr>
                <w:rFonts w:ascii="Times New Roman" w:hAnsi="Times New Roman" w:cs="Times New Roman"/>
              </w:rPr>
            </w:pPr>
            <w:r w:rsidRPr="00B8595F">
              <w:rPr>
                <w:rFonts w:ascii="Times New Roman" w:hAnsi="Times New Roman" w:cs="Times New Roman"/>
              </w:rPr>
              <w:t>Ash content, %</w:t>
            </w:r>
          </w:p>
        </w:tc>
        <w:tc>
          <w:tcPr>
            <w:tcW w:w="2323" w:type="dxa"/>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84</w:t>
            </w:r>
          </w:p>
        </w:tc>
      </w:tr>
    </w:tbl>
    <w:p w:rsidR="00B8595F" w:rsidRPr="00DE6857" w:rsidRDefault="00B8595F" w:rsidP="00B8595F">
      <w:pPr>
        <w:spacing w:after="0" w:line="240" w:lineRule="auto"/>
        <w:jc w:val="both"/>
        <w:rPr>
          <w:rFonts w:ascii="Times New Roman" w:hAnsi="Times New Roman" w:cs="Times New Roman"/>
          <w:sz w:val="24"/>
          <w:szCs w:val="24"/>
        </w:rPr>
      </w:pPr>
    </w:p>
    <w:p w:rsidR="00B8595F" w:rsidRDefault="00B8595F" w:rsidP="00B8595F">
      <w:pPr>
        <w:spacing w:after="0" w:line="240" w:lineRule="auto"/>
        <w:ind w:firstLine="567"/>
        <w:jc w:val="both"/>
        <w:rPr>
          <w:rFonts w:ascii="Times New Roman" w:hAnsi="Times New Roman" w:cs="Times New Roman"/>
          <w:sz w:val="24"/>
          <w:szCs w:val="24"/>
          <w:lang w:val="en-US"/>
        </w:rPr>
      </w:pPr>
      <w:bookmarkStart w:id="32" w:name="_Hlk163798425"/>
      <w:bookmarkEnd w:id="31"/>
      <w:r w:rsidRPr="000628C7">
        <w:rPr>
          <w:rFonts w:ascii="Times New Roman" w:hAnsi="Times New Roman" w:cs="Times New Roman"/>
          <w:sz w:val="24"/>
          <w:szCs w:val="24"/>
          <w:lang w:val="en-US"/>
        </w:rPr>
        <w:t>According to the results obtained after the analysis with pretreatment with powdered activated carbon we can observe a decrease in COD level of wastewater from 538 mg</w:t>
      </w:r>
      <w:r>
        <w:rPr>
          <w:rFonts w:ascii="Times New Roman" w:hAnsi="Times New Roman" w:cs="Times New Roman"/>
          <w:sz w:val="24"/>
          <w:szCs w:val="24"/>
          <w:lang w:val="kk-KZ"/>
        </w:rPr>
        <w:t xml:space="preserve"> </w:t>
      </w:r>
      <w:r w:rsidRPr="000628C7">
        <w:rPr>
          <w:rFonts w:ascii="Times New Roman" w:hAnsi="Times New Roman" w:cs="Times New Roman"/>
          <w:sz w:val="24"/>
          <w:szCs w:val="24"/>
          <w:lang w:val="en-US"/>
        </w:rPr>
        <w:t>O/dm3 to 256 mg</w:t>
      </w:r>
      <w:r>
        <w:rPr>
          <w:rFonts w:ascii="Times New Roman" w:hAnsi="Times New Roman" w:cs="Times New Roman"/>
          <w:sz w:val="24"/>
          <w:szCs w:val="24"/>
          <w:lang w:val="kk-KZ"/>
        </w:rPr>
        <w:t xml:space="preserve"> </w:t>
      </w:r>
      <w:r w:rsidRPr="000628C7">
        <w:rPr>
          <w:rFonts w:ascii="Times New Roman" w:hAnsi="Times New Roman" w:cs="Times New Roman"/>
          <w:sz w:val="24"/>
          <w:szCs w:val="24"/>
          <w:lang w:val="en-US"/>
        </w:rPr>
        <w:t>O/dm3. And also, relative decrease of concentration of other indicators.</w:t>
      </w:r>
    </w:p>
    <w:p w:rsidR="00B8595F" w:rsidRPr="001017FA" w:rsidRDefault="00B8595F" w:rsidP="00B8595F">
      <w:pPr>
        <w:spacing w:after="0" w:line="240" w:lineRule="auto"/>
        <w:ind w:firstLine="567"/>
        <w:jc w:val="both"/>
        <w:rPr>
          <w:rFonts w:ascii="Times New Roman" w:hAnsi="Times New Roman" w:cs="Times New Roman"/>
          <w:bCs/>
          <w:i/>
          <w:iCs/>
          <w:sz w:val="24"/>
          <w:szCs w:val="24"/>
          <w:lang w:val="en-US"/>
        </w:rPr>
      </w:pPr>
      <w:r w:rsidRPr="001017FA">
        <w:rPr>
          <w:rFonts w:ascii="Times New Roman" w:hAnsi="Times New Roman" w:cs="Times New Roman"/>
          <w:bCs/>
          <w:i/>
          <w:iCs/>
          <w:sz w:val="24"/>
          <w:szCs w:val="24"/>
          <w:lang w:val="en-US"/>
        </w:rPr>
        <w:t>Integration of the adsorption process with a forward osmosis system</w:t>
      </w:r>
    </w:p>
    <w:bookmarkEnd w:id="32"/>
    <w:p w:rsidR="00B8595F" w:rsidRPr="00B2492C" w:rsidRDefault="00B8595F" w:rsidP="00B8595F">
      <w:pPr>
        <w:spacing w:after="0" w:line="240" w:lineRule="auto"/>
        <w:ind w:firstLine="567"/>
        <w:jc w:val="both"/>
        <w:rPr>
          <w:rFonts w:ascii="Times New Roman" w:hAnsi="Times New Roman" w:cs="Times New Roman"/>
          <w:sz w:val="24"/>
          <w:szCs w:val="24"/>
          <w:lang w:val="en-US"/>
        </w:rPr>
      </w:pPr>
      <w:r w:rsidRPr="00B2492C">
        <w:rPr>
          <w:rFonts w:ascii="Times New Roman" w:hAnsi="Times New Roman" w:cs="Times New Roman"/>
          <w:sz w:val="24"/>
          <w:szCs w:val="24"/>
          <w:lang w:val="en-US"/>
        </w:rPr>
        <w:t xml:space="preserve">The forward osmosis system used was a plant that was designed for desalination of sea salt water. The process of concentrating wastewater to produce clean secondary water was carried out in a similar way to the forward osmosis desalination method, since the basic principle of this method is the same for all types of treatment, recovery and concentration. The methods differ only in that, depending on the purpose, chemical composition, concentration and osmotic pressure of the feed solution, different draw solutions are used, respectively higher osmotic pressure than the feed solution for greater water flux through the semipermeable membrane. And also, different membranes of different nature are applied relative to the purpose of the solution. </w:t>
      </w:r>
    </w:p>
    <w:p w:rsidR="00B8595F" w:rsidRPr="00B2492C" w:rsidRDefault="00B8595F" w:rsidP="00B8595F">
      <w:pPr>
        <w:spacing w:after="0" w:line="240" w:lineRule="auto"/>
        <w:ind w:firstLine="567"/>
        <w:jc w:val="both"/>
        <w:rPr>
          <w:rFonts w:ascii="Times New Roman" w:hAnsi="Times New Roman" w:cs="Times New Roman"/>
          <w:sz w:val="24"/>
          <w:szCs w:val="24"/>
          <w:lang w:val="kk-KZ"/>
        </w:rPr>
      </w:pPr>
      <w:r w:rsidRPr="00B2492C">
        <w:rPr>
          <w:rFonts w:ascii="Times New Roman" w:hAnsi="Times New Roman" w:cs="Times New Roman"/>
          <w:sz w:val="24"/>
          <w:szCs w:val="24"/>
          <w:lang w:val="en-US"/>
        </w:rPr>
        <w:t xml:space="preserve">To determine the efficiency integrated using powdered activated carbon, experiments were performed without adsorption step and with pretreatment with powdered activated carbon for adsorption to investigate the higher flow of pure water. 1.5 M NaCl was used as a draw solution with higher osmotic pressure than the feed solution. Concentration measurements of feed and draw solutions were made every 24 hours for 10 days. The water flux was measured by evaluating the change in concentration and osmotic pressure of sodium chloride in the feed and draw solutions, as well as the change in the volume of solution in the draw solution compartment. </w:t>
      </w:r>
      <w:r w:rsidRPr="0086699B">
        <w:rPr>
          <w:rFonts w:ascii="Times New Roman" w:hAnsi="Times New Roman" w:cs="Times New Roman"/>
          <w:sz w:val="24"/>
          <w:szCs w:val="24"/>
          <w:lang w:val="en-US"/>
        </w:rPr>
        <w:t>The concentration of sodium chloride was measured by refractometry.</w:t>
      </w:r>
      <w:r>
        <w:rPr>
          <w:rFonts w:ascii="Times New Roman" w:hAnsi="Times New Roman" w:cs="Times New Roman"/>
          <w:sz w:val="24"/>
          <w:szCs w:val="24"/>
          <w:lang w:val="kk-KZ"/>
        </w:rPr>
        <w:t xml:space="preserve"> </w:t>
      </w:r>
    </w:p>
    <w:p w:rsidR="00B8595F" w:rsidRPr="00B2492C" w:rsidRDefault="00B8595F" w:rsidP="00B8595F">
      <w:pPr>
        <w:spacing w:after="0" w:line="240" w:lineRule="auto"/>
        <w:ind w:firstLine="567"/>
        <w:jc w:val="both"/>
        <w:rPr>
          <w:rFonts w:ascii="Times New Roman" w:hAnsi="Times New Roman" w:cs="Times New Roman"/>
          <w:sz w:val="24"/>
          <w:szCs w:val="24"/>
          <w:lang w:val="en-US"/>
        </w:rPr>
      </w:pPr>
      <w:r w:rsidRPr="00B2492C">
        <w:rPr>
          <w:rFonts w:ascii="Times New Roman" w:hAnsi="Times New Roman" w:cs="Times New Roman"/>
          <w:sz w:val="24"/>
          <w:szCs w:val="24"/>
          <w:lang w:val="en-US"/>
        </w:rPr>
        <w:t xml:space="preserve">The results of experiments on water treatment by forward osmosis method without pretreatment and by complex method are given in Tables 3-4. </w:t>
      </w:r>
    </w:p>
    <w:p w:rsidR="00B8595F" w:rsidRPr="00B2492C" w:rsidRDefault="00B8595F" w:rsidP="00B8595F">
      <w:pPr>
        <w:spacing w:after="0" w:line="240" w:lineRule="auto"/>
        <w:ind w:firstLine="709"/>
        <w:jc w:val="both"/>
        <w:rPr>
          <w:rFonts w:ascii="Times New Roman" w:hAnsi="Times New Roman" w:cs="Times New Roman"/>
          <w:sz w:val="24"/>
          <w:szCs w:val="24"/>
          <w:lang w:val="en-US"/>
        </w:rPr>
      </w:pPr>
    </w:p>
    <w:p w:rsidR="00B8595F" w:rsidRDefault="00B8595F" w:rsidP="00B8595F">
      <w:pPr>
        <w:spacing w:after="0" w:line="240" w:lineRule="auto"/>
        <w:jc w:val="center"/>
        <w:rPr>
          <w:rFonts w:ascii="Times New Roman" w:hAnsi="Times New Roman" w:cs="Times New Roman"/>
          <w:b/>
          <w:lang w:val="en-US"/>
        </w:rPr>
      </w:pPr>
      <w:r w:rsidRPr="00B8595F">
        <w:rPr>
          <w:rFonts w:ascii="Times New Roman" w:hAnsi="Times New Roman" w:cs="Times New Roman"/>
          <w:b/>
          <w:lang w:val="en-US"/>
        </w:rPr>
        <w:t>Table 3 - Wastewater treatment by forward osmosis without pretreatment with powdered</w:t>
      </w:r>
    </w:p>
    <w:p w:rsidR="00B8595F" w:rsidRPr="00B8595F" w:rsidRDefault="00B8595F" w:rsidP="00B8595F">
      <w:pPr>
        <w:spacing w:after="0" w:line="240" w:lineRule="auto"/>
        <w:jc w:val="center"/>
        <w:rPr>
          <w:rFonts w:ascii="Times New Roman" w:hAnsi="Times New Roman" w:cs="Times New Roman"/>
          <w:b/>
          <w:lang w:val="en-US"/>
        </w:rPr>
      </w:pPr>
      <w:r w:rsidRPr="00B8595F">
        <w:rPr>
          <w:rFonts w:ascii="Times New Roman" w:hAnsi="Times New Roman" w:cs="Times New Roman"/>
          <w:b/>
          <w:lang w:val="en-US"/>
        </w:rPr>
        <w:t xml:space="preserve"> activated carbon</w:t>
      </w:r>
    </w:p>
    <w:p w:rsidR="00B8595F" w:rsidRPr="0074764A" w:rsidRDefault="00B8595F" w:rsidP="00B8595F">
      <w:pPr>
        <w:spacing w:after="0" w:line="240" w:lineRule="auto"/>
        <w:jc w:val="center"/>
        <w:rPr>
          <w:rFonts w:ascii="Times New Roman" w:hAnsi="Times New Roman" w:cs="Times New Roman"/>
          <w:b/>
          <w:sz w:val="20"/>
          <w:szCs w:val="20"/>
          <w:lang w:val="en-US"/>
        </w:rPr>
      </w:pPr>
    </w:p>
    <w:tbl>
      <w:tblPr>
        <w:tblStyle w:val="ac"/>
        <w:tblW w:w="0" w:type="auto"/>
        <w:tblLook w:val="04A0" w:firstRow="1" w:lastRow="0" w:firstColumn="1" w:lastColumn="0" w:noHBand="0" w:noVBand="1"/>
      </w:tblPr>
      <w:tblGrid>
        <w:gridCol w:w="2354"/>
        <w:gridCol w:w="718"/>
        <w:gridCol w:w="1095"/>
        <w:gridCol w:w="16"/>
        <w:gridCol w:w="1100"/>
        <w:gridCol w:w="11"/>
        <w:gridCol w:w="1111"/>
        <w:gridCol w:w="1111"/>
        <w:gridCol w:w="1111"/>
        <w:gridCol w:w="717"/>
      </w:tblGrid>
      <w:tr w:rsidR="00B8595F" w:rsidRPr="00B2492C" w:rsidTr="00B8595F">
        <w:tc>
          <w:tcPr>
            <w:tcW w:w="2354"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Time, days</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w:t>
            </w:r>
          </w:p>
        </w:tc>
        <w:tc>
          <w:tcPr>
            <w:tcW w:w="1095"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w:t>
            </w:r>
          </w:p>
        </w:tc>
        <w:tc>
          <w:tcPr>
            <w:tcW w:w="1116"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4</w:t>
            </w:r>
          </w:p>
        </w:tc>
        <w:tc>
          <w:tcPr>
            <w:tcW w:w="1122"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6</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10</w:t>
            </w:r>
          </w:p>
        </w:tc>
        <w:tc>
          <w:tcPr>
            <w:tcW w:w="717" w:type="dxa"/>
          </w:tcPr>
          <w:p w:rsidR="00B8595F" w:rsidRPr="00B8595F" w:rsidRDefault="00B8595F" w:rsidP="00B8595F">
            <w:pPr>
              <w:jc w:val="center"/>
              <w:rPr>
                <w:rFonts w:ascii="Times New Roman" w:hAnsi="Times New Roman" w:cs="Times New Roman"/>
              </w:rPr>
            </w:pPr>
          </w:p>
        </w:tc>
      </w:tr>
      <w:tr w:rsidR="00B8595F" w:rsidRPr="00B2492C" w:rsidTr="00B8595F">
        <w:tc>
          <w:tcPr>
            <w:tcW w:w="2354"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COD,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538</w:t>
            </w:r>
          </w:p>
        </w:tc>
        <w:tc>
          <w:tcPr>
            <w:tcW w:w="1095"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1216</w:t>
            </w:r>
          </w:p>
        </w:tc>
        <w:tc>
          <w:tcPr>
            <w:tcW w:w="1116"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1932</w:t>
            </w:r>
          </w:p>
        </w:tc>
        <w:tc>
          <w:tcPr>
            <w:tcW w:w="1122"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2367</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2527</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2714</w:t>
            </w:r>
          </w:p>
        </w:tc>
        <w:tc>
          <w:tcPr>
            <w:tcW w:w="717" w:type="dxa"/>
          </w:tcPr>
          <w:p w:rsidR="00B8595F" w:rsidRPr="00B8595F" w:rsidRDefault="00B8595F" w:rsidP="00B8595F">
            <w:pPr>
              <w:jc w:val="center"/>
              <w:rPr>
                <w:rFonts w:ascii="Times New Roman" w:hAnsi="Times New Roman" w:cs="Times New Roman"/>
              </w:rPr>
            </w:pPr>
          </w:p>
        </w:tc>
      </w:tr>
      <w:tr w:rsidR="00B8595F" w:rsidRPr="00B2492C" w:rsidTr="00B8595F">
        <w:tc>
          <w:tcPr>
            <w:tcW w:w="2354"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NO</w:t>
            </w:r>
            <w:r w:rsidRPr="00B8595F">
              <w:rPr>
                <w:rFonts w:ascii="Times New Roman" w:hAnsi="Times New Roman" w:cs="Times New Roman"/>
                <w:vertAlign w:val="subscript"/>
              </w:rPr>
              <w:t>3</w:t>
            </w:r>
            <w:r w:rsidRPr="00B8595F">
              <w:rPr>
                <w:rFonts w:ascii="Times New Roman" w:hAnsi="Times New Roman" w:cs="Times New Roman"/>
                <w:vertAlign w:val="superscript"/>
              </w:rPr>
              <w:t>3-</w:t>
            </w:r>
            <w:r w:rsidRPr="00B8595F">
              <w:rPr>
                <w:rFonts w:ascii="Times New Roman" w:hAnsi="Times New Roman" w:cs="Times New Roman"/>
              </w:rPr>
              <w:t>,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8,26</w:t>
            </w:r>
          </w:p>
        </w:tc>
        <w:tc>
          <w:tcPr>
            <w:tcW w:w="1095"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18,66</w:t>
            </w:r>
          </w:p>
        </w:tc>
        <w:tc>
          <w:tcPr>
            <w:tcW w:w="1116"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29,96</w:t>
            </w:r>
          </w:p>
        </w:tc>
        <w:tc>
          <w:tcPr>
            <w:tcW w:w="1122"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36,70</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39,18</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42,08</w:t>
            </w:r>
          </w:p>
        </w:tc>
        <w:tc>
          <w:tcPr>
            <w:tcW w:w="717" w:type="dxa"/>
          </w:tcPr>
          <w:p w:rsidR="00B8595F" w:rsidRPr="00B8595F" w:rsidRDefault="00B8595F" w:rsidP="00B8595F">
            <w:pPr>
              <w:jc w:val="center"/>
              <w:rPr>
                <w:rFonts w:ascii="Times New Roman" w:hAnsi="Times New Roman" w:cs="Times New Roman"/>
              </w:rPr>
            </w:pPr>
          </w:p>
        </w:tc>
      </w:tr>
      <w:tr w:rsidR="00B8595F" w:rsidRPr="00B2492C" w:rsidTr="00B8595F">
        <w:tc>
          <w:tcPr>
            <w:tcW w:w="2354"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NH</w:t>
            </w:r>
            <w:r w:rsidRPr="00B8595F">
              <w:rPr>
                <w:rFonts w:ascii="Times New Roman" w:hAnsi="Times New Roman" w:cs="Times New Roman"/>
                <w:vertAlign w:val="subscript"/>
              </w:rPr>
              <w:t>4</w:t>
            </w:r>
            <w:r w:rsidRPr="00B8595F">
              <w:rPr>
                <w:rFonts w:ascii="Times New Roman" w:hAnsi="Times New Roman" w:cs="Times New Roman"/>
                <w:vertAlign w:val="superscript"/>
              </w:rPr>
              <w:t>4+</w:t>
            </w:r>
            <w:r w:rsidRPr="00B8595F">
              <w:rPr>
                <w:rFonts w:ascii="Times New Roman" w:hAnsi="Times New Roman" w:cs="Times New Roman"/>
              </w:rPr>
              <w:t>,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18,34</w:t>
            </w:r>
          </w:p>
        </w:tc>
        <w:tc>
          <w:tcPr>
            <w:tcW w:w="1095"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41,45</w:t>
            </w:r>
          </w:p>
        </w:tc>
        <w:tc>
          <w:tcPr>
            <w:tcW w:w="1116"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66,52</w:t>
            </w:r>
          </w:p>
        </w:tc>
        <w:tc>
          <w:tcPr>
            <w:tcW w:w="1122"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81,48</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86,99</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93,43</w:t>
            </w:r>
          </w:p>
        </w:tc>
        <w:tc>
          <w:tcPr>
            <w:tcW w:w="717" w:type="dxa"/>
          </w:tcPr>
          <w:p w:rsidR="00B8595F" w:rsidRPr="00B8595F" w:rsidRDefault="00B8595F" w:rsidP="00B8595F">
            <w:pPr>
              <w:jc w:val="center"/>
              <w:rPr>
                <w:rFonts w:ascii="Times New Roman" w:hAnsi="Times New Roman" w:cs="Times New Roman"/>
              </w:rPr>
            </w:pPr>
          </w:p>
        </w:tc>
      </w:tr>
      <w:tr w:rsidR="00B8595F" w:rsidRPr="00B2492C" w:rsidTr="00B8595F">
        <w:tc>
          <w:tcPr>
            <w:tcW w:w="2354"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PO</w:t>
            </w:r>
            <w:r w:rsidRPr="00B8595F">
              <w:rPr>
                <w:rFonts w:ascii="Times New Roman" w:hAnsi="Times New Roman" w:cs="Times New Roman"/>
                <w:vertAlign w:val="subscript"/>
              </w:rPr>
              <w:t>4</w:t>
            </w:r>
            <w:r w:rsidRPr="00B8595F">
              <w:rPr>
                <w:rFonts w:ascii="Times New Roman" w:hAnsi="Times New Roman" w:cs="Times New Roman"/>
                <w:vertAlign w:val="superscript"/>
              </w:rPr>
              <w:t>3-</w:t>
            </w:r>
            <w:r w:rsidRPr="00B8595F">
              <w:rPr>
                <w:rFonts w:ascii="Times New Roman" w:hAnsi="Times New Roman" w:cs="Times New Roman"/>
              </w:rPr>
              <w:t>,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3,69</w:t>
            </w:r>
          </w:p>
        </w:tc>
        <w:tc>
          <w:tcPr>
            <w:tcW w:w="1095"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8,34</w:t>
            </w:r>
          </w:p>
        </w:tc>
        <w:tc>
          <w:tcPr>
            <w:tcW w:w="1116"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13,38</w:t>
            </w:r>
          </w:p>
        </w:tc>
        <w:tc>
          <w:tcPr>
            <w:tcW w:w="1122"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16,39</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17,50</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18,80</w:t>
            </w:r>
          </w:p>
        </w:tc>
        <w:tc>
          <w:tcPr>
            <w:tcW w:w="717" w:type="dxa"/>
          </w:tcPr>
          <w:p w:rsidR="00B8595F" w:rsidRPr="00B8595F" w:rsidRDefault="00B8595F" w:rsidP="00B8595F">
            <w:pPr>
              <w:jc w:val="center"/>
              <w:rPr>
                <w:rFonts w:ascii="Times New Roman" w:hAnsi="Times New Roman" w:cs="Times New Roman"/>
              </w:rPr>
            </w:pPr>
          </w:p>
        </w:tc>
      </w:tr>
      <w:tr w:rsidR="00B8595F" w:rsidRPr="00B2492C" w:rsidTr="00B8595F">
        <w:tc>
          <w:tcPr>
            <w:tcW w:w="2354"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NO</w:t>
            </w:r>
            <w:r w:rsidRPr="00B8595F">
              <w:rPr>
                <w:rFonts w:ascii="Times New Roman" w:hAnsi="Times New Roman" w:cs="Times New Roman"/>
                <w:vertAlign w:val="subscript"/>
              </w:rPr>
              <w:t>2</w:t>
            </w:r>
            <w:r w:rsidRPr="00B8595F">
              <w:rPr>
                <w:rFonts w:ascii="Times New Roman" w:hAnsi="Times New Roman" w:cs="Times New Roman"/>
                <w:vertAlign w:val="superscript"/>
              </w:rPr>
              <w:t>2-</w:t>
            </w:r>
            <w:r w:rsidRPr="00B8595F">
              <w:rPr>
                <w:rFonts w:ascii="Times New Roman" w:hAnsi="Times New Roman" w:cs="Times New Roman"/>
              </w:rPr>
              <w:t>,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1,51</w:t>
            </w:r>
          </w:p>
        </w:tc>
        <w:tc>
          <w:tcPr>
            <w:tcW w:w="1095"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3,41</w:t>
            </w:r>
          </w:p>
        </w:tc>
        <w:tc>
          <w:tcPr>
            <w:tcW w:w="1116"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5,47</w:t>
            </w:r>
          </w:p>
        </w:tc>
        <w:tc>
          <w:tcPr>
            <w:tcW w:w="1122"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6,70</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7,16</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7,69</w:t>
            </w:r>
          </w:p>
        </w:tc>
        <w:tc>
          <w:tcPr>
            <w:tcW w:w="717" w:type="dxa"/>
          </w:tcPr>
          <w:p w:rsidR="00B8595F" w:rsidRPr="00B8595F" w:rsidRDefault="00B8595F" w:rsidP="00B8595F">
            <w:pPr>
              <w:jc w:val="center"/>
              <w:rPr>
                <w:rFonts w:ascii="Times New Roman" w:hAnsi="Times New Roman" w:cs="Times New Roman"/>
              </w:rPr>
            </w:pPr>
          </w:p>
        </w:tc>
      </w:tr>
      <w:tr w:rsidR="00B8595F" w:rsidRPr="00B2492C" w:rsidTr="00B8595F">
        <w:tc>
          <w:tcPr>
            <w:tcW w:w="2354"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Cl</w:t>
            </w:r>
            <w:r w:rsidRPr="00B8595F">
              <w:rPr>
                <w:rFonts w:ascii="Times New Roman" w:hAnsi="Times New Roman" w:cs="Times New Roman"/>
                <w:vertAlign w:val="superscript"/>
              </w:rPr>
              <w:t>-</w:t>
            </w:r>
            <w:r w:rsidRPr="00B8595F">
              <w:rPr>
                <w:rFonts w:ascii="Times New Roman" w:hAnsi="Times New Roman" w:cs="Times New Roman"/>
              </w:rPr>
              <w:t>,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13,2</w:t>
            </w:r>
          </w:p>
        </w:tc>
        <w:tc>
          <w:tcPr>
            <w:tcW w:w="1095"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29,81</w:t>
            </w:r>
          </w:p>
        </w:tc>
        <w:tc>
          <w:tcPr>
            <w:tcW w:w="1116"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47,82</w:t>
            </w:r>
          </w:p>
        </w:tc>
        <w:tc>
          <w:tcPr>
            <w:tcW w:w="1122"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58,57</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62,59</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67,22</w:t>
            </w:r>
          </w:p>
        </w:tc>
        <w:tc>
          <w:tcPr>
            <w:tcW w:w="717" w:type="dxa"/>
          </w:tcPr>
          <w:p w:rsidR="00B8595F" w:rsidRPr="00B8595F" w:rsidRDefault="00B8595F" w:rsidP="00B8595F">
            <w:pPr>
              <w:jc w:val="center"/>
              <w:rPr>
                <w:rFonts w:ascii="Times New Roman" w:hAnsi="Times New Roman" w:cs="Times New Roman"/>
              </w:rPr>
            </w:pPr>
          </w:p>
        </w:tc>
      </w:tr>
      <w:tr w:rsidR="00B8595F" w:rsidRPr="00B2492C" w:rsidTr="00B8595F">
        <w:tc>
          <w:tcPr>
            <w:tcW w:w="2354" w:type="dxa"/>
            <w:vAlign w:val="center"/>
          </w:tcPr>
          <w:p w:rsidR="00B8595F" w:rsidRPr="00B8595F" w:rsidRDefault="00B8595F" w:rsidP="00B8595F">
            <w:pPr>
              <w:rPr>
                <w:rFonts w:ascii="Times New Roman" w:hAnsi="Times New Roman" w:cs="Times New Roman"/>
                <w:lang w:val="en-US"/>
              </w:rPr>
            </w:pPr>
            <w:r w:rsidRPr="00B8595F">
              <w:rPr>
                <w:rFonts w:ascii="Times New Roman" w:hAnsi="Times New Roman" w:cs="Times New Roman"/>
                <w:lang w:val="en-US"/>
              </w:rPr>
              <w:t>Concentration of draw solution, mol/L</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1,500</w:t>
            </w:r>
          </w:p>
        </w:tc>
        <w:tc>
          <w:tcPr>
            <w:tcW w:w="1111"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1,252</w:t>
            </w:r>
          </w:p>
        </w:tc>
        <w:tc>
          <w:tcPr>
            <w:tcW w:w="1111"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1,128</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0,985</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0,912</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0,884</w:t>
            </w:r>
          </w:p>
        </w:tc>
        <w:tc>
          <w:tcPr>
            <w:tcW w:w="717" w:type="dxa"/>
          </w:tcPr>
          <w:p w:rsidR="00B8595F" w:rsidRPr="00B8595F" w:rsidRDefault="00B8595F" w:rsidP="00B8595F">
            <w:pPr>
              <w:jc w:val="center"/>
              <w:rPr>
                <w:rFonts w:ascii="Times New Roman" w:hAnsi="Times New Roman" w:cs="Times New Roman"/>
              </w:rPr>
            </w:pPr>
          </w:p>
        </w:tc>
      </w:tr>
      <w:tr w:rsidR="00B8595F" w:rsidRPr="00B2492C" w:rsidTr="00B8595F">
        <w:tc>
          <w:tcPr>
            <w:tcW w:w="2354" w:type="dxa"/>
            <w:vAlign w:val="center"/>
          </w:tcPr>
          <w:p w:rsidR="00B8595F" w:rsidRPr="00B8595F" w:rsidRDefault="00B8595F" w:rsidP="00B8595F">
            <w:pPr>
              <w:rPr>
                <w:rFonts w:ascii="Times New Roman" w:hAnsi="Times New Roman" w:cs="Times New Roman"/>
                <w:lang w:val="en-US"/>
              </w:rPr>
            </w:pPr>
            <w:r w:rsidRPr="00B8595F">
              <w:rPr>
                <w:rFonts w:ascii="Times New Roman" w:hAnsi="Times New Roman" w:cs="Times New Roman"/>
                <w:lang w:val="en-US"/>
              </w:rPr>
              <w:t xml:space="preserve">Osmotic pressure of draw solution </w:t>
            </w:r>
            <w:r w:rsidRPr="00B8595F">
              <w:rPr>
                <w:rFonts w:ascii="Times New Roman" w:hAnsi="Times New Roman" w:cs="Times New Roman"/>
              </w:rPr>
              <w:t>π</w:t>
            </w:r>
            <w:r w:rsidRPr="00B8595F">
              <w:rPr>
                <w:rFonts w:ascii="Times New Roman" w:hAnsi="Times New Roman" w:cs="Times New Roman"/>
                <w:lang w:val="en-US"/>
              </w:rPr>
              <w:t>, Pa</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color w:val="000000"/>
              </w:rPr>
              <w:t>–</w:t>
            </w:r>
          </w:p>
        </w:tc>
        <w:tc>
          <w:tcPr>
            <w:tcW w:w="1111" w:type="dxa"/>
            <w:gridSpan w:val="2"/>
            <w:vAlign w:val="center"/>
          </w:tcPr>
          <w:p w:rsidR="00B8595F" w:rsidRPr="00B8595F" w:rsidRDefault="00B8595F" w:rsidP="00B8595F">
            <w:pPr>
              <w:jc w:val="center"/>
              <w:rPr>
                <w:rFonts w:ascii="Times New Roman" w:hAnsi="Times New Roman" w:cs="Times New Roman"/>
                <w:color w:val="000000"/>
              </w:rPr>
            </w:pPr>
            <w:r w:rsidRPr="00B8595F">
              <w:rPr>
                <w:rFonts w:ascii="Times New Roman" w:hAnsi="Times New Roman" w:cs="Times New Roman"/>
                <w:color w:val="000000"/>
              </w:rPr>
              <w:t>3,102*10</w:t>
            </w:r>
            <w:r w:rsidRPr="00B8595F">
              <w:rPr>
                <w:rFonts w:ascii="Times New Roman" w:hAnsi="Times New Roman" w:cs="Times New Roman"/>
                <w:color w:val="000000"/>
                <w:vertAlign w:val="superscript"/>
              </w:rPr>
              <w:t>3</w:t>
            </w:r>
          </w:p>
        </w:tc>
        <w:tc>
          <w:tcPr>
            <w:tcW w:w="1111" w:type="dxa"/>
            <w:gridSpan w:val="2"/>
            <w:vAlign w:val="center"/>
          </w:tcPr>
          <w:p w:rsidR="00B8595F" w:rsidRPr="00B8595F" w:rsidRDefault="00B8595F" w:rsidP="00B8595F">
            <w:pPr>
              <w:jc w:val="center"/>
              <w:rPr>
                <w:rFonts w:ascii="Times New Roman" w:hAnsi="Times New Roman" w:cs="Times New Roman"/>
                <w:color w:val="000000"/>
              </w:rPr>
            </w:pPr>
            <w:r w:rsidRPr="00B8595F">
              <w:rPr>
                <w:rFonts w:ascii="Times New Roman" w:hAnsi="Times New Roman" w:cs="Times New Roman"/>
                <w:color w:val="000000"/>
              </w:rPr>
              <w:t>2,795*10</w:t>
            </w:r>
            <w:r w:rsidRPr="00B8595F">
              <w:rPr>
                <w:rFonts w:ascii="Times New Roman" w:hAnsi="Times New Roman" w:cs="Times New Roman"/>
                <w:color w:val="000000"/>
                <w:vertAlign w:val="superscript"/>
              </w:rPr>
              <w:t>3</w:t>
            </w:r>
          </w:p>
        </w:tc>
        <w:tc>
          <w:tcPr>
            <w:tcW w:w="1111" w:type="dxa"/>
            <w:vAlign w:val="center"/>
          </w:tcPr>
          <w:p w:rsidR="00B8595F" w:rsidRPr="00B8595F" w:rsidRDefault="00B8595F" w:rsidP="00B8595F">
            <w:pPr>
              <w:jc w:val="center"/>
              <w:rPr>
                <w:rFonts w:ascii="Times New Roman" w:hAnsi="Times New Roman" w:cs="Times New Roman"/>
                <w:color w:val="000000"/>
              </w:rPr>
            </w:pPr>
            <w:r w:rsidRPr="00B8595F">
              <w:rPr>
                <w:rFonts w:ascii="Times New Roman" w:hAnsi="Times New Roman" w:cs="Times New Roman"/>
                <w:color w:val="000000"/>
              </w:rPr>
              <w:t>2,440*10</w:t>
            </w:r>
            <w:r w:rsidRPr="00B8595F">
              <w:rPr>
                <w:rFonts w:ascii="Times New Roman" w:hAnsi="Times New Roman" w:cs="Times New Roman"/>
                <w:color w:val="000000"/>
                <w:vertAlign w:val="superscript"/>
              </w:rPr>
              <w:t>3</w:t>
            </w:r>
          </w:p>
        </w:tc>
        <w:tc>
          <w:tcPr>
            <w:tcW w:w="1111" w:type="dxa"/>
            <w:vAlign w:val="center"/>
          </w:tcPr>
          <w:p w:rsidR="00B8595F" w:rsidRPr="00B8595F" w:rsidRDefault="00B8595F" w:rsidP="00B8595F">
            <w:pPr>
              <w:jc w:val="center"/>
              <w:rPr>
                <w:rFonts w:ascii="Times New Roman" w:hAnsi="Times New Roman" w:cs="Times New Roman"/>
                <w:color w:val="000000"/>
              </w:rPr>
            </w:pPr>
            <w:r w:rsidRPr="00B8595F">
              <w:rPr>
                <w:rFonts w:ascii="Times New Roman" w:hAnsi="Times New Roman" w:cs="Times New Roman"/>
                <w:color w:val="000000"/>
              </w:rPr>
              <w:t>2,260*10</w:t>
            </w:r>
            <w:r w:rsidRPr="00B8595F">
              <w:rPr>
                <w:rFonts w:ascii="Times New Roman" w:hAnsi="Times New Roman" w:cs="Times New Roman"/>
                <w:color w:val="000000"/>
                <w:vertAlign w:val="superscript"/>
              </w:rPr>
              <w:t>3</w:t>
            </w:r>
          </w:p>
        </w:tc>
        <w:tc>
          <w:tcPr>
            <w:tcW w:w="1111" w:type="dxa"/>
            <w:vAlign w:val="center"/>
          </w:tcPr>
          <w:p w:rsidR="00B8595F" w:rsidRPr="00B8595F" w:rsidRDefault="00B8595F" w:rsidP="00B8595F">
            <w:pPr>
              <w:jc w:val="center"/>
              <w:rPr>
                <w:rFonts w:ascii="Times New Roman" w:hAnsi="Times New Roman" w:cs="Times New Roman"/>
                <w:color w:val="000000"/>
              </w:rPr>
            </w:pPr>
            <w:r w:rsidRPr="00B8595F">
              <w:rPr>
                <w:rFonts w:ascii="Times New Roman" w:hAnsi="Times New Roman" w:cs="Times New Roman"/>
                <w:color w:val="000000"/>
              </w:rPr>
              <w:t>2,143*10</w:t>
            </w:r>
            <w:r w:rsidRPr="00B8595F">
              <w:rPr>
                <w:rFonts w:ascii="Times New Roman" w:hAnsi="Times New Roman" w:cs="Times New Roman"/>
                <w:color w:val="000000"/>
                <w:vertAlign w:val="superscript"/>
              </w:rPr>
              <w:t>3</w:t>
            </w:r>
          </w:p>
        </w:tc>
        <w:tc>
          <w:tcPr>
            <w:tcW w:w="717" w:type="dxa"/>
          </w:tcPr>
          <w:p w:rsidR="00B8595F" w:rsidRPr="00B8595F" w:rsidRDefault="00B8595F" w:rsidP="00B8595F">
            <w:pPr>
              <w:jc w:val="center"/>
              <w:rPr>
                <w:rFonts w:ascii="Times New Roman" w:hAnsi="Times New Roman" w:cs="Times New Roman"/>
                <w:color w:val="000000"/>
              </w:rPr>
            </w:pPr>
          </w:p>
        </w:tc>
      </w:tr>
      <w:tr w:rsidR="00B8595F" w:rsidRPr="00B2492C" w:rsidTr="00B8595F">
        <w:tc>
          <w:tcPr>
            <w:tcW w:w="2354" w:type="dxa"/>
            <w:vAlign w:val="center"/>
          </w:tcPr>
          <w:p w:rsidR="00B8595F" w:rsidRPr="00B8595F" w:rsidRDefault="00B8595F" w:rsidP="00B8595F">
            <w:pPr>
              <w:rPr>
                <w:rFonts w:ascii="Times New Roman" w:hAnsi="Times New Roman" w:cs="Times New Roman"/>
                <w:lang w:val="en-US"/>
              </w:rPr>
            </w:pPr>
            <w:r w:rsidRPr="00B8595F">
              <w:rPr>
                <w:rFonts w:ascii="Times New Roman" w:hAnsi="Times New Roman" w:cs="Times New Roman"/>
                <w:lang w:val="en-US"/>
              </w:rPr>
              <w:t xml:space="preserve">Gradient of osmotic pressure </w:t>
            </w:r>
            <w:r w:rsidRPr="00B8595F">
              <w:rPr>
                <w:rFonts w:ascii="Times New Roman" w:hAnsi="Times New Roman" w:cs="Times New Roman"/>
              </w:rPr>
              <w:t>Δπ</w:t>
            </w:r>
            <w:r w:rsidRPr="00B8595F">
              <w:rPr>
                <w:rFonts w:ascii="Times New Roman" w:hAnsi="Times New Roman" w:cs="Times New Roman"/>
                <w:lang w:val="en-US"/>
              </w:rPr>
              <w:t>, Pa</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color w:val="000000"/>
              </w:rPr>
              <w:t>–</w:t>
            </w:r>
          </w:p>
        </w:tc>
        <w:tc>
          <w:tcPr>
            <w:tcW w:w="1111" w:type="dxa"/>
            <w:gridSpan w:val="2"/>
            <w:vAlign w:val="center"/>
          </w:tcPr>
          <w:p w:rsidR="00B8595F" w:rsidRPr="00B8595F" w:rsidRDefault="00B8595F" w:rsidP="00B8595F">
            <w:pPr>
              <w:jc w:val="center"/>
              <w:rPr>
                <w:rFonts w:ascii="Times New Roman" w:hAnsi="Times New Roman" w:cs="Times New Roman"/>
                <w:color w:val="000000"/>
              </w:rPr>
            </w:pPr>
            <w:r w:rsidRPr="00B8595F">
              <w:rPr>
                <w:rFonts w:ascii="Times New Roman" w:hAnsi="Times New Roman" w:cs="Times New Roman"/>
                <w:color w:val="000000"/>
              </w:rPr>
              <w:t>2,054*10</w:t>
            </w:r>
            <w:r w:rsidRPr="00B8595F">
              <w:rPr>
                <w:rFonts w:ascii="Times New Roman" w:hAnsi="Times New Roman" w:cs="Times New Roman"/>
                <w:color w:val="000000"/>
                <w:vertAlign w:val="superscript"/>
              </w:rPr>
              <w:t>3</w:t>
            </w:r>
          </w:p>
        </w:tc>
        <w:tc>
          <w:tcPr>
            <w:tcW w:w="1111" w:type="dxa"/>
            <w:gridSpan w:val="2"/>
            <w:vAlign w:val="center"/>
          </w:tcPr>
          <w:p w:rsidR="00B8595F" w:rsidRPr="00B8595F" w:rsidRDefault="00B8595F" w:rsidP="00B8595F">
            <w:pPr>
              <w:jc w:val="center"/>
              <w:rPr>
                <w:rFonts w:ascii="Times New Roman" w:hAnsi="Times New Roman" w:cs="Times New Roman"/>
                <w:color w:val="000000"/>
              </w:rPr>
            </w:pPr>
            <w:r w:rsidRPr="00B8595F">
              <w:rPr>
                <w:rFonts w:ascii="Times New Roman" w:hAnsi="Times New Roman" w:cs="Times New Roman"/>
                <w:color w:val="000000"/>
              </w:rPr>
              <w:t>1,850*10</w:t>
            </w:r>
            <w:r w:rsidRPr="00B8595F">
              <w:rPr>
                <w:rFonts w:ascii="Times New Roman" w:hAnsi="Times New Roman" w:cs="Times New Roman"/>
                <w:color w:val="000000"/>
                <w:vertAlign w:val="superscript"/>
              </w:rPr>
              <w:t>3</w:t>
            </w:r>
          </w:p>
        </w:tc>
        <w:tc>
          <w:tcPr>
            <w:tcW w:w="1111" w:type="dxa"/>
            <w:vAlign w:val="center"/>
          </w:tcPr>
          <w:p w:rsidR="00B8595F" w:rsidRPr="00B8595F" w:rsidRDefault="00B8595F" w:rsidP="00B8595F">
            <w:pPr>
              <w:jc w:val="center"/>
              <w:rPr>
                <w:rFonts w:ascii="Times New Roman" w:hAnsi="Times New Roman" w:cs="Times New Roman"/>
                <w:color w:val="000000"/>
              </w:rPr>
            </w:pPr>
            <w:r w:rsidRPr="00B8595F">
              <w:rPr>
                <w:rFonts w:ascii="Times New Roman" w:hAnsi="Times New Roman" w:cs="Times New Roman"/>
                <w:color w:val="000000"/>
              </w:rPr>
              <w:t>1,616*10</w:t>
            </w:r>
            <w:r w:rsidRPr="00B8595F">
              <w:rPr>
                <w:rFonts w:ascii="Times New Roman" w:hAnsi="Times New Roman" w:cs="Times New Roman"/>
                <w:color w:val="000000"/>
                <w:vertAlign w:val="superscript"/>
              </w:rPr>
              <w:t>3</w:t>
            </w:r>
          </w:p>
        </w:tc>
        <w:tc>
          <w:tcPr>
            <w:tcW w:w="1111" w:type="dxa"/>
            <w:vAlign w:val="center"/>
          </w:tcPr>
          <w:p w:rsidR="00B8595F" w:rsidRPr="00B8595F" w:rsidRDefault="00B8595F" w:rsidP="00B8595F">
            <w:pPr>
              <w:jc w:val="center"/>
              <w:rPr>
                <w:rFonts w:ascii="Times New Roman" w:hAnsi="Times New Roman" w:cs="Times New Roman"/>
                <w:color w:val="000000"/>
              </w:rPr>
            </w:pPr>
            <w:r w:rsidRPr="00B8595F">
              <w:rPr>
                <w:rFonts w:ascii="Times New Roman" w:hAnsi="Times New Roman" w:cs="Times New Roman"/>
                <w:color w:val="000000"/>
              </w:rPr>
              <w:t>1,497*10</w:t>
            </w:r>
            <w:r w:rsidRPr="00B8595F">
              <w:rPr>
                <w:rFonts w:ascii="Times New Roman" w:hAnsi="Times New Roman" w:cs="Times New Roman"/>
                <w:color w:val="000000"/>
                <w:vertAlign w:val="superscript"/>
              </w:rPr>
              <w:t>3</w:t>
            </w:r>
          </w:p>
        </w:tc>
        <w:tc>
          <w:tcPr>
            <w:tcW w:w="1111" w:type="dxa"/>
            <w:vAlign w:val="center"/>
          </w:tcPr>
          <w:p w:rsidR="00B8595F" w:rsidRPr="00B8595F" w:rsidRDefault="00B8595F" w:rsidP="00B8595F">
            <w:pPr>
              <w:jc w:val="center"/>
              <w:rPr>
                <w:rFonts w:ascii="Times New Roman" w:hAnsi="Times New Roman" w:cs="Times New Roman"/>
                <w:color w:val="000000"/>
              </w:rPr>
            </w:pPr>
            <w:r w:rsidRPr="00B8595F">
              <w:rPr>
                <w:rFonts w:ascii="Times New Roman" w:hAnsi="Times New Roman" w:cs="Times New Roman"/>
                <w:color w:val="000000"/>
              </w:rPr>
              <w:t>1,450*10</w:t>
            </w:r>
            <w:r w:rsidRPr="00B8595F">
              <w:rPr>
                <w:rFonts w:ascii="Times New Roman" w:hAnsi="Times New Roman" w:cs="Times New Roman"/>
                <w:color w:val="000000"/>
                <w:vertAlign w:val="superscript"/>
              </w:rPr>
              <w:t>3</w:t>
            </w:r>
          </w:p>
        </w:tc>
        <w:tc>
          <w:tcPr>
            <w:tcW w:w="717" w:type="dxa"/>
          </w:tcPr>
          <w:p w:rsidR="00B8595F" w:rsidRPr="00B8595F" w:rsidRDefault="00B8595F" w:rsidP="00B8595F">
            <w:pPr>
              <w:jc w:val="center"/>
              <w:rPr>
                <w:rFonts w:ascii="Times New Roman" w:hAnsi="Times New Roman" w:cs="Times New Roman"/>
                <w:color w:val="000000"/>
              </w:rPr>
            </w:pPr>
          </w:p>
        </w:tc>
      </w:tr>
      <w:tr w:rsidR="00B8595F" w:rsidRPr="00B2492C" w:rsidTr="00B8595F">
        <w:tc>
          <w:tcPr>
            <w:tcW w:w="2354" w:type="dxa"/>
            <w:vAlign w:val="center"/>
          </w:tcPr>
          <w:p w:rsidR="00B8595F" w:rsidRPr="00B8595F" w:rsidRDefault="00B8595F" w:rsidP="00B8595F">
            <w:pPr>
              <w:rPr>
                <w:rFonts w:ascii="Times New Roman" w:hAnsi="Times New Roman" w:cs="Times New Roman"/>
                <w:lang w:val="en-US"/>
              </w:rPr>
            </w:pPr>
            <w:r w:rsidRPr="00B8595F">
              <w:rPr>
                <w:rFonts w:ascii="Times New Roman" w:hAnsi="Times New Roman" w:cs="Times New Roman"/>
                <w:lang w:val="en-US"/>
              </w:rPr>
              <w:t>Water flux Jw, L*m</w:t>
            </w:r>
            <w:r w:rsidRPr="00B8595F">
              <w:rPr>
                <w:rFonts w:ascii="Times New Roman" w:hAnsi="Times New Roman" w:cs="Times New Roman"/>
                <w:vertAlign w:val="superscript"/>
                <w:lang w:val="en-US"/>
              </w:rPr>
              <w:t>-2</w:t>
            </w:r>
            <w:r w:rsidRPr="00B8595F">
              <w:rPr>
                <w:rFonts w:ascii="Times New Roman" w:hAnsi="Times New Roman" w:cs="Times New Roman"/>
                <w:lang w:val="en-US"/>
              </w:rPr>
              <w:t>*h</w:t>
            </w:r>
            <w:r w:rsidRPr="00B8595F">
              <w:rPr>
                <w:rFonts w:ascii="Times New Roman" w:hAnsi="Times New Roman" w:cs="Times New Roman"/>
                <w:vertAlign w:val="superscript"/>
                <w:lang w:val="en-US"/>
              </w:rPr>
              <w:t>-1</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w:t>
            </w:r>
          </w:p>
        </w:tc>
        <w:tc>
          <w:tcPr>
            <w:tcW w:w="1111"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20,54</w:t>
            </w:r>
          </w:p>
        </w:tc>
        <w:tc>
          <w:tcPr>
            <w:tcW w:w="1111"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18,50</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16,15</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14,97</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14,50</w:t>
            </w:r>
          </w:p>
        </w:tc>
        <w:tc>
          <w:tcPr>
            <w:tcW w:w="717" w:type="dxa"/>
          </w:tcPr>
          <w:p w:rsidR="00B8595F" w:rsidRPr="00B8595F" w:rsidRDefault="00B8595F" w:rsidP="00B8595F">
            <w:pPr>
              <w:jc w:val="center"/>
              <w:rPr>
                <w:rFonts w:ascii="Times New Roman" w:hAnsi="Times New Roman" w:cs="Times New Roman"/>
              </w:rPr>
            </w:pPr>
          </w:p>
        </w:tc>
      </w:tr>
      <w:tr w:rsidR="00B8595F" w:rsidRPr="00B2492C" w:rsidTr="00B8595F">
        <w:tc>
          <w:tcPr>
            <w:tcW w:w="2354" w:type="dxa"/>
            <w:vAlign w:val="center"/>
          </w:tcPr>
          <w:p w:rsidR="00B8595F" w:rsidRPr="00B8595F" w:rsidRDefault="00B8595F" w:rsidP="00B8595F">
            <w:pPr>
              <w:rPr>
                <w:rFonts w:ascii="Times New Roman" w:hAnsi="Times New Roman" w:cs="Times New Roman"/>
                <w:lang w:val="en-US"/>
              </w:rPr>
            </w:pPr>
            <w:r w:rsidRPr="00B8595F">
              <w:rPr>
                <w:rFonts w:ascii="Times New Roman" w:hAnsi="Times New Roman" w:cs="Times New Roman"/>
                <w:lang w:val="en-US"/>
              </w:rPr>
              <w:t>Volume of clean water, ml</w:t>
            </w:r>
          </w:p>
        </w:tc>
        <w:tc>
          <w:tcPr>
            <w:tcW w:w="718"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w:t>
            </w:r>
          </w:p>
        </w:tc>
        <w:tc>
          <w:tcPr>
            <w:tcW w:w="1111"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0,198</w:t>
            </w:r>
          </w:p>
        </w:tc>
        <w:tc>
          <w:tcPr>
            <w:tcW w:w="1111" w:type="dxa"/>
            <w:gridSpan w:val="2"/>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0,131</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0,198</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0,122</w:t>
            </w:r>
          </w:p>
        </w:tc>
        <w:tc>
          <w:tcPr>
            <w:tcW w:w="1111"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0,054</w:t>
            </w:r>
          </w:p>
        </w:tc>
        <w:tc>
          <w:tcPr>
            <w:tcW w:w="717" w:type="dxa"/>
          </w:tcPr>
          <w:p w:rsidR="00B8595F" w:rsidRPr="00B8595F" w:rsidRDefault="00B8595F" w:rsidP="00B8595F">
            <w:pPr>
              <w:jc w:val="center"/>
              <w:rPr>
                <w:rFonts w:ascii="Times New Roman" w:hAnsi="Times New Roman" w:cs="Times New Roman"/>
              </w:rPr>
            </w:pPr>
          </w:p>
        </w:tc>
      </w:tr>
    </w:tbl>
    <w:p w:rsidR="00B8595F" w:rsidRDefault="00B8595F" w:rsidP="00B8595F">
      <w:pPr>
        <w:spacing w:after="0" w:line="240" w:lineRule="auto"/>
        <w:jc w:val="both"/>
        <w:rPr>
          <w:rFonts w:ascii="Times New Roman" w:hAnsi="Times New Roman" w:cs="Times New Roman"/>
          <w:sz w:val="24"/>
          <w:szCs w:val="24"/>
          <w:lang w:val="en-US"/>
        </w:rPr>
      </w:pPr>
    </w:p>
    <w:p w:rsidR="00B8595F" w:rsidRDefault="00B8595F" w:rsidP="00B8595F">
      <w:pPr>
        <w:spacing w:after="0" w:line="240" w:lineRule="auto"/>
        <w:jc w:val="center"/>
        <w:rPr>
          <w:rFonts w:ascii="Times New Roman" w:hAnsi="Times New Roman" w:cs="Times New Roman"/>
          <w:b/>
          <w:lang w:val="en-US"/>
        </w:rPr>
      </w:pPr>
      <w:r w:rsidRPr="00B8595F">
        <w:rPr>
          <w:rFonts w:ascii="Times New Roman" w:hAnsi="Times New Roman" w:cs="Times New Roman"/>
          <w:b/>
          <w:lang w:val="en-US"/>
        </w:rPr>
        <w:lastRenderedPageBreak/>
        <w:t xml:space="preserve">Table 4 - Wastewater treatment by integrated forward osmosis method with pretreatment </w:t>
      </w:r>
    </w:p>
    <w:p w:rsidR="00B8595F" w:rsidRPr="00B8595F" w:rsidRDefault="00B8595F" w:rsidP="00B8595F">
      <w:pPr>
        <w:spacing w:after="0" w:line="240" w:lineRule="auto"/>
        <w:jc w:val="center"/>
        <w:rPr>
          <w:rFonts w:ascii="Times New Roman" w:hAnsi="Times New Roman" w:cs="Times New Roman"/>
          <w:b/>
          <w:lang w:val="en-US"/>
        </w:rPr>
      </w:pPr>
      <w:r w:rsidRPr="00B8595F">
        <w:rPr>
          <w:rFonts w:ascii="Times New Roman" w:hAnsi="Times New Roman" w:cs="Times New Roman"/>
          <w:b/>
          <w:lang w:val="en-US"/>
        </w:rPr>
        <w:t>with powdered activated carbon</w:t>
      </w:r>
    </w:p>
    <w:p w:rsidR="00B8595F" w:rsidRPr="0074764A" w:rsidRDefault="00B8595F" w:rsidP="00B8595F">
      <w:pPr>
        <w:spacing w:after="0" w:line="240" w:lineRule="auto"/>
        <w:jc w:val="center"/>
        <w:rPr>
          <w:rFonts w:ascii="Times New Roman" w:hAnsi="Times New Roman" w:cs="Times New Roman"/>
          <w:b/>
          <w:sz w:val="20"/>
          <w:szCs w:val="20"/>
          <w:lang w:val="en-US"/>
        </w:rPr>
      </w:pPr>
    </w:p>
    <w:tbl>
      <w:tblPr>
        <w:tblStyle w:val="ac"/>
        <w:tblW w:w="9351" w:type="dxa"/>
        <w:tblLayout w:type="fixed"/>
        <w:tblLook w:val="04A0" w:firstRow="1" w:lastRow="0" w:firstColumn="1" w:lastColumn="0" w:noHBand="0" w:noVBand="1"/>
      </w:tblPr>
      <w:tblGrid>
        <w:gridCol w:w="3049"/>
        <w:gridCol w:w="632"/>
        <w:gridCol w:w="1134"/>
        <w:gridCol w:w="1134"/>
        <w:gridCol w:w="1134"/>
        <w:gridCol w:w="1134"/>
        <w:gridCol w:w="1134"/>
      </w:tblGrid>
      <w:tr w:rsidR="00B8595F" w:rsidRPr="007A7361" w:rsidTr="00B8595F">
        <w:tc>
          <w:tcPr>
            <w:tcW w:w="3049"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Time, days</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4</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6</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10</w:t>
            </w:r>
          </w:p>
        </w:tc>
      </w:tr>
      <w:tr w:rsidR="00B8595F" w:rsidRPr="007A7361" w:rsidTr="00B8595F">
        <w:tc>
          <w:tcPr>
            <w:tcW w:w="3049"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COD,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256</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1024</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1792</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2612</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2965</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3288</w:t>
            </w:r>
          </w:p>
        </w:tc>
      </w:tr>
      <w:tr w:rsidR="00B8595F" w:rsidRPr="007A7361" w:rsidTr="00B8595F">
        <w:tc>
          <w:tcPr>
            <w:tcW w:w="3049"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NO</w:t>
            </w:r>
            <w:r w:rsidRPr="00B8595F">
              <w:rPr>
                <w:rFonts w:ascii="Times New Roman" w:hAnsi="Times New Roman" w:cs="Times New Roman"/>
                <w:vertAlign w:val="subscript"/>
              </w:rPr>
              <w:t>3</w:t>
            </w:r>
            <w:r w:rsidRPr="00B8595F">
              <w:rPr>
                <w:rFonts w:ascii="Times New Roman" w:hAnsi="Times New Roman" w:cs="Times New Roman"/>
                <w:vertAlign w:val="superscript"/>
              </w:rPr>
              <w:t>3-</w:t>
            </w:r>
            <w:r w:rsidRPr="00B8595F">
              <w:rPr>
                <w:rFonts w:ascii="Times New Roman" w:hAnsi="Times New Roman" w:cs="Times New Roman"/>
              </w:rPr>
              <w:t>,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8,11</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32,44</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56,77</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82,75</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93,9</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104,16</w:t>
            </w:r>
          </w:p>
        </w:tc>
      </w:tr>
      <w:tr w:rsidR="00B8595F" w:rsidRPr="007A7361" w:rsidTr="00B8595F">
        <w:tc>
          <w:tcPr>
            <w:tcW w:w="3049"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NH</w:t>
            </w:r>
            <w:r w:rsidRPr="00B8595F">
              <w:rPr>
                <w:rFonts w:ascii="Times New Roman" w:hAnsi="Times New Roman" w:cs="Times New Roman"/>
                <w:vertAlign w:val="subscript"/>
              </w:rPr>
              <w:t>4</w:t>
            </w:r>
            <w:r w:rsidRPr="00B8595F">
              <w:rPr>
                <w:rFonts w:ascii="Times New Roman" w:hAnsi="Times New Roman" w:cs="Times New Roman"/>
                <w:vertAlign w:val="superscript"/>
              </w:rPr>
              <w:t>4+</w:t>
            </w:r>
            <w:r w:rsidRPr="00B8595F">
              <w:rPr>
                <w:rFonts w:ascii="Times New Roman" w:hAnsi="Times New Roman" w:cs="Times New Roman"/>
              </w:rPr>
              <w:t>,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17,67</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70,68</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123,69</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180,29</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204,58</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226,94</w:t>
            </w:r>
          </w:p>
        </w:tc>
      </w:tr>
      <w:tr w:rsidR="00B8595F" w:rsidRPr="007A7361" w:rsidTr="00B8595F">
        <w:tc>
          <w:tcPr>
            <w:tcW w:w="3049"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PO</w:t>
            </w:r>
            <w:r w:rsidRPr="00B8595F">
              <w:rPr>
                <w:rFonts w:ascii="Times New Roman" w:hAnsi="Times New Roman" w:cs="Times New Roman"/>
                <w:vertAlign w:val="subscript"/>
              </w:rPr>
              <w:t>4</w:t>
            </w:r>
            <w:r w:rsidRPr="00B8595F">
              <w:rPr>
                <w:rFonts w:ascii="Times New Roman" w:hAnsi="Times New Roman" w:cs="Times New Roman"/>
                <w:vertAlign w:val="superscript"/>
              </w:rPr>
              <w:t>3-</w:t>
            </w:r>
            <w:r w:rsidRPr="00B8595F">
              <w:rPr>
                <w:rFonts w:ascii="Times New Roman" w:hAnsi="Times New Roman" w:cs="Times New Roman"/>
              </w:rPr>
              <w:t>,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3,25</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13,0</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22,75</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33,16</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37,63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41,74</w:t>
            </w:r>
          </w:p>
        </w:tc>
      </w:tr>
      <w:tr w:rsidR="00B8595F" w:rsidRPr="007A7361" w:rsidTr="00B8595F">
        <w:tc>
          <w:tcPr>
            <w:tcW w:w="3049"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NO</w:t>
            </w:r>
            <w:r w:rsidRPr="00B8595F">
              <w:rPr>
                <w:rFonts w:ascii="Times New Roman" w:hAnsi="Times New Roman" w:cs="Times New Roman"/>
                <w:vertAlign w:val="subscript"/>
              </w:rPr>
              <w:t>2</w:t>
            </w:r>
            <w:r w:rsidRPr="00B8595F">
              <w:rPr>
                <w:rFonts w:ascii="Times New Roman" w:hAnsi="Times New Roman" w:cs="Times New Roman"/>
                <w:vertAlign w:val="superscript"/>
              </w:rPr>
              <w:t>2-</w:t>
            </w:r>
            <w:r w:rsidRPr="00B8595F">
              <w:rPr>
                <w:rFonts w:ascii="Times New Roman" w:hAnsi="Times New Roman" w:cs="Times New Roman"/>
              </w:rPr>
              <w:t>,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1,42</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5,68</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9,94</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14,48</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16,43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18,23</w:t>
            </w:r>
          </w:p>
        </w:tc>
      </w:tr>
      <w:tr w:rsidR="00B8595F" w:rsidRPr="007A7361" w:rsidTr="00B8595F">
        <w:tc>
          <w:tcPr>
            <w:tcW w:w="3049" w:type="dxa"/>
            <w:vAlign w:val="center"/>
          </w:tcPr>
          <w:p w:rsidR="00B8595F" w:rsidRPr="00B8595F" w:rsidRDefault="00B8595F" w:rsidP="00B8595F">
            <w:pPr>
              <w:rPr>
                <w:rFonts w:ascii="Times New Roman" w:hAnsi="Times New Roman" w:cs="Times New Roman"/>
              </w:rPr>
            </w:pPr>
            <w:r w:rsidRPr="00B8595F">
              <w:rPr>
                <w:rFonts w:ascii="Times New Roman" w:hAnsi="Times New Roman" w:cs="Times New Roman"/>
              </w:rPr>
              <w:t>Cl</w:t>
            </w:r>
            <w:r w:rsidRPr="00B8595F">
              <w:rPr>
                <w:rFonts w:ascii="Times New Roman" w:hAnsi="Times New Roman" w:cs="Times New Roman"/>
                <w:vertAlign w:val="superscript"/>
              </w:rPr>
              <w:t>-</w:t>
            </w:r>
            <w:r w:rsidRPr="00B8595F">
              <w:rPr>
                <w:rFonts w:ascii="Times New Roman" w:hAnsi="Times New Roman" w:cs="Times New Roman"/>
              </w:rPr>
              <w:t>, mg</w:t>
            </w:r>
            <w:r w:rsidRPr="00B8595F">
              <w:rPr>
                <w:rFonts w:ascii="Times New Roman" w:hAnsi="Times New Roman" w:cs="Times New Roman"/>
                <w:lang w:val="kk-KZ"/>
              </w:rPr>
              <w:t xml:space="preserve"> </w:t>
            </w:r>
            <w:r w:rsidRPr="00B8595F">
              <w:rPr>
                <w:rFonts w:ascii="Times New Roman" w:hAnsi="Times New Roman" w:cs="Times New Roman"/>
              </w:rPr>
              <w:t>O/dm</w:t>
            </w:r>
            <w:r w:rsidRPr="00B8595F">
              <w:rPr>
                <w:rFonts w:ascii="Times New Roman" w:hAnsi="Times New Roman" w:cs="Times New Roman"/>
                <w:vertAlign w:val="superscript"/>
              </w:rPr>
              <w:t>3</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12,84</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51,36</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89,88</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130,93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148,56</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167,84</w:t>
            </w:r>
          </w:p>
        </w:tc>
      </w:tr>
      <w:tr w:rsidR="00B8595F" w:rsidRPr="007A7361" w:rsidTr="00B8595F">
        <w:tc>
          <w:tcPr>
            <w:tcW w:w="3049" w:type="dxa"/>
            <w:vAlign w:val="center"/>
          </w:tcPr>
          <w:p w:rsidR="00B8595F" w:rsidRPr="00B8595F" w:rsidRDefault="00B8595F" w:rsidP="00B8595F">
            <w:pPr>
              <w:rPr>
                <w:rFonts w:ascii="Times New Roman" w:hAnsi="Times New Roman" w:cs="Times New Roman"/>
                <w:lang w:val="en-US"/>
              </w:rPr>
            </w:pPr>
            <w:r w:rsidRPr="00B8595F">
              <w:rPr>
                <w:rFonts w:ascii="Times New Roman" w:hAnsi="Times New Roman" w:cs="Times New Roman"/>
                <w:lang w:val="en-US"/>
              </w:rPr>
              <w:t>Concentration of draw solution, mol/L</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1,500</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1,056</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0,884</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0,693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0,512</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0,425</w:t>
            </w:r>
          </w:p>
        </w:tc>
      </w:tr>
      <w:tr w:rsidR="00B8595F" w:rsidRPr="007A7361" w:rsidTr="00B8595F">
        <w:tc>
          <w:tcPr>
            <w:tcW w:w="3049" w:type="dxa"/>
            <w:vAlign w:val="center"/>
          </w:tcPr>
          <w:p w:rsidR="00B8595F" w:rsidRPr="00B8595F" w:rsidRDefault="00B8595F" w:rsidP="00B8595F">
            <w:pPr>
              <w:rPr>
                <w:rFonts w:ascii="Times New Roman" w:hAnsi="Times New Roman" w:cs="Times New Roman"/>
                <w:lang w:val="en-US"/>
              </w:rPr>
            </w:pPr>
            <w:r w:rsidRPr="00B8595F">
              <w:rPr>
                <w:rFonts w:ascii="Times New Roman" w:hAnsi="Times New Roman" w:cs="Times New Roman"/>
                <w:lang w:val="en-US"/>
              </w:rPr>
              <w:t xml:space="preserve">Osmotic pressure of draw solution </w:t>
            </w:r>
            <w:r w:rsidRPr="00B8595F">
              <w:rPr>
                <w:rFonts w:ascii="Times New Roman" w:hAnsi="Times New Roman" w:cs="Times New Roman"/>
              </w:rPr>
              <w:t>π</w:t>
            </w:r>
            <w:r w:rsidRPr="00B8595F">
              <w:rPr>
                <w:rFonts w:ascii="Times New Roman" w:hAnsi="Times New Roman" w:cs="Times New Roman"/>
                <w:lang w:val="en-US"/>
              </w:rPr>
              <w:t>, Pa</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color w:val="000000"/>
              </w:rPr>
              <w:t>–</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2,616*10</w:t>
            </w:r>
            <w:r w:rsidRPr="00B8595F">
              <w:rPr>
                <w:rFonts w:ascii="Times New Roman" w:hAnsi="Times New Roman" w:cs="Times New Roman"/>
                <w:vertAlign w:val="superscript"/>
              </w:rPr>
              <w:t>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2,190*10</w:t>
            </w:r>
            <w:r w:rsidRPr="00B8595F">
              <w:rPr>
                <w:rFonts w:ascii="Times New Roman" w:hAnsi="Times New Roman" w:cs="Times New Roman"/>
                <w:vertAlign w:val="superscript"/>
              </w:rPr>
              <w:t>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1,717*10</w:t>
            </w:r>
            <w:r w:rsidRPr="00B8595F">
              <w:rPr>
                <w:rFonts w:ascii="Times New Roman" w:hAnsi="Times New Roman" w:cs="Times New Roman"/>
                <w:vertAlign w:val="superscript"/>
              </w:rPr>
              <w:t>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1,269*10</w:t>
            </w:r>
            <w:r w:rsidRPr="00B8595F">
              <w:rPr>
                <w:rFonts w:ascii="Times New Roman" w:hAnsi="Times New Roman" w:cs="Times New Roman"/>
                <w:vertAlign w:val="superscript"/>
              </w:rPr>
              <w:t>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1,053*10</w:t>
            </w:r>
            <w:r w:rsidRPr="00B8595F">
              <w:rPr>
                <w:rFonts w:ascii="Times New Roman" w:hAnsi="Times New Roman" w:cs="Times New Roman"/>
                <w:vertAlign w:val="superscript"/>
              </w:rPr>
              <w:t>3</w:t>
            </w:r>
          </w:p>
        </w:tc>
      </w:tr>
      <w:tr w:rsidR="00B8595F" w:rsidRPr="007A7361" w:rsidTr="00B8595F">
        <w:tc>
          <w:tcPr>
            <w:tcW w:w="3049" w:type="dxa"/>
            <w:vAlign w:val="center"/>
          </w:tcPr>
          <w:p w:rsidR="00B8595F" w:rsidRPr="00B8595F" w:rsidRDefault="00B8595F" w:rsidP="00B8595F">
            <w:pPr>
              <w:rPr>
                <w:rFonts w:ascii="Times New Roman" w:hAnsi="Times New Roman" w:cs="Times New Roman"/>
                <w:lang w:val="en-US"/>
              </w:rPr>
            </w:pPr>
            <w:r w:rsidRPr="00B8595F">
              <w:rPr>
                <w:rFonts w:ascii="Times New Roman" w:hAnsi="Times New Roman" w:cs="Times New Roman"/>
                <w:lang w:val="en-US"/>
              </w:rPr>
              <w:t xml:space="preserve">Gradient of osmotic pressure </w:t>
            </w:r>
            <w:r w:rsidRPr="00B8595F">
              <w:rPr>
                <w:rFonts w:ascii="Times New Roman" w:hAnsi="Times New Roman" w:cs="Times New Roman"/>
              </w:rPr>
              <w:t>Δπ</w:t>
            </w:r>
            <w:r w:rsidRPr="00B8595F">
              <w:rPr>
                <w:rFonts w:ascii="Times New Roman" w:hAnsi="Times New Roman" w:cs="Times New Roman"/>
                <w:lang w:val="en-US"/>
              </w:rPr>
              <w:t>, Pa</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color w:val="000000"/>
              </w:rPr>
              <w:t>–</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2,386*10</w:t>
            </w:r>
            <w:r w:rsidRPr="00B8595F">
              <w:rPr>
                <w:rFonts w:ascii="Times New Roman" w:hAnsi="Times New Roman" w:cs="Times New Roman"/>
                <w:vertAlign w:val="superscript"/>
              </w:rPr>
              <w:t>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1,998*10</w:t>
            </w:r>
            <w:r w:rsidRPr="00B8595F">
              <w:rPr>
                <w:rFonts w:ascii="Times New Roman" w:hAnsi="Times New Roman" w:cs="Times New Roman"/>
                <w:vertAlign w:val="superscript"/>
              </w:rPr>
              <w:t>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1,566*10</w:t>
            </w:r>
            <w:r w:rsidRPr="00B8595F">
              <w:rPr>
                <w:rFonts w:ascii="Times New Roman" w:hAnsi="Times New Roman" w:cs="Times New Roman"/>
                <w:vertAlign w:val="superscript"/>
              </w:rPr>
              <w:t>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1,157*10</w:t>
            </w:r>
            <w:r w:rsidRPr="00B8595F">
              <w:rPr>
                <w:rFonts w:ascii="Times New Roman" w:hAnsi="Times New Roman" w:cs="Times New Roman"/>
                <w:vertAlign w:val="superscript"/>
              </w:rPr>
              <w:t>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0,961*10</w:t>
            </w:r>
            <w:r w:rsidRPr="00B8595F">
              <w:rPr>
                <w:rFonts w:ascii="Times New Roman" w:hAnsi="Times New Roman" w:cs="Times New Roman"/>
                <w:vertAlign w:val="superscript"/>
              </w:rPr>
              <w:t>3</w:t>
            </w:r>
          </w:p>
        </w:tc>
      </w:tr>
      <w:tr w:rsidR="00B8595F" w:rsidRPr="007A7361" w:rsidTr="00B8595F">
        <w:tc>
          <w:tcPr>
            <w:tcW w:w="3049" w:type="dxa"/>
            <w:vAlign w:val="center"/>
          </w:tcPr>
          <w:p w:rsidR="00B8595F" w:rsidRPr="00B8595F" w:rsidRDefault="00B8595F" w:rsidP="00B8595F">
            <w:pPr>
              <w:rPr>
                <w:rFonts w:ascii="Times New Roman" w:hAnsi="Times New Roman" w:cs="Times New Roman"/>
                <w:lang w:val="en-US"/>
              </w:rPr>
            </w:pPr>
            <w:r w:rsidRPr="00B8595F">
              <w:rPr>
                <w:rFonts w:ascii="Times New Roman" w:hAnsi="Times New Roman" w:cs="Times New Roman"/>
                <w:lang w:val="en-US"/>
              </w:rPr>
              <w:t>Water flux Jw, L*m</w:t>
            </w:r>
            <w:r w:rsidRPr="00B8595F">
              <w:rPr>
                <w:rFonts w:ascii="Times New Roman" w:hAnsi="Times New Roman" w:cs="Times New Roman"/>
                <w:vertAlign w:val="superscript"/>
                <w:lang w:val="en-US"/>
              </w:rPr>
              <w:t>-2</w:t>
            </w:r>
            <w:r w:rsidRPr="00B8595F">
              <w:rPr>
                <w:rFonts w:ascii="Times New Roman" w:hAnsi="Times New Roman" w:cs="Times New Roman"/>
                <w:lang w:val="en-US"/>
              </w:rPr>
              <w:t>*h</w:t>
            </w:r>
            <w:r w:rsidRPr="00B8595F">
              <w:rPr>
                <w:rFonts w:ascii="Times New Roman" w:hAnsi="Times New Roman" w:cs="Times New Roman"/>
                <w:vertAlign w:val="superscript"/>
                <w:lang w:val="en-US"/>
              </w:rPr>
              <w:t>-1</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23,86</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19,98</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15,66</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11,57</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9,61</w:t>
            </w:r>
          </w:p>
        </w:tc>
      </w:tr>
      <w:tr w:rsidR="00B8595F" w:rsidRPr="007A7361" w:rsidTr="00B8595F">
        <w:tc>
          <w:tcPr>
            <w:tcW w:w="3049" w:type="dxa"/>
            <w:vAlign w:val="center"/>
          </w:tcPr>
          <w:p w:rsidR="00B8595F" w:rsidRPr="00B8595F" w:rsidRDefault="00B8595F" w:rsidP="00B8595F">
            <w:pPr>
              <w:rPr>
                <w:rFonts w:ascii="Times New Roman" w:hAnsi="Times New Roman" w:cs="Times New Roman"/>
                <w:lang w:val="en-US"/>
              </w:rPr>
            </w:pPr>
            <w:r w:rsidRPr="00B8595F">
              <w:rPr>
                <w:rFonts w:ascii="Times New Roman" w:hAnsi="Times New Roman" w:cs="Times New Roman"/>
                <w:lang w:val="en-US"/>
              </w:rPr>
              <w:t>Volume of clean water, ml</w:t>
            </w:r>
          </w:p>
        </w:tc>
        <w:tc>
          <w:tcPr>
            <w:tcW w:w="632"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0,420</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0,249</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0,498</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0,763</w:t>
            </w:r>
          </w:p>
        </w:tc>
        <w:tc>
          <w:tcPr>
            <w:tcW w:w="1134" w:type="dxa"/>
            <w:vAlign w:val="center"/>
          </w:tcPr>
          <w:p w:rsidR="00B8595F" w:rsidRPr="00B8595F" w:rsidRDefault="00B8595F" w:rsidP="00B8595F">
            <w:pPr>
              <w:jc w:val="center"/>
              <w:rPr>
                <w:rFonts w:ascii="Times New Roman" w:hAnsi="Times New Roman" w:cs="Times New Roman"/>
              </w:rPr>
            </w:pPr>
            <w:r w:rsidRPr="00B8595F">
              <w:rPr>
                <w:rFonts w:ascii="Times New Roman" w:hAnsi="Times New Roman" w:cs="Times New Roman"/>
              </w:rPr>
              <w:t>0,599</w:t>
            </w:r>
          </w:p>
        </w:tc>
      </w:tr>
    </w:tbl>
    <w:p w:rsidR="00B8595F" w:rsidRPr="00DE6857" w:rsidRDefault="00B8595F" w:rsidP="00B8595F">
      <w:pPr>
        <w:spacing w:after="0" w:line="240" w:lineRule="auto"/>
        <w:ind w:firstLine="709"/>
        <w:jc w:val="both"/>
        <w:rPr>
          <w:rFonts w:ascii="Times New Roman" w:hAnsi="Times New Roman" w:cs="Times New Roman"/>
          <w:sz w:val="24"/>
          <w:szCs w:val="24"/>
        </w:rPr>
      </w:pPr>
      <w:bookmarkStart w:id="33" w:name="_Hlk163798472"/>
    </w:p>
    <w:p w:rsidR="00B8595F" w:rsidRPr="00B2492C" w:rsidRDefault="00B8595F" w:rsidP="00B8595F">
      <w:pPr>
        <w:spacing w:after="0" w:line="240" w:lineRule="auto"/>
        <w:ind w:firstLine="567"/>
        <w:jc w:val="both"/>
        <w:rPr>
          <w:rFonts w:ascii="Times New Roman" w:hAnsi="Times New Roman" w:cs="Times New Roman"/>
          <w:sz w:val="24"/>
          <w:szCs w:val="24"/>
          <w:lang w:val="en-US"/>
        </w:rPr>
      </w:pPr>
      <w:r w:rsidRPr="00B2492C">
        <w:rPr>
          <w:rFonts w:ascii="Times New Roman" w:hAnsi="Times New Roman" w:cs="Times New Roman"/>
          <w:sz w:val="24"/>
          <w:szCs w:val="24"/>
          <w:lang w:val="en-US"/>
        </w:rPr>
        <w:t>A forward osmosis system without adsorbent pretreatment of the feed solution was taken into consideration as a control for this experiment, which allowed us to compare the water flux through the membrane and membrane fouling potential with the integrated forward osmosis method with pre-adsorption by powdered activated carbon.</w:t>
      </w:r>
    </w:p>
    <w:p w:rsidR="00B8595F" w:rsidRPr="00B2492C" w:rsidRDefault="00B8595F" w:rsidP="00B8595F">
      <w:pPr>
        <w:spacing w:after="0" w:line="240" w:lineRule="auto"/>
        <w:ind w:firstLine="567"/>
        <w:jc w:val="both"/>
        <w:rPr>
          <w:rFonts w:ascii="Times New Roman" w:hAnsi="Times New Roman" w:cs="Times New Roman"/>
          <w:sz w:val="24"/>
          <w:szCs w:val="24"/>
          <w:lang w:val="en-US"/>
        </w:rPr>
      </w:pPr>
      <w:r w:rsidRPr="00B2492C">
        <w:rPr>
          <w:rFonts w:ascii="Times New Roman" w:hAnsi="Times New Roman" w:cs="Times New Roman"/>
          <w:sz w:val="24"/>
          <w:szCs w:val="24"/>
          <w:lang w:val="en-US"/>
        </w:rPr>
        <w:t>The integrated method with pre-adsorption with powdered activated carbon resulted in a significant increase in the maximum water flux, which is observed after 2 days from the beginning of the experiment compared to the control by 16.17%. In addition, judging by the results obtained, it can be seen that after pretreatment of wastewater with activated carbon, the membrane fouling potential decreases, at the expense of this wastewater in the compartment for feed water is more quickly concentrated losing water molecules, and the draw solution is diluted reducing its osmotic pressure to the onset of osmotic pressure equilibrium in the two compartments. The draw solution in the form of 1.5 M NaCl gradually drawing water molecules from the feed solution on day 10 had a concentration of 0.425 M absorbing 2.529 liters of water entering through the membrane, which is 27.6% more than the control version of the experiment.</w:t>
      </w:r>
    </w:p>
    <w:p w:rsidR="00B8595F" w:rsidRDefault="00B8595F" w:rsidP="00B8595F">
      <w:pPr>
        <w:spacing w:after="0" w:line="240" w:lineRule="auto"/>
        <w:ind w:firstLine="567"/>
        <w:jc w:val="both"/>
        <w:rPr>
          <w:rFonts w:ascii="Times New Roman" w:hAnsi="Times New Roman" w:cs="Times New Roman"/>
          <w:sz w:val="24"/>
          <w:szCs w:val="24"/>
          <w:lang w:val="en-US"/>
        </w:rPr>
      </w:pPr>
      <w:r w:rsidRPr="00B2492C">
        <w:rPr>
          <w:rFonts w:ascii="Times New Roman" w:hAnsi="Times New Roman" w:cs="Times New Roman"/>
          <w:sz w:val="24"/>
          <w:szCs w:val="24"/>
          <w:lang w:val="en-US"/>
        </w:rPr>
        <w:t>Concentrated wastewater with a significantly higher content of organic matter can serve as an alternative substrate for anaerobic digestion [15], most often carried out for biogas production. The high content of organic matter in concentrated wastewater is evidenced by COD values, which reached 2714 mg</w:t>
      </w:r>
      <w:r>
        <w:rPr>
          <w:rFonts w:ascii="Times New Roman" w:hAnsi="Times New Roman" w:cs="Times New Roman"/>
          <w:sz w:val="24"/>
          <w:szCs w:val="24"/>
          <w:lang w:val="kk-KZ"/>
        </w:rPr>
        <w:t xml:space="preserve"> </w:t>
      </w:r>
      <w:r w:rsidRPr="00B2492C">
        <w:rPr>
          <w:rFonts w:ascii="Times New Roman" w:hAnsi="Times New Roman" w:cs="Times New Roman"/>
          <w:sz w:val="24"/>
          <w:szCs w:val="24"/>
          <w:lang w:val="en-US"/>
        </w:rPr>
        <w:t>O/dm3 in the control, and in the experiment with pretreatment due to high water flux concentrated to 3288 mg</w:t>
      </w:r>
      <w:r>
        <w:rPr>
          <w:rFonts w:ascii="Times New Roman" w:hAnsi="Times New Roman" w:cs="Times New Roman"/>
          <w:sz w:val="24"/>
          <w:szCs w:val="24"/>
          <w:lang w:val="kk-KZ"/>
        </w:rPr>
        <w:t xml:space="preserve"> </w:t>
      </w:r>
      <w:r w:rsidRPr="00B2492C">
        <w:rPr>
          <w:rFonts w:ascii="Times New Roman" w:hAnsi="Times New Roman" w:cs="Times New Roman"/>
          <w:sz w:val="24"/>
          <w:szCs w:val="24"/>
          <w:lang w:val="en-US"/>
        </w:rPr>
        <w:t xml:space="preserve">O/dm3 despite the fact that during adsorption part of the organic matter remained on the sorbent. </w:t>
      </w:r>
    </w:p>
    <w:p w:rsidR="00B8595F" w:rsidRPr="001017FA" w:rsidRDefault="00B8595F" w:rsidP="00B8595F">
      <w:pPr>
        <w:spacing w:after="0" w:line="240" w:lineRule="auto"/>
        <w:ind w:firstLine="567"/>
        <w:jc w:val="both"/>
        <w:rPr>
          <w:rFonts w:ascii="Times New Roman" w:hAnsi="Times New Roman" w:cs="Times New Roman"/>
          <w:bCs/>
          <w:i/>
          <w:iCs/>
          <w:sz w:val="24"/>
          <w:szCs w:val="24"/>
          <w:lang w:val="en-US"/>
        </w:rPr>
      </w:pPr>
      <w:r w:rsidRPr="001017FA">
        <w:rPr>
          <w:rFonts w:ascii="Times New Roman" w:hAnsi="Times New Roman" w:cs="Times New Roman"/>
          <w:bCs/>
          <w:i/>
          <w:iCs/>
          <w:sz w:val="24"/>
          <w:szCs w:val="24"/>
          <w:lang w:val="en-US"/>
        </w:rPr>
        <w:t>Pure water recovery by reverse osmosis method</w:t>
      </w:r>
    </w:p>
    <w:p w:rsidR="00B8595F" w:rsidRDefault="00B8595F" w:rsidP="00B8595F">
      <w:pPr>
        <w:spacing w:after="0" w:line="240" w:lineRule="auto"/>
        <w:ind w:firstLine="567"/>
        <w:jc w:val="both"/>
        <w:rPr>
          <w:rFonts w:ascii="Times New Roman" w:hAnsi="Times New Roman" w:cs="Times New Roman"/>
          <w:sz w:val="24"/>
          <w:szCs w:val="24"/>
          <w:lang w:val="kk-KZ"/>
        </w:rPr>
      </w:pPr>
      <w:r w:rsidRPr="00B2492C">
        <w:rPr>
          <w:rFonts w:ascii="Times New Roman" w:hAnsi="Times New Roman" w:cs="Times New Roman"/>
          <w:sz w:val="24"/>
          <w:szCs w:val="24"/>
          <w:lang w:val="en-US"/>
        </w:rPr>
        <w:t>To obtain clean secondary water for domestic and agricultural use, a number of methods are used today. One of these methods is the reverse osmosis method. In comparison with forward osmosis, reverse osmosis has a number of disadvantages such as high energy consumption, high degree of membrane fouling, scaling, etc. Therefore, modern researchers have proposed a hybrid method “FO-RO”, a method of forward and reverse osmosis [16].</w:t>
      </w:r>
      <w:r>
        <w:rPr>
          <w:rFonts w:ascii="Times New Roman" w:hAnsi="Times New Roman" w:cs="Times New Roman"/>
          <w:sz w:val="24"/>
          <w:szCs w:val="24"/>
          <w:lang w:val="kk-KZ"/>
        </w:rPr>
        <w:t xml:space="preserve"> </w:t>
      </w:r>
    </w:p>
    <w:p w:rsidR="00B8595F" w:rsidRDefault="00B8595F" w:rsidP="00B8595F">
      <w:pPr>
        <w:spacing w:after="0" w:line="240" w:lineRule="auto"/>
        <w:ind w:firstLine="567"/>
        <w:jc w:val="both"/>
        <w:rPr>
          <w:rFonts w:ascii="Times New Roman" w:hAnsi="Times New Roman" w:cs="Times New Roman"/>
          <w:sz w:val="24"/>
          <w:szCs w:val="24"/>
          <w:lang w:val="en-US"/>
        </w:rPr>
      </w:pPr>
      <w:r w:rsidRPr="00B2492C">
        <w:rPr>
          <w:rFonts w:ascii="Times New Roman" w:hAnsi="Times New Roman" w:cs="Times New Roman"/>
          <w:sz w:val="24"/>
          <w:szCs w:val="24"/>
          <w:lang w:val="en-US"/>
        </w:rPr>
        <w:t xml:space="preserve">After completion of wastewater treatment by forward osmosis, a dilute draw solution remains from which pure water must be extracted. Extraction of pure water by thermal distillation requires a lot of electrical energy and takes more time. Thus, it was decided to recover pure water from dilute solutions using </w:t>
      </w:r>
      <w:r>
        <w:rPr>
          <w:rFonts w:ascii="Times New Roman" w:hAnsi="Times New Roman" w:cs="Times New Roman"/>
          <w:sz w:val="24"/>
          <w:szCs w:val="24"/>
          <w:lang w:val="kk-KZ"/>
        </w:rPr>
        <w:t>«</w:t>
      </w:r>
      <w:r w:rsidRPr="00B2492C">
        <w:rPr>
          <w:rFonts w:ascii="Times New Roman" w:hAnsi="Times New Roman" w:cs="Times New Roman"/>
          <w:sz w:val="24"/>
          <w:szCs w:val="24"/>
          <w:lang w:val="en-US"/>
        </w:rPr>
        <w:t>Atoll</w:t>
      </w:r>
      <w:r>
        <w:rPr>
          <w:rFonts w:ascii="Times New Roman" w:hAnsi="Times New Roman" w:cs="Times New Roman"/>
          <w:sz w:val="24"/>
          <w:szCs w:val="24"/>
          <w:lang w:val="kk-KZ"/>
        </w:rPr>
        <w:t>»</w:t>
      </w:r>
      <w:r w:rsidRPr="00B2492C">
        <w:rPr>
          <w:rFonts w:ascii="Times New Roman" w:hAnsi="Times New Roman" w:cs="Times New Roman"/>
          <w:sz w:val="24"/>
          <w:szCs w:val="24"/>
          <w:lang w:val="en-US"/>
        </w:rPr>
        <w:t xml:space="preserve"> reverse osmosis systems with a pure water flux capacity of 7.5 liters per hour.</w:t>
      </w:r>
    </w:p>
    <w:p w:rsidR="00B8595F" w:rsidRPr="00B2492C" w:rsidRDefault="00B8595F" w:rsidP="00B8595F">
      <w:pPr>
        <w:spacing w:after="0" w:line="240" w:lineRule="auto"/>
        <w:ind w:firstLine="567"/>
        <w:jc w:val="both"/>
        <w:rPr>
          <w:rFonts w:ascii="Times New Roman" w:hAnsi="Times New Roman" w:cs="Times New Roman"/>
          <w:sz w:val="24"/>
          <w:szCs w:val="24"/>
          <w:lang w:val="en-US"/>
        </w:rPr>
      </w:pPr>
      <w:r w:rsidRPr="00B2492C">
        <w:rPr>
          <w:rFonts w:ascii="Times New Roman" w:hAnsi="Times New Roman" w:cs="Times New Roman"/>
          <w:b/>
          <w:bCs/>
          <w:sz w:val="24"/>
          <w:szCs w:val="24"/>
          <w:lang w:val="en-US"/>
        </w:rPr>
        <w:t xml:space="preserve">Conclusions. </w:t>
      </w:r>
      <w:r w:rsidRPr="00B2492C">
        <w:rPr>
          <w:rFonts w:ascii="Times New Roman" w:hAnsi="Times New Roman" w:cs="Times New Roman"/>
          <w:sz w:val="24"/>
          <w:szCs w:val="24"/>
          <w:lang w:val="en-US"/>
        </w:rPr>
        <w:t xml:space="preserve">Application of adsorption method by powdered activated carbon in wastewater treatment allows to reduce the concentration of organic substances that pollute water. </w:t>
      </w:r>
      <w:r w:rsidRPr="00B2492C">
        <w:rPr>
          <w:rFonts w:ascii="Times New Roman" w:hAnsi="Times New Roman" w:cs="Times New Roman"/>
          <w:sz w:val="24"/>
          <w:szCs w:val="24"/>
          <w:lang w:val="en-US"/>
        </w:rPr>
        <w:lastRenderedPageBreak/>
        <w:t xml:space="preserve">According to the results of the experiment with pretreatment of wastewater with powdered activated carbon we can observe a decrease in the level of COD of wastewater from 538 mgO/dm3 to 256 mgO/dm3. As well as a relative decrease in the concentration of other indicators. </w:t>
      </w:r>
    </w:p>
    <w:bookmarkEnd w:id="33"/>
    <w:p w:rsidR="00B8595F" w:rsidRPr="00454E7A" w:rsidRDefault="00B8595F" w:rsidP="00B8595F">
      <w:pPr>
        <w:spacing w:after="0" w:line="240" w:lineRule="auto"/>
        <w:ind w:firstLine="567"/>
        <w:jc w:val="both"/>
        <w:rPr>
          <w:rFonts w:ascii="Times New Roman" w:hAnsi="Times New Roman" w:cs="Times New Roman"/>
          <w:sz w:val="24"/>
          <w:szCs w:val="24"/>
          <w:lang w:val="en-US"/>
        </w:rPr>
      </w:pPr>
      <w:r w:rsidRPr="00454E7A">
        <w:rPr>
          <w:rFonts w:ascii="Times New Roman" w:hAnsi="Times New Roman" w:cs="Times New Roman"/>
          <w:sz w:val="24"/>
          <w:szCs w:val="24"/>
          <w:lang w:val="en-US"/>
        </w:rPr>
        <w:t xml:space="preserve">The use of the integrated method of pre-adsorption of wastewater by powdered activated carbon led to a significant increase in the maximum water flux, which is observed after 2 days from the beginning of the experiment compared to the control by 16.17%. In addition, judging by the results obtained, it can be seen that after pretreatment of wastewater with activated carbon, the membrane fouling potential decreases, at the expense of this wastewater in the compartment for feed water is more quickly concentrated losing water molecules, and the draw solution is diluted reducing its osmotic pressure to the onset of osmotic pressure equilibrium in the two compartments. The draw solution in the form of 1.5 M NaCl gradually drawing water molecules from the feed solution on day 10 had a concentration of 0.425 M absorbing 2.529 liters of water entering through the membrane, which is 27.6% more than the control version of the experiment. After completion of wastewater treatment by forward osmosis method, there remains a dilute draw solution from which pure water should be extracted. Extraction of pure water by thermal distillation requires a lot of electricity and takes more time. Therefore, it was decided to recover pure water from diluted solutions by reverse osmosis method using reverse osmosis systems </w:t>
      </w:r>
      <w:r>
        <w:rPr>
          <w:rFonts w:ascii="Times New Roman" w:hAnsi="Times New Roman" w:cs="Times New Roman"/>
          <w:sz w:val="24"/>
          <w:szCs w:val="24"/>
          <w:lang w:val="kk-KZ"/>
        </w:rPr>
        <w:t>«</w:t>
      </w:r>
      <w:r w:rsidRPr="00454E7A">
        <w:rPr>
          <w:rFonts w:ascii="Times New Roman" w:hAnsi="Times New Roman" w:cs="Times New Roman"/>
          <w:sz w:val="24"/>
          <w:szCs w:val="24"/>
          <w:lang w:val="en-US"/>
        </w:rPr>
        <w:t>Atoll</w:t>
      </w:r>
      <w:r>
        <w:rPr>
          <w:rFonts w:ascii="Times New Roman" w:hAnsi="Times New Roman" w:cs="Times New Roman"/>
          <w:sz w:val="24"/>
          <w:szCs w:val="24"/>
          <w:lang w:val="kk-KZ"/>
        </w:rPr>
        <w:t>»</w:t>
      </w:r>
      <w:r w:rsidRPr="00454E7A">
        <w:rPr>
          <w:rFonts w:ascii="Times New Roman" w:hAnsi="Times New Roman" w:cs="Times New Roman"/>
          <w:sz w:val="24"/>
          <w:szCs w:val="24"/>
          <w:lang w:val="en-US"/>
        </w:rPr>
        <w:t xml:space="preserve">, the capacity of pure water flux of 7.5 l/h. Which proves the effectiveness of the combined method </w:t>
      </w:r>
      <w:r>
        <w:rPr>
          <w:rFonts w:ascii="Times New Roman" w:hAnsi="Times New Roman" w:cs="Times New Roman"/>
          <w:sz w:val="24"/>
          <w:szCs w:val="24"/>
          <w:lang w:val="kk-KZ"/>
        </w:rPr>
        <w:t>«</w:t>
      </w:r>
      <w:r w:rsidRPr="00454E7A">
        <w:rPr>
          <w:rFonts w:ascii="Times New Roman" w:hAnsi="Times New Roman" w:cs="Times New Roman"/>
          <w:sz w:val="24"/>
          <w:szCs w:val="24"/>
          <w:lang w:val="en-US"/>
        </w:rPr>
        <w:t>FO-RO</w:t>
      </w:r>
      <w:r>
        <w:rPr>
          <w:rFonts w:ascii="Times New Roman" w:hAnsi="Times New Roman" w:cs="Times New Roman"/>
          <w:sz w:val="24"/>
          <w:szCs w:val="24"/>
          <w:lang w:val="kk-KZ"/>
        </w:rPr>
        <w:t>»</w:t>
      </w:r>
      <w:r w:rsidRPr="00454E7A">
        <w:rPr>
          <w:rFonts w:ascii="Times New Roman" w:hAnsi="Times New Roman" w:cs="Times New Roman"/>
          <w:sz w:val="24"/>
          <w:szCs w:val="24"/>
          <w:lang w:val="en-US"/>
        </w:rPr>
        <w:t>.</w:t>
      </w:r>
    </w:p>
    <w:p w:rsidR="00B8595F" w:rsidRDefault="00B8595F" w:rsidP="00B8595F">
      <w:pPr>
        <w:spacing w:after="0" w:line="240" w:lineRule="auto"/>
        <w:ind w:firstLine="567"/>
        <w:jc w:val="both"/>
        <w:rPr>
          <w:rFonts w:ascii="Times New Roman" w:hAnsi="Times New Roman" w:cs="Times New Roman"/>
          <w:sz w:val="24"/>
          <w:szCs w:val="24"/>
          <w:lang w:val="en-US"/>
        </w:rPr>
      </w:pPr>
      <w:r w:rsidRPr="00454E7A">
        <w:rPr>
          <w:rFonts w:ascii="Times New Roman" w:hAnsi="Times New Roman" w:cs="Times New Roman"/>
          <w:sz w:val="24"/>
          <w:szCs w:val="24"/>
          <w:lang w:val="en-US"/>
        </w:rPr>
        <w:t>Thus, the results obtained at the end of the experiments indicate that wastewater treatment using the forward osmosis method, as well as the integration of this process with the activated carbon adsorption method, represent a cost-effective and efficient approach to obtaining clean water for reuse in various industries and agriculture. These integrated methods can successfully combine different technologies to improve water treatment processes and increase the availability of clean water not only in Kazakhstan, but also in other regions of the world.</w:t>
      </w:r>
    </w:p>
    <w:p w:rsidR="00B8595F" w:rsidRDefault="00B8595F" w:rsidP="00B8595F">
      <w:pPr>
        <w:spacing w:after="0" w:line="240" w:lineRule="auto"/>
        <w:ind w:firstLine="567"/>
        <w:jc w:val="both"/>
        <w:rPr>
          <w:rFonts w:ascii="Times New Roman" w:hAnsi="Times New Roman" w:cs="Times New Roman"/>
          <w:sz w:val="24"/>
          <w:szCs w:val="24"/>
          <w:lang w:val="en-US"/>
        </w:rPr>
      </w:pPr>
    </w:p>
    <w:p w:rsidR="00B8595F" w:rsidRDefault="00B8595F" w:rsidP="00B8595F">
      <w:pPr>
        <w:spacing w:after="0" w:line="240" w:lineRule="auto"/>
        <w:jc w:val="center"/>
        <w:rPr>
          <w:rFonts w:ascii="Times New Roman" w:hAnsi="Times New Roman" w:cs="Times New Roman"/>
          <w:b/>
          <w:bCs/>
          <w:sz w:val="24"/>
          <w:szCs w:val="24"/>
          <w:lang w:val="kk-KZ"/>
        </w:rPr>
      </w:pPr>
      <w:r w:rsidRPr="00454E7A">
        <w:rPr>
          <w:rFonts w:ascii="Times New Roman" w:hAnsi="Times New Roman" w:cs="Times New Roman"/>
          <w:b/>
          <w:bCs/>
          <w:sz w:val="24"/>
          <w:szCs w:val="24"/>
          <w:lang w:val="kk-KZ"/>
        </w:rPr>
        <w:t>References</w:t>
      </w:r>
    </w:p>
    <w:p w:rsidR="00B8595F" w:rsidRPr="00454E7A" w:rsidRDefault="00B8595F" w:rsidP="00B8595F">
      <w:pPr>
        <w:spacing w:after="0" w:line="240" w:lineRule="auto"/>
        <w:ind w:firstLine="567"/>
        <w:jc w:val="center"/>
        <w:rPr>
          <w:rFonts w:ascii="Times New Roman" w:hAnsi="Times New Roman" w:cs="Times New Roman"/>
          <w:kern w:val="2"/>
          <w:sz w:val="24"/>
          <w:szCs w:val="24"/>
          <w:lang w:val="kk-KZ"/>
          <w14:ligatures w14:val="standardContextual"/>
        </w:rPr>
      </w:pPr>
    </w:p>
    <w:p w:rsidR="00B8595F" w:rsidRPr="007A7361"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color w:val="222222"/>
          <w:sz w:val="24"/>
          <w:szCs w:val="24"/>
          <w:shd w:val="clear" w:color="auto" w:fill="FFFFFF"/>
          <w:lang w:val="en-US"/>
        </w:rPr>
        <w:t xml:space="preserve">Sonune A., Ghate R. Developments in wastewater treatment methods //Desalination. – 2004. </w:t>
      </w:r>
      <w:r>
        <w:rPr>
          <w:rFonts w:ascii="Times New Roman" w:hAnsi="Times New Roman" w:cs="Times New Roman"/>
          <w:color w:val="222222"/>
          <w:sz w:val="24"/>
          <w:szCs w:val="24"/>
          <w:shd w:val="clear" w:color="auto" w:fill="FFFFFF"/>
          <w:lang w:val="en-US"/>
        </w:rPr>
        <w:t>-Vol.</w:t>
      </w:r>
      <w:r w:rsidR="00B74648">
        <w:rPr>
          <w:rFonts w:ascii="Times New Roman" w:hAnsi="Times New Roman" w:cs="Times New Roman"/>
          <w:color w:val="222222"/>
          <w:sz w:val="24"/>
          <w:szCs w:val="24"/>
          <w:shd w:val="clear" w:color="auto" w:fill="FFFFFF"/>
          <w:lang w:val="en-US"/>
        </w:rPr>
        <w:t xml:space="preserve"> 167. </w:t>
      </w:r>
      <w:r w:rsidR="00B74648" w:rsidRPr="00B74648">
        <w:rPr>
          <w:rFonts w:ascii="Times New Roman" w:hAnsi="Times New Roman" w:cs="Times New Roman"/>
          <w:color w:val="222222"/>
          <w:sz w:val="24"/>
          <w:szCs w:val="24"/>
          <w:shd w:val="clear" w:color="auto" w:fill="FFFFFF"/>
          <w:lang w:val="en-US"/>
        </w:rPr>
        <w:t>-</w:t>
      </w:r>
      <w:r w:rsidRPr="00454E7A">
        <w:rPr>
          <w:rFonts w:ascii="Times New Roman" w:hAnsi="Times New Roman" w:cs="Times New Roman"/>
          <w:color w:val="222222"/>
          <w:sz w:val="24"/>
          <w:szCs w:val="24"/>
          <w:shd w:val="clear" w:color="auto" w:fill="FFFFFF"/>
          <w:lang w:val="en-US"/>
        </w:rPr>
        <w:t>P.</w:t>
      </w:r>
      <w:r w:rsidRPr="007A7361">
        <w:rPr>
          <w:rFonts w:ascii="Times New Roman" w:hAnsi="Times New Roman" w:cs="Times New Roman"/>
          <w:color w:val="222222"/>
          <w:sz w:val="24"/>
          <w:szCs w:val="24"/>
          <w:shd w:val="clear" w:color="auto" w:fill="FFFFFF"/>
          <w:lang w:val="en-US"/>
        </w:rPr>
        <w:t xml:space="preserve"> 55-63.</w:t>
      </w:r>
      <w:r>
        <w:rPr>
          <w:rFonts w:ascii="Times New Roman" w:hAnsi="Times New Roman" w:cs="Times New Roman"/>
          <w:color w:val="222222"/>
          <w:sz w:val="24"/>
          <w:szCs w:val="24"/>
          <w:shd w:val="clear" w:color="auto" w:fill="FFFFFF"/>
          <w:lang w:val="kk-KZ"/>
        </w:rPr>
        <w:t xml:space="preserve"> </w:t>
      </w:r>
      <w:r w:rsidR="00B74648">
        <w:rPr>
          <w:rFonts w:ascii="Times New Roman" w:hAnsi="Times New Roman" w:cs="Times New Roman"/>
          <w:color w:val="222222"/>
          <w:sz w:val="24"/>
          <w:szCs w:val="24"/>
          <w:shd w:val="clear" w:color="auto" w:fill="FFFFFF"/>
          <w:lang w:val="kk-KZ"/>
        </w:rPr>
        <w:t xml:space="preserve">DOI </w:t>
      </w:r>
      <w:r w:rsidRPr="000A2E1B">
        <w:rPr>
          <w:rFonts w:ascii="Times New Roman" w:hAnsi="Times New Roman" w:cs="Times New Roman"/>
          <w:color w:val="222222"/>
          <w:sz w:val="24"/>
          <w:szCs w:val="24"/>
          <w:shd w:val="clear" w:color="auto" w:fill="FFFFFF"/>
          <w:lang w:val="kk-KZ"/>
        </w:rPr>
        <w:t>10.1016/j.desal.2004.06.113</w:t>
      </w:r>
    </w:p>
    <w:p w:rsidR="00B8595F" w:rsidRPr="000A2E1B"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color w:val="000000" w:themeColor="text1"/>
          <w:sz w:val="24"/>
          <w:szCs w:val="24"/>
          <w:lang w:val="kk-KZ"/>
        </w:rPr>
      </w:pPr>
      <w:r w:rsidRPr="000A2E1B">
        <w:rPr>
          <w:rFonts w:ascii="Times New Roman" w:hAnsi="Times New Roman" w:cs="Times New Roman"/>
          <w:color w:val="000000" w:themeColor="text1"/>
          <w:sz w:val="24"/>
          <w:szCs w:val="24"/>
          <w:shd w:val="clear" w:color="auto" w:fill="FFFFFF"/>
          <w:lang w:val="en-US"/>
        </w:rPr>
        <w:t xml:space="preserve">Da Costa F. M. et al. Evaluation of the biodegradability and toxicity of landfill leachates after pretreatment using advanced oxidative </w:t>
      </w:r>
      <w:r w:rsidR="00B74648">
        <w:rPr>
          <w:rFonts w:ascii="Times New Roman" w:hAnsi="Times New Roman" w:cs="Times New Roman"/>
          <w:color w:val="000000" w:themeColor="text1"/>
          <w:sz w:val="24"/>
          <w:szCs w:val="24"/>
          <w:shd w:val="clear" w:color="auto" w:fill="FFFFFF"/>
          <w:lang w:val="en-US"/>
        </w:rPr>
        <w:t>processes //Waste management.</w:t>
      </w:r>
      <w:r w:rsidR="00B74648" w:rsidRPr="00B74648">
        <w:rPr>
          <w:rFonts w:ascii="Times New Roman" w:hAnsi="Times New Roman" w:cs="Times New Roman"/>
          <w:color w:val="000000" w:themeColor="text1"/>
          <w:sz w:val="24"/>
          <w:szCs w:val="24"/>
          <w:shd w:val="clear" w:color="auto" w:fill="FFFFFF"/>
          <w:lang w:val="en-US"/>
        </w:rPr>
        <w:t>-</w:t>
      </w:r>
      <w:r w:rsidRPr="000A2E1B">
        <w:rPr>
          <w:rFonts w:ascii="Times New Roman" w:hAnsi="Times New Roman" w:cs="Times New Roman"/>
          <w:color w:val="000000" w:themeColor="text1"/>
          <w:sz w:val="24"/>
          <w:szCs w:val="24"/>
          <w:shd w:val="clear" w:color="auto" w:fill="FFFFFF"/>
          <w:lang w:val="en-US"/>
        </w:rPr>
        <w:t xml:space="preserve">2018. </w:t>
      </w:r>
      <w:r>
        <w:rPr>
          <w:rFonts w:ascii="Times New Roman" w:hAnsi="Times New Roman" w:cs="Times New Roman"/>
          <w:color w:val="000000" w:themeColor="text1"/>
          <w:sz w:val="24"/>
          <w:szCs w:val="24"/>
          <w:shd w:val="clear" w:color="auto" w:fill="FFFFFF"/>
          <w:lang w:val="en-US"/>
        </w:rPr>
        <w:t>-Vol.</w:t>
      </w:r>
      <w:r w:rsidR="00B74648">
        <w:rPr>
          <w:rFonts w:ascii="Times New Roman" w:hAnsi="Times New Roman" w:cs="Times New Roman"/>
          <w:color w:val="000000" w:themeColor="text1"/>
          <w:sz w:val="24"/>
          <w:szCs w:val="24"/>
          <w:shd w:val="clear" w:color="auto" w:fill="FFFFFF"/>
          <w:lang w:val="en-US"/>
        </w:rPr>
        <w:t xml:space="preserve"> 76.</w:t>
      </w:r>
      <w:r w:rsidR="00B74648" w:rsidRPr="00B74648">
        <w:rPr>
          <w:rFonts w:ascii="Times New Roman" w:hAnsi="Times New Roman" w:cs="Times New Roman"/>
          <w:color w:val="000000" w:themeColor="text1"/>
          <w:sz w:val="24"/>
          <w:szCs w:val="24"/>
          <w:shd w:val="clear" w:color="auto" w:fill="FFFFFF"/>
          <w:lang w:val="en-US"/>
        </w:rPr>
        <w:t>-</w:t>
      </w:r>
      <w:r w:rsidRPr="000A2E1B">
        <w:rPr>
          <w:rFonts w:ascii="Times New Roman" w:hAnsi="Times New Roman" w:cs="Times New Roman"/>
          <w:color w:val="000000" w:themeColor="text1"/>
          <w:sz w:val="24"/>
          <w:szCs w:val="24"/>
          <w:shd w:val="clear" w:color="auto" w:fill="FFFFFF"/>
          <w:lang w:val="en-US"/>
        </w:rPr>
        <w:t xml:space="preserve"> P. 606-613.</w:t>
      </w:r>
      <w:r w:rsidRPr="000A2E1B">
        <w:rPr>
          <w:rFonts w:ascii="Times New Roman" w:hAnsi="Times New Roman" w:cs="Times New Roman"/>
          <w:color w:val="000000" w:themeColor="text1"/>
          <w:sz w:val="24"/>
          <w:szCs w:val="24"/>
          <w:shd w:val="clear" w:color="auto" w:fill="FFFFFF"/>
          <w:lang w:val="kk-KZ"/>
        </w:rPr>
        <w:t xml:space="preserve"> </w:t>
      </w:r>
      <w:r w:rsidR="00B74648">
        <w:rPr>
          <w:rStyle w:val="id-label"/>
          <w:rFonts w:ascii="Times New Roman" w:hAnsi="Times New Roman" w:cs="Times New Roman"/>
          <w:color w:val="000000" w:themeColor="text1"/>
          <w:sz w:val="24"/>
          <w:szCs w:val="24"/>
          <w:shd w:val="clear" w:color="auto" w:fill="FFFFFF"/>
          <w:lang w:val="en-US"/>
        </w:rPr>
        <w:t>DOI</w:t>
      </w:r>
      <w:r w:rsidR="00B74648">
        <w:rPr>
          <w:rStyle w:val="id-label"/>
          <w:rFonts w:ascii="Times New Roman" w:hAnsi="Times New Roman" w:cs="Times New Roman"/>
          <w:color w:val="000000" w:themeColor="text1"/>
          <w:sz w:val="24"/>
          <w:szCs w:val="24"/>
          <w:shd w:val="clear" w:color="auto" w:fill="FFFFFF"/>
        </w:rPr>
        <w:t xml:space="preserve"> </w:t>
      </w:r>
      <w:hyperlink r:id="rId331" w:tgtFrame="_blank" w:history="1">
        <w:r w:rsidRPr="00EB0FB4">
          <w:rPr>
            <w:rStyle w:val="a5"/>
            <w:rFonts w:ascii="Times New Roman" w:hAnsi="Times New Roman" w:cs="Times New Roman"/>
            <w:color w:val="000000" w:themeColor="text1"/>
            <w:sz w:val="24"/>
            <w:szCs w:val="24"/>
            <w:shd w:val="clear" w:color="auto" w:fill="FFFFFF"/>
            <w:lang w:val="en-US"/>
          </w:rPr>
          <w:t>10.1016/j.wasman.2018.02.030</w:t>
        </w:r>
      </w:hyperlink>
    </w:p>
    <w:p w:rsidR="00B8595F" w:rsidRPr="007A7361"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sz w:val="24"/>
          <w:szCs w:val="24"/>
          <w:lang w:val="kk-KZ"/>
        </w:rPr>
        <w:t>Hey, T., Bajraktari, N., Davidsson, Å., Vogel, J., Madsen, H. T., Hélix-Nielsen, C., ... &amp; Jönsson, K. Evaluation of direct membrane filtration and direct forward osmosis as concepts for compact and energy-positive municipal wastewater treatme</w:t>
      </w:r>
      <w:r w:rsidR="00B74648">
        <w:rPr>
          <w:rFonts w:ascii="Times New Roman" w:hAnsi="Times New Roman" w:cs="Times New Roman"/>
          <w:sz w:val="24"/>
          <w:szCs w:val="24"/>
          <w:lang w:val="kk-KZ"/>
        </w:rPr>
        <w:t>nt //Environmental technology.-</w:t>
      </w:r>
      <w:r w:rsidRPr="007A7361">
        <w:rPr>
          <w:rFonts w:ascii="Times New Roman" w:hAnsi="Times New Roman" w:cs="Times New Roman"/>
          <w:sz w:val="24"/>
          <w:szCs w:val="24"/>
          <w:lang w:val="kk-KZ"/>
        </w:rPr>
        <w:t xml:space="preserve"> 2018. </w:t>
      </w:r>
      <w:r>
        <w:rPr>
          <w:rFonts w:ascii="Times New Roman" w:hAnsi="Times New Roman" w:cs="Times New Roman"/>
          <w:sz w:val="24"/>
          <w:szCs w:val="24"/>
          <w:lang w:val="kk-KZ"/>
        </w:rPr>
        <w:t>-Vol. 39</w:t>
      </w:r>
      <w:r>
        <w:rPr>
          <w:rFonts w:ascii="Times New Roman" w:hAnsi="Times New Roman" w:cs="Times New Roman"/>
          <w:sz w:val="24"/>
          <w:szCs w:val="24"/>
          <w:lang w:val="en-US"/>
        </w:rPr>
        <w:t>(</w:t>
      </w:r>
      <w:r w:rsidRPr="007A7361">
        <w:rPr>
          <w:rFonts w:ascii="Times New Roman" w:hAnsi="Times New Roman" w:cs="Times New Roman"/>
          <w:sz w:val="24"/>
          <w:szCs w:val="24"/>
          <w:lang w:val="kk-KZ"/>
        </w:rPr>
        <w:t>3</w:t>
      </w:r>
      <w:r>
        <w:rPr>
          <w:rFonts w:ascii="Times New Roman" w:hAnsi="Times New Roman" w:cs="Times New Roman"/>
          <w:sz w:val="24"/>
          <w:szCs w:val="24"/>
          <w:lang w:val="en-US"/>
        </w:rPr>
        <w:t>)</w:t>
      </w:r>
      <w:r w:rsidR="00B74648">
        <w:rPr>
          <w:rFonts w:ascii="Times New Roman" w:hAnsi="Times New Roman" w:cs="Times New Roman"/>
          <w:sz w:val="24"/>
          <w:szCs w:val="24"/>
          <w:lang w:val="kk-KZ"/>
        </w:rPr>
        <w:t xml:space="preserve">.- </w:t>
      </w:r>
      <w:r>
        <w:rPr>
          <w:rFonts w:ascii="Times New Roman" w:hAnsi="Times New Roman" w:cs="Times New Roman"/>
          <w:sz w:val="24"/>
          <w:szCs w:val="24"/>
          <w:lang w:val="kk-KZ"/>
        </w:rPr>
        <w:t>P.</w:t>
      </w:r>
      <w:r w:rsidRPr="007A7361">
        <w:rPr>
          <w:rFonts w:ascii="Times New Roman" w:hAnsi="Times New Roman" w:cs="Times New Roman"/>
          <w:sz w:val="24"/>
          <w:szCs w:val="24"/>
          <w:lang w:val="kk-KZ"/>
        </w:rPr>
        <w:t xml:space="preserve"> 264-276.</w:t>
      </w:r>
      <w:r>
        <w:rPr>
          <w:rFonts w:ascii="Times New Roman" w:hAnsi="Times New Roman" w:cs="Times New Roman"/>
          <w:sz w:val="24"/>
          <w:szCs w:val="24"/>
          <w:lang w:val="kk-KZ"/>
        </w:rPr>
        <w:t xml:space="preserve"> </w:t>
      </w:r>
      <w:r w:rsidR="00B74648">
        <w:rPr>
          <w:rFonts w:ascii="Times New Roman" w:hAnsi="Times New Roman" w:cs="Times New Roman"/>
          <w:sz w:val="24"/>
          <w:szCs w:val="24"/>
          <w:lang w:val="kk-KZ"/>
        </w:rPr>
        <w:t xml:space="preserve">DOI </w:t>
      </w:r>
      <w:r w:rsidRPr="000A2E1B">
        <w:rPr>
          <w:rFonts w:ascii="Times New Roman" w:hAnsi="Times New Roman" w:cs="Times New Roman"/>
          <w:sz w:val="24"/>
          <w:szCs w:val="24"/>
          <w:lang w:val="kk-KZ"/>
        </w:rPr>
        <w:t xml:space="preserve"> 10.1080/09593330.2017.1298677</w:t>
      </w:r>
    </w:p>
    <w:p w:rsidR="00B8595F" w:rsidRPr="007A7361"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sz w:val="24"/>
          <w:szCs w:val="24"/>
          <w:lang w:val="kk-KZ"/>
        </w:rPr>
        <w:t xml:space="preserve"> Gao, Y., Fang, Z., Liang, P., &amp; Huang, X. Direct concentration of municipal sewage by forward osmosis and membrane fouling behav</w:t>
      </w:r>
      <w:r w:rsidR="00B74648">
        <w:rPr>
          <w:rFonts w:ascii="Times New Roman" w:hAnsi="Times New Roman" w:cs="Times New Roman"/>
          <w:sz w:val="24"/>
          <w:szCs w:val="24"/>
          <w:lang w:val="kk-KZ"/>
        </w:rPr>
        <w:t>ior //Bioresource technology. -</w:t>
      </w:r>
      <w:r w:rsidRPr="007A7361">
        <w:rPr>
          <w:rFonts w:ascii="Times New Roman" w:hAnsi="Times New Roman" w:cs="Times New Roman"/>
          <w:sz w:val="24"/>
          <w:szCs w:val="24"/>
          <w:lang w:val="kk-KZ"/>
        </w:rPr>
        <w:t xml:space="preserve">2018. </w:t>
      </w:r>
      <w:r>
        <w:rPr>
          <w:rFonts w:ascii="Times New Roman" w:hAnsi="Times New Roman" w:cs="Times New Roman"/>
          <w:sz w:val="24"/>
          <w:szCs w:val="24"/>
          <w:lang w:val="kk-KZ"/>
        </w:rPr>
        <w:t>-Vol.</w:t>
      </w:r>
      <w:r w:rsidR="00B74648">
        <w:rPr>
          <w:rFonts w:ascii="Times New Roman" w:hAnsi="Times New Roman" w:cs="Times New Roman"/>
          <w:sz w:val="24"/>
          <w:szCs w:val="24"/>
          <w:lang w:val="kk-KZ"/>
        </w:rPr>
        <w:t xml:space="preserve"> 247.-</w:t>
      </w:r>
      <w:r>
        <w:rPr>
          <w:rFonts w:ascii="Times New Roman" w:hAnsi="Times New Roman" w:cs="Times New Roman"/>
          <w:sz w:val="24"/>
          <w:szCs w:val="24"/>
          <w:lang w:val="kk-KZ"/>
        </w:rPr>
        <w:t>P.</w:t>
      </w:r>
      <w:r w:rsidRPr="007A7361">
        <w:rPr>
          <w:rFonts w:ascii="Times New Roman" w:hAnsi="Times New Roman" w:cs="Times New Roman"/>
          <w:sz w:val="24"/>
          <w:szCs w:val="24"/>
          <w:lang w:val="kk-KZ"/>
        </w:rPr>
        <w:t xml:space="preserve"> 730-735.</w:t>
      </w:r>
      <w:r>
        <w:rPr>
          <w:rFonts w:ascii="Times New Roman" w:hAnsi="Times New Roman" w:cs="Times New Roman"/>
          <w:sz w:val="24"/>
          <w:szCs w:val="24"/>
          <w:lang w:val="kk-KZ"/>
        </w:rPr>
        <w:t xml:space="preserve"> </w:t>
      </w:r>
      <w:r w:rsidR="00B74648">
        <w:rPr>
          <w:rFonts w:ascii="Times New Roman" w:hAnsi="Times New Roman" w:cs="Times New Roman"/>
          <w:sz w:val="24"/>
          <w:szCs w:val="24"/>
          <w:lang w:val="kk-KZ"/>
        </w:rPr>
        <w:t xml:space="preserve">DOI </w:t>
      </w:r>
      <w:r w:rsidRPr="000A2E1B">
        <w:rPr>
          <w:rFonts w:ascii="Times New Roman" w:hAnsi="Times New Roman" w:cs="Times New Roman"/>
          <w:sz w:val="24"/>
          <w:szCs w:val="24"/>
          <w:lang w:val="kk-KZ"/>
        </w:rPr>
        <w:t>10.1016/j.biortech.2017.09.145</w:t>
      </w:r>
    </w:p>
    <w:p w:rsidR="00B8595F" w:rsidRPr="007A7361"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sz w:val="24"/>
          <w:szCs w:val="24"/>
          <w:lang w:val="kk-KZ"/>
        </w:rPr>
        <w:t xml:space="preserve"> Pan, S. F., Dong, Y., Zheng, Y. M., Zhong, L. B., &amp; Yuan, Z. H. Self-sustained hydrophilic nanofiber thin film composite forward osmosis membranes: Preparation, characterization and application for simulated antibiotic wastewater treatment //Jo</w:t>
      </w:r>
      <w:r w:rsidR="00B74648">
        <w:rPr>
          <w:rFonts w:ascii="Times New Roman" w:hAnsi="Times New Roman" w:cs="Times New Roman"/>
          <w:sz w:val="24"/>
          <w:szCs w:val="24"/>
          <w:lang w:val="kk-KZ"/>
        </w:rPr>
        <w:t>urnal of Membrane Science.-</w:t>
      </w:r>
      <w:r w:rsidRPr="007A7361">
        <w:rPr>
          <w:rFonts w:ascii="Times New Roman" w:hAnsi="Times New Roman" w:cs="Times New Roman"/>
          <w:sz w:val="24"/>
          <w:szCs w:val="24"/>
          <w:lang w:val="kk-KZ"/>
        </w:rPr>
        <w:t xml:space="preserve"> 2017. </w:t>
      </w:r>
      <w:r>
        <w:rPr>
          <w:rFonts w:ascii="Times New Roman" w:hAnsi="Times New Roman" w:cs="Times New Roman"/>
          <w:sz w:val="24"/>
          <w:szCs w:val="24"/>
          <w:lang w:val="kk-KZ"/>
        </w:rPr>
        <w:t>-Vol.</w:t>
      </w:r>
      <w:r w:rsidR="00B74648">
        <w:rPr>
          <w:rFonts w:ascii="Times New Roman" w:hAnsi="Times New Roman" w:cs="Times New Roman"/>
          <w:sz w:val="24"/>
          <w:szCs w:val="24"/>
          <w:lang w:val="kk-KZ"/>
        </w:rPr>
        <w:t xml:space="preserve"> 523.-</w:t>
      </w:r>
      <w:r w:rsidRPr="007A7361">
        <w:rPr>
          <w:rFonts w:ascii="Times New Roman" w:hAnsi="Times New Roman" w:cs="Times New Roman"/>
          <w:sz w:val="24"/>
          <w:szCs w:val="24"/>
          <w:lang w:val="kk-KZ"/>
        </w:rPr>
        <w:t xml:space="preserve"> </w:t>
      </w:r>
      <w:r>
        <w:rPr>
          <w:rFonts w:ascii="Times New Roman" w:hAnsi="Times New Roman" w:cs="Times New Roman"/>
          <w:sz w:val="24"/>
          <w:szCs w:val="24"/>
          <w:lang w:val="kk-KZ"/>
        </w:rPr>
        <w:t>P.</w:t>
      </w:r>
      <w:r w:rsidRPr="007A7361">
        <w:rPr>
          <w:rFonts w:ascii="Times New Roman" w:hAnsi="Times New Roman" w:cs="Times New Roman"/>
          <w:sz w:val="24"/>
          <w:szCs w:val="24"/>
          <w:lang w:val="kk-KZ"/>
        </w:rPr>
        <w:t xml:space="preserve"> 205-215.</w:t>
      </w:r>
    </w:p>
    <w:p w:rsidR="00B8595F" w:rsidRPr="00B8595F"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sz w:val="24"/>
          <w:szCs w:val="24"/>
          <w:lang w:val="kk-KZ"/>
        </w:rPr>
        <w:t xml:space="preserve"> Ansari, A. J., Hai, F. I., Price, W. E., Drewes, J. E., &amp; Nghiem, L. D.  Forward osmosis as a platform for resource recovery from municipal wastewater-A critical assessment of the literature /</w:t>
      </w:r>
      <w:r>
        <w:rPr>
          <w:rFonts w:ascii="Times New Roman" w:hAnsi="Times New Roman" w:cs="Times New Roman"/>
          <w:sz w:val="24"/>
          <w:szCs w:val="24"/>
          <w:lang w:val="kk-KZ"/>
        </w:rPr>
        <w:t>/Journal of membrane science.-</w:t>
      </w:r>
      <w:r w:rsidRPr="007A7361">
        <w:rPr>
          <w:rFonts w:ascii="Times New Roman" w:hAnsi="Times New Roman" w:cs="Times New Roman"/>
          <w:sz w:val="24"/>
          <w:szCs w:val="24"/>
          <w:lang w:val="kk-KZ"/>
        </w:rPr>
        <w:t xml:space="preserve">2017. </w:t>
      </w:r>
      <w:r>
        <w:rPr>
          <w:rFonts w:ascii="Times New Roman" w:hAnsi="Times New Roman" w:cs="Times New Roman"/>
          <w:sz w:val="24"/>
          <w:szCs w:val="24"/>
          <w:lang w:val="kk-KZ"/>
        </w:rPr>
        <w:t>-Vol. 529.-P.</w:t>
      </w:r>
      <w:r w:rsidRPr="00B8595F">
        <w:rPr>
          <w:rFonts w:ascii="Times New Roman" w:hAnsi="Times New Roman" w:cs="Times New Roman"/>
          <w:sz w:val="24"/>
          <w:szCs w:val="24"/>
          <w:lang w:val="kk-KZ"/>
        </w:rPr>
        <w:t xml:space="preserve"> </w:t>
      </w:r>
      <w:r w:rsidRPr="007A7361">
        <w:rPr>
          <w:rFonts w:ascii="Times New Roman" w:hAnsi="Times New Roman" w:cs="Times New Roman"/>
          <w:sz w:val="24"/>
          <w:szCs w:val="24"/>
          <w:lang w:val="kk-KZ"/>
        </w:rPr>
        <w:t>195-206.</w:t>
      </w:r>
      <w:r>
        <w:rPr>
          <w:rFonts w:ascii="Times New Roman" w:hAnsi="Times New Roman" w:cs="Times New Roman"/>
          <w:sz w:val="24"/>
          <w:szCs w:val="24"/>
          <w:lang w:val="en-US"/>
        </w:rPr>
        <w:t xml:space="preserve"> </w:t>
      </w:r>
      <w:r w:rsidR="00B74648">
        <w:rPr>
          <w:rFonts w:ascii="Times New Roman" w:hAnsi="Times New Roman" w:cs="Times New Roman"/>
          <w:sz w:val="24"/>
          <w:szCs w:val="24"/>
          <w:lang w:val="en-US"/>
        </w:rPr>
        <w:t>DOI</w:t>
      </w:r>
      <w:r w:rsidR="00B74648">
        <w:rPr>
          <w:rFonts w:ascii="Times New Roman" w:hAnsi="Times New Roman" w:cs="Times New Roman"/>
          <w:sz w:val="24"/>
          <w:szCs w:val="24"/>
        </w:rPr>
        <w:t xml:space="preserve"> </w:t>
      </w:r>
      <w:r w:rsidRPr="008D44DA">
        <w:rPr>
          <w:rFonts w:ascii="Times New Roman" w:hAnsi="Times New Roman" w:cs="Times New Roman"/>
          <w:sz w:val="24"/>
          <w:szCs w:val="24"/>
          <w:lang w:val="en-US"/>
        </w:rPr>
        <w:t>10.1016/j.memsci.2017.01.054</w:t>
      </w:r>
      <w:r w:rsidRPr="00B8595F">
        <w:rPr>
          <w:rFonts w:ascii="Times New Roman" w:hAnsi="Times New Roman" w:cs="Times New Roman"/>
          <w:sz w:val="24"/>
          <w:szCs w:val="24"/>
          <w:lang w:val="kk-KZ"/>
        </w:rPr>
        <w:t xml:space="preserve"> </w:t>
      </w:r>
    </w:p>
    <w:p w:rsidR="00B8595F" w:rsidRPr="007A7361"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color w:val="222222"/>
          <w:sz w:val="24"/>
          <w:szCs w:val="24"/>
          <w:shd w:val="clear" w:color="auto" w:fill="FFFFFF"/>
          <w:lang w:val="en-US"/>
        </w:rPr>
        <w:t>Liu Z. P. et al. Characterization of dissolved organic matter in landfill leachate during the combined treatment process of air stripping, Fenton, SBR and coagulation</w:t>
      </w:r>
      <w:r w:rsidR="00B74648">
        <w:rPr>
          <w:rFonts w:ascii="Times New Roman" w:hAnsi="Times New Roman" w:cs="Times New Roman"/>
          <w:color w:val="222222"/>
          <w:sz w:val="24"/>
          <w:szCs w:val="24"/>
          <w:shd w:val="clear" w:color="auto" w:fill="FFFFFF"/>
          <w:lang w:val="en-US"/>
        </w:rPr>
        <w:t xml:space="preserve"> //Waste Management. </w:t>
      </w:r>
      <w:r w:rsidR="00B74648" w:rsidRPr="00B74648">
        <w:rPr>
          <w:rFonts w:ascii="Times New Roman" w:hAnsi="Times New Roman" w:cs="Times New Roman"/>
          <w:color w:val="222222"/>
          <w:sz w:val="24"/>
          <w:szCs w:val="24"/>
          <w:shd w:val="clear" w:color="auto" w:fill="FFFFFF"/>
          <w:lang w:val="en-US"/>
        </w:rPr>
        <w:t>-</w:t>
      </w:r>
      <w:r w:rsidRPr="007A7361">
        <w:rPr>
          <w:rFonts w:ascii="Times New Roman" w:hAnsi="Times New Roman" w:cs="Times New Roman"/>
          <w:color w:val="222222"/>
          <w:sz w:val="24"/>
          <w:szCs w:val="24"/>
          <w:shd w:val="clear" w:color="auto" w:fill="FFFFFF"/>
          <w:lang w:val="en-US"/>
        </w:rPr>
        <w:t xml:space="preserve"> 2015. </w:t>
      </w:r>
      <w:r>
        <w:rPr>
          <w:rFonts w:ascii="Times New Roman" w:hAnsi="Times New Roman" w:cs="Times New Roman"/>
          <w:color w:val="222222"/>
          <w:sz w:val="24"/>
          <w:szCs w:val="24"/>
          <w:shd w:val="clear" w:color="auto" w:fill="FFFFFF"/>
          <w:lang w:val="en-US"/>
        </w:rPr>
        <w:t>-Vol.</w:t>
      </w:r>
      <w:r w:rsidR="00B74648">
        <w:rPr>
          <w:rFonts w:ascii="Times New Roman" w:hAnsi="Times New Roman" w:cs="Times New Roman"/>
          <w:color w:val="222222"/>
          <w:sz w:val="24"/>
          <w:szCs w:val="24"/>
          <w:shd w:val="clear" w:color="auto" w:fill="FFFFFF"/>
          <w:lang w:val="en-US"/>
        </w:rPr>
        <w:t xml:space="preserve"> 41. </w:t>
      </w:r>
      <w:r w:rsidR="00B74648" w:rsidRPr="00B74648">
        <w:rPr>
          <w:rFonts w:ascii="Times New Roman" w:hAnsi="Times New Roman" w:cs="Times New Roman"/>
          <w:color w:val="222222"/>
          <w:sz w:val="24"/>
          <w:szCs w:val="24"/>
          <w:shd w:val="clear" w:color="auto" w:fill="FFFFFF"/>
          <w:lang w:val="en-US"/>
        </w:rPr>
        <w:t>-</w:t>
      </w:r>
      <w:r w:rsidRPr="00454E7A">
        <w:rPr>
          <w:rFonts w:ascii="Times New Roman" w:hAnsi="Times New Roman" w:cs="Times New Roman"/>
          <w:color w:val="222222"/>
          <w:sz w:val="24"/>
          <w:szCs w:val="24"/>
          <w:shd w:val="clear" w:color="auto" w:fill="FFFFFF"/>
          <w:lang w:val="en-US"/>
        </w:rPr>
        <w:t>P.</w:t>
      </w:r>
      <w:r w:rsidRPr="007A7361">
        <w:rPr>
          <w:rFonts w:ascii="Times New Roman" w:hAnsi="Times New Roman" w:cs="Times New Roman"/>
          <w:color w:val="222222"/>
          <w:sz w:val="24"/>
          <w:szCs w:val="24"/>
          <w:shd w:val="clear" w:color="auto" w:fill="FFFFFF"/>
          <w:lang w:val="en-US"/>
        </w:rPr>
        <w:t xml:space="preserve"> 111-118.</w:t>
      </w:r>
      <w:r>
        <w:rPr>
          <w:rFonts w:ascii="Times New Roman" w:hAnsi="Times New Roman" w:cs="Times New Roman"/>
          <w:color w:val="222222"/>
          <w:sz w:val="24"/>
          <w:szCs w:val="24"/>
          <w:shd w:val="clear" w:color="auto" w:fill="FFFFFF"/>
          <w:lang w:val="en-US"/>
        </w:rPr>
        <w:t xml:space="preserve"> </w:t>
      </w:r>
      <w:r w:rsidR="00B74648">
        <w:rPr>
          <w:rFonts w:ascii="Times New Roman" w:hAnsi="Times New Roman" w:cs="Times New Roman"/>
          <w:color w:val="222222"/>
          <w:sz w:val="24"/>
          <w:szCs w:val="24"/>
          <w:shd w:val="clear" w:color="auto" w:fill="FFFFFF"/>
          <w:lang w:val="en-US"/>
        </w:rPr>
        <w:t>DOI</w:t>
      </w:r>
      <w:r w:rsidR="00B74648">
        <w:rPr>
          <w:rFonts w:ascii="Times New Roman" w:hAnsi="Times New Roman" w:cs="Times New Roman"/>
          <w:color w:val="222222"/>
          <w:sz w:val="24"/>
          <w:szCs w:val="24"/>
          <w:shd w:val="clear" w:color="auto" w:fill="FFFFFF"/>
        </w:rPr>
        <w:t xml:space="preserve"> </w:t>
      </w:r>
      <w:r w:rsidRPr="00DD6D4C">
        <w:rPr>
          <w:rFonts w:ascii="Times New Roman" w:hAnsi="Times New Roman" w:cs="Times New Roman"/>
          <w:color w:val="222222"/>
          <w:sz w:val="24"/>
          <w:szCs w:val="24"/>
          <w:shd w:val="clear" w:color="auto" w:fill="FFFFFF"/>
          <w:lang w:val="en-US"/>
        </w:rPr>
        <w:t>10.1016/j.wasman.2015.03.044</w:t>
      </w:r>
    </w:p>
    <w:p w:rsidR="00B8595F" w:rsidRPr="00B8595F"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color w:val="222222"/>
          <w:sz w:val="24"/>
          <w:szCs w:val="24"/>
          <w:shd w:val="clear" w:color="auto" w:fill="FFFFFF"/>
          <w:lang w:val="en-US"/>
        </w:rPr>
        <w:lastRenderedPageBreak/>
        <w:t xml:space="preserve">Oloibiri V. et al. Characterisation of landfill leachate by EEM-PARAFAC-SOM during physical-chemical treatment by coagulation-flocculation, activated carbon adsorption and ion </w:t>
      </w:r>
      <w:r>
        <w:rPr>
          <w:rFonts w:ascii="Times New Roman" w:hAnsi="Times New Roman" w:cs="Times New Roman"/>
          <w:color w:val="222222"/>
          <w:sz w:val="24"/>
          <w:szCs w:val="24"/>
          <w:shd w:val="clear" w:color="auto" w:fill="FFFFFF"/>
          <w:lang w:val="en-US"/>
        </w:rPr>
        <w:t>exchange //Chemosphere.</w:t>
      </w:r>
      <w:r w:rsidRPr="00B8595F">
        <w:rPr>
          <w:rFonts w:ascii="Times New Roman" w:hAnsi="Times New Roman" w:cs="Times New Roman"/>
          <w:color w:val="222222"/>
          <w:sz w:val="24"/>
          <w:szCs w:val="24"/>
          <w:shd w:val="clear" w:color="auto" w:fill="FFFFFF"/>
          <w:lang w:val="en-US"/>
        </w:rPr>
        <w:t>-</w:t>
      </w:r>
      <w:r w:rsidRPr="007A7361">
        <w:rPr>
          <w:rFonts w:ascii="Times New Roman" w:hAnsi="Times New Roman" w:cs="Times New Roman"/>
          <w:color w:val="222222"/>
          <w:sz w:val="24"/>
          <w:szCs w:val="24"/>
          <w:shd w:val="clear" w:color="auto" w:fill="FFFFFF"/>
          <w:lang w:val="en-US"/>
        </w:rPr>
        <w:t xml:space="preserve">2017. </w:t>
      </w:r>
      <w:r>
        <w:rPr>
          <w:rFonts w:ascii="Times New Roman" w:hAnsi="Times New Roman" w:cs="Times New Roman"/>
          <w:color w:val="222222"/>
          <w:sz w:val="24"/>
          <w:szCs w:val="24"/>
          <w:shd w:val="clear" w:color="auto" w:fill="FFFFFF"/>
          <w:lang w:val="en-US"/>
        </w:rPr>
        <w:t>-Vol.186.</w:t>
      </w:r>
      <w:r w:rsidRPr="00B8595F">
        <w:rPr>
          <w:rFonts w:ascii="Times New Roman" w:hAnsi="Times New Roman" w:cs="Times New Roman"/>
          <w:color w:val="222222"/>
          <w:sz w:val="24"/>
          <w:szCs w:val="24"/>
          <w:shd w:val="clear" w:color="auto" w:fill="FFFFFF"/>
          <w:lang w:val="en-US"/>
        </w:rPr>
        <w:t>-</w:t>
      </w:r>
      <w:r w:rsidRPr="00454E7A">
        <w:rPr>
          <w:rFonts w:ascii="Times New Roman" w:hAnsi="Times New Roman" w:cs="Times New Roman"/>
          <w:color w:val="222222"/>
          <w:sz w:val="24"/>
          <w:szCs w:val="24"/>
          <w:shd w:val="clear" w:color="auto" w:fill="FFFFFF"/>
          <w:lang w:val="en-US"/>
        </w:rPr>
        <w:t>P.</w:t>
      </w:r>
      <w:r w:rsidRPr="007A7361">
        <w:rPr>
          <w:rFonts w:ascii="Times New Roman" w:hAnsi="Times New Roman" w:cs="Times New Roman"/>
          <w:color w:val="222222"/>
          <w:sz w:val="24"/>
          <w:szCs w:val="24"/>
          <w:shd w:val="clear" w:color="auto" w:fill="FFFFFF"/>
          <w:lang w:val="en-US"/>
        </w:rPr>
        <w:t xml:space="preserve"> 873-883.</w:t>
      </w:r>
      <w:r w:rsidRPr="00B8595F">
        <w:rPr>
          <w:rFonts w:ascii="Times New Roman" w:hAnsi="Times New Roman" w:cs="Times New Roman"/>
          <w:color w:val="222222"/>
          <w:sz w:val="24"/>
          <w:szCs w:val="24"/>
          <w:shd w:val="clear" w:color="auto" w:fill="FFFFFF"/>
          <w:lang w:val="en-US"/>
        </w:rPr>
        <w:t xml:space="preserve"> </w:t>
      </w:r>
      <w:r>
        <w:rPr>
          <w:rFonts w:ascii="Times New Roman" w:hAnsi="Times New Roman" w:cs="Times New Roman"/>
          <w:color w:val="222222"/>
          <w:sz w:val="24"/>
          <w:szCs w:val="24"/>
          <w:shd w:val="clear" w:color="auto" w:fill="FFFFFF"/>
          <w:lang w:val="en-US"/>
        </w:rPr>
        <w:t>DOI</w:t>
      </w:r>
      <w:r>
        <w:rPr>
          <w:rFonts w:ascii="Times New Roman" w:hAnsi="Times New Roman" w:cs="Times New Roman"/>
          <w:color w:val="222222"/>
          <w:sz w:val="24"/>
          <w:szCs w:val="24"/>
          <w:shd w:val="clear" w:color="auto" w:fill="FFFFFF"/>
        </w:rPr>
        <w:t xml:space="preserve"> </w:t>
      </w:r>
      <w:r w:rsidRPr="00EB0FB4">
        <w:rPr>
          <w:rFonts w:ascii="Times New Roman" w:hAnsi="Times New Roman" w:cs="Times New Roman"/>
          <w:color w:val="222222"/>
          <w:sz w:val="24"/>
          <w:szCs w:val="24"/>
          <w:shd w:val="clear" w:color="auto" w:fill="FFFFFF"/>
          <w:lang w:val="en-US"/>
        </w:rPr>
        <w:t>10.1016/j.chemosphere.2017.08.035</w:t>
      </w:r>
      <w:r w:rsidRPr="00B8595F">
        <w:rPr>
          <w:rFonts w:ascii="Times New Roman" w:hAnsi="Times New Roman" w:cs="Times New Roman"/>
          <w:color w:val="222222"/>
          <w:sz w:val="24"/>
          <w:szCs w:val="24"/>
          <w:shd w:val="clear" w:color="auto" w:fill="FFFFFF"/>
          <w:lang w:val="en-US"/>
        </w:rPr>
        <w:t xml:space="preserve"> </w:t>
      </w:r>
    </w:p>
    <w:p w:rsidR="00B8595F" w:rsidRDefault="00B8595F" w:rsidP="00B8595F">
      <w:pPr>
        <w:pStyle w:val="a3"/>
        <w:tabs>
          <w:tab w:val="left" w:pos="426"/>
        </w:tabs>
        <w:spacing w:after="0" w:line="240" w:lineRule="auto"/>
        <w:ind w:left="0"/>
        <w:jc w:val="both"/>
        <w:rPr>
          <w:rFonts w:ascii="Times New Roman" w:hAnsi="Times New Roman" w:cs="Times New Roman"/>
          <w:color w:val="222222"/>
          <w:sz w:val="24"/>
          <w:szCs w:val="24"/>
          <w:shd w:val="clear" w:color="auto" w:fill="FFFFFF"/>
          <w:lang w:val="en-US"/>
        </w:rPr>
      </w:pPr>
      <w:r w:rsidRPr="007A7361">
        <w:rPr>
          <w:rFonts w:ascii="Times New Roman" w:hAnsi="Times New Roman" w:cs="Times New Roman"/>
          <w:color w:val="222222"/>
          <w:sz w:val="24"/>
          <w:szCs w:val="24"/>
          <w:shd w:val="clear" w:color="auto" w:fill="FFFFFF"/>
          <w:lang w:val="en-US"/>
        </w:rPr>
        <w:t>Šír M. et al. The effect of humic acids on the reverse osmosis treatment of hazardous landfill leachate //Jo</w:t>
      </w:r>
      <w:r>
        <w:rPr>
          <w:rFonts w:ascii="Times New Roman" w:hAnsi="Times New Roman" w:cs="Times New Roman"/>
          <w:color w:val="222222"/>
          <w:sz w:val="24"/>
          <w:szCs w:val="24"/>
          <w:shd w:val="clear" w:color="auto" w:fill="FFFFFF"/>
          <w:lang w:val="en-US"/>
        </w:rPr>
        <w:t>urnal of Hazardous Materials.</w:t>
      </w:r>
      <w:r w:rsidRPr="00B8595F">
        <w:rPr>
          <w:rFonts w:ascii="Times New Roman" w:hAnsi="Times New Roman" w:cs="Times New Roman"/>
          <w:color w:val="222222"/>
          <w:sz w:val="24"/>
          <w:szCs w:val="24"/>
          <w:shd w:val="clear" w:color="auto" w:fill="FFFFFF"/>
          <w:lang w:val="en-US"/>
        </w:rPr>
        <w:t>-</w:t>
      </w:r>
      <w:r>
        <w:rPr>
          <w:rFonts w:ascii="Times New Roman" w:hAnsi="Times New Roman" w:cs="Times New Roman"/>
          <w:color w:val="222222"/>
          <w:sz w:val="24"/>
          <w:szCs w:val="24"/>
          <w:shd w:val="clear" w:color="auto" w:fill="FFFFFF"/>
          <w:lang w:val="en-US"/>
        </w:rPr>
        <w:t>2012.</w:t>
      </w:r>
      <w:r w:rsidRPr="00B8595F">
        <w:rPr>
          <w:rFonts w:ascii="Times New Roman" w:hAnsi="Times New Roman" w:cs="Times New Roman"/>
          <w:color w:val="222222"/>
          <w:sz w:val="24"/>
          <w:szCs w:val="24"/>
          <w:shd w:val="clear" w:color="auto" w:fill="FFFFFF"/>
          <w:lang w:val="en-US"/>
        </w:rPr>
        <w:t>-</w:t>
      </w:r>
      <w:r>
        <w:rPr>
          <w:rFonts w:ascii="Times New Roman" w:hAnsi="Times New Roman" w:cs="Times New Roman"/>
          <w:color w:val="222222"/>
          <w:sz w:val="24"/>
          <w:szCs w:val="24"/>
          <w:shd w:val="clear" w:color="auto" w:fill="FFFFFF"/>
          <w:lang w:val="en-US"/>
        </w:rPr>
        <w:t>Vol.207.</w:t>
      </w:r>
      <w:r w:rsidRPr="00B8595F">
        <w:rPr>
          <w:rFonts w:ascii="Times New Roman" w:hAnsi="Times New Roman" w:cs="Times New Roman"/>
          <w:color w:val="222222"/>
          <w:sz w:val="24"/>
          <w:szCs w:val="24"/>
          <w:shd w:val="clear" w:color="auto" w:fill="FFFFFF"/>
          <w:lang w:val="en-US"/>
        </w:rPr>
        <w:t>-</w:t>
      </w:r>
      <w:r w:rsidRPr="007A7361">
        <w:rPr>
          <w:rFonts w:ascii="Times New Roman" w:hAnsi="Times New Roman" w:cs="Times New Roman"/>
          <w:color w:val="222222"/>
          <w:sz w:val="24"/>
          <w:szCs w:val="24"/>
          <w:shd w:val="clear" w:color="auto" w:fill="FFFFFF"/>
          <w:lang w:val="en-US"/>
        </w:rPr>
        <w:t xml:space="preserve"> </w:t>
      </w:r>
      <w:r w:rsidRPr="00454E7A">
        <w:rPr>
          <w:rFonts w:ascii="Times New Roman" w:hAnsi="Times New Roman" w:cs="Times New Roman"/>
          <w:color w:val="222222"/>
          <w:sz w:val="24"/>
          <w:szCs w:val="24"/>
          <w:shd w:val="clear" w:color="auto" w:fill="FFFFFF"/>
          <w:lang w:val="en-US"/>
        </w:rPr>
        <w:t>P.</w:t>
      </w:r>
      <w:r w:rsidRPr="007A7361">
        <w:rPr>
          <w:rFonts w:ascii="Times New Roman" w:hAnsi="Times New Roman" w:cs="Times New Roman"/>
          <w:color w:val="222222"/>
          <w:sz w:val="24"/>
          <w:szCs w:val="24"/>
          <w:shd w:val="clear" w:color="auto" w:fill="FFFFFF"/>
          <w:lang w:val="en-US"/>
        </w:rPr>
        <w:t>86-90.</w:t>
      </w:r>
      <w:r w:rsidRPr="00B8595F">
        <w:rPr>
          <w:rFonts w:ascii="Times New Roman" w:hAnsi="Times New Roman" w:cs="Times New Roman"/>
          <w:color w:val="222222"/>
          <w:sz w:val="24"/>
          <w:szCs w:val="24"/>
          <w:shd w:val="clear" w:color="auto" w:fill="FFFFFF"/>
          <w:lang w:val="en-US"/>
        </w:rPr>
        <w:t xml:space="preserve"> </w:t>
      </w:r>
    </w:p>
    <w:p w:rsidR="00B8595F" w:rsidRPr="007A7361" w:rsidRDefault="00B8595F" w:rsidP="00B8595F">
      <w:pPr>
        <w:pStyle w:val="a3"/>
        <w:tabs>
          <w:tab w:val="left" w:pos="426"/>
        </w:tabs>
        <w:spacing w:after="0" w:line="240" w:lineRule="auto"/>
        <w:ind w:left="0"/>
        <w:jc w:val="both"/>
        <w:rPr>
          <w:rFonts w:ascii="Times New Roman" w:hAnsi="Times New Roman" w:cs="Times New Roman"/>
          <w:sz w:val="24"/>
          <w:szCs w:val="24"/>
          <w:lang w:val="kk-KZ"/>
        </w:rPr>
      </w:pPr>
      <w:r>
        <w:rPr>
          <w:rFonts w:ascii="Times New Roman" w:hAnsi="Times New Roman" w:cs="Times New Roman"/>
          <w:color w:val="222222"/>
          <w:sz w:val="24"/>
          <w:szCs w:val="24"/>
          <w:shd w:val="clear" w:color="auto" w:fill="FFFFFF"/>
          <w:lang w:val="en-US"/>
        </w:rPr>
        <w:t>DOI</w:t>
      </w:r>
      <w:r>
        <w:rPr>
          <w:rFonts w:ascii="Times New Roman" w:hAnsi="Times New Roman" w:cs="Times New Roman"/>
          <w:color w:val="222222"/>
          <w:sz w:val="24"/>
          <w:szCs w:val="24"/>
          <w:shd w:val="clear" w:color="auto" w:fill="FFFFFF"/>
        </w:rPr>
        <w:t xml:space="preserve"> </w:t>
      </w:r>
      <w:r w:rsidRPr="00EB0FB4">
        <w:rPr>
          <w:rFonts w:ascii="Times New Roman" w:hAnsi="Times New Roman" w:cs="Times New Roman"/>
          <w:color w:val="222222"/>
          <w:sz w:val="24"/>
          <w:szCs w:val="24"/>
          <w:shd w:val="clear" w:color="auto" w:fill="FFFFFF"/>
          <w:lang w:val="en-US"/>
        </w:rPr>
        <w:t>10.1016/j.jhazmat.2011.08.079</w:t>
      </w:r>
    </w:p>
    <w:p w:rsidR="00B8595F"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color w:val="222222"/>
          <w:sz w:val="24"/>
          <w:szCs w:val="24"/>
          <w:shd w:val="clear" w:color="auto" w:fill="FFFFFF"/>
          <w:lang w:val="en-US"/>
        </w:rPr>
        <w:t>Iskander S. M. et al. Energy consumption by forward osmosis treatment of landfill leachate for water</w:t>
      </w:r>
      <w:r>
        <w:rPr>
          <w:rFonts w:ascii="Times New Roman" w:hAnsi="Times New Roman" w:cs="Times New Roman"/>
          <w:color w:val="222222"/>
          <w:sz w:val="24"/>
          <w:szCs w:val="24"/>
          <w:shd w:val="clear" w:color="auto" w:fill="FFFFFF"/>
          <w:lang w:val="en-US"/>
        </w:rPr>
        <w:t xml:space="preserve"> recovery //Waste Management.</w:t>
      </w:r>
      <w:r w:rsidRPr="00B8595F">
        <w:rPr>
          <w:rFonts w:ascii="Times New Roman" w:hAnsi="Times New Roman" w:cs="Times New Roman"/>
          <w:color w:val="222222"/>
          <w:sz w:val="24"/>
          <w:szCs w:val="24"/>
          <w:shd w:val="clear" w:color="auto" w:fill="FFFFFF"/>
          <w:lang w:val="en-US"/>
        </w:rPr>
        <w:t>-</w:t>
      </w:r>
      <w:r w:rsidRPr="007A7361">
        <w:rPr>
          <w:rFonts w:ascii="Times New Roman" w:hAnsi="Times New Roman" w:cs="Times New Roman"/>
          <w:color w:val="222222"/>
          <w:sz w:val="24"/>
          <w:szCs w:val="24"/>
          <w:shd w:val="clear" w:color="auto" w:fill="FFFFFF"/>
          <w:lang w:val="en-US"/>
        </w:rPr>
        <w:t xml:space="preserve">2017. </w:t>
      </w:r>
      <w:r w:rsidRPr="00B8595F">
        <w:rPr>
          <w:rFonts w:ascii="Times New Roman" w:hAnsi="Times New Roman" w:cs="Times New Roman"/>
          <w:color w:val="222222"/>
          <w:sz w:val="24"/>
          <w:szCs w:val="24"/>
          <w:shd w:val="clear" w:color="auto" w:fill="FFFFFF"/>
          <w:lang w:val="en-US"/>
        </w:rPr>
        <w:t>-</w:t>
      </w:r>
      <w:r>
        <w:rPr>
          <w:rFonts w:ascii="Times New Roman" w:hAnsi="Times New Roman" w:cs="Times New Roman"/>
          <w:color w:val="222222"/>
          <w:sz w:val="24"/>
          <w:szCs w:val="24"/>
          <w:shd w:val="clear" w:color="auto" w:fill="FFFFFF"/>
          <w:lang w:val="en-US"/>
        </w:rPr>
        <w:t>Vol.63.</w:t>
      </w:r>
      <w:r w:rsidRPr="00B8595F">
        <w:rPr>
          <w:rFonts w:ascii="Times New Roman" w:hAnsi="Times New Roman" w:cs="Times New Roman"/>
          <w:color w:val="222222"/>
          <w:sz w:val="24"/>
          <w:szCs w:val="24"/>
          <w:shd w:val="clear" w:color="auto" w:fill="FFFFFF"/>
          <w:lang w:val="en-US"/>
        </w:rPr>
        <w:t>-</w:t>
      </w:r>
      <w:r w:rsidRPr="007A7361">
        <w:rPr>
          <w:rFonts w:ascii="Times New Roman" w:hAnsi="Times New Roman" w:cs="Times New Roman"/>
          <w:color w:val="222222"/>
          <w:sz w:val="24"/>
          <w:szCs w:val="24"/>
          <w:shd w:val="clear" w:color="auto" w:fill="FFFFFF"/>
          <w:lang w:val="en-US"/>
        </w:rPr>
        <w:t xml:space="preserve"> </w:t>
      </w:r>
      <w:r w:rsidRPr="00454E7A">
        <w:rPr>
          <w:rFonts w:ascii="Times New Roman" w:hAnsi="Times New Roman" w:cs="Times New Roman"/>
          <w:color w:val="222222"/>
          <w:sz w:val="24"/>
          <w:szCs w:val="24"/>
          <w:shd w:val="clear" w:color="auto" w:fill="FFFFFF"/>
          <w:lang w:val="en-US"/>
        </w:rPr>
        <w:t>P.</w:t>
      </w:r>
      <w:r w:rsidRPr="007A7361">
        <w:rPr>
          <w:rFonts w:ascii="Times New Roman" w:hAnsi="Times New Roman" w:cs="Times New Roman"/>
          <w:color w:val="222222"/>
          <w:sz w:val="24"/>
          <w:szCs w:val="24"/>
          <w:shd w:val="clear" w:color="auto" w:fill="FFFFFF"/>
          <w:lang w:val="en-US"/>
        </w:rPr>
        <w:t xml:space="preserve"> 284-291.</w:t>
      </w:r>
    </w:p>
    <w:p w:rsidR="00B8595F" w:rsidRPr="00B8595F" w:rsidRDefault="00B8595F" w:rsidP="00B8595F">
      <w:pPr>
        <w:pStyle w:val="a3"/>
        <w:tabs>
          <w:tab w:val="left" w:pos="426"/>
        </w:tabs>
        <w:spacing w:after="0" w:line="240" w:lineRule="auto"/>
        <w:ind w:left="0"/>
        <w:jc w:val="both"/>
        <w:rPr>
          <w:rFonts w:ascii="Times New Roman" w:hAnsi="Times New Roman" w:cs="Times New Roman"/>
          <w:sz w:val="24"/>
          <w:szCs w:val="24"/>
          <w:lang w:val="kk-KZ"/>
        </w:rPr>
      </w:pPr>
      <w:r w:rsidRPr="00B8595F">
        <w:rPr>
          <w:rFonts w:ascii="Times New Roman" w:hAnsi="Times New Roman" w:cs="Times New Roman"/>
          <w:color w:val="222222"/>
          <w:sz w:val="24"/>
          <w:szCs w:val="24"/>
          <w:shd w:val="clear" w:color="auto" w:fill="FFFFFF"/>
          <w:lang w:val="en-US"/>
        </w:rPr>
        <w:t>DOI</w:t>
      </w:r>
      <w:r w:rsidRPr="00B8595F">
        <w:rPr>
          <w:rFonts w:ascii="Times New Roman" w:hAnsi="Times New Roman" w:cs="Times New Roman"/>
          <w:color w:val="222222"/>
          <w:sz w:val="24"/>
          <w:szCs w:val="24"/>
          <w:shd w:val="clear" w:color="auto" w:fill="FFFFFF"/>
        </w:rPr>
        <w:t xml:space="preserve"> </w:t>
      </w:r>
      <w:r w:rsidRPr="00B8595F">
        <w:rPr>
          <w:rFonts w:ascii="Times New Roman" w:hAnsi="Times New Roman" w:cs="Times New Roman"/>
          <w:color w:val="222222"/>
          <w:sz w:val="24"/>
          <w:szCs w:val="24"/>
          <w:shd w:val="clear" w:color="auto" w:fill="FFFFFF"/>
          <w:lang w:val="en-US"/>
        </w:rPr>
        <w:t>10.1016/j.wasman.2017.03.026</w:t>
      </w:r>
    </w:p>
    <w:p w:rsidR="00B8595F" w:rsidRPr="007A7361"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color w:val="222222"/>
          <w:sz w:val="24"/>
          <w:szCs w:val="24"/>
          <w:shd w:val="clear" w:color="auto" w:fill="FFFFFF"/>
          <w:lang w:val="en-US"/>
        </w:rPr>
        <w:t>Dolar D., Košutić K., Strmecky T. Hybrid processes for treatment of landfill leachate: coagulation/UF/NF-RO and adsorption/UF/NF-RO //Separation and pur</w:t>
      </w:r>
      <w:r>
        <w:rPr>
          <w:rFonts w:ascii="Times New Roman" w:hAnsi="Times New Roman" w:cs="Times New Roman"/>
          <w:color w:val="222222"/>
          <w:sz w:val="24"/>
          <w:szCs w:val="24"/>
          <w:shd w:val="clear" w:color="auto" w:fill="FFFFFF"/>
          <w:lang w:val="en-US"/>
        </w:rPr>
        <w:t>ification technology. – 2016.</w:t>
      </w:r>
      <w:r w:rsidRPr="00B8595F">
        <w:rPr>
          <w:rFonts w:ascii="Times New Roman" w:hAnsi="Times New Roman" w:cs="Times New Roman"/>
          <w:color w:val="222222"/>
          <w:sz w:val="24"/>
          <w:szCs w:val="24"/>
          <w:shd w:val="clear" w:color="auto" w:fill="FFFFFF"/>
          <w:lang w:val="en-US"/>
        </w:rPr>
        <w:t>-</w:t>
      </w:r>
      <w:r>
        <w:rPr>
          <w:rFonts w:ascii="Times New Roman" w:hAnsi="Times New Roman" w:cs="Times New Roman"/>
          <w:color w:val="222222"/>
          <w:sz w:val="24"/>
          <w:szCs w:val="24"/>
          <w:shd w:val="clear" w:color="auto" w:fill="FFFFFF"/>
          <w:lang w:val="en-US"/>
        </w:rPr>
        <w:t>Vol.168.</w:t>
      </w:r>
      <w:r w:rsidRPr="00B8595F">
        <w:rPr>
          <w:rFonts w:ascii="Times New Roman" w:hAnsi="Times New Roman" w:cs="Times New Roman"/>
          <w:color w:val="222222"/>
          <w:sz w:val="24"/>
          <w:szCs w:val="24"/>
          <w:shd w:val="clear" w:color="auto" w:fill="FFFFFF"/>
          <w:lang w:val="en-US"/>
        </w:rPr>
        <w:t xml:space="preserve">- </w:t>
      </w:r>
      <w:r w:rsidRPr="00454E7A">
        <w:rPr>
          <w:rFonts w:ascii="Times New Roman" w:hAnsi="Times New Roman" w:cs="Times New Roman"/>
          <w:color w:val="222222"/>
          <w:sz w:val="24"/>
          <w:szCs w:val="24"/>
          <w:shd w:val="clear" w:color="auto" w:fill="FFFFFF"/>
          <w:lang w:val="en-US"/>
        </w:rPr>
        <w:t>P.</w:t>
      </w:r>
      <w:r w:rsidRPr="007A7361">
        <w:rPr>
          <w:rFonts w:ascii="Times New Roman" w:hAnsi="Times New Roman" w:cs="Times New Roman"/>
          <w:color w:val="222222"/>
          <w:sz w:val="24"/>
          <w:szCs w:val="24"/>
          <w:shd w:val="clear" w:color="auto" w:fill="FFFFFF"/>
          <w:lang w:val="en-US"/>
        </w:rPr>
        <w:t xml:space="preserve"> 39-46.</w:t>
      </w:r>
      <w:r>
        <w:rPr>
          <w:rFonts w:ascii="Times New Roman" w:hAnsi="Times New Roman" w:cs="Times New Roman"/>
          <w:color w:val="222222"/>
          <w:sz w:val="24"/>
          <w:szCs w:val="24"/>
          <w:shd w:val="clear" w:color="auto" w:fill="FFFFFF"/>
          <w:lang w:val="en-US"/>
        </w:rPr>
        <w:t xml:space="preserve"> DOI </w:t>
      </w:r>
      <w:r w:rsidRPr="00EB0FB4">
        <w:rPr>
          <w:rFonts w:ascii="Times New Roman" w:hAnsi="Times New Roman" w:cs="Times New Roman"/>
          <w:color w:val="222222"/>
          <w:sz w:val="24"/>
          <w:szCs w:val="24"/>
          <w:shd w:val="clear" w:color="auto" w:fill="FFFFFF"/>
          <w:lang w:val="en-US"/>
        </w:rPr>
        <w:t>10.1016/j.seppur.2016.05.016</w:t>
      </w:r>
    </w:p>
    <w:p w:rsidR="00B8595F" w:rsidRPr="007A7361"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color w:val="222222"/>
          <w:sz w:val="24"/>
          <w:szCs w:val="24"/>
          <w:shd w:val="clear" w:color="auto" w:fill="FFFFFF"/>
          <w:lang w:val="en-US"/>
        </w:rPr>
        <w:t>Rajapaksha A. U. et al. Engineered/designer biochar for contaminant removal/immobilization from soil and water: potential and implication of biocha</w:t>
      </w:r>
      <w:r>
        <w:rPr>
          <w:rFonts w:ascii="Times New Roman" w:hAnsi="Times New Roman" w:cs="Times New Roman"/>
          <w:color w:val="222222"/>
          <w:sz w:val="24"/>
          <w:szCs w:val="24"/>
          <w:shd w:val="clear" w:color="auto" w:fill="FFFFFF"/>
          <w:lang w:val="en-US"/>
        </w:rPr>
        <w:t xml:space="preserve">r modification //Chemosphere. </w:t>
      </w:r>
      <w:r w:rsidRPr="00B8595F">
        <w:rPr>
          <w:rFonts w:ascii="Times New Roman" w:hAnsi="Times New Roman" w:cs="Times New Roman"/>
          <w:color w:val="222222"/>
          <w:sz w:val="24"/>
          <w:szCs w:val="24"/>
          <w:shd w:val="clear" w:color="auto" w:fill="FFFFFF"/>
          <w:lang w:val="en-US"/>
        </w:rPr>
        <w:t>-</w:t>
      </w:r>
      <w:r w:rsidRPr="007A7361">
        <w:rPr>
          <w:rFonts w:ascii="Times New Roman" w:hAnsi="Times New Roman" w:cs="Times New Roman"/>
          <w:color w:val="222222"/>
          <w:sz w:val="24"/>
          <w:szCs w:val="24"/>
          <w:shd w:val="clear" w:color="auto" w:fill="FFFFFF"/>
          <w:lang w:val="en-US"/>
        </w:rPr>
        <w:t xml:space="preserve">2016. </w:t>
      </w:r>
      <w:r>
        <w:rPr>
          <w:rFonts w:ascii="Times New Roman" w:hAnsi="Times New Roman" w:cs="Times New Roman"/>
          <w:color w:val="222222"/>
          <w:sz w:val="24"/>
          <w:szCs w:val="24"/>
          <w:shd w:val="clear" w:color="auto" w:fill="FFFFFF"/>
          <w:lang w:val="en-US"/>
        </w:rPr>
        <w:t>-Vol.148.</w:t>
      </w:r>
      <w:r w:rsidRPr="00B8595F">
        <w:rPr>
          <w:rFonts w:ascii="Times New Roman" w:hAnsi="Times New Roman" w:cs="Times New Roman"/>
          <w:color w:val="222222"/>
          <w:sz w:val="24"/>
          <w:szCs w:val="24"/>
          <w:shd w:val="clear" w:color="auto" w:fill="FFFFFF"/>
          <w:lang w:val="en-US"/>
        </w:rPr>
        <w:t>-</w:t>
      </w:r>
      <w:r w:rsidRPr="00454E7A">
        <w:rPr>
          <w:rFonts w:ascii="Times New Roman" w:hAnsi="Times New Roman" w:cs="Times New Roman"/>
          <w:color w:val="222222"/>
          <w:sz w:val="24"/>
          <w:szCs w:val="24"/>
          <w:shd w:val="clear" w:color="auto" w:fill="FFFFFF"/>
          <w:lang w:val="en-US"/>
        </w:rPr>
        <w:t>P.</w:t>
      </w:r>
      <w:r w:rsidRPr="007A7361">
        <w:rPr>
          <w:rFonts w:ascii="Times New Roman" w:hAnsi="Times New Roman" w:cs="Times New Roman"/>
          <w:color w:val="222222"/>
          <w:sz w:val="24"/>
          <w:szCs w:val="24"/>
          <w:shd w:val="clear" w:color="auto" w:fill="FFFFFF"/>
          <w:lang w:val="en-US"/>
        </w:rPr>
        <w:t xml:space="preserve"> 276-291.</w:t>
      </w:r>
      <w:r>
        <w:rPr>
          <w:rFonts w:ascii="Times New Roman" w:hAnsi="Times New Roman" w:cs="Times New Roman"/>
          <w:color w:val="222222"/>
          <w:sz w:val="24"/>
          <w:szCs w:val="24"/>
          <w:shd w:val="clear" w:color="auto" w:fill="FFFFFF"/>
          <w:lang w:val="en-US"/>
        </w:rPr>
        <w:t xml:space="preserve"> DOI</w:t>
      </w:r>
      <w:r>
        <w:rPr>
          <w:rFonts w:ascii="Times New Roman" w:hAnsi="Times New Roman" w:cs="Times New Roman"/>
          <w:color w:val="222222"/>
          <w:sz w:val="24"/>
          <w:szCs w:val="24"/>
          <w:shd w:val="clear" w:color="auto" w:fill="FFFFFF"/>
        </w:rPr>
        <w:t xml:space="preserve"> </w:t>
      </w:r>
      <w:r w:rsidRPr="00EB0FB4">
        <w:rPr>
          <w:rFonts w:ascii="Times New Roman" w:hAnsi="Times New Roman" w:cs="Times New Roman"/>
          <w:color w:val="222222"/>
          <w:sz w:val="24"/>
          <w:szCs w:val="24"/>
          <w:shd w:val="clear" w:color="auto" w:fill="FFFFFF"/>
          <w:lang w:val="en-US"/>
        </w:rPr>
        <w:t>10.1016/j.chemosphere.2016.01.043</w:t>
      </w:r>
    </w:p>
    <w:p w:rsidR="00B8595F" w:rsidRPr="007A7361"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color w:val="222222"/>
          <w:sz w:val="24"/>
          <w:szCs w:val="24"/>
          <w:shd w:val="clear" w:color="auto" w:fill="FFFFFF"/>
          <w:lang w:val="en-US"/>
        </w:rPr>
        <w:t>Aftab B. et al. Targeted removal of organic foulants in landfill leachate in forward osmosis system integrated with biochar/activated carbo</w:t>
      </w:r>
      <w:r>
        <w:rPr>
          <w:rFonts w:ascii="Times New Roman" w:hAnsi="Times New Roman" w:cs="Times New Roman"/>
          <w:color w:val="222222"/>
          <w:sz w:val="24"/>
          <w:szCs w:val="24"/>
          <w:shd w:val="clear" w:color="auto" w:fill="FFFFFF"/>
          <w:lang w:val="en-US"/>
        </w:rPr>
        <w:t xml:space="preserve">n treatment //Water research. </w:t>
      </w:r>
      <w:r w:rsidRPr="00B8595F">
        <w:rPr>
          <w:rFonts w:ascii="Times New Roman" w:hAnsi="Times New Roman" w:cs="Times New Roman"/>
          <w:color w:val="222222"/>
          <w:sz w:val="24"/>
          <w:szCs w:val="24"/>
          <w:shd w:val="clear" w:color="auto" w:fill="FFFFFF"/>
          <w:lang w:val="en-US"/>
        </w:rPr>
        <w:t>-</w:t>
      </w:r>
      <w:r w:rsidRPr="007A7361">
        <w:rPr>
          <w:rFonts w:ascii="Times New Roman" w:hAnsi="Times New Roman" w:cs="Times New Roman"/>
          <w:color w:val="222222"/>
          <w:sz w:val="24"/>
          <w:szCs w:val="24"/>
          <w:shd w:val="clear" w:color="auto" w:fill="FFFFFF"/>
          <w:lang w:val="en-US"/>
        </w:rPr>
        <w:t xml:space="preserve">2019. </w:t>
      </w:r>
      <w:r>
        <w:rPr>
          <w:rFonts w:ascii="Times New Roman" w:hAnsi="Times New Roman" w:cs="Times New Roman"/>
          <w:color w:val="222222"/>
          <w:sz w:val="24"/>
          <w:szCs w:val="24"/>
          <w:shd w:val="clear" w:color="auto" w:fill="FFFFFF"/>
          <w:lang w:val="en-US"/>
        </w:rPr>
        <w:t>-Vol.160.</w:t>
      </w:r>
      <w:r w:rsidRPr="00B8595F">
        <w:rPr>
          <w:rFonts w:ascii="Times New Roman" w:hAnsi="Times New Roman" w:cs="Times New Roman"/>
          <w:color w:val="222222"/>
          <w:sz w:val="24"/>
          <w:szCs w:val="24"/>
          <w:shd w:val="clear" w:color="auto" w:fill="FFFFFF"/>
          <w:lang w:val="en-US"/>
        </w:rPr>
        <w:t>-</w:t>
      </w:r>
      <w:r w:rsidRPr="00454E7A">
        <w:rPr>
          <w:rFonts w:ascii="Times New Roman" w:hAnsi="Times New Roman" w:cs="Times New Roman"/>
          <w:color w:val="222222"/>
          <w:sz w:val="24"/>
          <w:szCs w:val="24"/>
          <w:shd w:val="clear" w:color="auto" w:fill="FFFFFF"/>
          <w:lang w:val="en-US"/>
        </w:rPr>
        <w:t>P.</w:t>
      </w:r>
      <w:r w:rsidRPr="007A7361">
        <w:rPr>
          <w:rFonts w:ascii="Times New Roman" w:hAnsi="Times New Roman" w:cs="Times New Roman"/>
          <w:color w:val="222222"/>
          <w:sz w:val="24"/>
          <w:szCs w:val="24"/>
          <w:shd w:val="clear" w:color="auto" w:fill="FFFFFF"/>
          <w:lang w:val="en-US"/>
        </w:rPr>
        <w:t xml:space="preserve"> 217-227.</w:t>
      </w:r>
      <w:r>
        <w:rPr>
          <w:rFonts w:ascii="Times New Roman" w:hAnsi="Times New Roman" w:cs="Times New Roman"/>
          <w:color w:val="222222"/>
          <w:sz w:val="24"/>
          <w:szCs w:val="24"/>
          <w:shd w:val="clear" w:color="auto" w:fill="FFFFFF"/>
          <w:lang w:val="en-US"/>
        </w:rPr>
        <w:t xml:space="preserve"> </w:t>
      </w:r>
      <w:r w:rsidR="00B74648">
        <w:rPr>
          <w:rFonts w:ascii="Times New Roman" w:hAnsi="Times New Roman" w:cs="Times New Roman"/>
          <w:color w:val="222222"/>
          <w:sz w:val="24"/>
          <w:szCs w:val="24"/>
          <w:shd w:val="clear" w:color="auto" w:fill="FFFFFF"/>
          <w:lang w:val="en-US"/>
        </w:rPr>
        <w:t>DOI</w:t>
      </w:r>
      <w:r w:rsidR="00B74648">
        <w:rPr>
          <w:rFonts w:ascii="Times New Roman" w:hAnsi="Times New Roman" w:cs="Times New Roman"/>
          <w:color w:val="222222"/>
          <w:sz w:val="24"/>
          <w:szCs w:val="24"/>
          <w:shd w:val="clear" w:color="auto" w:fill="FFFFFF"/>
        </w:rPr>
        <w:t xml:space="preserve"> </w:t>
      </w:r>
      <w:r w:rsidRPr="00EB0FB4">
        <w:rPr>
          <w:rFonts w:ascii="Times New Roman" w:hAnsi="Times New Roman" w:cs="Times New Roman"/>
          <w:color w:val="222222"/>
          <w:sz w:val="24"/>
          <w:szCs w:val="24"/>
          <w:shd w:val="clear" w:color="auto" w:fill="FFFFFF"/>
          <w:lang w:val="en-US"/>
        </w:rPr>
        <w:t>10.1016/j.watres.2019.05.076</w:t>
      </w:r>
    </w:p>
    <w:p w:rsidR="00B8595F" w:rsidRPr="007A7361"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color w:val="222222"/>
          <w:sz w:val="24"/>
          <w:szCs w:val="24"/>
          <w:shd w:val="clear" w:color="auto" w:fill="FFFFFF"/>
          <w:lang w:val="en-US"/>
        </w:rPr>
        <w:t xml:space="preserve">Darwish M. A. et al. The forward osmosis and desalination //Desalination and Water </w:t>
      </w:r>
      <w:r w:rsidR="00B74648">
        <w:rPr>
          <w:rFonts w:ascii="Times New Roman" w:hAnsi="Times New Roman" w:cs="Times New Roman"/>
          <w:color w:val="222222"/>
          <w:sz w:val="24"/>
          <w:szCs w:val="24"/>
          <w:shd w:val="clear" w:color="auto" w:fill="FFFFFF"/>
          <w:lang w:val="en-US"/>
        </w:rPr>
        <w:t xml:space="preserve">Treatment. </w:t>
      </w:r>
      <w:r w:rsidR="00B74648" w:rsidRPr="00B74648">
        <w:rPr>
          <w:rFonts w:ascii="Times New Roman" w:hAnsi="Times New Roman" w:cs="Times New Roman"/>
          <w:color w:val="222222"/>
          <w:sz w:val="24"/>
          <w:szCs w:val="24"/>
          <w:shd w:val="clear" w:color="auto" w:fill="FFFFFF"/>
          <w:lang w:val="en-US"/>
        </w:rPr>
        <w:t>-</w:t>
      </w:r>
      <w:r w:rsidRPr="007A7361">
        <w:rPr>
          <w:rFonts w:ascii="Times New Roman" w:hAnsi="Times New Roman" w:cs="Times New Roman"/>
          <w:color w:val="222222"/>
          <w:sz w:val="24"/>
          <w:szCs w:val="24"/>
          <w:shd w:val="clear" w:color="auto" w:fill="FFFFFF"/>
          <w:lang w:val="en-US"/>
        </w:rPr>
        <w:t xml:space="preserve"> 2016. </w:t>
      </w:r>
      <w:r>
        <w:rPr>
          <w:rFonts w:ascii="Times New Roman" w:hAnsi="Times New Roman" w:cs="Times New Roman"/>
          <w:color w:val="222222"/>
          <w:sz w:val="24"/>
          <w:szCs w:val="24"/>
          <w:shd w:val="clear" w:color="auto" w:fill="FFFFFF"/>
          <w:lang w:val="en-US"/>
        </w:rPr>
        <w:t>-Vol. 57(</w:t>
      </w:r>
      <w:r w:rsidRPr="00454E7A">
        <w:rPr>
          <w:rFonts w:ascii="Times New Roman" w:hAnsi="Times New Roman" w:cs="Times New Roman"/>
          <w:color w:val="222222"/>
          <w:sz w:val="24"/>
          <w:szCs w:val="24"/>
          <w:shd w:val="clear" w:color="auto" w:fill="FFFFFF"/>
          <w:lang w:val="en-US"/>
        </w:rPr>
        <w:t>10</w:t>
      </w:r>
      <w:r>
        <w:rPr>
          <w:rFonts w:ascii="Times New Roman" w:hAnsi="Times New Roman" w:cs="Times New Roman"/>
          <w:color w:val="222222"/>
          <w:sz w:val="24"/>
          <w:szCs w:val="24"/>
          <w:shd w:val="clear" w:color="auto" w:fill="FFFFFF"/>
          <w:lang w:val="en-US"/>
        </w:rPr>
        <w:t>)</w:t>
      </w:r>
      <w:r w:rsidR="00B74648">
        <w:rPr>
          <w:rFonts w:ascii="Times New Roman" w:hAnsi="Times New Roman" w:cs="Times New Roman"/>
          <w:color w:val="222222"/>
          <w:sz w:val="24"/>
          <w:szCs w:val="24"/>
          <w:shd w:val="clear" w:color="auto" w:fill="FFFFFF"/>
          <w:lang w:val="en-US"/>
        </w:rPr>
        <w:t>.</w:t>
      </w:r>
      <w:r w:rsidR="00B74648" w:rsidRPr="00B74648">
        <w:rPr>
          <w:rFonts w:ascii="Times New Roman" w:hAnsi="Times New Roman" w:cs="Times New Roman"/>
          <w:color w:val="222222"/>
          <w:sz w:val="24"/>
          <w:szCs w:val="24"/>
          <w:shd w:val="clear" w:color="auto" w:fill="FFFFFF"/>
          <w:lang w:val="en-US"/>
        </w:rPr>
        <w:t>-</w:t>
      </w:r>
      <w:r w:rsidRPr="00EB0FB4">
        <w:rPr>
          <w:rFonts w:ascii="Times New Roman" w:hAnsi="Times New Roman" w:cs="Times New Roman"/>
          <w:color w:val="222222"/>
          <w:sz w:val="24"/>
          <w:szCs w:val="24"/>
          <w:shd w:val="clear" w:color="auto" w:fill="FFFFFF"/>
          <w:lang w:val="en-US"/>
        </w:rPr>
        <w:t>P.</w:t>
      </w:r>
      <w:r w:rsidRPr="00454E7A">
        <w:rPr>
          <w:rFonts w:ascii="Times New Roman" w:hAnsi="Times New Roman" w:cs="Times New Roman"/>
          <w:color w:val="222222"/>
          <w:sz w:val="24"/>
          <w:szCs w:val="24"/>
          <w:shd w:val="clear" w:color="auto" w:fill="FFFFFF"/>
          <w:lang w:val="en-US"/>
        </w:rPr>
        <w:t xml:space="preserve"> 4269-4295.</w:t>
      </w:r>
      <w:r>
        <w:rPr>
          <w:rFonts w:ascii="Times New Roman" w:hAnsi="Times New Roman" w:cs="Times New Roman"/>
          <w:color w:val="222222"/>
          <w:sz w:val="24"/>
          <w:szCs w:val="24"/>
          <w:shd w:val="clear" w:color="auto" w:fill="FFFFFF"/>
          <w:lang w:val="en-US"/>
        </w:rPr>
        <w:t xml:space="preserve"> </w:t>
      </w:r>
      <w:r w:rsidR="00B74648">
        <w:rPr>
          <w:rFonts w:ascii="Times New Roman" w:hAnsi="Times New Roman" w:cs="Times New Roman"/>
          <w:color w:val="222222"/>
          <w:sz w:val="24"/>
          <w:szCs w:val="24"/>
          <w:shd w:val="clear" w:color="auto" w:fill="FFFFFF"/>
          <w:lang w:val="en-US"/>
        </w:rPr>
        <w:t>DOI</w:t>
      </w:r>
      <w:r w:rsidR="00B74648">
        <w:rPr>
          <w:rFonts w:ascii="Times New Roman" w:hAnsi="Times New Roman" w:cs="Times New Roman"/>
          <w:color w:val="222222"/>
          <w:sz w:val="24"/>
          <w:szCs w:val="24"/>
          <w:shd w:val="clear" w:color="auto" w:fill="FFFFFF"/>
        </w:rPr>
        <w:t xml:space="preserve"> </w:t>
      </w:r>
      <w:r w:rsidRPr="00EB0FB4">
        <w:rPr>
          <w:rFonts w:ascii="Times New Roman" w:hAnsi="Times New Roman" w:cs="Times New Roman"/>
          <w:color w:val="222222"/>
          <w:sz w:val="24"/>
          <w:szCs w:val="24"/>
          <w:shd w:val="clear" w:color="auto" w:fill="FFFFFF"/>
          <w:lang w:val="en-US"/>
        </w:rPr>
        <w:t>10.1080/19443994.2014.995140</w:t>
      </w:r>
    </w:p>
    <w:p w:rsidR="00B8595F" w:rsidRPr="007A7361"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color w:val="222222"/>
          <w:sz w:val="24"/>
          <w:szCs w:val="24"/>
          <w:shd w:val="clear" w:color="auto" w:fill="FFFFFF"/>
          <w:lang w:val="en-US"/>
        </w:rPr>
        <w:t>Chen L. et al. Performance of a submerged anaerobic membrane bioreactor with forward osmosis membrane for low-strength wastewat</w:t>
      </w:r>
      <w:r w:rsidR="00B74648">
        <w:rPr>
          <w:rFonts w:ascii="Times New Roman" w:hAnsi="Times New Roman" w:cs="Times New Roman"/>
          <w:color w:val="222222"/>
          <w:sz w:val="24"/>
          <w:szCs w:val="24"/>
          <w:shd w:val="clear" w:color="auto" w:fill="FFFFFF"/>
          <w:lang w:val="en-US"/>
        </w:rPr>
        <w:t>er treatment //Water research.</w:t>
      </w:r>
      <w:r w:rsidR="00B74648" w:rsidRPr="00B74648">
        <w:rPr>
          <w:rFonts w:ascii="Times New Roman" w:hAnsi="Times New Roman" w:cs="Times New Roman"/>
          <w:color w:val="222222"/>
          <w:sz w:val="24"/>
          <w:szCs w:val="24"/>
          <w:shd w:val="clear" w:color="auto" w:fill="FFFFFF"/>
          <w:lang w:val="en-US"/>
        </w:rPr>
        <w:t>-</w:t>
      </w:r>
      <w:r w:rsidR="00B74648">
        <w:rPr>
          <w:rFonts w:ascii="Times New Roman" w:hAnsi="Times New Roman" w:cs="Times New Roman"/>
          <w:color w:val="222222"/>
          <w:sz w:val="24"/>
          <w:szCs w:val="24"/>
          <w:shd w:val="clear" w:color="auto" w:fill="FFFFFF"/>
          <w:lang w:val="en-US"/>
        </w:rPr>
        <w:t xml:space="preserve"> 2014.</w:t>
      </w:r>
      <w:r w:rsidR="00B74648">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lang w:val="en-US"/>
        </w:rPr>
        <w:t>Vol.</w:t>
      </w:r>
      <w:r w:rsidRPr="007A7361">
        <w:rPr>
          <w:rFonts w:ascii="Times New Roman" w:hAnsi="Times New Roman" w:cs="Times New Roman"/>
          <w:color w:val="222222"/>
          <w:sz w:val="24"/>
          <w:szCs w:val="24"/>
          <w:shd w:val="clear" w:color="auto" w:fill="FFFFFF"/>
          <w:lang w:val="en-US"/>
        </w:rPr>
        <w:t>50</w:t>
      </w:r>
      <w:r w:rsidR="00B74648">
        <w:rPr>
          <w:rFonts w:ascii="Times New Roman" w:hAnsi="Times New Roman" w:cs="Times New Roman"/>
          <w:color w:val="222222"/>
          <w:sz w:val="24"/>
          <w:szCs w:val="24"/>
          <w:shd w:val="clear" w:color="auto" w:fill="FFFFFF"/>
          <w:lang w:val="en-US"/>
        </w:rPr>
        <w:t xml:space="preserve">. </w:t>
      </w:r>
      <w:r w:rsidR="00B74648">
        <w:rPr>
          <w:rFonts w:ascii="Times New Roman" w:hAnsi="Times New Roman" w:cs="Times New Roman"/>
          <w:color w:val="222222"/>
          <w:sz w:val="24"/>
          <w:szCs w:val="24"/>
          <w:shd w:val="clear" w:color="auto" w:fill="FFFFFF"/>
        </w:rPr>
        <w:t>-</w:t>
      </w:r>
      <w:r w:rsidRPr="00454E7A">
        <w:rPr>
          <w:rFonts w:ascii="Times New Roman" w:hAnsi="Times New Roman" w:cs="Times New Roman"/>
          <w:color w:val="222222"/>
          <w:sz w:val="24"/>
          <w:szCs w:val="24"/>
          <w:shd w:val="clear" w:color="auto" w:fill="FFFFFF"/>
          <w:lang w:val="en-US"/>
        </w:rPr>
        <w:t>P.</w:t>
      </w:r>
      <w:r w:rsidRPr="007A7361">
        <w:rPr>
          <w:rFonts w:ascii="Times New Roman" w:hAnsi="Times New Roman" w:cs="Times New Roman"/>
          <w:color w:val="222222"/>
          <w:sz w:val="24"/>
          <w:szCs w:val="24"/>
          <w:shd w:val="clear" w:color="auto" w:fill="FFFFFF"/>
          <w:lang w:val="en-US"/>
        </w:rPr>
        <w:t xml:space="preserve"> 114</w:t>
      </w:r>
      <w:r w:rsidR="00B74648">
        <w:rPr>
          <w:rFonts w:ascii="Times New Roman" w:hAnsi="Times New Roman" w:cs="Times New Roman"/>
          <w:color w:val="222222"/>
          <w:sz w:val="24"/>
          <w:szCs w:val="24"/>
          <w:shd w:val="clear" w:color="auto" w:fill="FFFFFF"/>
        </w:rPr>
        <w:t xml:space="preserve"> </w:t>
      </w:r>
      <w:r w:rsidRPr="007A7361">
        <w:rPr>
          <w:rFonts w:ascii="Times New Roman" w:hAnsi="Times New Roman" w:cs="Times New Roman"/>
          <w:color w:val="222222"/>
          <w:sz w:val="24"/>
          <w:szCs w:val="24"/>
          <w:shd w:val="clear" w:color="auto" w:fill="FFFFFF"/>
          <w:lang w:val="en-US"/>
        </w:rPr>
        <w:t>-123.</w:t>
      </w:r>
      <w:r>
        <w:rPr>
          <w:rFonts w:ascii="Times New Roman" w:hAnsi="Times New Roman" w:cs="Times New Roman"/>
          <w:color w:val="222222"/>
          <w:sz w:val="24"/>
          <w:szCs w:val="24"/>
          <w:shd w:val="clear" w:color="auto" w:fill="FFFFFF"/>
          <w:lang w:val="en-US"/>
        </w:rPr>
        <w:t xml:space="preserve"> </w:t>
      </w:r>
      <w:r w:rsidR="00B74648">
        <w:rPr>
          <w:rFonts w:ascii="Times New Roman" w:hAnsi="Times New Roman" w:cs="Times New Roman"/>
          <w:color w:val="222222"/>
          <w:sz w:val="24"/>
          <w:szCs w:val="24"/>
          <w:shd w:val="clear" w:color="auto" w:fill="FFFFFF"/>
          <w:lang w:val="en-US"/>
        </w:rPr>
        <w:t>DOI</w:t>
      </w:r>
      <w:r w:rsidR="00B74648">
        <w:rPr>
          <w:rFonts w:ascii="Times New Roman" w:hAnsi="Times New Roman" w:cs="Times New Roman"/>
          <w:color w:val="222222"/>
          <w:sz w:val="24"/>
          <w:szCs w:val="24"/>
          <w:shd w:val="clear" w:color="auto" w:fill="FFFFFF"/>
        </w:rPr>
        <w:t xml:space="preserve"> </w:t>
      </w:r>
      <w:r w:rsidRPr="00EB0FB4">
        <w:rPr>
          <w:rFonts w:ascii="Times New Roman" w:hAnsi="Times New Roman" w:cs="Times New Roman"/>
          <w:color w:val="222222"/>
          <w:sz w:val="24"/>
          <w:szCs w:val="24"/>
          <w:shd w:val="clear" w:color="auto" w:fill="FFFFFF"/>
          <w:lang w:val="en-US"/>
        </w:rPr>
        <w:t>10.1016/j.watres.2013.12.009</w:t>
      </w:r>
    </w:p>
    <w:p w:rsidR="00B8595F" w:rsidRPr="007A7361" w:rsidRDefault="00B8595F" w:rsidP="00F64F23">
      <w:pPr>
        <w:pStyle w:val="a3"/>
        <w:numPr>
          <w:ilvl w:val="0"/>
          <w:numId w:val="10"/>
        </w:numPr>
        <w:tabs>
          <w:tab w:val="left" w:pos="426"/>
        </w:tabs>
        <w:spacing w:after="0" w:line="240" w:lineRule="auto"/>
        <w:ind w:left="0" w:firstLine="0"/>
        <w:jc w:val="both"/>
        <w:rPr>
          <w:rFonts w:ascii="Times New Roman" w:hAnsi="Times New Roman" w:cs="Times New Roman"/>
          <w:sz w:val="24"/>
          <w:szCs w:val="24"/>
          <w:lang w:val="kk-KZ"/>
        </w:rPr>
      </w:pPr>
      <w:r w:rsidRPr="007A7361">
        <w:rPr>
          <w:rFonts w:ascii="Times New Roman" w:hAnsi="Times New Roman" w:cs="Times New Roman"/>
          <w:color w:val="222222"/>
          <w:sz w:val="24"/>
          <w:szCs w:val="24"/>
          <w:shd w:val="clear" w:color="auto" w:fill="FFFFFF"/>
          <w:lang w:val="en-US"/>
        </w:rPr>
        <w:t xml:space="preserve">Bamaga O. A. et al. Hybrid FO/RO desalination system: Preliminary assessment of osmotic energy recovery and designs of new FO membrane module </w:t>
      </w:r>
      <w:r w:rsidR="00B74648">
        <w:rPr>
          <w:rFonts w:ascii="Times New Roman" w:hAnsi="Times New Roman" w:cs="Times New Roman"/>
          <w:color w:val="222222"/>
          <w:sz w:val="24"/>
          <w:szCs w:val="24"/>
          <w:shd w:val="clear" w:color="auto" w:fill="FFFFFF"/>
          <w:lang w:val="en-US"/>
        </w:rPr>
        <w:t xml:space="preserve">configurations //Desalination. </w:t>
      </w:r>
      <w:r w:rsidR="00B74648" w:rsidRPr="00B74648">
        <w:rPr>
          <w:rFonts w:ascii="Times New Roman" w:hAnsi="Times New Roman" w:cs="Times New Roman"/>
          <w:color w:val="222222"/>
          <w:sz w:val="24"/>
          <w:szCs w:val="24"/>
          <w:shd w:val="clear" w:color="auto" w:fill="FFFFFF"/>
          <w:lang w:val="en-US"/>
        </w:rPr>
        <w:t>-</w:t>
      </w:r>
      <w:r w:rsidRPr="007A7361">
        <w:rPr>
          <w:rFonts w:ascii="Times New Roman" w:hAnsi="Times New Roman" w:cs="Times New Roman"/>
          <w:color w:val="222222"/>
          <w:sz w:val="24"/>
          <w:szCs w:val="24"/>
          <w:shd w:val="clear" w:color="auto" w:fill="FFFFFF"/>
          <w:lang w:val="en-US"/>
        </w:rPr>
        <w:t xml:space="preserve"> 2011. </w:t>
      </w:r>
      <w:r>
        <w:rPr>
          <w:rFonts w:ascii="Times New Roman" w:hAnsi="Times New Roman" w:cs="Times New Roman"/>
          <w:color w:val="222222"/>
          <w:sz w:val="24"/>
          <w:szCs w:val="24"/>
          <w:shd w:val="clear" w:color="auto" w:fill="FFFFFF"/>
          <w:lang w:val="en-US"/>
        </w:rPr>
        <w:t>-Vol. 268(</w:t>
      </w:r>
      <w:r w:rsidRPr="00454E7A">
        <w:rPr>
          <w:rFonts w:ascii="Times New Roman" w:hAnsi="Times New Roman" w:cs="Times New Roman"/>
          <w:color w:val="222222"/>
          <w:sz w:val="24"/>
          <w:szCs w:val="24"/>
          <w:shd w:val="clear" w:color="auto" w:fill="FFFFFF"/>
          <w:lang w:val="en-US"/>
        </w:rPr>
        <w:t>1-3</w:t>
      </w:r>
      <w:r>
        <w:rPr>
          <w:rFonts w:ascii="Times New Roman" w:hAnsi="Times New Roman" w:cs="Times New Roman"/>
          <w:color w:val="222222"/>
          <w:sz w:val="24"/>
          <w:szCs w:val="24"/>
          <w:shd w:val="clear" w:color="auto" w:fill="FFFFFF"/>
          <w:lang w:val="en-US"/>
        </w:rPr>
        <w:t>)</w:t>
      </w:r>
      <w:r w:rsidR="00B74648">
        <w:rPr>
          <w:rFonts w:ascii="Times New Roman" w:hAnsi="Times New Roman" w:cs="Times New Roman"/>
          <w:color w:val="222222"/>
          <w:sz w:val="24"/>
          <w:szCs w:val="24"/>
          <w:shd w:val="clear" w:color="auto" w:fill="FFFFFF"/>
          <w:lang w:val="en-US"/>
        </w:rPr>
        <w:t>.</w:t>
      </w:r>
      <w:r w:rsidR="00B74648" w:rsidRPr="00B74648">
        <w:rPr>
          <w:rFonts w:ascii="Times New Roman" w:hAnsi="Times New Roman" w:cs="Times New Roman"/>
          <w:color w:val="222222"/>
          <w:sz w:val="24"/>
          <w:szCs w:val="24"/>
          <w:shd w:val="clear" w:color="auto" w:fill="FFFFFF"/>
          <w:lang w:val="en-US"/>
        </w:rPr>
        <w:t xml:space="preserve">- </w:t>
      </w:r>
      <w:r w:rsidRPr="00EB0FB4">
        <w:rPr>
          <w:rFonts w:ascii="Times New Roman" w:hAnsi="Times New Roman" w:cs="Times New Roman"/>
          <w:color w:val="222222"/>
          <w:sz w:val="24"/>
          <w:szCs w:val="24"/>
          <w:shd w:val="clear" w:color="auto" w:fill="FFFFFF"/>
          <w:lang w:val="en-US"/>
        </w:rPr>
        <w:t>P.</w:t>
      </w:r>
      <w:r w:rsidRPr="00454E7A">
        <w:rPr>
          <w:rFonts w:ascii="Times New Roman" w:hAnsi="Times New Roman" w:cs="Times New Roman"/>
          <w:color w:val="222222"/>
          <w:sz w:val="24"/>
          <w:szCs w:val="24"/>
          <w:shd w:val="clear" w:color="auto" w:fill="FFFFFF"/>
          <w:lang w:val="en-US"/>
        </w:rPr>
        <w:t xml:space="preserve"> 163-169.</w:t>
      </w:r>
      <w:r>
        <w:rPr>
          <w:rFonts w:ascii="Times New Roman" w:hAnsi="Times New Roman" w:cs="Times New Roman"/>
          <w:color w:val="222222"/>
          <w:sz w:val="24"/>
          <w:szCs w:val="24"/>
          <w:shd w:val="clear" w:color="auto" w:fill="FFFFFF"/>
          <w:lang w:val="en-US"/>
        </w:rPr>
        <w:t xml:space="preserve"> </w:t>
      </w:r>
      <w:r w:rsidR="00B74648">
        <w:rPr>
          <w:rFonts w:ascii="Times New Roman" w:hAnsi="Times New Roman" w:cs="Times New Roman"/>
          <w:color w:val="222222"/>
          <w:sz w:val="24"/>
          <w:szCs w:val="24"/>
          <w:shd w:val="clear" w:color="auto" w:fill="FFFFFF"/>
          <w:lang w:val="en-US"/>
        </w:rPr>
        <w:t>DOI</w:t>
      </w:r>
      <w:r w:rsidR="00B74648">
        <w:rPr>
          <w:rFonts w:ascii="Times New Roman" w:hAnsi="Times New Roman" w:cs="Times New Roman"/>
          <w:color w:val="222222"/>
          <w:sz w:val="24"/>
          <w:szCs w:val="24"/>
          <w:shd w:val="clear" w:color="auto" w:fill="FFFFFF"/>
        </w:rPr>
        <w:t xml:space="preserve"> </w:t>
      </w:r>
      <w:r w:rsidRPr="00EB0FB4">
        <w:rPr>
          <w:rFonts w:ascii="Times New Roman" w:hAnsi="Times New Roman" w:cs="Times New Roman"/>
          <w:color w:val="222222"/>
          <w:sz w:val="24"/>
          <w:szCs w:val="24"/>
          <w:shd w:val="clear" w:color="auto" w:fill="FFFFFF"/>
          <w:lang w:val="en-US"/>
        </w:rPr>
        <w:t>10.1016/j.desal.2010.10.013</w:t>
      </w:r>
    </w:p>
    <w:p w:rsidR="00B8595F" w:rsidRDefault="00B8595F" w:rsidP="00B8595F">
      <w:pPr>
        <w:pStyle w:val="a3"/>
        <w:spacing w:after="0" w:line="240" w:lineRule="auto"/>
        <w:ind w:left="0" w:firstLine="567"/>
        <w:jc w:val="both"/>
        <w:rPr>
          <w:rFonts w:ascii="Times New Roman" w:hAnsi="Times New Roman" w:cs="Times New Roman"/>
          <w:sz w:val="28"/>
          <w:szCs w:val="28"/>
          <w:lang w:val="kk-KZ"/>
        </w:rPr>
      </w:pPr>
    </w:p>
    <w:p w:rsidR="00B8595F" w:rsidRPr="00B74648" w:rsidRDefault="00B74648" w:rsidP="00B74648">
      <w:pPr>
        <w:spacing w:after="0" w:line="240" w:lineRule="auto"/>
        <w:rPr>
          <w:rFonts w:ascii="Times New Roman" w:hAnsi="Times New Roman" w:cs="Times New Roman"/>
          <w:b/>
          <w:bCs/>
          <w:i/>
          <w:sz w:val="20"/>
          <w:szCs w:val="20"/>
          <w:lang w:val="en-US"/>
        </w:rPr>
      </w:pPr>
      <w:r>
        <w:rPr>
          <w:rFonts w:ascii="Times New Roman" w:hAnsi="Times New Roman" w:cs="Times New Roman"/>
          <w:b/>
          <w:bCs/>
          <w:i/>
          <w:sz w:val="20"/>
          <w:szCs w:val="20"/>
        </w:rPr>
        <w:t xml:space="preserve">        </w:t>
      </w:r>
      <w:r w:rsidR="00B8595F" w:rsidRPr="00B74648">
        <w:rPr>
          <w:rFonts w:ascii="Times New Roman" w:hAnsi="Times New Roman" w:cs="Times New Roman"/>
          <w:b/>
          <w:bCs/>
          <w:i/>
          <w:sz w:val="20"/>
          <w:szCs w:val="20"/>
          <w:lang w:val="en-US"/>
        </w:rPr>
        <w:t>Information about the authors</w:t>
      </w:r>
    </w:p>
    <w:p w:rsidR="00B8595F" w:rsidRPr="00F17F08" w:rsidRDefault="00B8595F" w:rsidP="00B8595F">
      <w:pPr>
        <w:spacing w:after="0" w:line="240" w:lineRule="auto"/>
        <w:jc w:val="both"/>
        <w:rPr>
          <w:rFonts w:ascii="Times New Roman" w:hAnsi="Times New Roman" w:cs="Times New Roman"/>
          <w:b/>
          <w:bCs/>
          <w:sz w:val="24"/>
          <w:szCs w:val="24"/>
          <w:lang w:val="en-US"/>
        </w:rPr>
      </w:pPr>
      <w:r w:rsidRPr="00F17F08">
        <w:rPr>
          <w:rFonts w:ascii="Times New Roman" w:hAnsi="Times New Roman" w:cs="Times New Roman"/>
          <w:b/>
          <w:bCs/>
          <w:sz w:val="24"/>
          <w:szCs w:val="24"/>
          <w:lang w:val="en-US"/>
        </w:rPr>
        <w:tab/>
      </w:r>
    </w:p>
    <w:p w:rsidR="00B8595F" w:rsidRPr="00B74648" w:rsidRDefault="00B8595F" w:rsidP="00B8595F">
      <w:pPr>
        <w:spacing w:after="0" w:line="240" w:lineRule="auto"/>
        <w:jc w:val="both"/>
        <w:rPr>
          <w:rFonts w:ascii="Times New Roman" w:hAnsi="Times New Roman" w:cs="Times New Roman"/>
          <w:sz w:val="20"/>
          <w:szCs w:val="20"/>
          <w:lang w:val="en-US"/>
        </w:rPr>
      </w:pPr>
      <w:r w:rsidRPr="00B74648">
        <w:rPr>
          <w:rFonts w:ascii="Times New Roman" w:hAnsi="Times New Roman" w:cs="Times New Roman"/>
          <w:sz w:val="20"/>
          <w:szCs w:val="20"/>
          <w:lang w:val="en-US"/>
        </w:rPr>
        <w:t xml:space="preserve">Kurtibay </w:t>
      </w:r>
      <w:r w:rsidR="00B74648" w:rsidRPr="00B74648">
        <w:rPr>
          <w:rFonts w:ascii="Times New Roman" w:hAnsi="Times New Roman" w:cs="Times New Roman"/>
          <w:sz w:val="20"/>
          <w:szCs w:val="20"/>
          <w:lang w:val="en-US"/>
        </w:rPr>
        <w:t xml:space="preserve">K.A. </w:t>
      </w:r>
      <w:r w:rsidRPr="00B74648">
        <w:rPr>
          <w:rFonts w:ascii="Times New Roman" w:hAnsi="Times New Roman" w:cs="Times New Roman"/>
          <w:sz w:val="20"/>
          <w:szCs w:val="20"/>
          <w:lang w:val="en-US"/>
        </w:rPr>
        <w:t>- Master's student, Research Associate of «Scientific and Production Center of Ecological and Industrial Biotechnology» LLP, Astana, Kazakhstan, e-mail: kurtibayqb@gmail.co</w:t>
      </w:r>
      <w:r w:rsidR="00B74648" w:rsidRPr="00B74648">
        <w:rPr>
          <w:rFonts w:ascii="Times New Roman" w:hAnsi="Times New Roman" w:cs="Times New Roman"/>
          <w:sz w:val="20"/>
          <w:szCs w:val="20"/>
          <w:lang w:val="en-US"/>
        </w:rPr>
        <w:t>m;</w:t>
      </w:r>
    </w:p>
    <w:p w:rsidR="00B8595F" w:rsidRPr="00B74648" w:rsidRDefault="00B8595F" w:rsidP="00B8595F">
      <w:pPr>
        <w:spacing w:after="0" w:line="240" w:lineRule="auto"/>
        <w:jc w:val="both"/>
        <w:rPr>
          <w:rFonts w:ascii="Times New Roman" w:hAnsi="Times New Roman" w:cs="Times New Roman"/>
          <w:sz w:val="20"/>
          <w:szCs w:val="20"/>
          <w:lang w:val="en-US"/>
        </w:rPr>
      </w:pPr>
      <w:r w:rsidRPr="00B74648">
        <w:rPr>
          <w:rFonts w:ascii="Times New Roman" w:hAnsi="Times New Roman" w:cs="Times New Roman"/>
          <w:sz w:val="20"/>
          <w:szCs w:val="20"/>
          <w:lang w:val="en-US"/>
        </w:rPr>
        <w:t xml:space="preserve">Zhatkanbayev </w:t>
      </w:r>
      <w:r w:rsidR="00B74648" w:rsidRPr="00B74648">
        <w:rPr>
          <w:rFonts w:ascii="Times New Roman" w:hAnsi="Times New Roman" w:cs="Times New Roman"/>
          <w:sz w:val="20"/>
          <w:szCs w:val="20"/>
          <w:lang w:val="en-US"/>
        </w:rPr>
        <w:t xml:space="preserve">Ye.Ye. </w:t>
      </w:r>
      <w:r w:rsidRPr="00B74648">
        <w:rPr>
          <w:rFonts w:ascii="Times New Roman" w:hAnsi="Times New Roman" w:cs="Times New Roman"/>
          <w:sz w:val="20"/>
          <w:szCs w:val="20"/>
          <w:lang w:val="en-US"/>
        </w:rPr>
        <w:t>- Doctor of Technical Sciences, Associate Professor, Kazakh University of Technology and Business named after K. Kulazhanov, Astana, Kazakh</w:t>
      </w:r>
      <w:r w:rsidR="00B74648" w:rsidRPr="00B74648">
        <w:rPr>
          <w:rFonts w:ascii="Times New Roman" w:hAnsi="Times New Roman" w:cs="Times New Roman"/>
          <w:sz w:val="20"/>
          <w:szCs w:val="20"/>
          <w:lang w:val="en-US"/>
        </w:rPr>
        <w:t>stan, e-mail: erlan.ntp@mail.ru;</w:t>
      </w:r>
    </w:p>
    <w:p w:rsidR="00B8595F" w:rsidRPr="00B74648" w:rsidRDefault="00B8595F" w:rsidP="00B8595F">
      <w:pPr>
        <w:spacing w:after="0" w:line="240" w:lineRule="auto"/>
        <w:jc w:val="both"/>
        <w:rPr>
          <w:rFonts w:ascii="Times New Roman" w:hAnsi="Times New Roman" w:cs="Times New Roman"/>
          <w:sz w:val="20"/>
          <w:szCs w:val="20"/>
          <w:lang w:val="en-US"/>
        </w:rPr>
      </w:pPr>
      <w:r w:rsidRPr="00B74648">
        <w:rPr>
          <w:rFonts w:ascii="Times New Roman" w:hAnsi="Times New Roman" w:cs="Times New Roman"/>
          <w:sz w:val="20"/>
          <w:szCs w:val="20"/>
          <w:lang w:val="en-US"/>
        </w:rPr>
        <w:t xml:space="preserve">Kappassuly </w:t>
      </w:r>
      <w:r w:rsidR="00B74648" w:rsidRPr="00B74648">
        <w:rPr>
          <w:rFonts w:ascii="Times New Roman" w:hAnsi="Times New Roman" w:cs="Times New Roman"/>
          <w:sz w:val="20"/>
          <w:szCs w:val="20"/>
          <w:lang w:val="en-US"/>
        </w:rPr>
        <w:t xml:space="preserve">A. </w:t>
      </w:r>
      <w:r w:rsidRPr="00B74648">
        <w:rPr>
          <w:rFonts w:ascii="Times New Roman" w:hAnsi="Times New Roman" w:cs="Times New Roman"/>
          <w:sz w:val="20"/>
          <w:szCs w:val="20"/>
          <w:lang w:val="en-US"/>
        </w:rPr>
        <w:t>- Master of Engineering and Technology, Research Associate, «Scientific and Production Center of Ecological and Industrial Biotechnology» LLP, Astana, Kazakh</w:t>
      </w:r>
      <w:r w:rsidR="00B74648" w:rsidRPr="00B74648">
        <w:rPr>
          <w:rFonts w:ascii="Times New Roman" w:hAnsi="Times New Roman" w:cs="Times New Roman"/>
          <w:sz w:val="20"/>
          <w:szCs w:val="20"/>
          <w:lang w:val="en-US"/>
        </w:rPr>
        <w:t>stan, e-mail: kappasuly@mail.ru;</w:t>
      </w:r>
    </w:p>
    <w:p w:rsidR="00B8595F" w:rsidRPr="00B74648" w:rsidRDefault="00B8595F" w:rsidP="00B8595F">
      <w:pPr>
        <w:spacing w:after="0" w:line="240" w:lineRule="auto"/>
        <w:jc w:val="both"/>
        <w:rPr>
          <w:rFonts w:ascii="Times New Roman" w:hAnsi="Times New Roman" w:cs="Times New Roman"/>
          <w:sz w:val="20"/>
          <w:szCs w:val="20"/>
          <w:lang w:val="en-US"/>
        </w:rPr>
      </w:pPr>
      <w:r w:rsidRPr="00B74648">
        <w:rPr>
          <w:rFonts w:ascii="Times New Roman" w:hAnsi="Times New Roman" w:cs="Times New Roman"/>
          <w:sz w:val="20"/>
          <w:szCs w:val="20"/>
          <w:lang w:val="en-US"/>
        </w:rPr>
        <w:t xml:space="preserve">Ussenova </w:t>
      </w:r>
      <w:r w:rsidR="00B74648" w:rsidRPr="00B74648">
        <w:rPr>
          <w:rFonts w:ascii="Times New Roman" w:hAnsi="Times New Roman" w:cs="Times New Roman"/>
          <w:sz w:val="20"/>
          <w:szCs w:val="20"/>
          <w:lang w:val="en-US"/>
        </w:rPr>
        <w:t xml:space="preserve">A.A. </w:t>
      </w:r>
      <w:r w:rsidRPr="00B74648">
        <w:rPr>
          <w:rFonts w:ascii="Times New Roman" w:hAnsi="Times New Roman" w:cs="Times New Roman"/>
          <w:sz w:val="20"/>
          <w:szCs w:val="20"/>
          <w:lang w:val="en-US"/>
        </w:rPr>
        <w:t>- Master of Natural Sciences, General Director, «Scientific and Production Center of Ecological and Industrial Biotechnology» LLP, Astana, Kazakhstan,</w:t>
      </w:r>
      <w:r w:rsidR="00B74648" w:rsidRPr="00B74648">
        <w:rPr>
          <w:rFonts w:ascii="Times New Roman" w:hAnsi="Times New Roman" w:cs="Times New Roman"/>
          <w:sz w:val="20"/>
          <w:szCs w:val="20"/>
          <w:lang w:val="en-US"/>
        </w:rPr>
        <w:t xml:space="preserve"> e-mail: ussenovaaall@gmail.com;</w:t>
      </w:r>
    </w:p>
    <w:p w:rsidR="00B8595F" w:rsidRPr="00B74648" w:rsidRDefault="00B8595F" w:rsidP="00B8595F">
      <w:pPr>
        <w:spacing w:after="0" w:line="240" w:lineRule="auto"/>
        <w:jc w:val="both"/>
        <w:rPr>
          <w:rFonts w:ascii="Times New Roman" w:hAnsi="Times New Roman" w:cs="Times New Roman"/>
          <w:sz w:val="20"/>
          <w:szCs w:val="20"/>
          <w:lang w:val="en-US"/>
        </w:rPr>
      </w:pPr>
      <w:r w:rsidRPr="00B74648">
        <w:rPr>
          <w:rFonts w:ascii="Times New Roman" w:hAnsi="Times New Roman" w:cs="Times New Roman"/>
          <w:sz w:val="20"/>
          <w:szCs w:val="20"/>
          <w:lang w:val="en-US"/>
        </w:rPr>
        <w:t xml:space="preserve">Zhatkanbayeva </w:t>
      </w:r>
      <w:r w:rsidR="00B74648" w:rsidRPr="00B74648">
        <w:rPr>
          <w:rFonts w:ascii="Times New Roman" w:hAnsi="Times New Roman" w:cs="Times New Roman"/>
          <w:sz w:val="20"/>
          <w:szCs w:val="20"/>
          <w:lang w:val="en-US"/>
        </w:rPr>
        <w:t xml:space="preserve">Zh.K. </w:t>
      </w:r>
      <w:r w:rsidRPr="00B74648">
        <w:rPr>
          <w:rFonts w:ascii="Times New Roman" w:hAnsi="Times New Roman" w:cs="Times New Roman"/>
          <w:sz w:val="20"/>
          <w:szCs w:val="20"/>
          <w:lang w:val="en-US"/>
        </w:rPr>
        <w:t>- Candidate of Chemical Sciences, Associate Professor, L.N. Gumilev Eurasian National University, Astana, Kazakhstan,</w:t>
      </w:r>
      <w:r w:rsidR="00B74648" w:rsidRPr="00B74648">
        <w:rPr>
          <w:rFonts w:ascii="Times New Roman" w:hAnsi="Times New Roman" w:cs="Times New Roman"/>
          <w:sz w:val="20"/>
          <w:szCs w:val="20"/>
          <w:lang w:val="en-US"/>
        </w:rPr>
        <w:t xml:space="preserve"> e-mail: zhanna01011973@mail.ru;</w:t>
      </w:r>
    </w:p>
    <w:p w:rsidR="00B8595F" w:rsidRPr="00B74648" w:rsidRDefault="00B8595F" w:rsidP="00B8595F">
      <w:pPr>
        <w:spacing w:after="0" w:line="240" w:lineRule="auto"/>
        <w:jc w:val="both"/>
        <w:rPr>
          <w:rFonts w:ascii="Times New Roman" w:hAnsi="Times New Roman" w:cs="Times New Roman"/>
          <w:sz w:val="20"/>
          <w:szCs w:val="20"/>
          <w:lang w:val="en-US"/>
        </w:rPr>
      </w:pPr>
      <w:r w:rsidRPr="00B74648">
        <w:rPr>
          <w:rFonts w:ascii="Times New Roman" w:hAnsi="Times New Roman" w:cs="Times New Roman"/>
          <w:sz w:val="20"/>
          <w:szCs w:val="20"/>
          <w:lang w:val="en-US"/>
        </w:rPr>
        <w:t xml:space="preserve">Moldagulova </w:t>
      </w:r>
      <w:r w:rsidR="00B74648" w:rsidRPr="00B74648">
        <w:rPr>
          <w:rFonts w:ascii="Times New Roman" w:hAnsi="Times New Roman" w:cs="Times New Roman"/>
          <w:sz w:val="20"/>
          <w:szCs w:val="20"/>
          <w:lang w:val="en-US"/>
        </w:rPr>
        <w:t xml:space="preserve">N.B. </w:t>
      </w:r>
      <w:r w:rsidRPr="00B74648">
        <w:rPr>
          <w:rFonts w:ascii="Times New Roman" w:hAnsi="Times New Roman" w:cs="Times New Roman"/>
          <w:sz w:val="20"/>
          <w:szCs w:val="20"/>
          <w:lang w:val="en-US"/>
        </w:rPr>
        <w:t>- Candidate of Veterinary Sciences, Leading Researcher, «Scientific and Production Center of Ecological and Industrial Biotechnology» LLP, Astana, Kazakhsta</w:t>
      </w:r>
      <w:r w:rsidR="00B74648" w:rsidRPr="00B74648">
        <w:rPr>
          <w:rFonts w:ascii="Times New Roman" w:hAnsi="Times New Roman" w:cs="Times New Roman"/>
          <w:sz w:val="20"/>
          <w:szCs w:val="20"/>
          <w:lang w:val="en-US"/>
        </w:rPr>
        <w:t>n, e-mail: m_nazira1967@mail.ru;</w:t>
      </w:r>
    </w:p>
    <w:p w:rsidR="00B8595F" w:rsidRPr="00B74648" w:rsidRDefault="00B8595F" w:rsidP="00B8595F">
      <w:pPr>
        <w:spacing w:after="0" w:line="240" w:lineRule="auto"/>
        <w:jc w:val="both"/>
        <w:rPr>
          <w:rFonts w:ascii="Times New Roman" w:hAnsi="Times New Roman" w:cs="Times New Roman"/>
          <w:sz w:val="20"/>
          <w:szCs w:val="20"/>
          <w:lang w:val="en-US"/>
        </w:rPr>
      </w:pPr>
      <w:r w:rsidRPr="00B74648">
        <w:rPr>
          <w:rFonts w:ascii="Times New Roman" w:hAnsi="Times New Roman" w:cs="Times New Roman"/>
          <w:sz w:val="20"/>
          <w:szCs w:val="20"/>
          <w:lang w:val="en-US"/>
        </w:rPr>
        <w:t xml:space="preserve">Moldagulova </w:t>
      </w:r>
      <w:r w:rsidR="00B74648" w:rsidRPr="00B74648">
        <w:rPr>
          <w:rFonts w:ascii="Times New Roman" w:hAnsi="Times New Roman" w:cs="Times New Roman"/>
          <w:sz w:val="20"/>
          <w:szCs w:val="20"/>
          <w:lang w:val="en-US"/>
        </w:rPr>
        <w:t xml:space="preserve">E.B. </w:t>
      </w:r>
      <w:r w:rsidRPr="00B74648">
        <w:rPr>
          <w:rFonts w:ascii="Times New Roman" w:hAnsi="Times New Roman" w:cs="Times New Roman"/>
          <w:sz w:val="20"/>
          <w:szCs w:val="20"/>
          <w:lang w:val="en-US"/>
        </w:rPr>
        <w:t>- junior researcher, «Scientific and Production Center of Ecological and Industrial Biotechnology» LLP, Astana, Kazakhstan, e-mail: molgagulova_elmira1968@mail.ru.</w:t>
      </w:r>
    </w:p>
    <w:p w:rsidR="00B8595F" w:rsidRPr="00B74648" w:rsidRDefault="00B8595F" w:rsidP="00B8595F">
      <w:pPr>
        <w:spacing w:after="0" w:line="240" w:lineRule="auto"/>
        <w:rPr>
          <w:rFonts w:ascii="Times New Roman" w:hAnsi="Times New Roman" w:cs="Times New Roman"/>
          <w:sz w:val="20"/>
          <w:szCs w:val="20"/>
          <w:lang w:val="kk-KZ"/>
        </w:rPr>
      </w:pPr>
    </w:p>
    <w:p w:rsidR="00B8595F" w:rsidRDefault="00B74648" w:rsidP="00B8595F">
      <w:pPr>
        <w:spacing w:after="0" w:line="240" w:lineRule="auto"/>
        <w:rPr>
          <w:rFonts w:ascii="Times New Roman" w:hAnsi="Times New Roman" w:cs="Times New Roman"/>
          <w:b/>
          <w:bCs/>
          <w:i/>
          <w:sz w:val="20"/>
          <w:szCs w:val="20"/>
        </w:rPr>
      </w:pPr>
      <w:r w:rsidRPr="00F17F79">
        <w:rPr>
          <w:rFonts w:ascii="Times New Roman" w:hAnsi="Times New Roman" w:cs="Times New Roman"/>
          <w:b/>
          <w:bCs/>
          <w:i/>
          <w:sz w:val="20"/>
          <w:szCs w:val="20"/>
          <w:lang w:val="en-US"/>
        </w:rPr>
        <w:t xml:space="preserve">      </w:t>
      </w:r>
      <w:r w:rsidR="00B8595F" w:rsidRPr="00B74648">
        <w:rPr>
          <w:rFonts w:ascii="Times New Roman" w:hAnsi="Times New Roman" w:cs="Times New Roman"/>
          <w:b/>
          <w:bCs/>
          <w:i/>
          <w:sz w:val="20"/>
          <w:szCs w:val="20"/>
        </w:rPr>
        <w:t>Сведения об авторах</w:t>
      </w:r>
    </w:p>
    <w:p w:rsidR="00B74648" w:rsidRPr="00B74648" w:rsidRDefault="00B74648" w:rsidP="00B8595F">
      <w:pPr>
        <w:spacing w:after="0" w:line="240" w:lineRule="auto"/>
        <w:rPr>
          <w:rFonts w:ascii="Times New Roman" w:hAnsi="Times New Roman" w:cs="Times New Roman"/>
          <w:b/>
          <w:bCs/>
          <w:i/>
          <w:sz w:val="20"/>
          <w:szCs w:val="20"/>
        </w:rPr>
      </w:pPr>
    </w:p>
    <w:p w:rsidR="00B8595F" w:rsidRPr="00B74648" w:rsidRDefault="00B8595F" w:rsidP="00B8595F">
      <w:pPr>
        <w:spacing w:after="0" w:line="240" w:lineRule="auto"/>
        <w:jc w:val="both"/>
        <w:rPr>
          <w:rFonts w:ascii="Times New Roman" w:hAnsi="Times New Roman" w:cs="Times New Roman"/>
          <w:sz w:val="20"/>
          <w:szCs w:val="20"/>
        </w:rPr>
      </w:pPr>
      <w:r w:rsidRPr="00B74648">
        <w:rPr>
          <w:rFonts w:ascii="Times New Roman" w:hAnsi="Times New Roman" w:cs="Times New Roman"/>
          <w:sz w:val="20"/>
          <w:szCs w:val="20"/>
          <w:lang w:val="kk-KZ"/>
        </w:rPr>
        <w:t xml:space="preserve">Куртибай </w:t>
      </w:r>
      <w:r w:rsidR="00B74648" w:rsidRPr="00B74648">
        <w:rPr>
          <w:rFonts w:ascii="Times New Roman" w:hAnsi="Times New Roman" w:cs="Times New Roman"/>
          <w:sz w:val="20"/>
          <w:szCs w:val="20"/>
          <w:lang w:val="kk-KZ"/>
        </w:rPr>
        <w:t>Қ.А.-</w:t>
      </w:r>
      <w:r w:rsidRPr="00B74648">
        <w:rPr>
          <w:rFonts w:ascii="Times New Roman" w:hAnsi="Times New Roman" w:cs="Times New Roman"/>
          <w:sz w:val="20"/>
          <w:szCs w:val="20"/>
          <w:lang w:val="kk-KZ"/>
        </w:rPr>
        <w:t xml:space="preserve"> магистрант, научный сотрудник ТОО «Научно-производственный центр экологической и промышленной биотехнологии», Астана, Казахстан,</w:t>
      </w:r>
      <w:r w:rsidRPr="00B74648">
        <w:rPr>
          <w:rFonts w:ascii="Times New Roman" w:hAnsi="Times New Roman" w:cs="Times New Roman"/>
          <w:sz w:val="20"/>
          <w:szCs w:val="20"/>
        </w:rPr>
        <w:t xml:space="preserve"> </w:t>
      </w:r>
      <w:r w:rsidRPr="00B74648">
        <w:rPr>
          <w:rFonts w:ascii="Times New Roman" w:hAnsi="Times New Roman" w:cs="Times New Roman"/>
          <w:sz w:val="20"/>
          <w:szCs w:val="20"/>
          <w:lang w:val="en-US"/>
        </w:rPr>
        <w:t>e</w:t>
      </w:r>
      <w:r w:rsidRPr="00B74648">
        <w:rPr>
          <w:rFonts w:ascii="Times New Roman" w:hAnsi="Times New Roman" w:cs="Times New Roman"/>
          <w:sz w:val="20"/>
          <w:szCs w:val="20"/>
        </w:rPr>
        <w:t>-</w:t>
      </w:r>
      <w:r w:rsidRPr="00B74648">
        <w:rPr>
          <w:rFonts w:ascii="Times New Roman" w:hAnsi="Times New Roman" w:cs="Times New Roman"/>
          <w:sz w:val="20"/>
          <w:szCs w:val="20"/>
          <w:lang w:val="en-US"/>
        </w:rPr>
        <w:t>mail</w:t>
      </w:r>
      <w:r w:rsidRPr="00B74648">
        <w:rPr>
          <w:rFonts w:ascii="Times New Roman" w:hAnsi="Times New Roman" w:cs="Times New Roman"/>
          <w:sz w:val="20"/>
          <w:szCs w:val="20"/>
        </w:rPr>
        <w:t xml:space="preserve">: </w:t>
      </w:r>
      <w:r w:rsidRPr="00B74648">
        <w:rPr>
          <w:rFonts w:ascii="Times New Roman" w:hAnsi="Times New Roman" w:cs="Times New Roman"/>
          <w:sz w:val="20"/>
          <w:szCs w:val="20"/>
          <w:lang w:val="en-US"/>
        </w:rPr>
        <w:t>kurtibayqb</w:t>
      </w:r>
      <w:r w:rsidRPr="00B74648">
        <w:rPr>
          <w:rFonts w:ascii="Times New Roman" w:hAnsi="Times New Roman" w:cs="Times New Roman"/>
          <w:sz w:val="20"/>
          <w:szCs w:val="20"/>
        </w:rPr>
        <w:t>@</w:t>
      </w:r>
      <w:r w:rsidRPr="00B74648">
        <w:rPr>
          <w:rFonts w:ascii="Times New Roman" w:hAnsi="Times New Roman" w:cs="Times New Roman"/>
          <w:sz w:val="20"/>
          <w:szCs w:val="20"/>
          <w:lang w:val="en-US"/>
        </w:rPr>
        <w:t>gmail</w:t>
      </w:r>
      <w:r w:rsidRPr="00B74648">
        <w:rPr>
          <w:rFonts w:ascii="Times New Roman" w:hAnsi="Times New Roman" w:cs="Times New Roman"/>
          <w:sz w:val="20"/>
          <w:szCs w:val="20"/>
        </w:rPr>
        <w:t>.</w:t>
      </w:r>
      <w:r w:rsidRPr="00B74648">
        <w:rPr>
          <w:rFonts w:ascii="Times New Roman" w:hAnsi="Times New Roman" w:cs="Times New Roman"/>
          <w:sz w:val="20"/>
          <w:szCs w:val="20"/>
          <w:lang w:val="en-US"/>
        </w:rPr>
        <w:t>com</w:t>
      </w:r>
      <w:r w:rsidR="00B74648" w:rsidRPr="00B74648">
        <w:rPr>
          <w:rFonts w:ascii="Times New Roman" w:hAnsi="Times New Roman" w:cs="Times New Roman"/>
          <w:sz w:val="20"/>
          <w:szCs w:val="20"/>
        </w:rPr>
        <w:t>;</w:t>
      </w:r>
    </w:p>
    <w:p w:rsidR="00B8595F" w:rsidRPr="00B74648" w:rsidRDefault="00B8595F" w:rsidP="00B8595F">
      <w:pPr>
        <w:spacing w:after="0" w:line="240" w:lineRule="auto"/>
        <w:jc w:val="both"/>
        <w:rPr>
          <w:rFonts w:ascii="Times New Roman" w:hAnsi="Times New Roman" w:cs="Times New Roman"/>
          <w:b/>
          <w:bCs/>
          <w:sz w:val="20"/>
          <w:szCs w:val="20"/>
        </w:rPr>
      </w:pPr>
      <w:r w:rsidRPr="00B74648">
        <w:rPr>
          <w:rFonts w:ascii="Times New Roman" w:hAnsi="Times New Roman" w:cs="Times New Roman"/>
          <w:sz w:val="20"/>
          <w:szCs w:val="20"/>
          <w:lang w:val="kk-KZ"/>
        </w:rPr>
        <w:t xml:space="preserve">Жатканбаев </w:t>
      </w:r>
      <w:r w:rsidR="00B74648" w:rsidRPr="00B74648">
        <w:rPr>
          <w:rFonts w:ascii="Times New Roman" w:hAnsi="Times New Roman" w:cs="Times New Roman"/>
          <w:sz w:val="20"/>
          <w:szCs w:val="20"/>
          <w:lang w:val="kk-KZ"/>
        </w:rPr>
        <w:t>Е.Е. -</w:t>
      </w:r>
      <w:r w:rsidRPr="00B74648">
        <w:rPr>
          <w:rFonts w:ascii="Times New Roman" w:hAnsi="Times New Roman" w:cs="Times New Roman"/>
          <w:sz w:val="20"/>
          <w:szCs w:val="20"/>
          <w:lang w:val="kk-KZ"/>
        </w:rPr>
        <w:t xml:space="preserve"> д.т.н., ассоциированный профессор, Казахский университет технологии и бизнеса имени К. Кулажанова, Астана, Казахстан,</w:t>
      </w:r>
      <w:r w:rsidRPr="00B74648">
        <w:rPr>
          <w:rFonts w:ascii="Times New Roman" w:hAnsi="Times New Roman" w:cs="Times New Roman"/>
          <w:sz w:val="20"/>
          <w:szCs w:val="20"/>
        </w:rPr>
        <w:t xml:space="preserve"> </w:t>
      </w:r>
      <w:r w:rsidRPr="00B74648">
        <w:rPr>
          <w:rFonts w:ascii="Times New Roman" w:hAnsi="Times New Roman" w:cs="Times New Roman"/>
          <w:sz w:val="20"/>
          <w:szCs w:val="20"/>
          <w:lang w:val="en-US"/>
        </w:rPr>
        <w:t>e</w:t>
      </w:r>
      <w:r w:rsidRPr="00B74648">
        <w:rPr>
          <w:rFonts w:ascii="Times New Roman" w:hAnsi="Times New Roman" w:cs="Times New Roman"/>
          <w:sz w:val="20"/>
          <w:szCs w:val="20"/>
        </w:rPr>
        <w:t>-</w:t>
      </w:r>
      <w:r w:rsidRPr="00B74648">
        <w:rPr>
          <w:rFonts w:ascii="Times New Roman" w:hAnsi="Times New Roman" w:cs="Times New Roman"/>
          <w:sz w:val="20"/>
          <w:szCs w:val="20"/>
          <w:lang w:val="en-US"/>
        </w:rPr>
        <w:t>mail</w:t>
      </w:r>
      <w:r w:rsidRPr="00B74648">
        <w:rPr>
          <w:rFonts w:ascii="Times New Roman" w:hAnsi="Times New Roman" w:cs="Times New Roman"/>
          <w:sz w:val="20"/>
          <w:szCs w:val="20"/>
        </w:rPr>
        <w:t>:</w:t>
      </w:r>
      <w:r w:rsidRPr="00B74648">
        <w:rPr>
          <w:sz w:val="20"/>
          <w:szCs w:val="20"/>
        </w:rPr>
        <w:t xml:space="preserve"> </w:t>
      </w:r>
      <w:r w:rsidRPr="00B74648">
        <w:rPr>
          <w:rFonts w:ascii="Times New Roman" w:hAnsi="Times New Roman" w:cs="Times New Roman"/>
          <w:sz w:val="20"/>
          <w:szCs w:val="20"/>
        </w:rPr>
        <w:t>erlan.ntp@mail.ru</w:t>
      </w:r>
      <w:r w:rsidR="00B74648" w:rsidRPr="00B74648">
        <w:rPr>
          <w:rFonts w:ascii="Times New Roman" w:hAnsi="Times New Roman" w:cs="Times New Roman"/>
          <w:sz w:val="20"/>
          <w:szCs w:val="20"/>
        </w:rPr>
        <w:t>;</w:t>
      </w:r>
    </w:p>
    <w:p w:rsidR="00B8595F" w:rsidRPr="00B74648" w:rsidRDefault="00B8595F" w:rsidP="00B8595F">
      <w:pPr>
        <w:spacing w:after="0" w:line="240" w:lineRule="auto"/>
        <w:jc w:val="both"/>
        <w:rPr>
          <w:rFonts w:ascii="Times New Roman" w:hAnsi="Times New Roman" w:cs="Times New Roman"/>
          <w:b/>
          <w:bCs/>
          <w:sz w:val="20"/>
          <w:szCs w:val="20"/>
          <w:lang w:val="kk-KZ"/>
        </w:rPr>
      </w:pPr>
      <w:r w:rsidRPr="00B74648">
        <w:rPr>
          <w:rFonts w:ascii="Times New Roman" w:hAnsi="Times New Roman" w:cs="Times New Roman"/>
          <w:sz w:val="20"/>
          <w:szCs w:val="20"/>
          <w:lang w:val="kk-KZ"/>
        </w:rPr>
        <w:t xml:space="preserve">Қаппасұлы </w:t>
      </w:r>
      <w:r w:rsidR="00B74648" w:rsidRPr="00B74648">
        <w:rPr>
          <w:rFonts w:ascii="Times New Roman" w:hAnsi="Times New Roman" w:cs="Times New Roman"/>
          <w:sz w:val="20"/>
          <w:szCs w:val="20"/>
          <w:lang w:val="kk-KZ"/>
        </w:rPr>
        <w:t>Ә. -</w:t>
      </w:r>
      <w:r w:rsidRPr="00B74648">
        <w:rPr>
          <w:rFonts w:ascii="Times New Roman" w:hAnsi="Times New Roman" w:cs="Times New Roman"/>
          <w:sz w:val="20"/>
          <w:szCs w:val="20"/>
          <w:lang w:val="kk-KZ"/>
        </w:rPr>
        <w:t>магистр техники и технологии, научный сотрудник ТОО «Научно-производственный центр экологической и промышленной биотехнологии», Астана, Казахстан,</w:t>
      </w:r>
      <w:r w:rsidRPr="00B74648">
        <w:rPr>
          <w:rFonts w:ascii="Times New Roman" w:hAnsi="Times New Roman" w:cs="Times New Roman"/>
          <w:sz w:val="20"/>
          <w:szCs w:val="20"/>
        </w:rPr>
        <w:t xml:space="preserve"> </w:t>
      </w:r>
      <w:r w:rsidRPr="00B74648">
        <w:rPr>
          <w:rFonts w:ascii="Times New Roman" w:hAnsi="Times New Roman" w:cs="Times New Roman"/>
          <w:sz w:val="20"/>
          <w:szCs w:val="20"/>
          <w:lang w:val="en-US"/>
        </w:rPr>
        <w:t>e</w:t>
      </w:r>
      <w:r w:rsidRPr="00B74648">
        <w:rPr>
          <w:rFonts w:ascii="Times New Roman" w:hAnsi="Times New Roman" w:cs="Times New Roman"/>
          <w:sz w:val="20"/>
          <w:szCs w:val="20"/>
        </w:rPr>
        <w:t>-</w:t>
      </w:r>
      <w:r w:rsidRPr="00B74648">
        <w:rPr>
          <w:rFonts w:ascii="Times New Roman" w:hAnsi="Times New Roman" w:cs="Times New Roman"/>
          <w:sz w:val="20"/>
          <w:szCs w:val="20"/>
          <w:lang w:val="en-US"/>
        </w:rPr>
        <w:t>mail</w:t>
      </w:r>
      <w:r w:rsidRPr="00B74648">
        <w:rPr>
          <w:rFonts w:ascii="Times New Roman" w:hAnsi="Times New Roman" w:cs="Times New Roman"/>
          <w:sz w:val="20"/>
          <w:szCs w:val="20"/>
        </w:rPr>
        <w:t>:</w:t>
      </w:r>
      <w:r w:rsidRPr="00B74648">
        <w:rPr>
          <w:rFonts w:ascii="Times New Roman" w:hAnsi="Times New Roman" w:cs="Times New Roman"/>
          <w:sz w:val="20"/>
          <w:szCs w:val="20"/>
          <w:lang w:val="kk-KZ"/>
        </w:rPr>
        <w:t xml:space="preserve"> kappasuly@mail.ru</w:t>
      </w:r>
      <w:r w:rsidR="00B74648" w:rsidRPr="00B74648">
        <w:rPr>
          <w:rFonts w:ascii="Times New Roman" w:hAnsi="Times New Roman" w:cs="Times New Roman"/>
          <w:sz w:val="20"/>
          <w:szCs w:val="20"/>
          <w:lang w:val="kk-KZ"/>
        </w:rPr>
        <w:t>;</w:t>
      </w:r>
    </w:p>
    <w:p w:rsidR="00B8595F" w:rsidRPr="00B74648" w:rsidRDefault="00B8595F" w:rsidP="00B8595F">
      <w:pPr>
        <w:spacing w:after="0" w:line="240" w:lineRule="auto"/>
        <w:jc w:val="both"/>
        <w:rPr>
          <w:rFonts w:ascii="Times New Roman" w:hAnsi="Times New Roman" w:cs="Times New Roman"/>
          <w:sz w:val="20"/>
          <w:szCs w:val="20"/>
          <w:lang w:val="kk-KZ"/>
        </w:rPr>
      </w:pPr>
      <w:r w:rsidRPr="00B74648">
        <w:rPr>
          <w:rFonts w:ascii="Times New Roman" w:hAnsi="Times New Roman" w:cs="Times New Roman"/>
          <w:sz w:val="20"/>
          <w:szCs w:val="20"/>
          <w:lang w:val="kk-KZ"/>
        </w:rPr>
        <w:t>Үсенова</w:t>
      </w:r>
      <w:r w:rsidR="00B74648" w:rsidRPr="00B74648">
        <w:rPr>
          <w:rFonts w:ascii="Times New Roman" w:hAnsi="Times New Roman" w:cs="Times New Roman"/>
          <w:sz w:val="20"/>
          <w:szCs w:val="20"/>
          <w:lang w:val="kk-KZ"/>
        </w:rPr>
        <w:t xml:space="preserve"> А.Ә. - </w:t>
      </w:r>
      <w:r w:rsidRPr="00B74648">
        <w:rPr>
          <w:rFonts w:ascii="Times New Roman" w:hAnsi="Times New Roman" w:cs="Times New Roman"/>
          <w:sz w:val="20"/>
          <w:szCs w:val="20"/>
          <w:lang w:val="kk-KZ"/>
        </w:rPr>
        <w:t>магистр естествознания, генеральный директор ТОО «Научно-производственный центр экологической и промышленной биотехнологии», Астана, Казахстан,</w:t>
      </w:r>
      <w:r w:rsidRPr="00B74648">
        <w:rPr>
          <w:rFonts w:ascii="Times New Roman" w:hAnsi="Times New Roman" w:cs="Times New Roman"/>
          <w:sz w:val="20"/>
          <w:szCs w:val="20"/>
        </w:rPr>
        <w:t xml:space="preserve"> </w:t>
      </w:r>
      <w:r w:rsidRPr="00B74648">
        <w:rPr>
          <w:rFonts w:ascii="Times New Roman" w:hAnsi="Times New Roman" w:cs="Times New Roman"/>
          <w:sz w:val="20"/>
          <w:szCs w:val="20"/>
          <w:lang w:val="en-US"/>
        </w:rPr>
        <w:t>e</w:t>
      </w:r>
      <w:r w:rsidRPr="00B74648">
        <w:rPr>
          <w:rFonts w:ascii="Times New Roman" w:hAnsi="Times New Roman" w:cs="Times New Roman"/>
          <w:sz w:val="20"/>
          <w:szCs w:val="20"/>
        </w:rPr>
        <w:t>-</w:t>
      </w:r>
      <w:r w:rsidRPr="00B74648">
        <w:rPr>
          <w:rFonts w:ascii="Times New Roman" w:hAnsi="Times New Roman" w:cs="Times New Roman"/>
          <w:sz w:val="20"/>
          <w:szCs w:val="20"/>
          <w:lang w:val="en-US"/>
        </w:rPr>
        <w:t>mail</w:t>
      </w:r>
      <w:r w:rsidRPr="00B74648">
        <w:rPr>
          <w:rFonts w:ascii="Times New Roman" w:hAnsi="Times New Roman" w:cs="Times New Roman"/>
          <w:sz w:val="20"/>
          <w:szCs w:val="20"/>
        </w:rPr>
        <w:t>:</w:t>
      </w:r>
      <w:r w:rsidRPr="00B74648">
        <w:rPr>
          <w:sz w:val="20"/>
          <w:szCs w:val="20"/>
        </w:rPr>
        <w:t xml:space="preserve"> </w:t>
      </w:r>
      <w:r w:rsidRPr="00B74648">
        <w:rPr>
          <w:rFonts w:ascii="Times New Roman" w:hAnsi="Times New Roman" w:cs="Times New Roman"/>
          <w:sz w:val="20"/>
          <w:szCs w:val="20"/>
        </w:rPr>
        <w:t>ussenovaaall@gmail.com</w:t>
      </w:r>
      <w:r w:rsidR="00B74648" w:rsidRPr="00B74648">
        <w:rPr>
          <w:rFonts w:ascii="Times New Roman" w:hAnsi="Times New Roman" w:cs="Times New Roman"/>
          <w:sz w:val="20"/>
          <w:szCs w:val="20"/>
          <w:lang w:val="kk-KZ"/>
        </w:rPr>
        <w:t>;</w:t>
      </w:r>
    </w:p>
    <w:p w:rsidR="00B8595F" w:rsidRPr="00B74648" w:rsidRDefault="00B8595F" w:rsidP="00B8595F">
      <w:pPr>
        <w:spacing w:after="0" w:line="240" w:lineRule="auto"/>
        <w:jc w:val="both"/>
        <w:rPr>
          <w:rFonts w:ascii="Times New Roman" w:hAnsi="Times New Roman" w:cs="Times New Roman"/>
          <w:sz w:val="20"/>
          <w:szCs w:val="20"/>
        </w:rPr>
      </w:pPr>
      <w:r w:rsidRPr="00B74648">
        <w:rPr>
          <w:rFonts w:ascii="Times New Roman" w:hAnsi="Times New Roman" w:cs="Times New Roman"/>
          <w:sz w:val="20"/>
          <w:szCs w:val="20"/>
          <w:lang w:val="kk-KZ"/>
        </w:rPr>
        <w:t xml:space="preserve">Жатканбаева </w:t>
      </w:r>
      <w:r w:rsidR="00B74648" w:rsidRPr="00B74648">
        <w:rPr>
          <w:rFonts w:ascii="Times New Roman" w:hAnsi="Times New Roman" w:cs="Times New Roman"/>
          <w:sz w:val="20"/>
          <w:szCs w:val="20"/>
          <w:lang w:val="kk-KZ"/>
        </w:rPr>
        <w:t>Ж.К. -</w:t>
      </w:r>
      <w:r w:rsidRPr="00B74648">
        <w:rPr>
          <w:rFonts w:ascii="Times New Roman" w:hAnsi="Times New Roman" w:cs="Times New Roman"/>
          <w:sz w:val="20"/>
          <w:szCs w:val="20"/>
          <w:lang w:val="kk-KZ"/>
        </w:rPr>
        <w:t xml:space="preserve"> к.х.н., доцент, Евразийский Национальный Университет имени Л.Н. Гумилева, Астана, Казахстан,</w:t>
      </w:r>
      <w:r w:rsidRPr="00B74648">
        <w:rPr>
          <w:rFonts w:ascii="Times New Roman" w:hAnsi="Times New Roman" w:cs="Times New Roman"/>
          <w:sz w:val="20"/>
          <w:szCs w:val="20"/>
        </w:rPr>
        <w:t xml:space="preserve"> </w:t>
      </w:r>
      <w:r w:rsidRPr="00B74648">
        <w:rPr>
          <w:rFonts w:ascii="Times New Roman" w:hAnsi="Times New Roman" w:cs="Times New Roman"/>
          <w:sz w:val="20"/>
          <w:szCs w:val="20"/>
          <w:lang w:val="en-US"/>
        </w:rPr>
        <w:t>e</w:t>
      </w:r>
      <w:r w:rsidRPr="00B74648">
        <w:rPr>
          <w:rFonts w:ascii="Times New Roman" w:hAnsi="Times New Roman" w:cs="Times New Roman"/>
          <w:sz w:val="20"/>
          <w:szCs w:val="20"/>
        </w:rPr>
        <w:t>-</w:t>
      </w:r>
      <w:r w:rsidRPr="00B74648">
        <w:rPr>
          <w:rFonts w:ascii="Times New Roman" w:hAnsi="Times New Roman" w:cs="Times New Roman"/>
          <w:sz w:val="20"/>
          <w:szCs w:val="20"/>
          <w:lang w:val="en-US"/>
        </w:rPr>
        <w:t>mail</w:t>
      </w:r>
      <w:r w:rsidRPr="00B74648">
        <w:rPr>
          <w:rFonts w:ascii="Times New Roman" w:hAnsi="Times New Roman" w:cs="Times New Roman"/>
          <w:sz w:val="20"/>
          <w:szCs w:val="20"/>
        </w:rPr>
        <w:t>:</w:t>
      </w:r>
      <w:r w:rsidRPr="00B74648">
        <w:rPr>
          <w:sz w:val="20"/>
          <w:szCs w:val="20"/>
        </w:rPr>
        <w:t xml:space="preserve"> </w:t>
      </w:r>
      <w:r w:rsidRPr="00B74648">
        <w:rPr>
          <w:rFonts w:ascii="Times New Roman" w:hAnsi="Times New Roman" w:cs="Times New Roman"/>
          <w:sz w:val="20"/>
          <w:szCs w:val="20"/>
        </w:rPr>
        <w:t>zhanna01011973@mail.ru</w:t>
      </w:r>
      <w:r w:rsidR="00B74648" w:rsidRPr="00B74648">
        <w:rPr>
          <w:rFonts w:ascii="Times New Roman" w:hAnsi="Times New Roman" w:cs="Times New Roman"/>
          <w:sz w:val="20"/>
          <w:szCs w:val="20"/>
        </w:rPr>
        <w:t>;</w:t>
      </w:r>
    </w:p>
    <w:p w:rsidR="00B74648" w:rsidRPr="00B74648" w:rsidRDefault="00B8595F" w:rsidP="00B8595F">
      <w:pPr>
        <w:spacing w:after="0" w:line="240" w:lineRule="auto"/>
        <w:jc w:val="both"/>
        <w:rPr>
          <w:rFonts w:ascii="Times New Roman" w:hAnsi="Times New Roman" w:cs="Times New Roman"/>
          <w:sz w:val="20"/>
          <w:szCs w:val="20"/>
          <w:lang w:val="kk-KZ"/>
        </w:rPr>
      </w:pPr>
      <w:r w:rsidRPr="00B74648">
        <w:rPr>
          <w:rFonts w:ascii="Times New Roman" w:hAnsi="Times New Roman" w:cs="Times New Roman"/>
          <w:sz w:val="20"/>
          <w:szCs w:val="20"/>
          <w:lang w:val="kk-KZ"/>
        </w:rPr>
        <w:lastRenderedPageBreak/>
        <w:t xml:space="preserve">Молдагулова </w:t>
      </w:r>
      <w:r w:rsidR="00B74648" w:rsidRPr="00B74648">
        <w:rPr>
          <w:rFonts w:ascii="Times New Roman" w:hAnsi="Times New Roman" w:cs="Times New Roman"/>
          <w:sz w:val="20"/>
          <w:szCs w:val="20"/>
          <w:lang w:val="kk-KZ"/>
        </w:rPr>
        <w:t xml:space="preserve">Н.Б. - </w:t>
      </w:r>
      <w:r w:rsidRPr="00B74648">
        <w:rPr>
          <w:rFonts w:ascii="Times New Roman" w:hAnsi="Times New Roman" w:cs="Times New Roman"/>
          <w:sz w:val="20"/>
          <w:szCs w:val="20"/>
          <w:lang w:val="kk-KZ"/>
        </w:rPr>
        <w:t>к.в.н, ведущий научный сотрудник ТОО «Научно-производственный центр экологической и промышленной биотехнологии», Астана, Казахстан,</w:t>
      </w:r>
      <w:r w:rsidRPr="00B74648">
        <w:rPr>
          <w:rFonts w:ascii="Times New Roman" w:hAnsi="Times New Roman" w:cs="Times New Roman"/>
          <w:sz w:val="20"/>
          <w:szCs w:val="20"/>
        </w:rPr>
        <w:t xml:space="preserve"> </w:t>
      </w:r>
      <w:r w:rsidRPr="00B74648">
        <w:rPr>
          <w:rFonts w:ascii="Times New Roman" w:hAnsi="Times New Roman" w:cs="Times New Roman"/>
          <w:sz w:val="20"/>
          <w:szCs w:val="20"/>
          <w:lang w:val="en-US"/>
        </w:rPr>
        <w:t>e</w:t>
      </w:r>
      <w:r w:rsidRPr="00B74648">
        <w:rPr>
          <w:rFonts w:ascii="Times New Roman" w:hAnsi="Times New Roman" w:cs="Times New Roman"/>
          <w:sz w:val="20"/>
          <w:szCs w:val="20"/>
        </w:rPr>
        <w:t>-</w:t>
      </w:r>
      <w:r w:rsidRPr="00B74648">
        <w:rPr>
          <w:rFonts w:ascii="Times New Roman" w:hAnsi="Times New Roman" w:cs="Times New Roman"/>
          <w:sz w:val="20"/>
          <w:szCs w:val="20"/>
          <w:lang w:val="en-US"/>
        </w:rPr>
        <w:t>mail</w:t>
      </w:r>
      <w:r w:rsidRPr="00B74648">
        <w:rPr>
          <w:rFonts w:ascii="Times New Roman" w:hAnsi="Times New Roman" w:cs="Times New Roman"/>
          <w:sz w:val="20"/>
          <w:szCs w:val="20"/>
        </w:rPr>
        <w:t>:</w:t>
      </w:r>
      <w:r w:rsidRPr="00B74648">
        <w:rPr>
          <w:sz w:val="20"/>
          <w:szCs w:val="20"/>
        </w:rPr>
        <w:t xml:space="preserve"> </w:t>
      </w:r>
      <w:hyperlink r:id="rId332" w:history="1">
        <w:r w:rsidR="00B74648" w:rsidRPr="00B74648">
          <w:rPr>
            <w:rStyle w:val="a5"/>
            <w:rFonts w:ascii="Times New Roman" w:hAnsi="Times New Roman" w:cs="Times New Roman"/>
            <w:sz w:val="20"/>
            <w:szCs w:val="20"/>
          </w:rPr>
          <w:t>m_nazira1967@mail.ru</w:t>
        </w:r>
      </w:hyperlink>
      <w:r w:rsidR="00B74648" w:rsidRPr="00B74648">
        <w:rPr>
          <w:rFonts w:ascii="Times New Roman" w:hAnsi="Times New Roman" w:cs="Times New Roman"/>
          <w:sz w:val="20"/>
          <w:szCs w:val="20"/>
          <w:lang w:val="kk-KZ"/>
        </w:rPr>
        <w:t>;</w:t>
      </w:r>
    </w:p>
    <w:p w:rsidR="00B8595F" w:rsidRPr="00B74648" w:rsidRDefault="00B8595F" w:rsidP="00B8595F">
      <w:pPr>
        <w:spacing w:after="0" w:line="240" w:lineRule="auto"/>
        <w:jc w:val="both"/>
        <w:rPr>
          <w:rFonts w:ascii="Times New Roman" w:hAnsi="Times New Roman" w:cs="Times New Roman"/>
          <w:sz w:val="20"/>
          <w:szCs w:val="20"/>
          <w:lang w:val="kk-KZ"/>
        </w:rPr>
      </w:pPr>
      <w:r w:rsidRPr="00B74648">
        <w:rPr>
          <w:rFonts w:ascii="Times New Roman" w:hAnsi="Times New Roman" w:cs="Times New Roman"/>
          <w:sz w:val="20"/>
          <w:szCs w:val="20"/>
          <w:lang w:val="kk-KZ"/>
        </w:rPr>
        <w:t xml:space="preserve">Молдагулова </w:t>
      </w:r>
      <w:r w:rsidR="00B74648" w:rsidRPr="00B74648">
        <w:rPr>
          <w:rFonts w:ascii="Times New Roman" w:hAnsi="Times New Roman" w:cs="Times New Roman"/>
          <w:sz w:val="20"/>
          <w:szCs w:val="20"/>
          <w:lang w:val="kk-KZ"/>
        </w:rPr>
        <w:t>Э.Б.-</w:t>
      </w:r>
      <w:r w:rsidRPr="00B74648">
        <w:rPr>
          <w:rFonts w:ascii="Times New Roman" w:hAnsi="Times New Roman" w:cs="Times New Roman"/>
          <w:sz w:val="20"/>
          <w:szCs w:val="20"/>
          <w:lang w:val="kk-KZ"/>
        </w:rPr>
        <w:t>младший научный сотрудник ТОО «Научно-производственный центр экологической и промышленной биотехнологии», Астана, Казахстан,</w:t>
      </w:r>
      <w:r w:rsidRPr="00B74648">
        <w:rPr>
          <w:rFonts w:ascii="Times New Roman" w:hAnsi="Times New Roman" w:cs="Times New Roman"/>
          <w:sz w:val="20"/>
          <w:szCs w:val="20"/>
        </w:rPr>
        <w:t xml:space="preserve"> </w:t>
      </w:r>
      <w:r w:rsidRPr="00B74648">
        <w:rPr>
          <w:rFonts w:ascii="Times New Roman" w:hAnsi="Times New Roman" w:cs="Times New Roman"/>
          <w:sz w:val="20"/>
          <w:szCs w:val="20"/>
          <w:lang w:val="en-US"/>
        </w:rPr>
        <w:t>e</w:t>
      </w:r>
      <w:r w:rsidRPr="00B74648">
        <w:rPr>
          <w:rFonts w:ascii="Times New Roman" w:hAnsi="Times New Roman" w:cs="Times New Roman"/>
          <w:sz w:val="20"/>
          <w:szCs w:val="20"/>
        </w:rPr>
        <w:t>-</w:t>
      </w:r>
      <w:r w:rsidRPr="00B74648">
        <w:rPr>
          <w:rFonts w:ascii="Times New Roman" w:hAnsi="Times New Roman" w:cs="Times New Roman"/>
          <w:sz w:val="20"/>
          <w:szCs w:val="20"/>
          <w:lang w:val="en-US"/>
        </w:rPr>
        <w:t>mail</w:t>
      </w:r>
      <w:r w:rsidRPr="00B74648">
        <w:rPr>
          <w:rFonts w:ascii="Times New Roman" w:hAnsi="Times New Roman" w:cs="Times New Roman"/>
          <w:sz w:val="20"/>
          <w:szCs w:val="20"/>
        </w:rPr>
        <w:t>:</w:t>
      </w:r>
      <w:r w:rsidRPr="00B74648">
        <w:rPr>
          <w:rFonts w:ascii="Times New Roman" w:hAnsi="Times New Roman" w:cs="Times New Roman"/>
          <w:sz w:val="20"/>
          <w:szCs w:val="20"/>
          <w:lang w:val="kk-KZ"/>
        </w:rPr>
        <w:t xml:space="preserve"> </w:t>
      </w:r>
      <w:r w:rsidRPr="00B74648">
        <w:rPr>
          <w:rFonts w:ascii="Times New Roman" w:hAnsi="Times New Roman" w:cs="Times New Roman"/>
          <w:sz w:val="20"/>
          <w:szCs w:val="20"/>
          <w:lang w:val="en-US"/>
        </w:rPr>
        <w:t>molgagulova</w:t>
      </w:r>
      <w:r w:rsidRPr="00B74648">
        <w:rPr>
          <w:rFonts w:ascii="Times New Roman" w:hAnsi="Times New Roman" w:cs="Times New Roman"/>
          <w:sz w:val="20"/>
          <w:szCs w:val="20"/>
        </w:rPr>
        <w:t>_</w:t>
      </w:r>
      <w:r w:rsidRPr="00B74648">
        <w:rPr>
          <w:rFonts w:ascii="Times New Roman" w:hAnsi="Times New Roman" w:cs="Times New Roman"/>
          <w:sz w:val="20"/>
          <w:szCs w:val="20"/>
          <w:lang w:val="en-US"/>
        </w:rPr>
        <w:t>elmira</w:t>
      </w:r>
      <w:r w:rsidRPr="00B74648">
        <w:rPr>
          <w:rFonts w:ascii="Times New Roman" w:hAnsi="Times New Roman" w:cs="Times New Roman"/>
          <w:sz w:val="20"/>
          <w:szCs w:val="20"/>
        </w:rPr>
        <w:t>1968@</w:t>
      </w:r>
      <w:r w:rsidRPr="00B74648">
        <w:rPr>
          <w:rFonts w:ascii="Times New Roman" w:hAnsi="Times New Roman" w:cs="Times New Roman"/>
          <w:sz w:val="20"/>
          <w:szCs w:val="20"/>
          <w:lang w:val="en-US"/>
        </w:rPr>
        <w:t>mail</w:t>
      </w:r>
      <w:r w:rsidRPr="00B74648">
        <w:rPr>
          <w:rFonts w:ascii="Times New Roman" w:hAnsi="Times New Roman" w:cs="Times New Roman"/>
          <w:sz w:val="20"/>
          <w:szCs w:val="20"/>
        </w:rPr>
        <w:t>.</w:t>
      </w:r>
      <w:r w:rsidRPr="00B74648">
        <w:rPr>
          <w:rFonts w:ascii="Times New Roman" w:hAnsi="Times New Roman" w:cs="Times New Roman"/>
          <w:sz w:val="20"/>
          <w:szCs w:val="20"/>
          <w:lang w:val="en-US"/>
        </w:rPr>
        <w:t>ru</w:t>
      </w:r>
      <w:r w:rsidRPr="00B74648">
        <w:rPr>
          <w:rFonts w:ascii="Times New Roman" w:hAnsi="Times New Roman" w:cs="Times New Roman"/>
          <w:sz w:val="20"/>
          <w:szCs w:val="20"/>
          <w:lang w:val="kk-KZ"/>
        </w:rPr>
        <w:t>.</w:t>
      </w:r>
    </w:p>
    <w:p w:rsidR="00B8595F" w:rsidRPr="00B74648" w:rsidRDefault="00B8595F" w:rsidP="00B8595F">
      <w:pPr>
        <w:spacing w:after="0" w:line="240" w:lineRule="auto"/>
        <w:jc w:val="both"/>
        <w:rPr>
          <w:rFonts w:ascii="Times New Roman" w:hAnsi="Times New Roman" w:cs="Times New Roman"/>
          <w:sz w:val="20"/>
          <w:szCs w:val="20"/>
        </w:rPr>
      </w:pPr>
    </w:p>
    <w:p w:rsidR="00B8595F" w:rsidRPr="00454E7A" w:rsidRDefault="00B8595F" w:rsidP="00B8595F">
      <w:pPr>
        <w:pStyle w:val="a3"/>
        <w:spacing w:after="0" w:line="240" w:lineRule="auto"/>
        <w:ind w:left="0"/>
        <w:jc w:val="both"/>
        <w:rPr>
          <w:rFonts w:ascii="Times New Roman" w:hAnsi="Times New Roman" w:cs="Times New Roman"/>
          <w:sz w:val="28"/>
          <w:szCs w:val="28"/>
        </w:rPr>
      </w:pPr>
    </w:p>
    <w:p w:rsidR="00B8595F" w:rsidRPr="00B8595F" w:rsidRDefault="00B8595F">
      <w:pPr>
        <w:rPr>
          <w:rFonts w:ascii="Times New Roman" w:hAnsi="Times New Roman" w:cs="Times New Roman"/>
          <w:i/>
          <w:sz w:val="20"/>
          <w:szCs w:val="20"/>
        </w:rPr>
      </w:pPr>
    </w:p>
    <w:p w:rsidR="00B8595F" w:rsidRDefault="00B8595F">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Default="008C7644">
      <w:pPr>
        <w:rPr>
          <w:rFonts w:ascii="Times New Roman" w:hAnsi="Times New Roman" w:cs="Times New Roman"/>
          <w:i/>
          <w:sz w:val="20"/>
          <w:szCs w:val="20"/>
        </w:rPr>
      </w:pPr>
    </w:p>
    <w:p w:rsidR="008C7644" w:rsidRPr="008C7644" w:rsidRDefault="008C7644" w:rsidP="008C7644">
      <w:pPr>
        <w:widowControl w:val="0"/>
        <w:spacing w:after="0" w:line="240" w:lineRule="auto"/>
        <w:jc w:val="both"/>
        <w:rPr>
          <w:rFonts w:ascii="Times New Roman" w:eastAsia="Batang" w:hAnsi="Times New Roman" w:cs="Times New Roman"/>
          <w:sz w:val="24"/>
          <w:szCs w:val="24"/>
          <w:lang w:val="kk-KZ" w:eastAsia="ru-RU"/>
        </w:rPr>
      </w:pPr>
      <w:r w:rsidRPr="008C7644">
        <w:rPr>
          <w:rFonts w:ascii="Times New Roman" w:eastAsia="Times New Roman" w:hAnsi="Times New Roman" w:cs="Times New Roman"/>
          <w:b/>
          <w:bCs/>
          <w:sz w:val="24"/>
          <w:szCs w:val="24"/>
          <w:lang w:val="en-US" w:eastAsia="ru-RU"/>
        </w:rPr>
        <w:lastRenderedPageBreak/>
        <w:t xml:space="preserve">SRSTI </w:t>
      </w:r>
      <w:r w:rsidRPr="008C7644">
        <w:rPr>
          <w:rFonts w:ascii="Times New Roman" w:eastAsia="Batang" w:hAnsi="Times New Roman" w:cs="Times New Roman"/>
          <w:b/>
          <w:sz w:val="24"/>
          <w:szCs w:val="24"/>
          <w:lang w:val="en-US" w:eastAsia="ru-RU"/>
        </w:rPr>
        <w:t>53.37.13</w:t>
      </w:r>
    </w:p>
    <w:p w:rsidR="008C7644" w:rsidRPr="008C7644" w:rsidRDefault="008C7644" w:rsidP="008C7644">
      <w:pPr>
        <w:widowControl w:val="0"/>
        <w:spacing w:after="0" w:line="240" w:lineRule="auto"/>
        <w:jc w:val="both"/>
        <w:rPr>
          <w:rFonts w:ascii="Times New Roman" w:eastAsia="Batang" w:hAnsi="Times New Roman" w:cs="Times New Roman"/>
          <w:b/>
          <w:color w:val="00B0F0"/>
          <w:lang w:val="en-US" w:eastAsia="ru-RU"/>
        </w:rPr>
      </w:pPr>
    </w:p>
    <w:p w:rsidR="008C7644" w:rsidRPr="008C7644" w:rsidRDefault="008C7644" w:rsidP="008C7644">
      <w:pPr>
        <w:widowControl w:val="0"/>
        <w:spacing w:after="0" w:line="240" w:lineRule="auto"/>
        <w:jc w:val="center"/>
        <w:rPr>
          <w:rFonts w:ascii="Times New Roman" w:eastAsia="Batang" w:hAnsi="Times New Roman" w:cs="Times New Roman"/>
          <w:b/>
          <w:lang w:val="en-US" w:eastAsia="ru-RU"/>
        </w:rPr>
      </w:pPr>
      <w:r w:rsidRPr="008C7644">
        <w:rPr>
          <w:rFonts w:ascii="Times New Roman" w:eastAsia="Batang" w:hAnsi="Times New Roman" w:cs="Times New Roman"/>
          <w:b/>
          <w:lang w:val="en-US" w:eastAsia="ru-RU"/>
        </w:rPr>
        <w:t>STUDY OF THE BEHAVIOR OF ARSENIC IN COPPER ELECTROLYTE</w:t>
      </w:r>
    </w:p>
    <w:p w:rsidR="008C7644" w:rsidRPr="008C7644" w:rsidRDefault="008C7644" w:rsidP="008C7644">
      <w:pPr>
        <w:widowControl w:val="0"/>
        <w:spacing w:after="0" w:line="240" w:lineRule="auto"/>
        <w:jc w:val="center"/>
        <w:rPr>
          <w:rFonts w:ascii="Times New Roman" w:eastAsia="Times New Roman" w:hAnsi="Times New Roman" w:cs="Times New Roman"/>
          <w:b/>
          <w:bCs/>
          <w:lang w:val="kk-KZ" w:eastAsia="ru-RU"/>
        </w:rPr>
      </w:pPr>
    </w:p>
    <w:p w:rsidR="008C7644" w:rsidRPr="008C7644" w:rsidRDefault="008C7644" w:rsidP="008C7644">
      <w:pPr>
        <w:widowControl w:val="0"/>
        <w:spacing w:after="0" w:line="240" w:lineRule="auto"/>
        <w:jc w:val="center"/>
        <w:rPr>
          <w:rFonts w:ascii="Times New Roman" w:eastAsia="Times New Roman" w:hAnsi="Times New Roman" w:cs="Times New Roman"/>
          <w:b/>
          <w:iCs/>
          <w:color w:val="FF0000"/>
          <w:vertAlign w:val="superscript"/>
          <w:lang w:val="en-US" w:eastAsia="ru-RU"/>
        </w:rPr>
      </w:pPr>
      <w:r w:rsidRPr="008C7644">
        <w:rPr>
          <w:rFonts w:ascii="Times New Roman" w:eastAsia="Times New Roman" w:hAnsi="Times New Roman" w:cs="Times New Roman"/>
          <w:b/>
          <w:bCs/>
          <w:lang w:val="kk-KZ" w:eastAsia="ru-RU"/>
        </w:rPr>
        <w:t xml:space="preserve"> </w:t>
      </w:r>
      <w:r w:rsidRPr="008C7644">
        <w:rPr>
          <w:rFonts w:ascii="Times New Roman" w:eastAsia="Times New Roman" w:hAnsi="Times New Roman" w:cs="Times New Roman"/>
          <w:b/>
          <w:iCs/>
          <w:lang w:val="en-US" w:eastAsia="ru-RU"/>
        </w:rPr>
        <w:t>Kh.B. Omarov</w:t>
      </w:r>
      <w:r w:rsidRPr="008C7644">
        <w:rPr>
          <w:rFonts w:ascii="Times New Roman" w:eastAsia="Times New Roman" w:hAnsi="Times New Roman" w:cs="Times New Roman"/>
          <w:b/>
          <w:iCs/>
          <w:color w:val="4472C4"/>
          <w:vertAlign w:val="superscript"/>
          <w:lang w:val="en-US" w:eastAsia="ru-RU"/>
        </w:rPr>
        <w:sym w:font="Wingdings" w:char="F02A"/>
      </w:r>
      <w:r w:rsidRPr="008C7644">
        <w:rPr>
          <w:rFonts w:ascii="Times New Roman" w:eastAsia="Times New Roman" w:hAnsi="Times New Roman" w:cs="Times New Roman"/>
          <w:b/>
          <w:iCs/>
          <w:lang w:val="kk-KZ" w:eastAsia="ru-RU"/>
        </w:rPr>
        <w:t>,</w:t>
      </w:r>
      <w:r w:rsidRPr="008C7644">
        <w:rPr>
          <w:rFonts w:ascii="Times New Roman" w:eastAsia="Times New Roman" w:hAnsi="Times New Roman" w:cs="Times New Roman"/>
          <w:b/>
          <w:iCs/>
          <w:lang w:val="en-US" w:eastAsia="ru-RU"/>
        </w:rPr>
        <w:t xml:space="preserve"> Zh.T. Nurtai, N.U. Nurgaliev</w:t>
      </w:r>
      <w:r w:rsidRPr="008C7644">
        <w:rPr>
          <w:rFonts w:ascii="Times New Roman" w:eastAsia="Times New Roman" w:hAnsi="Times New Roman" w:cs="Times New Roman"/>
          <w:b/>
          <w:iCs/>
          <w:color w:val="4472C4"/>
          <w:vertAlign w:val="superscript"/>
          <w:lang w:val="en-US" w:eastAsia="ru-RU"/>
        </w:rPr>
        <w:sym w:font="Wingdings" w:char="F02A"/>
      </w:r>
      <w:r w:rsidRPr="008C7644">
        <w:rPr>
          <w:rFonts w:ascii="Times New Roman" w:eastAsia="Times New Roman" w:hAnsi="Times New Roman" w:cs="Times New Roman"/>
          <w:b/>
          <w:iCs/>
          <w:lang w:val="en-US" w:eastAsia="ru-RU"/>
        </w:rPr>
        <w:t>,</w:t>
      </w:r>
      <w:r w:rsidRPr="008C7644">
        <w:rPr>
          <w:rFonts w:ascii="Times New Roman" w:eastAsia="Times New Roman" w:hAnsi="Times New Roman" w:cs="Times New Roman"/>
          <w:b/>
          <w:iCs/>
          <w:lang w:val="kk-KZ" w:eastAsia="ru-RU"/>
        </w:rPr>
        <w:t xml:space="preserve"> </w:t>
      </w:r>
      <w:r w:rsidRPr="008C7644">
        <w:rPr>
          <w:rFonts w:ascii="Times New Roman" w:eastAsia="Times New Roman" w:hAnsi="Times New Roman" w:cs="Times New Roman"/>
          <w:b/>
          <w:color w:val="000000"/>
          <w:lang w:val="en-US" w:eastAsia="ru-RU"/>
        </w:rPr>
        <w:t xml:space="preserve">A.Kh Takirova </w:t>
      </w:r>
    </w:p>
    <w:p w:rsidR="008C7644" w:rsidRPr="008C7644" w:rsidRDefault="008C7644" w:rsidP="008C7644">
      <w:pPr>
        <w:widowControl w:val="0"/>
        <w:spacing w:after="0" w:line="240" w:lineRule="auto"/>
        <w:jc w:val="center"/>
        <w:rPr>
          <w:rFonts w:ascii="Times New Roman" w:eastAsia="Times New Roman" w:hAnsi="Times New Roman" w:cs="Times New Roman"/>
          <w:iCs/>
          <w:sz w:val="20"/>
          <w:szCs w:val="20"/>
          <w:lang w:val="kk-KZ" w:eastAsia="ru-RU"/>
        </w:rPr>
      </w:pPr>
      <w:r w:rsidRPr="008C7644">
        <w:rPr>
          <w:rFonts w:ascii="Times New Roman" w:eastAsia="Times New Roman" w:hAnsi="Times New Roman" w:cs="Times New Roman"/>
          <w:iCs/>
          <w:sz w:val="20"/>
          <w:szCs w:val="20"/>
          <w:lang w:val="en-US" w:eastAsia="ru-RU"/>
        </w:rPr>
        <w:t>K.Kulazhanov named Kazakh University of Technology and Business,</w:t>
      </w:r>
      <w:r w:rsidRPr="008C7644">
        <w:rPr>
          <w:rFonts w:ascii="Times New Roman" w:eastAsia="Times New Roman" w:hAnsi="Times New Roman" w:cs="Times New Roman"/>
          <w:iCs/>
          <w:sz w:val="20"/>
          <w:szCs w:val="20"/>
          <w:lang w:val="kk-KZ" w:eastAsia="ru-RU"/>
        </w:rPr>
        <w:t xml:space="preserve"> </w:t>
      </w:r>
    </w:p>
    <w:p w:rsidR="008C7644" w:rsidRPr="008C7644" w:rsidRDefault="008C7644" w:rsidP="008C7644">
      <w:pPr>
        <w:widowControl w:val="0"/>
        <w:spacing w:after="0" w:line="240" w:lineRule="auto"/>
        <w:jc w:val="center"/>
        <w:rPr>
          <w:rFonts w:ascii="Times New Roman" w:eastAsia="Times New Roman" w:hAnsi="Times New Roman" w:cs="Times New Roman"/>
          <w:iCs/>
          <w:sz w:val="20"/>
          <w:szCs w:val="20"/>
          <w:lang w:val="en-US" w:eastAsia="ru-RU"/>
        </w:rPr>
      </w:pPr>
      <w:r w:rsidRPr="008C7644">
        <w:rPr>
          <w:rFonts w:ascii="Times New Roman" w:eastAsia="Times New Roman" w:hAnsi="Times New Roman" w:cs="Times New Roman"/>
          <w:iCs/>
          <w:sz w:val="20"/>
          <w:szCs w:val="20"/>
          <w:lang w:val="en-US" w:eastAsia="ru-RU"/>
        </w:rPr>
        <w:t>Astana, Kazakhstan,</w:t>
      </w:r>
    </w:p>
    <w:p w:rsidR="008C7644" w:rsidRPr="008C7644" w:rsidRDefault="008C7644" w:rsidP="008C7644">
      <w:pPr>
        <w:widowControl w:val="0"/>
        <w:spacing w:after="0" w:line="240" w:lineRule="auto"/>
        <w:rPr>
          <w:rFonts w:ascii="Times New Roman" w:eastAsia="Times New Roman" w:hAnsi="Times New Roman" w:cs="Times New Roman"/>
          <w:iCs/>
          <w:sz w:val="20"/>
          <w:szCs w:val="20"/>
          <w:lang w:val="en-US" w:eastAsia="ru-RU"/>
        </w:rPr>
      </w:pPr>
      <w:r w:rsidRPr="008C7644">
        <w:rPr>
          <w:rFonts w:ascii="Times New Roman" w:eastAsia="Times New Roman" w:hAnsi="Times New Roman" w:cs="Times New Roman"/>
          <w:b/>
          <w:iCs/>
          <w:color w:val="4472C4"/>
          <w:sz w:val="20"/>
          <w:szCs w:val="20"/>
          <w:vertAlign w:val="superscript"/>
          <w:lang w:val="en-US" w:eastAsia="ru-RU"/>
        </w:rPr>
        <w:sym w:font="Wingdings" w:char="F02A"/>
      </w:r>
      <w:r w:rsidRPr="008C7644">
        <w:rPr>
          <w:rFonts w:ascii="Times New Roman" w:eastAsia="Times New Roman" w:hAnsi="Times New Roman" w:cs="Times New Roman"/>
          <w:iCs/>
          <w:sz w:val="20"/>
          <w:szCs w:val="20"/>
          <w:lang w:val="en-US" w:eastAsia="ru-RU"/>
        </w:rPr>
        <w:t xml:space="preserve">Correspondent-author: </w:t>
      </w:r>
      <w:hyperlink r:id="rId333" w:history="1">
        <w:r w:rsidRPr="008C7644">
          <w:rPr>
            <w:rFonts w:ascii="Times New Roman" w:eastAsia="Times New Roman" w:hAnsi="Times New Roman" w:cs="Times New Roman"/>
            <w:iCs/>
            <w:sz w:val="20"/>
            <w:szCs w:val="20"/>
            <w:lang w:val="en-US" w:eastAsia="ru-RU"/>
          </w:rPr>
          <w:t>homarov1963@mail.ru</w:t>
        </w:r>
      </w:hyperlink>
      <w:r w:rsidRPr="008C7644">
        <w:rPr>
          <w:rFonts w:ascii="Times New Roman" w:eastAsia="Times New Roman" w:hAnsi="Times New Roman" w:cs="Times New Roman"/>
          <w:iCs/>
          <w:sz w:val="20"/>
          <w:szCs w:val="20"/>
          <w:lang w:val="en-US" w:eastAsia="ru-RU"/>
        </w:rPr>
        <w:t xml:space="preserve">, </w:t>
      </w:r>
      <w:r w:rsidRPr="008C7644">
        <w:rPr>
          <w:rFonts w:ascii="Times New Roman" w:eastAsia="Times New Roman" w:hAnsi="Times New Roman" w:cs="Times New Roman"/>
          <w:sz w:val="20"/>
          <w:szCs w:val="20"/>
          <w:lang w:val="en-US" w:eastAsia="ru-RU"/>
        </w:rPr>
        <w:t>nurgaliev_nao@mail.ru</w:t>
      </w:r>
    </w:p>
    <w:p w:rsidR="008C7644" w:rsidRPr="008C7644" w:rsidRDefault="008C7644" w:rsidP="008C7644">
      <w:pPr>
        <w:widowControl w:val="0"/>
        <w:spacing w:after="0" w:line="240" w:lineRule="auto"/>
        <w:ind w:firstLine="454"/>
        <w:jc w:val="both"/>
        <w:rPr>
          <w:rFonts w:ascii="Times New Roman" w:eastAsia="Times New Roman" w:hAnsi="Times New Roman" w:cs="Times New Roman"/>
          <w:iCs/>
          <w:sz w:val="24"/>
          <w:szCs w:val="24"/>
          <w:lang w:val="en-US" w:eastAsia="ru-RU"/>
        </w:rPr>
      </w:pPr>
    </w:p>
    <w:p w:rsidR="008C7644" w:rsidRPr="008C7644" w:rsidRDefault="008C7644" w:rsidP="008C7644">
      <w:pPr>
        <w:spacing w:after="0" w:line="240" w:lineRule="auto"/>
        <w:ind w:firstLine="454"/>
        <w:jc w:val="both"/>
        <w:rPr>
          <w:rFonts w:ascii="Times New Roman" w:eastAsia="Batang" w:hAnsi="Times New Roman" w:cs="Times New Roman"/>
          <w:sz w:val="24"/>
          <w:szCs w:val="24"/>
          <w:lang w:val="en-US" w:eastAsia="ru-RU"/>
        </w:rPr>
      </w:pPr>
      <w:r w:rsidRPr="008C7644">
        <w:rPr>
          <w:rFonts w:ascii="Times New Roman" w:eastAsia="Batang" w:hAnsi="Times New Roman" w:cs="Times New Roman"/>
          <w:sz w:val="24"/>
          <w:szCs w:val="24"/>
          <w:lang w:val="en-US" w:eastAsia="ru-RU"/>
        </w:rPr>
        <w:t>In industrial wastewater, arsenic is most often present in the trivalent state. An analysis of existing purification methods shows that in all cases, with a few exceptions, the most complete removal of arsenic is observed from solutions in which it is in the pentavalent state. This is explained by the significantly lower solubility of arsenates of heavy and alkaline earth metals compared to the corresponding arsenites. The chemical oxidation of As(III) in the following systems was studied: As(III)-H</w:t>
      </w:r>
      <w:r w:rsidRPr="008C7644">
        <w:rPr>
          <w:rFonts w:ascii="Times New Roman" w:eastAsia="Batang" w:hAnsi="Times New Roman" w:cs="Times New Roman"/>
          <w:sz w:val="24"/>
          <w:szCs w:val="24"/>
          <w:vertAlign w:val="subscript"/>
          <w:lang w:val="en-US" w:eastAsia="ru-RU"/>
        </w:rPr>
        <w:t>2</w:t>
      </w:r>
      <w:r w:rsidRPr="008C7644">
        <w:rPr>
          <w:rFonts w:ascii="Times New Roman" w:eastAsia="Batang" w:hAnsi="Times New Roman" w:cs="Times New Roman"/>
          <w:sz w:val="24"/>
          <w:szCs w:val="24"/>
          <w:lang w:val="en-US" w:eastAsia="ru-RU"/>
        </w:rPr>
        <w:t>SO</w:t>
      </w:r>
      <w:r w:rsidRPr="008C7644">
        <w:rPr>
          <w:rFonts w:ascii="Times New Roman" w:eastAsia="Batang" w:hAnsi="Times New Roman" w:cs="Times New Roman"/>
          <w:sz w:val="24"/>
          <w:szCs w:val="24"/>
          <w:vertAlign w:val="subscript"/>
          <w:lang w:val="en-US" w:eastAsia="ru-RU"/>
        </w:rPr>
        <w:t>4</w:t>
      </w:r>
      <w:r w:rsidRPr="008C7644">
        <w:rPr>
          <w:rFonts w:ascii="Times New Roman" w:eastAsia="Batang" w:hAnsi="Times New Roman" w:cs="Times New Roman"/>
          <w:sz w:val="24"/>
          <w:szCs w:val="24"/>
          <w:lang w:val="en-US" w:eastAsia="ru-RU"/>
        </w:rPr>
        <w:t>-H</w:t>
      </w:r>
      <w:r w:rsidRPr="008C7644">
        <w:rPr>
          <w:rFonts w:ascii="Times New Roman" w:eastAsia="Batang" w:hAnsi="Times New Roman" w:cs="Times New Roman"/>
          <w:sz w:val="24"/>
          <w:szCs w:val="24"/>
          <w:vertAlign w:val="subscript"/>
          <w:lang w:val="en-US" w:eastAsia="ru-RU"/>
        </w:rPr>
        <w:t>2</w:t>
      </w:r>
      <w:r w:rsidRPr="008C7644">
        <w:rPr>
          <w:rFonts w:ascii="Times New Roman" w:eastAsia="Batang" w:hAnsi="Times New Roman" w:cs="Times New Roman"/>
          <w:sz w:val="24"/>
          <w:szCs w:val="24"/>
          <w:lang w:val="en-US" w:eastAsia="ru-RU"/>
        </w:rPr>
        <w:t>O, As(III)-MeSO</w:t>
      </w:r>
      <w:r w:rsidRPr="008C7644">
        <w:rPr>
          <w:rFonts w:ascii="Times New Roman" w:eastAsia="Batang" w:hAnsi="Times New Roman" w:cs="Times New Roman"/>
          <w:sz w:val="24"/>
          <w:szCs w:val="24"/>
          <w:vertAlign w:val="subscript"/>
          <w:lang w:val="en-US" w:eastAsia="ru-RU"/>
        </w:rPr>
        <w:t>4</w:t>
      </w:r>
      <w:r w:rsidRPr="008C7644">
        <w:rPr>
          <w:rFonts w:ascii="Times New Roman" w:eastAsia="Batang" w:hAnsi="Times New Roman" w:cs="Times New Roman"/>
          <w:sz w:val="24"/>
          <w:szCs w:val="24"/>
          <w:lang w:val="en-US" w:eastAsia="ru-RU"/>
        </w:rPr>
        <w:t>-H</w:t>
      </w:r>
      <w:r w:rsidRPr="008C7644">
        <w:rPr>
          <w:rFonts w:ascii="Times New Roman" w:eastAsia="Batang" w:hAnsi="Times New Roman" w:cs="Times New Roman"/>
          <w:sz w:val="24"/>
          <w:szCs w:val="24"/>
          <w:vertAlign w:val="subscript"/>
          <w:lang w:val="en-US" w:eastAsia="ru-RU"/>
        </w:rPr>
        <w:t>2</w:t>
      </w:r>
      <w:r w:rsidRPr="008C7644">
        <w:rPr>
          <w:rFonts w:ascii="Times New Roman" w:eastAsia="Batang" w:hAnsi="Times New Roman" w:cs="Times New Roman"/>
          <w:sz w:val="24"/>
          <w:szCs w:val="24"/>
          <w:lang w:val="en-US" w:eastAsia="ru-RU"/>
        </w:rPr>
        <w:t>O, As(III)–H</w:t>
      </w:r>
      <w:r w:rsidRPr="008C7644">
        <w:rPr>
          <w:rFonts w:ascii="Times New Roman" w:eastAsia="Batang" w:hAnsi="Times New Roman" w:cs="Times New Roman"/>
          <w:sz w:val="24"/>
          <w:szCs w:val="24"/>
          <w:vertAlign w:val="subscript"/>
          <w:lang w:val="en-US" w:eastAsia="ru-RU"/>
        </w:rPr>
        <w:t>2</w:t>
      </w:r>
      <w:r w:rsidRPr="008C7644">
        <w:rPr>
          <w:rFonts w:ascii="Times New Roman" w:eastAsia="Batang" w:hAnsi="Times New Roman" w:cs="Times New Roman"/>
          <w:sz w:val="24"/>
          <w:szCs w:val="24"/>
          <w:lang w:val="en-US" w:eastAsia="ru-RU"/>
        </w:rPr>
        <w:t>SO</w:t>
      </w:r>
      <w:r w:rsidRPr="008C7644">
        <w:rPr>
          <w:rFonts w:ascii="Times New Roman" w:eastAsia="Batang" w:hAnsi="Times New Roman" w:cs="Times New Roman"/>
          <w:sz w:val="24"/>
          <w:szCs w:val="24"/>
          <w:vertAlign w:val="subscript"/>
          <w:lang w:val="en-US" w:eastAsia="ru-RU"/>
        </w:rPr>
        <w:t>4</w:t>
      </w:r>
      <w:r w:rsidRPr="008C7644">
        <w:rPr>
          <w:rFonts w:ascii="Times New Roman" w:eastAsia="Batang" w:hAnsi="Times New Roman" w:cs="Times New Roman"/>
          <w:sz w:val="24"/>
          <w:szCs w:val="24"/>
          <w:lang w:val="en-US" w:eastAsia="ru-RU"/>
        </w:rPr>
        <w:t>–MeSO</w:t>
      </w:r>
      <w:r w:rsidRPr="008C7644">
        <w:rPr>
          <w:rFonts w:ascii="Times New Roman" w:eastAsia="Batang" w:hAnsi="Times New Roman" w:cs="Times New Roman"/>
          <w:sz w:val="24"/>
          <w:szCs w:val="24"/>
          <w:vertAlign w:val="subscript"/>
          <w:lang w:val="en-US" w:eastAsia="ru-RU"/>
        </w:rPr>
        <w:t>4</w:t>
      </w:r>
      <w:r w:rsidRPr="008C7644">
        <w:rPr>
          <w:rFonts w:ascii="Times New Roman" w:eastAsia="Batang" w:hAnsi="Times New Roman" w:cs="Times New Roman"/>
          <w:sz w:val="24"/>
          <w:szCs w:val="24"/>
          <w:lang w:val="en-US" w:eastAsia="ru-RU"/>
        </w:rPr>
        <w:t>–H</w:t>
      </w:r>
      <w:r w:rsidRPr="008C7644">
        <w:rPr>
          <w:rFonts w:ascii="Times New Roman" w:eastAsia="Batang" w:hAnsi="Times New Roman" w:cs="Times New Roman"/>
          <w:sz w:val="24"/>
          <w:szCs w:val="24"/>
          <w:vertAlign w:val="subscript"/>
          <w:lang w:val="en-US" w:eastAsia="ru-RU"/>
        </w:rPr>
        <w:t>2</w:t>
      </w:r>
      <w:r w:rsidRPr="008C7644">
        <w:rPr>
          <w:rFonts w:ascii="Times New Roman" w:eastAsia="Batang" w:hAnsi="Times New Roman" w:cs="Times New Roman"/>
          <w:sz w:val="24"/>
          <w:szCs w:val="24"/>
          <w:lang w:val="en-US" w:eastAsia="ru-RU"/>
        </w:rPr>
        <w:t>O (where Me is Cu, Ni, Co, Mn, Zn). The influence of temperature, the amount of transition metal ions, the duration of the experiment, and the concentration of sulfuric acid on the degree of transition of As(III) to As(V) was studied. The effect of catalytic oxidation of As(III) in sulfuric acid solutions was discovered. The maximum degree of oxidation of trivalent arsenic (55-60%) is observed when transition metal salts are introduced into an arsenic solution in the presence of a platinum plate. It has been established that the nature of the studied transition metal salts (Cu</w:t>
      </w:r>
      <w:r w:rsidRPr="008C7644">
        <w:rPr>
          <w:rFonts w:ascii="Times New Roman" w:eastAsia="Batang" w:hAnsi="Times New Roman" w:cs="Times New Roman"/>
          <w:sz w:val="24"/>
          <w:szCs w:val="24"/>
          <w:vertAlign w:val="superscript"/>
          <w:lang w:val="en-US" w:eastAsia="ru-RU"/>
        </w:rPr>
        <w:t>2+</w:t>
      </w:r>
      <w:r w:rsidRPr="008C7644">
        <w:rPr>
          <w:rFonts w:ascii="Times New Roman" w:eastAsia="Batang" w:hAnsi="Times New Roman" w:cs="Times New Roman"/>
          <w:sz w:val="24"/>
          <w:szCs w:val="24"/>
          <w:lang w:val="en-US" w:eastAsia="ru-RU"/>
        </w:rPr>
        <w:t>, Ni</w:t>
      </w:r>
      <w:r w:rsidRPr="008C7644">
        <w:rPr>
          <w:rFonts w:ascii="Times New Roman" w:eastAsia="Batang" w:hAnsi="Times New Roman" w:cs="Times New Roman"/>
          <w:sz w:val="24"/>
          <w:szCs w:val="24"/>
          <w:vertAlign w:val="superscript"/>
          <w:lang w:val="en-US" w:eastAsia="ru-RU"/>
        </w:rPr>
        <w:t>2+</w:t>
      </w:r>
      <w:r w:rsidRPr="008C7644">
        <w:rPr>
          <w:rFonts w:ascii="Times New Roman" w:eastAsia="Batang" w:hAnsi="Times New Roman" w:cs="Times New Roman"/>
          <w:sz w:val="24"/>
          <w:szCs w:val="24"/>
          <w:lang w:val="en-US" w:eastAsia="ru-RU"/>
        </w:rPr>
        <w:t>, Co</w:t>
      </w:r>
      <w:r w:rsidRPr="008C7644">
        <w:rPr>
          <w:rFonts w:ascii="Times New Roman" w:eastAsia="Batang" w:hAnsi="Times New Roman" w:cs="Times New Roman"/>
          <w:sz w:val="24"/>
          <w:szCs w:val="24"/>
          <w:vertAlign w:val="superscript"/>
          <w:lang w:val="en-US" w:eastAsia="ru-RU"/>
        </w:rPr>
        <w:t>2+</w:t>
      </w:r>
      <w:r w:rsidRPr="008C7644">
        <w:rPr>
          <w:rFonts w:ascii="Times New Roman" w:eastAsia="Batang" w:hAnsi="Times New Roman" w:cs="Times New Roman"/>
          <w:sz w:val="24"/>
          <w:szCs w:val="24"/>
          <w:lang w:val="en-US" w:eastAsia="ru-RU"/>
        </w:rPr>
        <w:t>, Mn</w:t>
      </w:r>
      <w:r w:rsidRPr="008C7644">
        <w:rPr>
          <w:rFonts w:ascii="Times New Roman" w:eastAsia="Batang" w:hAnsi="Times New Roman" w:cs="Times New Roman"/>
          <w:sz w:val="24"/>
          <w:szCs w:val="24"/>
          <w:vertAlign w:val="superscript"/>
          <w:lang w:val="en-US" w:eastAsia="ru-RU"/>
        </w:rPr>
        <w:t>2+</w:t>
      </w:r>
      <w:r w:rsidRPr="008C7644">
        <w:rPr>
          <w:rFonts w:ascii="Times New Roman" w:eastAsia="Batang" w:hAnsi="Times New Roman" w:cs="Times New Roman"/>
          <w:sz w:val="24"/>
          <w:szCs w:val="24"/>
          <w:lang w:val="en-US" w:eastAsia="ru-RU"/>
        </w:rPr>
        <w:t>, Zn</w:t>
      </w:r>
      <w:r w:rsidRPr="008C7644">
        <w:rPr>
          <w:rFonts w:ascii="Times New Roman" w:eastAsia="Batang" w:hAnsi="Times New Roman" w:cs="Times New Roman"/>
          <w:sz w:val="24"/>
          <w:szCs w:val="24"/>
          <w:vertAlign w:val="superscript"/>
          <w:lang w:val="en-US" w:eastAsia="ru-RU"/>
        </w:rPr>
        <w:t>2+</w:t>
      </w:r>
      <w:r w:rsidRPr="008C7644">
        <w:rPr>
          <w:rFonts w:ascii="Times New Roman" w:eastAsia="Batang" w:hAnsi="Times New Roman" w:cs="Times New Roman"/>
          <w:sz w:val="24"/>
          <w:szCs w:val="24"/>
          <w:lang w:val="en-US" w:eastAsia="ru-RU"/>
        </w:rPr>
        <w:t>), process duration and temperature do not have a significant effect on the degree of As(III) conversion. The results obtained largely explain the predominance of pentavalent forms of arsenic in production solutions of non-ferrous metallurgy.</w:t>
      </w:r>
    </w:p>
    <w:p w:rsidR="008C7644" w:rsidRPr="008C7644" w:rsidRDefault="008C7644" w:rsidP="008C7644">
      <w:pPr>
        <w:spacing w:after="0" w:line="240" w:lineRule="auto"/>
        <w:ind w:firstLine="454"/>
        <w:jc w:val="both"/>
        <w:rPr>
          <w:rFonts w:ascii="Times New Roman" w:eastAsia="Batang" w:hAnsi="Times New Roman" w:cs="Times New Roman"/>
          <w:sz w:val="24"/>
          <w:szCs w:val="24"/>
          <w:lang w:val="en-US" w:eastAsia="ru-RU"/>
        </w:rPr>
      </w:pPr>
      <w:r w:rsidRPr="008C7644">
        <w:rPr>
          <w:rFonts w:ascii="Times New Roman" w:eastAsia="Batang" w:hAnsi="Times New Roman" w:cs="Times New Roman"/>
          <w:b/>
          <w:sz w:val="24"/>
          <w:szCs w:val="24"/>
          <w:lang w:val="en-US" w:eastAsia="ru-RU"/>
        </w:rPr>
        <w:t>Keywords:</w:t>
      </w:r>
      <w:r w:rsidRPr="008C7644">
        <w:rPr>
          <w:rFonts w:ascii="Times New Roman" w:eastAsia="Batang" w:hAnsi="Times New Roman" w:cs="Times New Roman"/>
          <w:sz w:val="24"/>
          <w:szCs w:val="24"/>
          <w:lang w:val="en-US" w:eastAsia="ru-RU"/>
        </w:rPr>
        <w:t xml:space="preserve"> copper electrolyte, arsenic, transition metals, catalytic role, instant oxidation effect, activated oxygen.</w:t>
      </w:r>
    </w:p>
    <w:p w:rsidR="008C7644" w:rsidRPr="008C7644" w:rsidRDefault="008C7644" w:rsidP="008C7644">
      <w:pPr>
        <w:spacing w:after="0" w:line="240" w:lineRule="auto"/>
        <w:ind w:firstLine="454"/>
        <w:jc w:val="both"/>
        <w:rPr>
          <w:rFonts w:ascii="Times New Roman" w:eastAsia="Batang" w:hAnsi="Times New Roman" w:cs="Times New Roman"/>
          <w:lang w:val="en-US" w:eastAsia="ru-RU"/>
        </w:rPr>
      </w:pPr>
    </w:p>
    <w:p w:rsidR="008C7644" w:rsidRPr="008C7644" w:rsidRDefault="008C7644" w:rsidP="008C7644">
      <w:pPr>
        <w:spacing w:after="0" w:line="240" w:lineRule="auto"/>
        <w:jc w:val="center"/>
        <w:rPr>
          <w:rFonts w:ascii="Times New Roman" w:eastAsia="Batang" w:hAnsi="Times New Roman" w:cs="Times New Roman"/>
          <w:b/>
          <w:lang w:val="en-US" w:eastAsia="ru-RU"/>
        </w:rPr>
      </w:pPr>
      <w:r w:rsidRPr="008C7644">
        <w:rPr>
          <w:rFonts w:ascii="Times New Roman" w:eastAsia="Batang" w:hAnsi="Times New Roman" w:cs="Times New Roman"/>
          <w:b/>
          <w:lang w:val="en-US" w:eastAsia="ru-RU"/>
        </w:rPr>
        <w:t xml:space="preserve">МЫС ЭЛЕКТРОЛИТІНДЕГІ </w:t>
      </w:r>
      <w:r w:rsidRPr="008C7644">
        <w:rPr>
          <w:rFonts w:ascii="Times New Roman" w:eastAsia="Batang" w:hAnsi="Times New Roman" w:cs="Times New Roman"/>
          <w:b/>
          <w:lang w:eastAsia="ru-RU"/>
        </w:rPr>
        <w:t>М</w:t>
      </w:r>
      <w:r w:rsidRPr="008C7644">
        <w:rPr>
          <w:rFonts w:ascii="Times New Roman" w:eastAsia="Batang" w:hAnsi="Times New Roman" w:cs="Times New Roman"/>
          <w:b/>
          <w:lang w:val="kk-KZ" w:eastAsia="ru-RU"/>
        </w:rPr>
        <w:t xml:space="preserve">ЫШЬЯКТІҢ КҮЙІН </w:t>
      </w:r>
      <w:r w:rsidRPr="008C7644">
        <w:rPr>
          <w:rFonts w:ascii="Times New Roman" w:eastAsia="Batang" w:hAnsi="Times New Roman" w:cs="Times New Roman"/>
          <w:b/>
          <w:lang w:val="en-US" w:eastAsia="ru-RU"/>
        </w:rPr>
        <w:t>ЗЕРТТЕУ</w:t>
      </w:r>
    </w:p>
    <w:p w:rsidR="008C7644" w:rsidRPr="008C7644" w:rsidRDefault="008C7644" w:rsidP="008C7644">
      <w:pPr>
        <w:spacing w:after="0" w:line="240" w:lineRule="auto"/>
        <w:jc w:val="both"/>
        <w:rPr>
          <w:rFonts w:ascii="Times New Roman" w:eastAsia="Batang" w:hAnsi="Times New Roman" w:cs="Times New Roman"/>
          <w:b/>
          <w:lang w:val="en-US" w:eastAsia="ru-RU"/>
        </w:rPr>
      </w:pPr>
    </w:p>
    <w:p w:rsidR="008C7644" w:rsidRPr="008C7644" w:rsidRDefault="008C7644" w:rsidP="008C7644">
      <w:pPr>
        <w:spacing w:after="0" w:line="240" w:lineRule="auto"/>
        <w:jc w:val="center"/>
        <w:rPr>
          <w:rFonts w:ascii="Times New Roman" w:eastAsia="Times New Roman" w:hAnsi="Times New Roman" w:cs="Times New Roman"/>
          <w:b/>
          <w:lang w:val="en-US" w:eastAsia="ru-RU"/>
        </w:rPr>
      </w:pPr>
      <w:r w:rsidRPr="008C7644">
        <w:rPr>
          <w:rFonts w:ascii="Times New Roman" w:eastAsia="Times New Roman" w:hAnsi="Times New Roman" w:cs="Times New Roman"/>
          <w:b/>
          <w:lang w:eastAsia="ru-RU"/>
        </w:rPr>
        <w:t>Х</w:t>
      </w:r>
      <w:r w:rsidRPr="008C7644">
        <w:rPr>
          <w:rFonts w:ascii="Times New Roman" w:eastAsia="Times New Roman" w:hAnsi="Times New Roman" w:cs="Times New Roman"/>
          <w:b/>
          <w:lang w:val="en-US" w:eastAsia="ru-RU"/>
        </w:rPr>
        <w:t>.</w:t>
      </w:r>
      <w:r w:rsidRPr="008C7644">
        <w:rPr>
          <w:rFonts w:ascii="Times New Roman" w:eastAsia="Times New Roman" w:hAnsi="Times New Roman" w:cs="Times New Roman"/>
          <w:b/>
          <w:lang w:eastAsia="ru-RU"/>
        </w:rPr>
        <w:t>Б</w:t>
      </w:r>
      <w:r w:rsidRPr="008C7644">
        <w:rPr>
          <w:rFonts w:ascii="Times New Roman" w:eastAsia="Times New Roman" w:hAnsi="Times New Roman" w:cs="Times New Roman"/>
          <w:b/>
          <w:lang w:val="en-US" w:eastAsia="ru-RU"/>
        </w:rPr>
        <w:t xml:space="preserve">. </w:t>
      </w:r>
      <w:r w:rsidRPr="008C7644">
        <w:rPr>
          <w:rFonts w:ascii="Times New Roman" w:eastAsia="Times New Roman" w:hAnsi="Times New Roman" w:cs="Times New Roman"/>
          <w:b/>
          <w:lang w:eastAsia="ru-RU"/>
        </w:rPr>
        <w:t>Омаров</w:t>
      </w:r>
      <w:r w:rsidRPr="008C7644">
        <w:rPr>
          <w:rFonts w:ascii="Times New Roman" w:eastAsia="Times New Roman" w:hAnsi="Times New Roman" w:cs="Times New Roman"/>
          <w:b/>
          <w:iCs/>
          <w:color w:val="4472C4"/>
          <w:vertAlign w:val="superscript"/>
          <w:lang w:val="en-US" w:eastAsia="ru-RU"/>
        </w:rPr>
        <w:sym w:font="Wingdings" w:char="F02A"/>
      </w:r>
      <w:r w:rsidRPr="008C7644">
        <w:rPr>
          <w:rFonts w:ascii="Times New Roman" w:eastAsia="Times New Roman" w:hAnsi="Times New Roman" w:cs="Times New Roman"/>
          <w:b/>
          <w:lang w:val="kk-KZ" w:eastAsia="ru-RU"/>
        </w:rPr>
        <w:t>,</w:t>
      </w:r>
      <w:r w:rsidRPr="008C7644">
        <w:rPr>
          <w:rFonts w:ascii="Times New Roman" w:eastAsia="Times New Roman" w:hAnsi="Times New Roman" w:cs="Times New Roman"/>
          <w:b/>
          <w:vertAlign w:val="superscript"/>
          <w:lang w:val="en-US" w:eastAsia="ru-RU"/>
        </w:rPr>
        <w:t xml:space="preserve"> </w:t>
      </w:r>
      <w:r w:rsidRPr="008C7644">
        <w:rPr>
          <w:rFonts w:ascii="Times New Roman" w:eastAsia="Times New Roman" w:hAnsi="Times New Roman" w:cs="Times New Roman"/>
          <w:b/>
          <w:lang w:val="kk-KZ" w:eastAsia="ru-RU"/>
        </w:rPr>
        <w:t>Ж.Т. Нұртай, Н.У. Нургалиев</w:t>
      </w:r>
      <w:r w:rsidRPr="008C7644">
        <w:rPr>
          <w:rFonts w:ascii="Times New Roman" w:eastAsia="Times New Roman" w:hAnsi="Times New Roman" w:cs="Times New Roman"/>
          <w:b/>
          <w:iCs/>
          <w:color w:val="4472C4"/>
          <w:vertAlign w:val="superscript"/>
          <w:lang w:val="en-US" w:eastAsia="ru-RU"/>
        </w:rPr>
        <w:sym w:font="Wingdings" w:char="F02A"/>
      </w:r>
      <w:r w:rsidRPr="008C7644">
        <w:rPr>
          <w:rFonts w:ascii="Times New Roman" w:eastAsia="Times New Roman" w:hAnsi="Times New Roman" w:cs="Times New Roman"/>
          <w:b/>
          <w:lang w:val="en-US" w:eastAsia="ru-RU"/>
        </w:rPr>
        <w:t xml:space="preserve">, </w:t>
      </w:r>
      <w:r w:rsidRPr="008C7644">
        <w:rPr>
          <w:rFonts w:ascii="Times New Roman" w:eastAsia="Times New Roman" w:hAnsi="Times New Roman" w:cs="Times New Roman"/>
          <w:b/>
          <w:lang w:eastAsia="ru-RU"/>
        </w:rPr>
        <w:t>А</w:t>
      </w:r>
      <w:r w:rsidRPr="008C7644">
        <w:rPr>
          <w:rFonts w:ascii="Times New Roman" w:eastAsia="Times New Roman" w:hAnsi="Times New Roman" w:cs="Times New Roman"/>
          <w:b/>
          <w:lang w:val="en-US" w:eastAsia="ru-RU"/>
        </w:rPr>
        <w:t>.</w:t>
      </w:r>
      <w:r w:rsidRPr="008C7644">
        <w:rPr>
          <w:rFonts w:ascii="Times New Roman" w:eastAsia="Times New Roman" w:hAnsi="Times New Roman" w:cs="Times New Roman"/>
          <w:b/>
          <w:lang w:eastAsia="ru-RU"/>
        </w:rPr>
        <w:t>Х</w:t>
      </w:r>
      <w:r w:rsidRPr="008C7644">
        <w:rPr>
          <w:rFonts w:ascii="Times New Roman" w:eastAsia="Times New Roman" w:hAnsi="Times New Roman" w:cs="Times New Roman"/>
          <w:b/>
          <w:lang w:val="en-US" w:eastAsia="ru-RU"/>
        </w:rPr>
        <w:t xml:space="preserve">. </w:t>
      </w:r>
      <w:r w:rsidRPr="008C7644">
        <w:rPr>
          <w:rFonts w:ascii="Times New Roman" w:eastAsia="Times New Roman" w:hAnsi="Times New Roman" w:cs="Times New Roman"/>
          <w:b/>
          <w:lang w:eastAsia="ru-RU"/>
        </w:rPr>
        <w:t>Такирова</w:t>
      </w:r>
    </w:p>
    <w:p w:rsidR="008C7644" w:rsidRPr="008C7644" w:rsidRDefault="008C7644" w:rsidP="008C7644">
      <w:pPr>
        <w:spacing w:after="0" w:line="240" w:lineRule="auto"/>
        <w:jc w:val="center"/>
        <w:rPr>
          <w:rFonts w:ascii="Times New Roman" w:eastAsia="Batang" w:hAnsi="Times New Roman" w:cs="Times New Roman"/>
          <w:sz w:val="20"/>
          <w:szCs w:val="20"/>
          <w:lang w:eastAsia="ru-RU"/>
        </w:rPr>
      </w:pPr>
      <w:r w:rsidRPr="008C7644">
        <w:rPr>
          <w:rFonts w:ascii="Times New Roman" w:eastAsia="Batang" w:hAnsi="Times New Roman" w:cs="Times New Roman"/>
          <w:sz w:val="20"/>
          <w:szCs w:val="20"/>
          <w:lang w:eastAsia="ru-RU"/>
        </w:rPr>
        <w:t>Қ.Құлажанов атындағы Қазақ технология және бизнес университеті,</w:t>
      </w:r>
      <w:r w:rsidRPr="008C7644">
        <w:rPr>
          <w:rFonts w:ascii="Times New Roman" w:eastAsia="Batang" w:hAnsi="Times New Roman" w:cs="Times New Roman"/>
          <w:sz w:val="20"/>
          <w:szCs w:val="20"/>
          <w:lang w:val="kk-KZ" w:eastAsia="ru-RU"/>
        </w:rPr>
        <w:t xml:space="preserve"> </w:t>
      </w:r>
      <w:r w:rsidRPr="008C7644">
        <w:rPr>
          <w:rFonts w:ascii="Times New Roman" w:eastAsia="Batang" w:hAnsi="Times New Roman" w:cs="Times New Roman"/>
          <w:sz w:val="20"/>
          <w:szCs w:val="20"/>
          <w:lang w:eastAsia="ru-RU"/>
        </w:rPr>
        <w:t xml:space="preserve">Астана, Қазақстан </w:t>
      </w:r>
    </w:p>
    <w:p w:rsidR="008C7644" w:rsidRPr="008C7644" w:rsidRDefault="008C7644" w:rsidP="008C7644">
      <w:pPr>
        <w:widowControl w:val="0"/>
        <w:spacing w:after="0" w:line="240" w:lineRule="auto"/>
        <w:jc w:val="center"/>
        <w:rPr>
          <w:rFonts w:ascii="Times New Roman" w:eastAsia="Times New Roman" w:hAnsi="Times New Roman" w:cs="Times New Roman"/>
          <w:iCs/>
          <w:sz w:val="20"/>
          <w:szCs w:val="20"/>
          <w:lang w:val="en-US" w:eastAsia="ru-RU"/>
        </w:rPr>
      </w:pPr>
      <w:r w:rsidRPr="008C7644">
        <w:rPr>
          <w:rFonts w:ascii="Times New Roman" w:eastAsia="Times New Roman" w:hAnsi="Times New Roman" w:cs="Times New Roman"/>
          <w:iCs/>
          <w:sz w:val="20"/>
          <w:szCs w:val="20"/>
          <w:lang w:val="en-US" w:eastAsia="ru-RU"/>
        </w:rPr>
        <w:t xml:space="preserve">e-mail: </w:t>
      </w:r>
      <w:hyperlink r:id="rId334" w:history="1">
        <w:r w:rsidRPr="008C7644">
          <w:rPr>
            <w:rFonts w:ascii="Times New Roman" w:eastAsia="Times New Roman" w:hAnsi="Times New Roman" w:cs="Times New Roman"/>
            <w:iCs/>
            <w:sz w:val="20"/>
            <w:szCs w:val="20"/>
            <w:lang w:val="en-US" w:eastAsia="ru-RU"/>
          </w:rPr>
          <w:t>homarov1963@mail.ru</w:t>
        </w:r>
      </w:hyperlink>
      <w:r w:rsidRPr="008C7644">
        <w:rPr>
          <w:rFonts w:ascii="Times New Roman" w:eastAsia="Times New Roman" w:hAnsi="Times New Roman" w:cs="Times New Roman"/>
          <w:iCs/>
          <w:sz w:val="20"/>
          <w:szCs w:val="20"/>
          <w:lang w:val="en-US" w:eastAsia="ru-RU"/>
        </w:rPr>
        <w:t xml:space="preserve">, </w:t>
      </w:r>
      <w:r w:rsidRPr="008C7644">
        <w:rPr>
          <w:rFonts w:ascii="Times New Roman" w:eastAsia="Times New Roman" w:hAnsi="Times New Roman" w:cs="Times New Roman"/>
          <w:sz w:val="20"/>
          <w:szCs w:val="20"/>
          <w:lang w:val="en-US" w:eastAsia="ru-RU"/>
        </w:rPr>
        <w:t>nurgaliev_nao@mail.ru.</w:t>
      </w:r>
    </w:p>
    <w:p w:rsidR="008C7644" w:rsidRPr="008C7644" w:rsidRDefault="008C7644" w:rsidP="008C7644">
      <w:pPr>
        <w:spacing w:after="0" w:line="240" w:lineRule="auto"/>
        <w:ind w:firstLine="454"/>
        <w:jc w:val="center"/>
        <w:rPr>
          <w:rFonts w:ascii="Times New Roman" w:eastAsia="Batang" w:hAnsi="Times New Roman" w:cs="Times New Roman"/>
          <w:b/>
          <w:sz w:val="24"/>
          <w:szCs w:val="24"/>
          <w:lang w:val="en-US" w:eastAsia="ru-RU"/>
        </w:rPr>
      </w:pPr>
    </w:p>
    <w:p w:rsidR="008C7644" w:rsidRPr="008C7644" w:rsidRDefault="008C7644" w:rsidP="008C7644">
      <w:pPr>
        <w:spacing w:after="0" w:line="240" w:lineRule="auto"/>
        <w:ind w:firstLine="454"/>
        <w:jc w:val="both"/>
        <w:rPr>
          <w:rFonts w:ascii="Times New Roman" w:eastAsia="Times New Roman" w:hAnsi="Times New Roman" w:cs="Times New Roman"/>
          <w:b/>
          <w:lang w:val="en-US" w:eastAsia="ru-RU"/>
        </w:rPr>
      </w:pPr>
    </w:p>
    <w:p w:rsidR="008C7644" w:rsidRPr="008C7644" w:rsidRDefault="008C7644" w:rsidP="008C7644">
      <w:pPr>
        <w:spacing w:after="0" w:line="240" w:lineRule="auto"/>
        <w:ind w:firstLine="454"/>
        <w:jc w:val="both"/>
        <w:rPr>
          <w:rFonts w:ascii="Times New Roman" w:eastAsia="Batang" w:hAnsi="Times New Roman" w:cs="Times New Roman"/>
          <w:sz w:val="24"/>
          <w:szCs w:val="24"/>
          <w:lang w:val="en-US" w:eastAsia="ru-RU"/>
        </w:rPr>
      </w:pPr>
      <w:r w:rsidRPr="008C7644">
        <w:rPr>
          <w:rFonts w:ascii="Times New Roman" w:eastAsia="Batang" w:hAnsi="Times New Roman" w:cs="Times New Roman"/>
          <w:sz w:val="24"/>
          <w:szCs w:val="24"/>
          <w:lang w:val="kk-KZ" w:eastAsia="ru-RU"/>
        </w:rPr>
        <w:t xml:space="preserve">Өнеркәсіптік ағынды суларда мышьяк көбінесе үш валентті күйде болады. Қолданыстағы тазарту әдістерін талдау барлық жағдайларда, бірнеше ерекшеліктерді қоспағанда, мышьяктың ең толық жойылуы оның бес валентті күйде болатын ерітінділерден байқалатынын көрсетеді. Бұл ауыр және сілтілі жер металдарының арсенаттарының сәйкес арсениттермен салыстырғанда айтарлықтай төмен ерігіштігімен түсіндіріледі. </w:t>
      </w:r>
      <w:r w:rsidRPr="008C7644">
        <w:rPr>
          <w:rFonts w:ascii="Times New Roman" w:eastAsia="Batang" w:hAnsi="Times New Roman" w:cs="Times New Roman"/>
          <w:sz w:val="24"/>
          <w:szCs w:val="24"/>
          <w:lang w:eastAsia="ru-RU"/>
        </w:rPr>
        <w:t>Жүйелердегі</w:t>
      </w:r>
      <w:r w:rsidRPr="008C7644">
        <w:rPr>
          <w:rFonts w:ascii="Times New Roman" w:eastAsia="Batang" w:hAnsi="Times New Roman" w:cs="Times New Roman"/>
          <w:sz w:val="24"/>
          <w:szCs w:val="24"/>
          <w:lang w:val="en-US" w:eastAsia="ru-RU"/>
        </w:rPr>
        <w:t xml:space="preserve"> As(III) </w:t>
      </w:r>
      <w:r w:rsidRPr="008C7644">
        <w:rPr>
          <w:rFonts w:ascii="Times New Roman" w:eastAsia="Batang" w:hAnsi="Times New Roman" w:cs="Times New Roman"/>
          <w:sz w:val="24"/>
          <w:szCs w:val="24"/>
          <w:lang w:eastAsia="ru-RU"/>
        </w:rPr>
        <w:t>химиялық</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тотығуы</w:t>
      </w:r>
      <w:r w:rsidRPr="008C7644">
        <w:rPr>
          <w:rFonts w:ascii="Times New Roman" w:eastAsia="Batang" w:hAnsi="Times New Roman" w:cs="Times New Roman"/>
          <w:sz w:val="24"/>
          <w:szCs w:val="24"/>
          <w:lang w:val="en-US" w:eastAsia="ru-RU"/>
        </w:rPr>
        <w:t>: As(III)-H</w:t>
      </w:r>
      <w:r w:rsidRPr="008C7644">
        <w:rPr>
          <w:rFonts w:ascii="Times New Roman" w:eastAsia="Batang" w:hAnsi="Times New Roman" w:cs="Times New Roman"/>
          <w:sz w:val="24"/>
          <w:szCs w:val="24"/>
          <w:vertAlign w:val="subscript"/>
          <w:lang w:val="en-US" w:eastAsia="ru-RU"/>
        </w:rPr>
        <w:t>2</w:t>
      </w:r>
      <w:r w:rsidRPr="008C7644">
        <w:rPr>
          <w:rFonts w:ascii="Times New Roman" w:eastAsia="Batang" w:hAnsi="Times New Roman" w:cs="Times New Roman"/>
          <w:sz w:val="24"/>
          <w:szCs w:val="24"/>
          <w:lang w:val="en-US" w:eastAsia="ru-RU"/>
        </w:rPr>
        <w:t>SO</w:t>
      </w:r>
      <w:r w:rsidRPr="008C7644">
        <w:rPr>
          <w:rFonts w:ascii="Times New Roman" w:eastAsia="Batang" w:hAnsi="Times New Roman" w:cs="Times New Roman"/>
          <w:sz w:val="24"/>
          <w:szCs w:val="24"/>
          <w:vertAlign w:val="subscript"/>
          <w:lang w:val="en-US" w:eastAsia="ru-RU"/>
        </w:rPr>
        <w:t>4</w:t>
      </w:r>
      <w:r w:rsidRPr="008C7644">
        <w:rPr>
          <w:rFonts w:ascii="Times New Roman" w:eastAsia="Batang" w:hAnsi="Times New Roman" w:cs="Times New Roman"/>
          <w:sz w:val="24"/>
          <w:szCs w:val="24"/>
          <w:lang w:val="en-US" w:eastAsia="ru-RU"/>
        </w:rPr>
        <w:t>-H</w:t>
      </w:r>
      <w:r w:rsidRPr="008C7644">
        <w:rPr>
          <w:rFonts w:ascii="Times New Roman" w:eastAsia="Batang" w:hAnsi="Times New Roman" w:cs="Times New Roman"/>
          <w:sz w:val="24"/>
          <w:szCs w:val="24"/>
          <w:vertAlign w:val="subscript"/>
          <w:lang w:val="en-US" w:eastAsia="ru-RU"/>
        </w:rPr>
        <w:t>2</w:t>
      </w:r>
      <w:r w:rsidRPr="008C7644">
        <w:rPr>
          <w:rFonts w:ascii="Times New Roman" w:eastAsia="Batang" w:hAnsi="Times New Roman" w:cs="Times New Roman"/>
          <w:sz w:val="24"/>
          <w:szCs w:val="24"/>
          <w:lang w:val="en-US" w:eastAsia="ru-RU"/>
        </w:rPr>
        <w:t>O, As(III)-MeSO</w:t>
      </w:r>
      <w:r w:rsidRPr="008C7644">
        <w:rPr>
          <w:rFonts w:ascii="Times New Roman" w:eastAsia="Batang" w:hAnsi="Times New Roman" w:cs="Times New Roman"/>
          <w:sz w:val="24"/>
          <w:szCs w:val="24"/>
          <w:vertAlign w:val="subscript"/>
          <w:lang w:val="en-US" w:eastAsia="ru-RU"/>
        </w:rPr>
        <w:t>4</w:t>
      </w:r>
      <w:r w:rsidRPr="008C7644">
        <w:rPr>
          <w:rFonts w:ascii="Times New Roman" w:eastAsia="Batang" w:hAnsi="Times New Roman" w:cs="Times New Roman"/>
          <w:sz w:val="24"/>
          <w:szCs w:val="24"/>
          <w:lang w:val="en-US" w:eastAsia="ru-RU"/>
        </w:rPr>
        <w:t>-H</w:t>
      </w:r>
      <w:r w:rsidRPr="008C7644">
        <w:rPr>
          <w:rFonts w:ascii="Times New Roman" w:eastAsia="Batang" w:hAnsi="Times New Roman" w:cs="Times New Roman"/>
          <w:sz w:val="24"/>
          <w:szCs w:val="24"/>
          <w:vertAlign w:val="subscript"/>
          <w:lang w:val="en-US" w:eastAsia="ru-RU"/>
        </w:rPr>
        <w:t>2</w:t>
      </w:r>
      <w:r w:rsidRPr="008C7644">
        <w:rPr>
          <w:rFonts w:ascii="Times New Roman" w:eastAsia="Batang" w:hAnsi="Times New Roman" w:cs="Times New Roman"/>
          <w:sz w:val="24"/>
          <w:szCs w:val="24"/>
          <w:lang w:val="en-US" w:eastAsia="ru-RU"/>
        </w:rPr>
        <w:t>O, As(III)-H</w:t>
      </w:r>
      <w:r w:rsidRPr="008C7644">
        <w:rPr>
          <w:rFonts w:ascii="Times New Roman" w:eastAsia="Batang" w:hAnsi="Times New Roman" w:cs="Times New Roman"/>
          <w:sz w:val="24"/>
          <w:szCs w:val="24"/>
          <w:vertAlign w:val="subscript"/>
          <w:lang w:val="en-US" w:eastAsia="ru-RU"/>
        </w:rPr>
        <w:t>2</w:t>
      </w:r>
      <w:r w:rsidRPr="008C7644">
        <w:rPr>
          <w:rFonts w:ascii="Times New Roman" w:eastAsia="Batang" w:hAnsi="Times New Roman" w:cs="Times New Roman"/>
          <w:sz w:val="24"/>
          <w:szCs w:val="24"/>
          <w:lang w:val="en-US" w:eastAsia="ru-RU"/>
        </w:rPr>
        <w:t>SO</w:t>
      </w:r>
      <w:r w:rsidRPr="008C7644">
        <w:rPr>
          <w:rFonts w:ascii="Times New Roman" w:eastAsia="Batang" w:hAnsi="Times New Roman" w:cs="Times New Roman"/>
          <w:sz w:val="24"/>
          <w:szCs w:val="24"/>
          <w:vertAlign w:val="subscript"/>
          <w:lang w:val="en-US" w:eastAsia="ru-RU"/>
        </w:rPr>
        <w:t>4</w:t>
      </w:r>
      <w:r w:rsidRPr="008C7644">
        <w:rPr>
          <w:rFonts w:ascii="Times New Roman" w:eastAsia="Batang" w:hAnsi="Times New Roman" w:cs="Times New Roman"/>
          <w:sz w:val="24"/>
          <w:szCs w:val="24"/>
          <w:lang w:val="en-US" w:eastAsia="ru-RU"/>
        </w:rPr>
        <w:t>-MeSO</w:t>
      </w:r>
      <w:r w:rsidRPr="008C7644">
        <w:rPr>
          <w:rFonts w:ascii="Times New Roman" w:eastAsia="Batang" w:hAnsi="Times New Roman" w:cs="Times New Roman"/>
          <w:sz w:val="24"/>
          <w:szCs w:val="24"/>
          <w:vertAlign w:val="subscript"/>
          <w:lang w:val="en-US" w:eastAsia="ru-RU"/>
        </w:rPr>
        <w:t>4</w:t>
      </w:r>
      <w:r w:rsidRPr="008C7644">
        <w:rPr>
          <w:rFonts w:ascii="Times New Roman" w:eastAsia="Batang" w:hAnsi="Times New Roman" w:cs="Times New Roman"/>
          <w:sz w:val="24"/>
          <w:szCs w:val="24"/>
          <w:lang w:val="en-US" w:eastAsia="ru-RU"/>
        </w:rPr>
        <w:t>-H</w:t>
      </w:r>
      <w:r w:rsidRPr="008C7644">
        <w:rPr>
          <w:rFonts w:ascii="Times New Roman" w:eastAsia="Batang" w:hAnsi="Times New Roman" w:cs="Times New Roman"/>
          <w:sz w:val="24"/>
          <w:szCs w:val="24"/>
          <w:vertAlign w:val="subscript"/>
          <w:lang w:val="en-US" w:eastAsia="ru-RU"/>
        </w:rPr>
        <w:t>2</w:t>
      </w:r>
      <w:r w:rsidRPr="008C7644">
        <w:rPr>
          <w:rFonts w:ascii="Times New Roman" w:eastAsia="Batang" w:hAnsi="Times New Roman" w:cs="Times New Roman"/>
          <w:sz w:val="24"/>
          <w:szCs w:val="24"/>
          <w:lang w:val="en-US" w:eastAsia="ru-RU"/>
        </w:rPr>
        <w:t>O (</w:t>
      </w:r>
      <w:r w:rsidRPr="008C7644">
        <w:rPr>
          <w:rFonts w:ascii="Times New Roman" w:eastAsia="Batang" w:hAnsi="Times New Roman" w:cs="Times New Roman"/>
          <w:sz w:val="24"/>
          <w:szCs w:val="24"/>
          <w:lang w:eastAsia="ru-RU"/>
        </w:rPr>
        <w:t>мұндағы</w:t>
      </w:r>
      <w:r w:rsidRPr="008C7644">
        <w:rPr>
          <w:rFonts w:ascii="Times New Roman" w:eastAsia="Batang" w:hAnsi="Times New Roman" w:cs="Times New Roman"/>
          <w:sz w:val="24"/>
          <w:szCs w:val="24"/>
          <w:lang w:val="en-US" w:eastAsia="ru-RU"/>
        </w:rPr>
        <w:t xml:space="preserve"> Me - Cu, Ni, Co, Mn, Zn). As(III)-</w:t>
      </w:r>
      <w:r w:rsidRPr="008C7644">
        <w:rPr>
          <w:rFonts w:ascii="Times New Roman" w:eastAsia="Batang" w:hAnsi="Times New Roman" w:cs="Times New Roman"/>
          <w:sz w:val="24"/>
          <w:szCs w:val="24"/>
          <w:lang w:eastAsia="ru-RU"/>
        </w:rPr>
        <w:t>тің</w:t>
      </w:r>
      <w:r w:rsidRPr="008C7644">
        <w:rPr>
          <w:rFonts w:ascii="Times New Roman" w:eastAsia="Batang" w:hAnsi="Times New Roman" w:cs="Times New Roman"/>
          <w:sz w:val="24"/>
          <w:szCs w:val="24"/>
          <w:lang w:val="en-US" w:eastAsia="ru-RU"/>
        </w:rPr>
        <w:t xml:space="preserve"> As(V)-</w:t>
      </w:r>
      <w:r w:rsidRPr="008C7644">
        <w:rPr>
          <w:rFonts w:ascii="Times New Roman" w:eastAsia="Batang" w:hAnsi="Times New Roman" w:cs="Times New Roman"/>
          <w:sz w:val="24"/>
          <w:szCs w:val="24"/>
          <w:lang w:eastAsia="ru-RU"/>
        </w:rPr>
        <w:t>ке</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өту</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дәрежесіне</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температураның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өтпелі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металл</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иондарының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мөлшерінің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тәжірибенің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ұзақтығының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және</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күкірт</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қышқылының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концентрациясының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әсері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зерттелді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Күкірт</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қышқылы</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ерітінділеріндегі</w:t>
      </w:r>
      <w:r w:rsidRPr="008C7644">
        <w:rPr>
          <w:rFonts w:ascii="Times New Roman" w:eastAsia="Batang" w:hAnsi="Times New Roman" w:cs="Times New Roman"/>
          <w:sz w:val="24"/>
          <w:szCs w:val="24"/>
          <w:lang w:val="en-US" w:eastAsia="ru-RU"/>
        </w:rPr>
        <w:t xml:space="preserve"> As(III) </w:t>
      </w:r>
      <w:r w:rsidRPr="008C7644">
        <w:rPr>
          <w:rFonts w:ascii="Times New Roman" w:eastAsia="Batang" w:hAnsi="Times New Roman" w:cs="Times New Roman"/>
          <w:sz w:val="24"/>
          <w:szCs w:val="24"/>
          <w:lang w:eastAsia="ru-RU"/>
        </w:rPr>
        <w:t>каталитикалық</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тотығуының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әсері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ашылды</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Үш</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валентті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мышьяктың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максималды</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тотығу</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дәрежесі</w:t>
      </w:r>
      <w:r w:rsidRPr="008C7644">
        <w:rPr>
          <w:rFonts w:ascii="Times New Roman" w:eastAsia="Batang" w:hAnsi="Times New Roman" w:cs="Times New Roman"/>
          <w:sz w:val="24"/>
          <w:szCs w:val="24"/>
          <w:lang w:val="en-US" w:eastAsia="ru-RU"/>
        </w:rPr>
        <w:t xml:space="preserve"> (55-60%) </w:t>
      </w:r>
      <w:r w:rsidRPr="008C7644">
        <w:rPr>
          <w:rFonts w:ascii="Times New Roman" w:eastAsia="Batang" w:hAnsi="Times New Roman" w:cs="Times New Roman"/>
          <w:sz w:val="24"/>
          <w:szCs w:val="24"/>
          <w:lang w:eastAsia="ru-RU"/>
        </w:rPr>
        <w:t>өтпелі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металл</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тұздарын</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платина</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пластинасының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қатысуымен</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мышьяк</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ерітіндісіне</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енгізгенде</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байқалады</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Зерттелетін</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өтпелі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металл</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тұздарының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табиғаты</w:t>
      </w:r>
      <w:r w:rsidRPr="008C7644">
        <w:rPr>
          <w:rFonts w:ascii="Times New Roman" w:eastAsia="Batang" w:hAnsi="Times New Roman" w:cs="Times New Roman"/>
          <w:sz w:val="24"/>
          <w:szCs w:val="24"/>
          <w:lang w:val="en-US" w:eastAsia="ru-RU"/>
        </w:rPr>
        <w:t xml:space="preserve"> (Cu</w:t>
      </w:r>
      <w:r w:rsidRPr="008C7644">
        <w:rPr>
          <w:rFonts w:ascii="Times New Roman" w:eastAsia="Batang" w:hAnsi="Times New Roman" w:cs="Times New Roman"/>
          <w:sz w:val="24"/>
          <w:szCs w:val="24"/>
          <w:vertAlign w:val="superscript"/>
          <w:lang w:val="en-US" w:eastAsia="ru-RU"/>
        </w:rPr>
        <w:t>2+</w:t>
      </w:r>
      <w:r w:rsidRPr="008C7644">
        <w:rPr>
          <w:rFonts w:ascii="Times New Roman" w:eastAsia="Batang" w:hAnsi="Times New Roman" w:cs="Times New Roman"/>
          <w:sz w:val="24"/>
          <w:szCs w:val="24"/>
          <w:lang w:val="en-US" w:eastAsia="ru-RU"/>
        </w:rPr>
        <w:t>, Ni</w:t>
      </w:r>
      <w:r w:rsidRPr="008C7644">
        <w:rPr>
          <w:rFonts w:ascii="Times New Roman" w:eastAsia="Batang" w:hAnsi="Times New Roman" w:cs="Times New Roman"/>
          <w:sz w:val="24"/>
          <w:szCs w:val="24"/>
          <w:vertAlign w:val="superscript"/>
          <w:lang w:val="en-US" w:eastAsia="ru-RU"/>
        </w:rPr>
        <w:t>2+</w:t>
      </w:r>
      <w:r w:rsidRPr="008C7644">
        <w:rPr>
          <w:rFonts w:ascii="Times New Roman" w:eastAsia="Batang" w:hAnsi="Times New Roman" w:cs="Times New Roman"/>
          <w:sz w:val="24"/>
          <w:szCs w:val="24"/>
          <w:lang w:val="en-US" w:eastAsia="ru-RU"/>
        </w:rPr>
        <w:t>, Co</w:t>
      </w:r>
      <w:r w:rsidRPr="008C7644">
        <w:rPr>
          <w:rFonts w:ascii="Times New Roman" w:eastAsia="Batang" w:hAnsi="Times New Roman" w:cs="Times New Roman"/>
          <w:sz w:val="24"/>
          <w:szCs w:val="24"/>
          <w:vertAlign w:val="superscript"/>
          <w:lang w:val="en-US" w:eastAsia="ru-RU"/>
        </w:rPr>
        <w:t>2+</w:t>
      </w:r>
      <w:r w:rsidRPr="008C7644">
        <w:rPr>
          <w:rFonts w:ascii="Times New Roman" w:eastAsia="Batang" w:hAnsi="Times New Roman" w:cs="Times New Roman"/>
          <w:sz w:val="24"/>
          <w:szCs w:val="24"/>
          <w:lang w:val="en-US" w:eastAsia="ru-RU"/>
        </w:rPr>
        <w:t>, Mn</w:t>
      </w:r>
      <w:r w:rsidRPr="008C7644">
        <w:rPr>
          <w:rFonts w:ascii="Times New Roman" w:eastAsia="Batang" w:hAnsi="Times New Roman" w:cs="Times New Roman"/>
          <w:sz w:val="24"/>
          <w:szCs w:val="24"/>
          <w:vertAlign w:val="superscript"/>
          <w:lang w:val="en-US" w:eastAsia="ru-RU"/>
        </w:rPr>
        <w:t>2+</w:t>
      </w:r>
      <w:r w:rsidRPr="008C7644">
        <w:rPr>
          <w:rFonts w:ascii="Times New Roman" w:eastAsia="Batang" w:hAnsi="Times New Roman" w:cs="Times New Roman"/>
          <w:sz w:val="24"/>
          <w:szCs w:val="24"/>
          <w:lang w:val="en-US" w:eastAsia="ru-RU"/>
        </w:rPr>
        <w:t>, Zn</w:t>
      </w:r>
      <w:r w:rsidRPr="008C7644">
        <w:rPr>
          <w:rFonts w:ascii="Times New Roman" w:eastAsia="Batang" w:hAnsi="Times New Roman" w:cs="Times New Roman"/>
          <w:sz w:val="24"/>
          <w:szCs w:val="24"/>
          <w:vertAlign w:val="superscript"/>
          <w:lang w:val="en-US" w:eastAsia="ru-RU"/>
        </w:rPr>
        <w:t>2+</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процестің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ұзақтығы</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мен</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температурасы</w:t>
      </w:r>
      <w:r w:rsidRPr="008C7644">
        <w:rPr>
          <w:rFonts w:ascii="Times New Roman" w:eastAsia="Batang" w:hAnsi="Times New Roman" w:cs="Times New Roman"/>
          <w:sz w:val="24"/>
          <w:szCs w:val="24"/>
          <w:lang w:val="en-US" w:eastAsia="ru-RU"/>
        </w:rPr>
        <w:t xml:space="preserve"> As(III) </w:t>
      </w:r>
      <w:r w:rsidRPr="008C7644">
        <w:rPr>
          <w:rFonts w:ascii="Times New Roman" w:eastAsia="Batang" w:hAnsi="Times New Roman" w:cs="Times New Roman"/>
          <w:sz w:val="24"/>
          <w:szCs w:val="24"/>
          <w:lang w:eastAsia="ru-RU"/>
        </w:rPr>
        <w:t>түрлену</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дәрежесіне</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айтарлықтай</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әсер</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етпейтіні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анықталды</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Алынған</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нәтижелер</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түсті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металлургияның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өндірістік</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ерітінділерінде</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мышьяктың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бес</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валентті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түрлерінің</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басым</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болуын</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көптеп</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түсіндіреді</w:t>
      </w:r>
      <w:r w:rsidRPr="008C7644">
        <w:rPr>
          <w:rFonts w:ascii="Times New Roman" w:eastAsia="Batang" w:hAnsi="Times New Roman" w:cs="Times New Roman"/>
          <w:sz w:val="24"/>
          <w:szCs w:val="24"/>
          <w:lang w:val="en-US" w:eastAsia="ru-RU"/>
        </w:rPr>
        <w:t>.</w:t>
      </w:r>
    </w:p>
    <w:p w:rsidR="008C7644" w:rsidRPr="008C7644" w:rsidRDefault="008C7644" w:rsidP="008C7644">
      <w:pPr>
        <w:spacing w:after="0" w:line="240" w:lineRule="auto"/>
        <w:ind w:firstLine="454"/>
        <w:jc w:val="both"/>
        <w:rPr>
          <w:rFonts w:ascii="Times New Roman" w:eastAsia="Batang" w:hAnsi="Times New Roman" w:cs="Times New Roman"/>
          <w:sz w:val="24"/>
          <w:szCs w:val="24"/>
          <w:lang w:val="en-US" w:eastAsia="ru-RU"/>
        </w:rPr>
      </w:pPr>
      <w:r w:rsidRPr="008C7644">
        <w:rPr>
          <w:rFonts w:ascii="Times New Roman" w:eastAsia="Batang" w:hAnsi="Times New Roman" w:cs="Times New Roman"/>
          <w:b/>
          <w:sz w:val="24"/>
          <w:szCs w:val="24"/>
          <w:lang w:eastAsia="ru-RU"/>
        </w:rPr>
        <w:t>Түйін</w:t>
      </w:r>
      <w:r w:rsidRPr="008C7644">
        <w:rPr>
          <w:rFonts w:ascii="Times New Roman" w:eastAsia="Batang" w:hAnsi="Times New Roman" w:cs="Times New Roman"/>
          <w:b/>
          <w:sz w:val="24"/>
          <w:szCs w:val="24"/>
          <w:lang w:val="en-US" w:eastAsia="ru-RU"/>
        </w:rPr>
        <w:t xml:space="preserve"> </w:t>
      </w:r>
      <w:r w:rsidRPr="008C7644">
        <w:rPr>
          <w:rFonts w:ascii="Times New Roman" w:eastAsia="Batang" w:hAnsi="Times New Roman" w:cs="Times New Roman"/>
          <w:b/>
          <w:sz w:val="24"/>
          <w:szCs w:val="24"/>
          <w:lang w:eastAsia="ru-RU"/>
        </w:rPr>
        <w:t>сөздер</w:t>
      </w:r>
      <w:r w:rsidRPr="008C7644">
        <w:rPr>
          <w:rFonts w:ascii="Times New Roman" w:eastAsia="Batang" w:hAnsi="Times New Roman" w:cs="Times New Roman"/>
          <w:b/>
          <w:sz w:val="24"/>
          <w:szCs w:val="24"/>
          <w:lang w:val="en-US" w:eastAsia="ru-RU"/>
        </w:rPr>
        <w:t>:</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мыс</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электролиті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мышьяк</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өтпелі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металдар</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каталитикалық</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рөл</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лезде</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тотығу</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эффектісі</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белсендірілген</w:t>
      </w:r>
      <w:r w:rsidRPr="008C7644">
        <w:rPr>
          <w:rFonts w:ascii="Times New Roman" w:eastAsia="Batang" w:hAnsi="Times New Roman" w:cs="Times New Roman"/>
          <w:sz w:val="24"/>
          <w:szCs w:val="24"/>
          <w:lang w:val="en-US" w:eastAsia="ru-RU"/>
        </w:rPr>
        <w:t xml:space="preserve"> </w:t>
      </w:r>
      <w:r w:rsidRPr="008C7644">
        <w:rPr>
          <w:rFonts w:ascii="Times New Roman" w:eastAsia="Batang" w:hAnsi="Times New Roman" w:cs="Times New Roman"/>
          <w:sz w:val="24"/>
          <w:szCs w:val="24"/>
          <w:lang w:eastAsia="ru-RU"/>
        </w:rPr>
        <w:t>оттегі</w:t>
      </w:r>
      <w:r w:rsidRPr="008C7644">
        <w:rPr>
          <w:rFonts w:ascii="Times New Roman" w:eastAsia="Batang" w:hAnsi="Times New Roman" w:cs="Times New Roman"/>
          <w:sz w:val="24"/>
          <w:szCs w:val="24"/>
          <w:lang w:val="en-US" w:eastAsia="ru-RU"/>
        </w:rPr>
        <w:t>.</w:t>
      </w:r>
    </w:p>
    <w:p w:rsidR="008C7644" w:rsidRPr="008C7644" w:rsidRDefault="008C7644" w:rsidP="008C7644">
      <w:pPr>
        <w:spacing w:after="0" w:line="240" w:lineRule="auto"/>
        <w:ind w:firstLine="454"/>
        <w:jc w:val="both"/>
        <w:rPr>
          <w:rFonts w:ascii="Times New Roman" w:eastAsia="Batang" w:hAnsi="Times New Roman" w:cs="Times New Roman"/>
          <w:sz w:val="24"/>
          <w:szCs w:val="24"/>
          <w:lang w:val="en-US" w:eastAsia="ru-RU"/>
        </w:rPr>
      </w:pPr>
    </w:p>
    <w:p w:rsidR="008C7644" w:rsidRPr="008C7644" w:rsidRDefault="008C7644" w:rsidP="008C7644">
      <w:pPr>
        <w:spacing w:after="0" w:line="240" w:lineRule="auto"/>
        <w:ind w:firstLine="454"/>
        <w:jc w:val="center"/>
        <w:rPr>
          <w:rFonts w:ascii="Times New Roman" w:eastAsia="Times New Roman" w:hAnsi="Times New Roman" w:cs="Times New Roman"/>
          <w:b/>
          <w:lang w:eastAsia="ru-RU"/>
        </w:rPr>
      </w:pPr>
      <w:r w:rsidRPr="008C7644">
        <w:rPr>
          <w:rFonts w:ascii="Times New Roman" w:eastAsia="Times New Roman" w:hAnsi="Times New Roman" w:cs="Times New Roman"/>
          <w:b/>
          <w:lang w:eastAsia="ru-RU"/>
        </w:rPr>
        <w:t>ИССЛЕДОВАНИЕ ПОВЕДЕНИЯ МЫШЬЯКА В МЕДНОМ ЭЛЕКТРОЛИТЕ</w:t>
      </w:r>
    </w:p>
    <w:p w:rsidR="008C7644" w:rsidRPr="008C7644" w:rsidRDefault="008C7644" w:rsidP="008C7644">
      <w:pPr>
        <w:spacing w:after="0" w:line="240" w:lineRule="auto"/>
        <w:ind w:firstLine="454"/>
        <w:jc w:val="center"/>
        <w:rPr>
          <w:rFonts w:ascii="Times New Roman" w:eastAsia="Times New Roman" w:hAnsi="Times New Roman" w:cs="Times New Roman"/>
          <w:lang w:eastAsia="ru-RU"/>
        </w:rPr>
      </w:pPr>
    </w:p>
    <w:p w:rsidR="008C7644" w:rsidRPr="008C7644" w:rsidRDefault="008C7644" w:rsidP="008C7644">
      <w:pPr>
        <w:spacing w:after="0" w:line="240" w:lineRule="auto"/>
        <w:jc w:val="center"/>
        <w:rPr>
          <w:rFonts w:ascii="Times New Roman" w:eastAsia="Times New Roman" w:hAnsi="Times New Roman" w:cs="Times New Roman"/>
          <w:b/>
          <w:lang w:eastAsia="ru-RU"/>
        </w:rPr>
      </w:pPr>
      <w:r w:rsidRPr="008C7644">
        <w:rPr>
          <w:rFonts w:ascii="Times New Roman" w:eastAsia="Times New Roman" w:hAnsi="Times New Roman" w:cs="Times New Roman"/>
          <w:b/>
          <w:lang w:eastAsia="ru-RU"/>
        </w:rPr>
        <w:t>Х.Б. Омаров</w:t>
      </w:r>
      <w:r w:rsidRPr="008C7644">
        <w:rPr>
          <w:rFonts w:ascii="Times New Roman" w:eastAsia="Times New Roman" w:hAnsi="Times New Roman" w:cs="Times New Roman"/>
          <w:b/>
          <w:iCs/>
          <w:color w:val="4472C4"/>
          <w:vertAlign w:val="superscript"/>
          <w:lang w:val="en-US" w:eastAsia="ru-RU"/>
        </w:rPr>
        <w:sym w:font="Wingdings" w:char="F02A"/>
      </w:r>
      <w:r w:rsidRPr="008C7644">
        <w:rPr>
          <w:rFonts w:ascii="Times New Roman" w:eastAsia="Times New Roman" w:hAnsi="Times New Roman" w:cs="Times New Roman"/>
          <w:b/>
          <w:lang w:val="kk-KZ" w:eastAsia="ru-RU"/>
        </w:rPr>
        <w:t>,</w:t>
      </w:r>
      <w:r w:rsidRPr="008C7644">
        <w:rPr>
          <w:rFonts w:ascii="Times New Roman" w:eastAsia="Times New Roman" w:hAnsi="Times New Roman" w:cs="Times New Roman"/>
          <w:b/>
          <w:vertAlign w:val="superscript"/>
          <w:lang w:eastAsia="ru-RU"/>
        </w:rPr>
        <w:t xml:space="preserve"> </w:t>
      </w:r>
      <w:r w:rsidRPr="008C7644">
        <w:rPr>
          <w:rFonts w:ascii="Times New Roman" w:eastAsia="Times New Roman" w:hAnsi="Times New Roman" w:cs="Times New Roman"/>
          <w:b/>
          <w:lang w:val="kk-KZ" w:eastAsia="ru-RU"/>
        </w:rPr>
        <w:t>Ж.Т. Нұртай, Н.У. Нургалиев</w:t>
      </w:r>
      <w:r w:rsidRPr="008C7644">
        <w:rPr>
          <w:rFonts w:ascii="Times New Roman" w:eastAsia="Times New Roman" w:hAnsi="Times New Roman" w:cs="Times New Roman"/>
          <w:b/>
          <w:iCs/>
          <w:color w:val="4472C4"/>
          <w:vertAlign w:val="superscript"/>
          <w:lang w:val="en-US" w:eastAsia="ru-RU"/>
        </w:rPr>
        <w:sym w:font="Wingdings" w:char="F02A"/>
      </w:r>
      <w:r w:rsidRPr="008C7644">
        <w:rPr>
          <w:rFonts w:ascii="Times New Roman" w:eastAsia="Times New Roman" w:hAnsi="Times New Roman" w:cs="Times New Roman"/>
          <w:b/>
          <w:lang w:eastAsia="ru-RU"/>
        </w:rPr>
        <w:t>, А.Х. Такирова</w:t>
      </w:r>
    </w:p>
    <w:p w:rsidR="008C7644" w:rsidRPr="008C7644" w:rsidRDefault="008C7644" w:rsidP="008C7644">
      <w:pPr>
        <w:widowControl w:val="0"/>
        <w:spacing w:after="0" w:line="240" w:lineRule="auto"/>
        <w:jc w:val="center"/>
        <w:rPr>
          <w:rFonts w:ascii="Times New Roman" w:eastAsia="Times New Roman" w:hAnsi="Times New Roman" w:cs="Times New Roman"/>
          <w:bCs/>
          <w:sz w:val="20"/>
          <w:szCs w:val="20"/>
          <w:lang w:eastAsia="ru-RU"/>
        </w:rPr>
      </w:pPr>
      <w:r w:rsidRPr="008C7644">
        <w:rPr>
          <w:rFonts w:ascii="Times New Roman" w:eastAsia="Times New Roman" w:hAnsi="Times New Roman" w:cs="Times New Roman"/>
          <w:bCs/>
          <w:sz w:val="20"/>
          <w:szCs w:val="20"/>
          <w:vertAlign w:val="superscript"/>
          <w:lang w:val="kk-KZ" w:eastAsia="ru-RU"/>
        </w:rPr>
        <w:t>1</w:t>
      </w:r>
      <w:r w:rsidRPr="008C7644">
        <w:rPr>
          <w:rFonts w:ascii="Times New Roman" w:eastAsia="Times New Roman" w:hAnsi="Times New Roman" w:cs="Times New Roman"/>
          <w:bCs/>
          <w:sz w:val="20"/>
          <w:szCs w:val="20"/>
          <w:lang w:eastAsia="ru-RU"/>
        </w:rPr>
        <w:t>Казахский университет технологии и бизнеса имени К.Кулажанова,</w:t>
      </w:r>
      <w:r w:rsidRPr="008C7644">
        <w:rPr>
          <w:rFonts w:ascii="Times New Roman" w:eastAsia="Times New Roman" w:hAnsi="Times New Roman" w:cs="Times New Roman"/>
          <w:bCs/>
          <w:sz w:val="20"/>
          <w:szCs w:val="20"/>
          <w:lang w:val="kk-KZ" w:eastAsia="ru-RU"/>
        </w:rPr>
        <w:t xml:space="preserve"> </w:t>
      </w:r>
      <w:r w:rsidRPr="008C7644">
        <w:rPr>
          <w:rFonts w:ascii="Times New Roman" w:eastAsia="Times New Roman" w:hAnsi="Times New Roman" w:cs="Times New Roman"/>
          <w:bCs/>
          <w:sz w:val="20"/>
          <w:szCs w:val="20"/>
          <w:lang w:eastAsia="ru-RU"/>
        </w:rPr>
        <w:t xml:space="preserve">Астана, </w:t>
      </w:r>
      <w:r w:rsidRPr="008C7644">
        <w:rPr>
          <w:rFonts w:ascii="Times New Roman" w:eastAsia="Times New Roman" w:hAnsi="Times New Roman" w:cs="Times New Roman"/>
          <w:iCs/>
          <w:sz w:val="20"/>
          <w:szCs w:val="20"/>
          <w:lang w:eastAsia="ru-RU"/>
        </w:rPr>
        <w:t>Казахстан</w:t>
      </w:r>
    </w:p>
    <w:p w:rsidR="008C7644" w:rsidRPr="008C7644" w:rsidRDefault="008C7644" w:rsidP="008C7644">
      <w:pPr>
        <w:widowControl w:val="0"/>
        <w:spacing w:after="0" w:line="240" w:lineRule="auto"/>
        <w:jc w:val="center"/>
        <w:rPr>
          <w:rFonts w:ascii="Times New Roman" w:eastAsia="Times New Roman" w:hAnsi="Times New Roman" w:cs="Times New Roman"/>
          <w:iCs/>
          <w:sz w:val="20"/>
          <w:szCs w:val="20"/>
          <w:lang w:val="en-US" w:eastAsia="ru-RU"/>
        </w:rPr>
      </w:pPr>
      <w:r w:rsidRPr="008C7644">
        <w:rPr>
          <w:rFonts w:ascii="Times New Roman" w:eastAsia="Times New Roman" w:hAnsi="Times New Roman" w:cs="Times New Roman"/>
          <w:iCs/>
          <w:sz w:val="20"/>
          <w:szCs w:val="20"/>
          <w:lang w:val="en-US" w:eastAsia="ru-RU"/>
        </w:rPr>
        <w:t xml:space="preserve">e-mail: </w:t>
      </w:r>
      <w:hyperlink r:id="rId335" w:history="1">
        <w:r w:rsidRPr="008C7644">
          <w:rPr>
            <w:rFonts w:ascii="Times New Roman" w:eastAsia="Times New Roman" w:hAnsi="Times New Roman" w:cs="Times New Roman"/>
            <w:iCs/>
            <w:sz w:val="20"/>
            <w:szCs w:val="20"/>
            <w:lang w:val="en-US" w:eastAsia="ru-RU"/>
          </w:rPr>
          <w:t>homarov1963@mail.ru</w:t>
        </w:r>
      </w:hyperlink>
      <w:r w:rsidRPr="008C7644">
        <w:rPr>
          <w:rFonts w:ascii="Times New Roman" w:eastAsia="Times New Roman" w:hAnsi="Times New Roman" w:cs="Times New Roman"/>
          <w:iCs/>
          <w:sz w:val="20"/>
          <w:szCs w:val="20"/>
          <w:lang w:val="en-US" w:eastAsia="ru-RU"/>
        </w:rPr>
        <w:t xml:space="preserve">, </w:t>
      </w:r>
      <w:r w:rsidRPr="008C7644">
        <w:rPr>
          <w:rFonts w:ascii="Times New Roman" w:eastAsia="Times New Roman" w:hAnsi="Times New Roman" w:cs="Times New Roman"/>
          <w:sz w:val="20"/>
          <w:szCs w:val="20"/>
          <w:lang w:val="en-US" w:eastAsia="ru-RU"/>
        </w:rPr>
        <w:t>nurgaliev_nao@mail.ru.</w:t>
      </w:r>
    </w:p>
    <w:p w:rsidR="008C7644" w:rsidRPr="008C7644" w:rsidRDefault="008C7644" w:rsidP="008C7644">
      <w:pPr>
        <w:spacing w:after="0" w:line="240" w:lineRule="auto"/>
        <w:ind w:firstLine="454"/>
        <w:jc w:val="both"/>
        <w:rPr>
          <w:rFonts w:ascii="Times New Roman" w:eastAsia="Times New Roman" w:hAnsi="Times New Roman" w:cs="Times New Roman"/>
          <w:sz w:val="24"/>
          <w:szCs w:val="24"/>
          <w:lang w:val="en-US" w:eastAsia="ru-RU"/>
        </w:rPr>
      </w:pPr>
    </w:p>
    <w:p w:rsidR="008C7644" w:rsidRPr="008C7644" w:rsidRDefault="008C7644" w:rsidP="008C7644">
      <w:pPr>
        <w:spacing w:after="0" w:line="240" w:lineRule="auto"/>
        <w:ind w:firstLine="397"/>
        <w:jc w:val="both"/>
        <w:rPr>
          <w:rFonts w:ascii="Times New Roman" w:eastAsia="Times New Roman" w:hAnsi="Times New Roman" w:cs="Times New Roman"/>
          <w:sz w:val="24"/>
          <w:szCs w:val="24"/>
          <w:lang w:eastAsia="ru-RU"/>
        </w:rPr>
      </w:pPr>
      <w:r w:rsidRPr="008C7644">
        <w:rPr>
          <w:rFonts w:ascii="Times New Roman" w:eastAsia="Times New Roman" w:hAnsi="Times New Roman" w:cs="Times New Roman"/>
          <w:sz w:val="24"/>
          <w:szCs w:val="24"/>
          <w:lang w:eastAsia="ru-RU"/>
        </w:rPr>
        <w:t>В промышленных сточных водах мышьяк присутствует чаще всего в трехвалентном состоянии. Анализ существующих способов очистки показывает, что во всех случаях за небольшим исключением, наиболее полное удаление мышьяка наблюдается из растворов, в которых он находится в пятивалентном состоянии. Объясняется это значительно меньшей растворимостью арсенатов тяжелых и щелочноземельных металлов по сравнению с соответствующими арсенитами. Исследовано химическое окисление As(III) в системах: As(III)-H</w:t>
      </w:r>
      <w:r w:rsidRPr="008C7644">
        <w:rPr>
          <w:rFonts w:ascii="Times New Roman" w:eastAsia="Times New Roman" w:hAnsi="Times New Roman" w:cs="Times New Roman"/>
          <w:sz w:val="24"/>
          <w:szCs w:val="24"/>
          <w:vertAlign w:val="subscript"/>
          <w:lang w:eastAsia="ru-RU"/>
        </w:rPr>
        <w:t>2</w:t>
      </w:r>
      <w:r w:rsidRPr="008C7644">
        <w:rPr>
          <w:rFonts w:ascii="Times New Roman" w:eastAsia="Times New Roman" w:hAnsi="Times New Roman" w:cs="Times New Roman"/>
          <w:sz w:val="24"/>
          <w:szCs w:val="24"/>
          <w:lang w:eastAsia="ru-RU"/>
        </w:rPr>
        <w:t>SO</w:t>
      </w:r>
      <w:r w:rsidRPr="008C7644">
        <w:rPr>
          <w:rFonts w:ascii="Times New Roman" w:eastAsia="Times New Roman" w:hAnsi="Times New Roman" w:cs="Times New Roman"/>
          <w:sz w:val="24"/>
          <w:szCs w:val="24"/>
          <w:vertAlign w:val="subscript"/>
          <w:lang w:eastAsia="ru-RU"/>
        </w:rPr>
        <w:t>4</w:t>
      </w:r>
      <w:r w:rsidRPr="008C7644">
        <w:rPr>
          <w:rFonts w:ascii="Times New Roman" w:eastAsia="Times New Roman" w:hAnsi="Times New Roman" w:cs="Times New Roman"/>
          <w:sz w:val="24"/>
          <w:szCs w:val="24"/>
          <w:lang w:eastAsia="ru-RU"/>
        </w:rPr>
        <w:t>-H</w:t>
      </w:r>
      <w:r w:rsidRPr="008C7644">
        <w:rPr>
          <w:rFonts w:ascii="Times New Roman" w:eastAsia="Times New Roman" w:hAnsi="Times New Roman" w:cs="Times New Roman"/>
          <w:sz w:val="24"/>
          <w:szCs w:val="24"/>
          <w:vertAlign w:val="subscript"/>
          <w:lang w:eastAsia="ru-RU"/>
        </w:rPr>
        <w:t>2</w:t>
      </w:r>
      <w:r w:rsidRPr="008C7644">
        <w:rPr>
          <w:rFonts w:ascii="Times New Roman" w:eastAsia="Times New Roman" w:hAnsi="Times New Roman" w:cs="Times New Roman"/>
          <w:sz w:val="24"/>
          <w:szCs w:val="24"/>
          <w:lang w:eastAsia="ru-RU"/>
        </w:rPr>
        <w:t>O, As(III)-MeSO</w:t>
      </w:r>
      <w:r w:rsidRPr="008C7644">
        <w:rPr>
          <w:rFonts w:ascii="Times New Roman" w:eastAsia="Times New Roman" w:hAnsi="Times New Roman" w:cs="Times New Roman"/>
          <w:sz w:val="24"/>
          <w:szCs w:val="24"/>
          <w:vertAlign w:val="subscript"/>
          <w:lang w:eastAsia="ru-RU"/>
        </w:rPr>
        <w:t>4</w:t>
      </w:r>
      <w:r w:rsidRPr="008C7644">
        <w:rPr>
          <w:rFonts w:ascii="Times New Roman" w:eastAsia="Times New Roman" w:hAnsi="Times New Roman" w:cs="Times New Roman"/>
          <w:sz w:val="24"/>
          <w:szCs w:val="24"/>
          <w:lang w:eastAsia="ru-RU"/>
        </w:rPr>
        <w:t>-H</w:t>
      </w:r>
      <w:r w:rsidRPr="008C7644">
        <w:rPr>
          <w:rFonts w:ascii="Times New Roman" w:eastAsia="Times New Roman" w:hAnsi="Times New Roman" w:cs="Times New Roman"/>
          <w:sz w:val="24"/>
          <w:szCs w:val="24"/>
          <w:vertAlign w:val="subscript"/>
          <w:lang w:eastAsia="ru-RU"/>
        </w:rPr>
        <w:t>2</w:t>
      </w:r>
      <w:r w:rsidRPr="008C7644">
        <w:rPr>
          <w:rFonts w:ascii="Times New Roman" w:eastAsia="Times New Roman" w:hAnsi="Times New Roman" w:cs="Times New Roman"/>
          <w:sz w:val="24"/>
          <w:szCs w:val="24"/>
          <w:lang w:eastAsia="ru-RU"/>
        </w:rPr>
        <w:t>O, As(III)–H</w:t>
      </w:r>
      <w:r w:rsidRPr="008C7644">
        <w:rPr>
          <w:rFonts w:ascii="Times New Roman" w:eastAsia="Times New Roman" w:hAnsi="Times New Roman" w:cs="Times New Roman"/>
          <w:sz w:val="24"/>
          <w:szCs w:val="24"/>
          <w:vertAlign w:val="subscript"/>
          <w:lang w:eastAsia="ru-RU"/>
        </w:rPr>
        <w:t>2</w:t>
      </w:r>
      <w:r w:rsidRPr="008C7644">
        <w:rPr>
          <w:rFonts w:ascii="Times New Roman" w:eastAsia="Times New Roman" w:hAnsi="Times New Roman" w:cs="Times New Roman"/>
          <w:sz w:val="24"/>
          <w:szCs w:val="24"/>
          <w:lang w:eastAsia="ru-RU"/>
        </w:rPr>
        <w:t>SO</w:t>
      </w:r>
      <w:r w:rsidRPr="008C7644">
        <w:rPr>
          <w:rFonts w:ascii="Times New Roman" w:eastAsia="Times New Roman" w:hAnsi="Times New Roman" w:cs="Times New Roman"/>
          <w:sz w:val="24"/>
          <w:szCs w:val="24"/>
          <w:vertAlign w:val="subscript"/>
          <w:lang w:eastAsia="ru-RU"/>
        </w:rPr>
        <w:t>4</w:t>
      </w:r>
      <w:r w:rsidRPr="008C7644">
        <w:rPr>
          <w:rFonts w:ascii="Times New Roman" w:eastAsia="Times New Roman" w:hAnsi="Times New Roman" w:cs="Times New Roman"/>
          <w:sz w:val="24"/>
          <w:szCs w:val="24"/>
          <w:lang w:eastAsia="ru-RU"/>
        </w:rPr>
        <w:t>–MeSO</w:t>
      </w:r>
      <w:r w:rsidRPr="008C7644">
        <w:rPr>
          <w:rFonts w:ascii="Times New Roman" w:eastAsia="Times New Roman" w:hAnsi="Times New Roman" w:cs="Times New Roman"/>
          <w:sz w:val="24"/>
          <w:szCs w:val="24"/>
          <w:vertAlign w:val="subscript"/>
          <w:lang w:eastAsia="ru-RU"/>
        </w:rPr>
        <w:t>4</w:t>
      </w:r>
      <w:r w:rsidRPr="008C7644">
        <w:rPr>
          <w:rFonts w:ascii="Times New Roman" w:eastAsia="Times New Roman" w:hAnsi="Times New Roman" w:cs="Times New Roman"/>
          <w:sz w:val="24"/>
          <w:szCs w:val="24"/>
          <w:lang w:eastAsia="ru-RU"/>
        </w:rPr>
        <w:t>–H</w:t>
      </w:r>
      <w:r w:rsidRPr="008C7644">
        <w:rPr>
          <w:rFonts w:ascii="Times New Roman" w:eastAsia="Times New Roman" w:hAnsi="Times New Roman" w:cs="Times New Roman"/>
          <w:sz w:val="24"/>
          <w:szCs w:val="24"/>
          <w:vertAlign w:val="subscript"/>
          <w:lang w:eastAsia="ru-RU"/>
        </w:rPr>
        <w:t>2</w:t>
      </w:r>
      <w:r w:rsidRPr="008C7644">
        <w:rPr>
          <w:rFonts w:ascii="Times New Roman" w:eastAsia="Times New Roman" w:hAnsi="Times New Roman" w:cs="Times New Roman"/>
          <w:sz w:val="24"/>
          <w:szCs w:val="24"/>
          <w:lang w:eastAsia="ru-RU"/>
        </w:rPr>
        <w:t>O (где Me - Cu, Ni, Co, Mn, Zn).   Изучено влияние температуры, количества ионов переходных металлов, продолжительности опыта, концентрации серной кислоты на степень перехода As(III) в As(V). Обнаружен эффект каталитического окисления As(III) в сернокислых растворах. Максимальная степень окисления трехвалентного мышьяка (55-60%) наблюдается при введении в мышьяковый раствор солей переходных металлов в присутствии платиновой пластинки. Установлено, что природа изученных солей переходных металлов (Cu</w:t>
      </w:r>
      <w:r w:rsidRPr="008C7644">
        <w:rPr>
          <w:rFonts w:ascii="Times New Roman" w:eastAsia="Times New Roman" w:hAnsi="Times New Roman" w:cs="Times New Roman"/>
          <w:sz w:val="24"/>
          <w:szCs w:val="24"/>
          <w:vertAlign w:val="superscript"/>
          <w:lang w:eastAsia="ru-RU"/>
        </w:rPr>
        <w:t>2+</w:t>
      </w:r>
      <w:r w:rsidRPr="008C7644">
        <w:rPr>
          <w:rFonts w:ascii="Times New Roman" w:eastAsia="Times New Roman" w:hAnsi="Times New Roman" w:cs="Times New Roman"/>
          <w:sz w:val="24"/>
          <w:szCs w:val="24"/>
          <w:lang w:eastAsia="ru-RU"/>
        </w:rPr>
        <w:t>, Ni</w:t>
      </w:r>
      <w:r w:rsidRPr="008C7644">
        <w:rPr>
          <w:rFonts w:ascii="Times New Roman" w:eastAsia="Times New Roman" w:hAnsi="Times New Roman" w:cs="Times New Roman"/>
          <w:sz w:val="24"/>
          <w:szCs w:val="24"/>
          <w:vertAlign w:val="superscript"/>
          <w:lang w:eastAsia="ru-RU"/>
        </w:rPr>
        <w:t>2+</w:t>
      </w:r>
      <w:r w:rsidRPr="008C7644">
        <w:rPr>
          <w:rFonts w:ascii="Times New Roman" w:eastAsia="Times New Roman" w:hAnsi="Times New Roman" w:cs="Times New Roman"/>
          <w:sz w:val="24"/>
          <w:szCs w:val="24"/>
          <w:lang w:eastAsia="ru-RU"/>
        </w:rPr>
        <w:t>, Co</w:t>
      </w:r>
      <w:r w:rsidRPr="008C7644">
        <w:rPr>
          <w:rFonts w:ascii="Times New Roman" w:eastAsia="Times New Roman" w:hAnsi="Times New Roman" w:cs="Times New Roman"/>
          <w:sz w:val="24"/>
          <w:szCs w:val="24"/>
          <w:vertAlign w:val="superscript"/>
          <w:lang w:eastAsia="ru-RU"/>
        </w:rPr>
        <w:t>2+</w:t>
      </w:r>
      <w:r w:rsidRPr="008C7644">
        <w:rPr>
          <w:rFonts w:ascii="Times New Roman" w:eastAsia="Times New Roman" w:hAnsi="Times New Roman" w:cs="Times New Roman"/>
          <w:sz w:val="24"/>
          <w:szCs w:val="24"/>
          <w:lang w:eastAsia="ru-RU"/>
        </w:rPr>
        <w:t>, Mn</w:t>
      </w:r>
      <w:r w:rsidRPr="008C7644">
        <w:rPr>
          <w:rFonts w:ascii="Times New Roman" w:eastAsia="Times New Roman" w:hAnsi="Times New Roman" w:cs="Times New Roman"/>
          <w:sz w:val="24"/>
          <w:szCs w:val="24"/>
          <w:vertAlign w:val="superscript"/>
          <w:lang w:eastAsia="ru-RU"/>
        </w:rPr>
        <w:t>2+</w:t>
      </w:r>
      <w:r w:rsidRPr="008C7644">
        <w:rPr>
          <w:rFonts w:ascii="Times New Roman" w:eastAsia="Times New Roman" w:hAnsi="Times New Roman" w:cs="Times New Roman"/>
          <w:sz w:val="24"/>
          <w:szCs w:val="24"/>
          <w:lang w:eastAsia="ru-RU"/>
        </w:rPr>
        <w:t>, Zn</w:t>
      </w:r>
      <w:r w:rsidRPr="008C7644">
        <w:rPr>
          <w:rFonts w:ascii="Times New Roman" w:eastAsia="Times New Roman" w:hAnsi="Times New Roman" w:cs="Times New Roman"/>
          <w:sz w:val="24"/>
          <w:szCs w:val="24"/>
          <w:vertAlign w:val="superscript"/>
          <w:lang w:eastAsia="ru-RU"/>
        </w:rPr>
        <w:t>2+</w:t>
      </w:r>
      <w:r w:rsidRPr="008C7644">
        <w:rPr>
          <w:rFonts w:ascii="Times New Roman" w:eastAsia="Times New Roman" w:hAnsi="Times New Roman" w:cs="Times New Roman"/>
          <w:sz w:val="24"/>
          <w:szCs w:val="24"/>
          <w:lang w:eastAsia="ru-RU"/>
        </w:rPr>
        <w:t xml:space="preserve">), продолжительность процесса и температура не оказывают существенного влияния на степень превращения As(III). Полученные результаты во многом объясняют факт преобладания пятивалентных форм мышьяка в производственных растворах цветной металлургии. </w:t>
      </w:r>
    </w:p>
    <w:p w:rsidR="008C7644" w:rsidRPr="008C7644" w:rsidRDefault="008C7644" w:rsidP="008C7644">
      <w:pPr>
        <w:spacing w:after="0" w:line="240" w:lineRule="auto"/>
        <w:ind w:firstLine="454"/>
        <w:jc w:val="both"/>
        <w:rPr>
          <w:rFonts w:ascii="Times New Roman" w:eastAsia="Batang" w:hAnsi="Times New Roman" w:cs="Times New Roman"/>
          <w:sz w:val="24"/>
          <w:szCs w:val="24"/>
          <w:lang w:eastAsia="ru-RU"/>
        </w:rPr>
      </w:pPr>
      <w:r w:rsidRPr="008C7644">
        <w:rPr>
          <w:rFonts w:ascii="Times New Roman" w:eastAsia="Batang" w:hAnsi="Times New Roman" w:cs="Times New Roman"/>
          <w:b/>
          <w:sz w:val="24"/>
          <w:szCs w:val="24"/>
          <w:lang w:eastAsia="ru-RU"/>
        </w:rPr>
        <w:t xml:space="preserve">Ключевые слова: </w:t>
      </w:r>
      <w:r w:rsidRPr="008C7644">
        <w:rPr>
          <w:rFonts w:ascii="Times New Roman" w:eastAsia="Batang" w:hAnsi="Times New Roman" w:cs="Times New Roman"/>
          <w:sz w:val="24"/>
          <w:szCs w:val="24"/>
          <w:lang w:eastAsia="ru-RU"/>
        </w:rPr>
        <w:t>медный электролит,</w:t>
      </w:r>
      <w:r w:rsidRPr="008C7644">
        <w:rPr>
          <w:rFonts w:ascii="Times New Roman" w:eastAsia="Batang" w:hAnsi="Times New Roman" w:cs="Times New Roman"/>
          <w:b/>
          <w:sz w:val="24"/>
          <w:szCs w:val="24"/>
          <w:lang w:eastAsia="ru-RU"/>
        </w:rPr>
        <w:t xml:space="preserve"> </w:t>
      </w:r>
      <w:r w:rsidRPr="008C7644">
        <w:rPr>
          <w:rFonts w:ascii="Times New Roman" w:eastAsia="Batang" w:hAnsi="Times New Roman" w:cs="Times New Roman"/>
          <w:sz w:val="24"/>
          <w:szCs w:val="24"/>
          <w:lang w:eastAsia="ru-RU"/>
        </w:rPr>
        <w:t>мышьяк, переходные металлы,</w:t>
      </w:r>
      <w:r w:rsidRPr="008C7644">
        <w:rPr>
          <w:rFonts w:ascii="Times New Roman" w:eastAsia="Times New Roman" w:hAnsi="Times New Roman" w:cs="Times New Roman"/>
          <w:sz w:val="24"/>
          <w:szCs w:val="24"/>
          <w:lang w:eastAsia="ru-RU"/>
        </w:rPr>
        <w:t xml:space="preserve"> </w:t>
      </w:r>
      <w:r w:rsidRPr="008C7644">
        <w:rPr>
          <w:rFonts w:ascii="Times New Roman" w:eastAsia="Batang" w:hAnsi="Times New Roman" w:cs="Times New Roman"/>
          <w:sz w:val="24"/>
          <w:szCs w:val="24"/>
          <w:lang w:eastAsia="ru-RU"/>
        </w:rPr>
        <w:t>каталитическая роль, эффект мгновенного окисления, активированный кислород.</w:t>
      </w:r>
    </w:p>
    <w:p w:rsidR="008C7644" w:rsidRPr="008C7644" w:rsidRDefault="008C7644" w:rsidP="008C7644">
      <w:pPr>
        <w:spacing w:after="0" w:line="240" w:lineRule="auto"/>
        <w:ind w:firstLine="454"/>
        <w:jc w:val="both"/>
        <w:rPr>
          <w:rFonts w:ascii="Times New Roman" w:eastAsia="Batang" w:hAnsi="Times New Roman" w:cs="Times New Roman"/>
          <w:b/>
          <w:sz w:val="24"/>
          <w:szCs w:val="24"/>
          <w:lang w:eastAsia="ru-RU"/>
        </w:rPr>
      </w:pPr>
    </w:p>
    <w:p w:rsidR="008C7644" w:rsidRPr="008C7644" w:rsidRDefault="008C7644" w:rsidP="008C7644">
      <w:pPr>
        <w:spacing w:after="0" w:line="240" w:lineRule="auto"/>
        <w:ind w:firstLine="454"/>
        <w:jc w:val="both"/>
        <w:rPr>
          <w:rFonts w:ascii="Times New Roman" w:eastAsia="Batang" w:hAnsi="Times New Roman" w:cs="Times New Roman"/>
          <w:sz w:val="24"/>
          <w:szCs w:val="24"/>
          <w:lang w:val="en-US" w:eastAsia="ru-RU"/>
        </w:rPr>
      </w:pPr>
      <w:r w:rsidRPr="008C7644">
        <w:rPr>
          <w:rFonts w:ascii="Times New Roman" w:eastAsia="Batang" w:hAnsi="Times New Roman" w:cs="Times New Roman"/>
          <w:b/>
          <w:sz w:val="24"/>
          <w:szCs w:val="24"/>
          <w:lang w:val="en-US" w:eastAsia="ru-RU"/>
        </w:rPr>
        <w:t xml:space="preserve">Introduction. </w:t>
      </w:r>
      <w:r w:rsidRPr="008C7644">
        <w:rPr>
          <w:rFonts w:ascii="Times New Roman" w:eastAsia="Batang" w:hAnsi="Times New Roman" w:cs="Times New Roman"/>
          <w:sz w:val="24"/>
          <w:szCs w:val="24"/>
          <w:lang w:val="en-US" w:eastAsia="ru-RU"/>
        </w:rPr>
        <w:t xml:space="preserve">In hydrometallurgical methods for producing non-ferrous metals, the electrorefining process is characterized by the accumulation of impurities in the electrolyte, one of which is arsenic. Depending on the type of production, arsenic in aqueous solutions can be in various forms. In the presence of free sulfide ions in water, arsenic is present in the form of anions of thiosalts </w:t>
      </w:r>
      <w:r w:rsidRPr="008C7644">
        <w:rPr>
          <w:rFonts w:ascii="Times New Roman" w:eastAsia="Times New Roman" w:hAnsi="Times New Roman" w:cs="Times New Roman"/>
          <w:sz w:val="24"/>
          <w:szCs w:val="24"/>
          <w:lang w:val="en-US" w:eastAsia="ru-RU"/>
        </w:rPr>
        <w:t>AsS</w:t>
      </w:r>
      <w:r w:rsidR="00F64F23">
        <w:rPr>
          <w:rFonts w:ascii="Times New Roman" w:eastAsia="Times New Roman" w:hAnsi="Times New Roman" w:cs="Times New Roman"/>
          <w:position w:val="-10"/>
          <w:sz w:val="24"/>
          <w:szCs w:val="24"/>
          <w:lang w:eastAsia="ru-RU"/>
        </w:rPr>
        <w:pict>
          <v:shape id="_x0000_i1052" type="#_x0000_t75" style="width:7.8pt;height:18pt" fillcolor="window">
            <v:imagedata r:id="rId336" o:title=""/>
          </v:shape>
        </w:pict>
      </w:r>
      <w:r w:rsidRPr="008C7644">
        <w:rPr>
          <w:rFonts w:ascii="Times New Roman" w:eastAsia="Times New Roman" w:hAnsi="Times New Roman" w:cs="Times New Roman"/>
          <w:sz w:val="24"/>
          <w:szCs w:val="24"/>
          <w:lang w:val="en-US" w:eastAsia="ru-RU"/>
        </w:rPr>
        <w:t>, AsS</w:t>
      </w:r>
      <w:r w:rsidR="00F64F23">
        <w:rPr>
          <w:rFonts w:ascii="Times New Roman" w:eastAsia="Times New Roman" w:hAnsi="Times New Roman" w:cs="Times New Roman"/>
          <w:position w:val="-12"/>
          <w:sz w:val="24"/>
          <w:szCs w:val="24"/>
          <w:lang w:eastAsia="ru-RU"/>
        </w:rPr>
        <w:pict>
          <v:shape id="_x0000_i1053" type="#_x0000_t75" style="width:10.8pt;height:19.2pt" fillcolor="window">
            <v:imagedata r:id="rId337" o:title=""/>
          </v:shape>
        </w:pict>
      </w:r>
      <w:r w:rsidRPr="008C7644">
        <w:rPr>
          <w:rFonts w:ascii="Times New Roman" w:eastAsia="Times New Roman" w:hAnsi="Times New Roman" w:cs="Times New Roman"/>
          <w:sz w:val="24"/>
          <w:szCs w:val="24"/>
          <w:lang w:val="en-US" w:eastAsia="ru-RU"/>
        </w:rPr>
        <w:t xml:space="preserve"> and AsS</w:t>
      </w:r>
      <w:r w:rsidR="00F64F23">
        <w:rPr>
          <w:rFonts w:ascii="Times New Roman" w:eastAsia="Times New Roman" w:hAnsi="Times New Roman" w:cs="Times New Roman"/>
          <w:position w:val="-10"/>
          <w:sz w:val="24"/>
          <w:szCs w:val="24"/>
          <w:lang w:eastAsia="ru-RU"/>
        </w:rPr>
        <w:pict>
          <v:shape id="_x0000_i1054" type="#_x0000_t75" style="width:10.8pt;height:18pt" fillcolor="window">
            <v:imagedata r:id="rId338" o:title=""/>
          </v:shape>
        </w:pict>
      </w:r>
      <w:r w:rsidRPr="008C7644">
        <w:rPr>
          <w:rFonts w:ascii="Times New Roman" w:eastAsia="Batang" w:hAnsi="Times New Roman" w:cs="Times New Roman"/>
          <w:sz w:val="24"/>
          <w:szCs w:val="24"/>
          <w:lang w:val="en-US" w:eastAsia="ru-RU"/>
        </w:rPr>
        <w:t>, in other cases - in the form of oxygen-containing molecules and anions. The form of existence of arsenic in aqueous solutions depends on its valency [1-2].</w:t>
      </w:r>
    </w:p>
    <w:p w:rsidR="008C7644" w:rsidRPr="008C7644" w:rsidRDefault="008C7644" w:rsidP="008C7644">
      <w:pPr>
        <w:spacing w:after="0" w:line="240" w:lineRule="auto"/>
        <w:ind w:firstLine="454"/>
        <w:jc w:val="both"/>
        <w:rPr>
          <w:rFonts w:ascii="Times New Roman" w:eastAsia="Batang" w:hAnsi="Times New Roman" w:cs="Times New Roman"/>
          <w:sz w:val="24"/>
          <w:szCs w:val="24"/>
          <w:lang w:val="en-US" w:eastAsia="ru-RU"/>
        </w:rPr>
      </w:pPr>
      <w:r w:rsidRPr="008C7644">
        <w:rPr>
          <w:rFonts w:ascii="Times New Roman" w:eastAsia="Batang" w:hAnsi="Times New Roman" w:cs="Times New Roman"/>
          <w:sz w:val="24"/>
          <w:szCs w:val="24"/>
          <w:lang w:val="en-US" w:eastAsia="ru-RU"/>
        </w:rPr>
        <w:t>According to literature data [3,</w:t>
      </w:r>
      <w:r w:rsidRPr="008C7644">
        <w:rPr>
          <w:rFonts w:ascii="Times New Roman" w:eastAsia="Batang" w:hAnsi="Times New Roman" w:cs="Times New Roman"/>
          <w:sz w:val="24"/>
          <w:szCs w:val="24"/>
          <w:lang w:val="kk-KZ" w:eastAsia="ru-RU"/>
        </w:rPr>
        <w:t xml:space="preserve"> </w:t>
      </w:r>
      <w:r w:rsidRPr="008C7644">
        <w:rPr>
          <w:rFonts w:ascii="Times New Roman" w:eastAsia="Batang" w:hAnsi="Times New Roman" w:cs="Times New Roman"/>
          <w:sz w:val="24"/>
          <w:szCs w:val="24"/>
          <w:lang w:val="en-US" w:eastAsia="ru-RU"/>
        </w:rPr>
        <w:t>4], during electrorefining of copper, 60-80% of arsenic passes from the anode into the electrolyte, the rest goes into sludge. The distribution of arsenic between the electrolyte and sludge, as well as the form of its presence in the solution, depends on the composition of the electrolyte and the electrolysis mode. For example, the presence of As and Sb of different valencies in the electrolyte leads to the precipitation of antimony-arsenic (Sb</w:t>
      </w:r>
      <w:r w:rsidRPr="008C7644">
        <w:rPr>
          <w:rFonts w:ascii="Times New Roman" w:eastAsia="Batang" w:hAnsi="Times New Roman" w:cs="Times New Roman"/>
          <w:sz w:val="24"/>
          <w:szCs w:val="24"/>
          <w:vertAlign w:val="superscript"/>
          <w:lang w:val="en-US" w:eastAsia="ru-RU"/>
        </w:rPr>
        <w:t>3+</w:t>
      </w:r>
      <w:r w:rsidRPr="008C7644">
        <w:rPr>
          <w:rFonts w:ascii="Times New Roman" w:eastAsia="Batang" w:hAnsi="Times New Roman" w:cs="Times New Roman"/>
          <w:sz w:val="24"/>
          <w:szCs w:val="24"/>
          <w:lang w:val="en-US" w:eastAsia="ru-RU"/>
        </w:rPr>
        <w:t>-As</w:t>
      </w:r>
      <w:r w:rsidRPr="008C7644">
        <w:rPr>
          <w:rFonts w:ascii="Times New Roman" w:eastAsia="Batang" w:hAnsi="Times New Roman" w:cs="Times New Roman"/>
          <w:sz w:val="24"/>
          <w:szCs w:val="24"/>
          <w:vertAlign w:val="superscript"/>
          <w:lang w:val="en-US" w:eastAsia="ru-RU"/>
        </w:rPr>
        <w:t>5+</w:t>
      </w:r>
      <w:r w:rsidRPr="008C7644">
        <w:rPr>
          <w:rFonts w:ascii="Times New Roman" w:eastAsia="Batang" w:hAnsi="Times New Roman" w:cs="Times New Roman"/>
          <w:sz w:val="24"/>
          <w:szCs w:val="24"/>
          <w:lang w:val="en-US" w:eastAsia="ru-RU"/>
        </w:rPr>
        <w:t>) and antimony-arsenic (Sb</w:t>
      </w:r>
      <w:r w:rsidRPr="008C7644">
        <w:rPr>
          <w:rFonts w:ascii="Times New Roman" w:eastAsia="Batang" w:hAnsi="Times New Roman" w:cs="Times New Roman"/>
          <w:sz w:val="24"/>
          <w:szCs w:val="24"/>
          <w:vertAlign w:val="superscript"/>
          <w:lang w:val="en-US" w:eastAsia="ru-RU"/>
        </w:rPr>
        <w:t>5+</w:t>
      </w:r>
      <w:r w:rsidRPr="008C7644">
        <w:rPr>
          <w:rFonts w:ascii="Times New Roman" w:eastAsia="Batang" w:hAnsi="Times New Roman" w:cs="Times New Roman"/>
          <w:sz w:val="24"/>
          <w:szCs w:val="24"/>
          <w:lang w:val="en-US" w:eastAsia="ru-RU"/>
        </w:rPr>
        <w:t>-As</w:t>
      </w:r>
      <w:r w:rsidRPr="008C7644">
        <w:rPr>
          <w:rFonts w:ascii="Times New Roman" w:eastAsia="Batang" w:hAnsi="Times New Roman" w:cs="Times New Roman"/>
          <w:sz w:val="24"/>
          <w:szCs w:val="24"/>
          <w:vertAlign w:val="superscript"/>
          <w:lang w:val="en-US" w:eastAsia="ru-RU"/>
        </w:rPr>
        <w:t>3+</w:t>
      </w:r>
      <w:r w:rsidRPr="008C7644">
        <w:rPr>
          <w:rFonts w:ascii="Times New Roman" w:eastAsia="Batang" w:hAnsi="Times New Roman" w:cs="Times New Roman"/>
          <w:sz w:val="24"/>
          <w:szCs w:val="24"/>
          <w:lang w:val="en-US" w:eastAsia="ru-RU"/>
        </w:rPr>
        <w:t>) precipitation. An increase in the total content of impurities in the electrolyte leads to an increase in the electrical resistance of the solution and its viscosity, an increase in electricity consumption, a decrease in current efficiency and an increase in the content of harmful impurities in the cathode metal. Therefore, blister copper, as the main raw material of the copper electrorefining process, determines the composition of the electrolyte during electrolysis. An increase in the content of impurities such as nickel, arsenic and antimony leads to the production of defective copper or copper of low grades.</w:t>
      </w:r>
    </w:p>
    <w:p w:rsidR="008C7644" w:rsidRPr="008C7644" w:rsidRDefault="008C7644" w:rsidP="008C7644">
      <w:pPr>
        <w:spacing w:after="0" w:line="240" w:lineRule="auto"/>
        <w:ind w:firstLine="454"/>
        <w:jc w:val="both"/>
        <w:rPr>
          <w:rFonts w:ascii="Times New Roman" w:eastAsia="Batang" w:hAnsi="Times New Roman" w:cs="Times New Roman"/>
          <w:sz w:val="24"/>
          <w:szCs w:val="24"/>
          <w:lang w:val="en-US" w:eastAsia="ru-RU"/>
        </w:rPr>
      </w:pPr>
      <w:r w:rsidRPr="008C7644">
        <w:rPr>
          <w:rFonts w:ascii="Times New Roman" w:eastAsia="Batang" w:hAnsi="Times New Roman" w:cs="Times New Roman"/>
          <w:sz w:val="24"/>
          <w:szCs w:val="24"/>
          <w:lang w:val="en-US" w:eastAsia="ru-RU"/>
        </w:rPr>
        <w:t>During the processing of technogenic arsenic-containing materials by hydrometallurgical methods, a large proportion of arsenic goes into solution in trivalent form. Practice and research show that arsenic in copper electrolyte is mainly pentavalent. For effective purification and precipitation of sparingly soluble iron arsenates, it is necessary to oxidize arsenic (III) ions to the pentavalent state [5]. If we take into account that during electrochemical oxidation, metallic arsenic forms arsenic trioxide [6,</w:t>
      </w:r>
      <w:r w:rsidRPr="008C7644">
        <w:rPr>
          <w:rFonts w:ascii="Times New Roman" w:eastAsia="Batang" w:hAnsi="Times New Roman" w:cs="Times New Roman"/>
          <w:sz w:val="24"/>
          <w:szCs w:val="24"/>
          <w:lang w:val="kk-KZ" w:eastAsia="ru-RU"/>
        </w:rPr>
        <w:t xml:space="preserve"> </w:t>
      </w:r>
      <w:r w:rsidRPr="008C7644">
        <w:rPr>
          <w:rFonts w:ascii="Times New Roman" w:eastAsia="Batang" w:hAnsi="Times New Roman" w:cs="Times New Roman"/>
          <w:sz w:val="24"/>
          <w:szCs w:val="24"/>
          <w:lang w:val="en-US" w:eastAsia="ru-RU"/>
        </w:rPr>
        <w:t>7], then elucidating the reasons for this fact is an interesting problem.</w:t>
      </w:r>
    </w:p>
    <w:p w:rsidR="008C7644" w:rsidRPr="00EE05CC" w:rsidRDefault="008C7644" w:rsidP="008C7644">
      <w:pPr>
        <w:spacing w:after="0" w:line="240" w:lineRule="auto"/>
        <w:ind w:firstLine="454"/>
        <w:jc w:val="both"/>
        <w:rPr>
          <w:rFonts w:ascii="Times New Roman" w:eastAsia="Times New Roman" w:hAnsi="Times New Roman" w:cs="Times New Roman"/>
          <w:sz w:val="24"/>
          <w:szCs w:val="24"/>
          <w:lang w:val="en-US" w:eastAsia="ru-RU"/>
        </w:rPr>
      </w:pPr>
      <w:r w:rsidRPr="00EE05CC">
        <w:rPr>
          <w:rFonts w:ascii="Times New Roman" w:eastAsia="Times New Roman" w:hAnsi="Times New Roman" w:cs="Times New Roman"/>
          <w:sz w:val="24"/>
          <w:szCs w:val="24"/>
          <w:lang w:val="en-US" w:eastAsia="ru-RU"/>
        </w:rPr>
        <w:t xml:space="preserve">The relevance of these studies is due to the need to remove arsenic from the technological process of non-ferrous metal production in an environmentally safe form, taking into account their subsequent storage or disposal. Such forms are arsenates, where arsenic is pentavalent. </w:t>
      </w:r>
    </w:p>
    <w:p w:rsidR="008C7644" w:rsidRPr="008C7644" w:rsidRDefault="008C7644" w:rsidP="008C7644">
      <w:pPr>
        <w:spacing w:after="0" w:line="240" w:lineRule="auto"/>
        <w:ind w:firstLine="397"/>
        <w:jc w:val="both"/>
        <w:rPr>
          <w:rFonts w:ascii="Times New Roman" w:eastAsia="Times New Roman" w:hAnsi="Times New Roman" w:cs="Times New Roman"/>
          <w:color w:val="000000"/>
          <w:sz w:val="24"/>
          <w:szCs w:val="24"/>
          <w:lang w:val="en-US" w:eastAsia="ko-KR"/>
        </w:rPr>
      </w:pPr>
      <w:r w:rsidRPr="008C7644">
        <w:rPr>
          <w:rFonts w:ascii="Times New Roman" w:eastAsia="Times New Roman" w:hAnsi="Times New Roman" w:cs="Times New Roman"/>
          <w:b/>
          <w:color w:val="000000"/>
          <w:sz w:val="24"/>
          <w:szCs w:val="24"/>
          <w:lang w:val="en-US" w:eastAsia="ko-KR"/>
        </w:rPr>
        <w:lastRenderedPageBreak/>
        <w:t xml:space="preserve">Materials and methods. </w:t>
      </w:r>
      <w:r w:rsidRPr="008C7644">
        <w:rPr>
          <w:rFonts w:ascii="Times New Roman" w:eastAsia="Times New Roman" w:hAnsi="Times New Roman" w:cs="Times New Roman"/>
          <w:color w:val="000000"/>
          <w:sz w:val="24"/>
          <w:szCs w:val="24"/>
          <w:lang w:val="en-US" w:eastAsia="ko-KR"/>
        </w:rPr>
        <w:t>To obtain information about the behavior of arsenic in a copper electrolyte, the chemical oxidation of As(III) was studied in the following systems: As (III)-H</w:t>
      </w:r>
      <w:r w:rsidRPr="008C7644">
        <w:rPr>
          <w:rFonts w:ascii="Times New Roman" w:eastAsia="Times New Roman" w:hAnsi="Times New Roman" w:cs="Times New Roman"/>
          <w:color w:val="000000"/>
          <w:sz w:val="24"/>
          <w:szCs w:val="24"/>
          <w:vertAlign w:val="subscript"/>
          <w:lang w:val="en-US" w:eastAsia="ko-KR"/>
        </w:rPr>
        <w:t>2</w:t>
      </w:r>
      <w:r w:rsidRPr="008C7644">
        <w:rPr>
          <w:rFonts w:ascii="Times New Roman" w:eastAsia="Times New Roman" w:hAnsi="Times New Roman" w:cs="Times New Roman"/>
          <w:color w:val="000000"/>
          <w:sz w:val="24"/>
          <w:szCs w:val="24"/>
          <w:lang w:val="en-US" w:eastAsia="ko-KR"/>
        </w:rPr>
        <w:t>SO</w:t>
      </w:r>
      <w:r w:rsidRPr="008C7644">
        <w:rPr>
          <w:rFonts w:ascii="Times New Roman" w:eastAsia="Times New Roman" w:hAnsi="Times New Roman" w:cs="Times New Roman"/>
          <w:color w:val="000000"/>
          <w:sz w:val="24"/>
          <w:szCs w:val="24"/>
          <w:vertAlign w:val="subscript"/>
          <w:lang w:val="en-US" w:eastAsia="ko-KR"/>
        </w:rPr>
        <w:t>4</w:t>
      </w:r>
      <w:r w:rsidRPr="008C7644">
        <w:rPr>
          <w:rFonts w:ascii="Times New Roman" w:eastAsia="Times New Roman" w:hAnsi="Times New Roman" w:cs="Times New Roman"/>
          <w:color w:val="000000"/>
          <w:sz w:val="24"/>
          <w:szCs w:val="24"/>
          <w:lang w:val="en-US" w:eastAsia="ko-KR"/>
        </w:rPr>
        <w:t>-H</w:t>
      </w:r>
      <w:r w:rsidRPr="008C7644">
        <w:rPr>
          <w:rFonts w:ascii="Times New Roman" w:eastAsia="Times New Roman" w:hAnsi="Times New Roman" w:cs="Times New Roman"/>
          <w:color w:val="000000"/>
          <w:sz w:val="24"/>
          <w:szCs w:val="24"/>
          <w:vertAlign w:val="subscript"/>
          <w:lang w:val="en-US" w:eastAsia="ko-KR"/>
        </w:rPr>
        <w:t>2</w:t>
      </w:r>
      <w:r w:rsidRPr="008C7644">
        <w:rPr>
          <w:rFonts w:ascii="Times New Roman" w:eastAsia="Times New Roman" w:hAnsi="Times New Roman" w:cs="Times New Roman"/>
          <w:color w:val="000000"/>
          <w:sz w:val="24"/>
          <w:szCs w:val="24"/>
          <w:lang w:val="en-US" w:eastAsia="ko-KR"/>
        </w:rPr>
        <w:t>O, As (III)-MeSO</w:t>
      </w:r>
      <w:r w:rsidRPr="008C7644">
        <w:rPr>
          <w:rFonts w:ascii="Times New Roman" w:eastAsia="Times New Roman" w:hAnsi="Times New Roman" w:cs="Times New Roman"/>
          <w:color w:val="000000"/>
          <w:sz w:val="24"/>
          <w:szCs w:val="24"/>
          <w:vertAlign w:val="subscript"/>
          <w:lang w:val="en-US" w:eastAsia="ko-KR"/>
        </w:rPr>
        <w:t>4</w:t>
      </w:r>
      <w:r w:rsidRPr="008C7644">
        <w:rPr>
          <w:rFonts w:ascii="Times New Roman" w:eastAsia="Times New Roman" w:hAnsi="Times New Roman" w:cs="Times New Roman"/>
          <w:color w:val="000000"/>
          <w:sz w:val="24"/>
          <w:szCs w:val="24"/>
          <w:lang w:val="en-US" w:eastAsia="ko-KR"/>
        </w:rPr>
        <w:t>-H</w:t>
      </w:r>
      <w:r w:rsidRPr="008C7644">
        <w:rPr>
          <w:rFonts w:ascii="Times New Roman" w:eastAsia="Times New Roman" w:hAnsi="Times New Roman" w:cs="Times New Roman"/>
          <w:color w:val="000000"/>
          <w:sz w:val="24"/>
          <w:szCs w:val="24"/>
          <w:vertAlign w:val="subscript"/>
          <w:lang w:val="en-US" w:eastAsia="ko-KR"/>
        </w:rPr>
        <w:t>2</w:t>
      </w:r>
      <w:r w:rsidRPr="008C7644">
        <w:rPr>
          <w:rFonts w:ascii="Times New Roman" w:eastAsia="Times New Roman" w:hAnsi="Times New Roman" w:cs="Times New Roman"/>
          <w:color w:val="000000"/>
          <w:sz w:val="24"/>
          <w:szCs w:val="24"/>
          <w:lang w:val="en-US" w:eastAsia="ko-KR"/>
        </w:rPr>
        <w:t>O, As(III)–H</w:t>
      </w:r>
      <w:r w:rsidRPr="008C7644">
        <w:rPr>
          <w:rFonts w:ascii="Times New Roman" w:eastAsia="Times New Roman" w:hAnsi="Times New Roman" w:cs="Times New Roman"/>
          <w:color w:val="000000"/>
          <w:sz w:val="24"/>
          <w:szCs w:val="24"/>
          <w:vertAlign w:val="subscript"/>
          <w:lang w:val="en-US" w:eastAsia="ko-KR"/>
        </w:rPr>
        <w:t>2</w:t>
      </w:r>
      <w:r w:rsidRPr="008C7644">
        <w:rPr>
          <w:rFonts w:ascii="Times New Roman" w:eastAsia="Times New Roman" w:hAnsi="Times New Roman" w:cs="Times New Roman"/>
          <w:color w:val="000000"/>
          <w:sz w:val="24"/>
          <w:szCs w:val="24"/>
          <w:lang w:val="en-US" w:eastAsia="ko-KR"/>
        </w:rPr>
        <w:t>SO</w:t>
      </w:r>
      <w:r w:rsidRPr="008C7644">
        <w:rPr>
          <w:rFonts w:ascii="Times New Roman" w:eastAsia="Times New Roman" w:hAnsi="Times New Roman" w:cs="Times New Roman"/>
          <w:color w:val="000000"/>
          <w:sz w:val="24"/>
          <w:szCs w:val="24"/>
          <w:vertAlign w:val="subscript"/>
          <w:lang w:val="en-US" w:eastAsia="ko-KR"/>
        </w:rPr>
        <w:t>4</w:t>
      </w:r>
      <w:r w:rsidRPr="008C7644">
        <w:rPr>
          <w:rFonts w:ascii="Times New Roman" w:eastAsia="Times New Roman" w:hAnsi="Times New Roman" w:cs="Times New Roman"/>
          <w:color w:val="000000"/>
          <w:sz w:val="24"/>
          <w:szCs w:val="24"/>
          <w:lang w:val="en-US" w:eastAsia="ko-KR"/>
        </w:rPr>
        <w:t>–MeSO</w:t>
      </w:r>
      <w:r w:rsidRPr="008C7644">
        <w:rPr>
          <w:rFonts w:ascii="Times New Roman" w:eastAsia="Times New Roman" w:hAnsi="Times New Roman" w:cs="Times New Roman"/>
          <w:color w:val="000000"/>
          <w:sz w:val="24"/>
          <w:szCs w:val="24"/>
          <w:vertAlign w:val="subscript"/>
          <w:lang w:val="en-US" w:eastAsia="ko-KR"/>
        </w:rPr>
        <w:t>4</w:t>
      </w:r>
      <w:r w:rsidRPr="008C7644">
        <w:rPr>
          <w:rFonts w:ascii="Times New Roman" w:eastAsia="Times New Roman" w:hAnsi="Times New Roman" w:cs="Times New Roman"/>
          <w:color w:val="000000"/>
          <w:sz w:val="24"/>
          <w:szCs w:val="24"/>
          <w:lang w:val="en-US" w:eastAsia="ko-KR"/>
        </w:rPr>
        <w:t>–H</w:t>
      </w:r>
      <w:r w:rsidRPr="008C7644">
        <w:rPr>
          <w:rFonts w:ascii="Times New Roman" w:eastAsia="Times New Roman" w:hAnsi="Times New Roman" w:cs="Times New Roman"/>
          <w:color w:val="000000"/>
          <w:sz w:val="24"/>
          <w:szCs w:val="24"/>
          <w:vertAlign w:val="subscript"/>
          <w:lang w:val="en-US" w:eastAsia="ko-KR"/>
        </w:rPr>
        <w:t>2</w:t>
      </w:r>
      <w:r w:rsidRPr="008C7644">
        <w:rPr>
          <w:rFonts w:ascii="Times New Roman" w:eastAsia="Times New Roman" w:hAnsi="Times New Roman" w:cs="Times New Roman"/>
          <w:color w:val="000000"/>
          <w:sz w:val="24"/>
          <w:szCs w:val="24"/>
          <w:lang w:val="en-US" w:eastAsia="ko-KR"/>
        </w:rPr>
        <w:t>O (where Me - Cu, Ni, Co, Mn, Zn). Trivalent arsenic was introduced into the studied systems in the form of sodium arsenite (0,011 gEq/l) and solid trioxide. The influence of temperature, the amount of transition metal ions, the duration of the experiment, and the concentration of sulfuric acid on the degree of transition of As(III) to As(V) was studied. Experiments were carried out with air blowing., Oxidation of As(III) in solutions, where dissolved oxygen was previously removed by blowing with an inert gas (argon), was also studied.</w:t>
      </w:r>
    </w:p>
    <w:p w:rsidR="008C7644" w:rsidRPr="008C7644" w:rsidRDefault="008C7644" w:rsidP="008C7644">
      <w:pPr>
        <w:spacing w:after="0" w:line="240" w:lineRule="auto"/>
        <w:ind w:firstLine="397"/>
        <w:jc w:val="both"/>
        <w:rPr>
          <w:rFonts w:ascii="Times New Roman" w:eastAsia="Times New Roman" w:hAnsi="Times New Roman" w:cs="Times New Roman"/>
          <w:color w:val="000000"/>
          <w:sz w:val="24"/>
          <w:szCs w:val="24"/>
          <w:lang w:val="en-US" w:eastAsia="ko-KR"/>
        </w:rPr>
      </w:pPr>
      <w:r w:rsidRPr="008C7644">
        <w:rPr>
          <w:rFonts w:ascii="Times New Roman" w:eastAsia="Times New Roman" w:hAnsi="Times New Roman" w:cs="Times New Roman"/>
          <w:color w:val="000000"/>
          <w:sz w:val="24"/>
          <w:szCs w:val="24"/>
          <w:lang w:val="en-US" w:eastAsia="ko-KR"/>
        </w:rPr>
        <w:t>The oxidation process was carried out as follows: solutions of sulfuric acid and transition metal sulfates were introduced into a vessel with a NaAsO</w:t>
      </w:r>
      <w:r w:rsidRPr="008C7644">
        <w:rPr>
          <w:rFonts w:ascii="Times New Roman" w:eastAsia="Times New Roman" w:hAnsi="Times New Roman" w:cs="Times New Roman"/>
          <w:color w:val="000000"/>
          <w:sz w:val="24"/>
          <w:szCs w:val="24"/>
          <w:vertAlign w:val="subscript"/>
          <w:lang w:val="en-US" w:eastAsia="ko-KR"/>
        </w:rPr>
        <w:t>2</w:t>
      </w:r>
      <w:r w:rsidRPr="008C7644">
        <w:rPr>
          <w:rFonts w:ascii="Times New Roman" w:eastAsia="Times New Roman" w:hAnsi="Times New Roman" w:cs="Times New Roman"/>
          <w:color w:val="000000"/>
          <w:sz w:val="24"/>
          <w:szCs w:val="24"/>
          <w:lang w:val="en-US" w:eastAsia="ko-KR"/>
        </w:rPr>
        <w:t xml:space="preserve"> solution, and the contents were stirred with a magnetic stirrer for a certain time. Air and argon were supplied into the solution under pressure while stirring.</w:t>
      </w:r>
    </w:p>
    <w:p w:rsidR="008C7644" w:rsidRPr="008C7644" w:rsidRDefault="008C7644" w:rsidP="008C7644">
      <w:pPr>
        <w:spacing w:after="0" w:line="240" w:lineRule="auto"/>
        <w:ind w:firstLine="397"/>
        <w:jc w:val="both"/>
        <w:rPr>
          <w:rFonts w:ascii="Times New Roman" w:eastAsia="Times New Roman" w:hAnsi="Times New Roman" w:cs="Times New Roman"/>
          <w:color w:val="000000"/>
          <w:sz w:val="24"/>
          <w:szCs w:val="24"/>
          <w:lang w:val="en-US" w:eastAsia="ko-KR"/>
        </w:rPr>
      </w:pPr>
      <w:r w:rsidRPr="008C7644">
        <w:rPr>
          <w:rFonts w:ascii="Times New Roman" w:eastAsia="Times New Roman" w:hAnsi="Times New Roman" w:cs="Times New Roman"/>
          <w:color w:val="000000"/>
          <w:sz w:val="24"/>
          <w:szCs w:val="24"/>
          <w:lang w:val="en-US" w:eastAsia="ko-KR"/>
        </w:rPr>
        <w:t>To avoid the presence of atmospheric oxygen in the reaction zone, the experiments were carried out under sealed conditions with constant argon purging. Reagents for this purpose were preliminarily prepared in a box using transition metal salts that were twice recrystallized and dried in an argon atmosphere.</w:t>
      </w:r>
    </w:p>
    <w:p w:rsidR="008C7644" w:rsidRPr="008C7644" w:rsidRDefault="008C7644" w:rsidP="008C7644">
      <w:pPr>
        <w:spacing w:after="0" w:line="240" w:lineRule="auto"/>
        <w:ind w:firstLine="397"/>
        <w:jc w:val="both"/>
        <w:rPr>
          <w:rFonts w:ascii="Times New Roman" w:eastAsia="Times New Roman" w:hAnsi="Times New Roman" w:cs="Times New Roman"/>
          <w:color w:val="000000"/>
          <w:sz w:val="24"/>
          <w:szCs w:val="24"/>
          <w:lang w:val="en-US" w:eastAsia="ko-KR"/>
        </w:rPr>
      </w:pPr>
      <w:r w:rsidRPr="008C7644">
        <w:rPr>
          <w:rFonts w:ascii="Times New Roman" w:eastAsia="Times New Roman" w:hAnsi="Times New Roman" w:cs="Times New Roman"/>
          <w:color w:val="000000"/>
          <w:sz w:val="24"/>
          <w:szCs w:val="24"/>
          <w:lang w:val="en-US" w:eastAsia="ko-KR"/>
        </w:rPr>
        <w:t>Quantitative determination of As(III) was carried out by amperometric titration.</w:t>
      </w:r>
    </w:p>
    <w:p w:rsidR="008C7644" w:rsidRPr="008C7644" w:rsidRDefault="008C7644" w:rsidP="008C7644">
      <w:pPr>
        <w:spacing w:after="0" w:line="240" w:lineRule="auto"/>
        <w:ind w:firstLine="397"/>
        <w:jc w:val="both"/>
        <w:rPr>
          <w:rFonts w:ascii="Times New Roman" w:eastAsia="Times New Roman" w:hAnsi="Times New Roman" w:cs="Times New Roman"/>
          <w:sz w:val="24"/>
          <w:szCs w:val="24"/>
          <w:lang w:val="en-US" w:eastAsia="ko-KR"/>
        </w:rPr>
      </w:pPr>
      <w:r w:rsidRPr="008C7644">
        <w:rPr>
          <w:rFonts w:ascii="Times New Roman" w:eastAsia="Times New Roman" w:hAnsi="Times New Roman" w:cs="Times New Roman"/>
          <w:b/>
          <w:sz w:val="24"/>
          <w:szCs w:val="24"/>
          <w:lang w:val="en-US" w:eastAsia="ko-KR"/>
        </w:rPr>
        <w:t>Results and discussion.</w:t>
      </w:r>
      <w:r w:rsidRPr="008C7644">
        <w:rPr>
          <w:rFonts w:ascii="Times New Roman" w:eastAsia="Times New Roman" w:hAnsi="Times New Roman" w:cs="Times New Roman"/>
          <w:sz w:val="24"/>
          <w:szCs w:val="24"/>
          <w:lang w:val="en-US" w:eastAsia="ru-RU"/>
        </w:rPr>
        <w:t xml:space="preserve"> </w:t>
      </w:r>
      <w:r w:rsidRPr="008C7644">
        <w:rPr>
          <w:rFonts w:ascii="Times New Roman" w:eastAsia="Times New Roman" w:hAnsi="Times New Roman" w:cs="Times New Roman"/>
          <w:sz w:val="24"/>
          <w:szCs w:val="24"/>
          <w:lang w:val="en-US" w:eastAsia="ko-KR"/>
        </w:rPr>
        <w:t>We discovered the fact of instantaneous oxidation of As(III) in small quantities (up to 10%) when various amounts of sulfuric acid are added to the working solution. In this case, the content of sulfuric acid does not change in all experiments, i.e. the oxidation of arsenic (III) occurs with the participation of dissolved oxygen, and the fact of the instantaneous transformation of part of As(III) into As(V) is due to the catalytic nature of the process. The ability of H</w:t>
      </w:r>
      <w:r w:rsidRPr="008C7644">
        <w:rPr>
          <w:rFonts w:ascii="Times New Roman" w:eastAsia="Times New Roman" w:hAnsi="Times New Roman" w:cs="Times New Roman"/>
          <w:sz w:val="24"/>
          <w:szCs w:val="24"/>
          <w:vertAlign w:val="subscript"/>
          <w:lang w:val="en-US" w:eastAsia="ko-KR"/>
        </w:rPr>
        <w:t>2</w:t>
      </w:r>
      <w:r w:rsidRPr="008C7644">
        <w:rPr>
          <w:rFonts w:ascii="Times New Roman" w:eastAsia="Times New Roman" w:hAnsi="Times New Roman" w:cs="Times New Roman"/>
          <w:sz w:val="24"/>
          <w:szCs w:val="24"/>
          <w:lang w:val="en-US" w:eastAsia="ko-KR"/>
        </w:rPr>
        <w:t>SO</w:t>
      </w:r>
      <w:r w:rsidRPr="008C7644">
        <w:rPr>
          <w:rFonts w:ascii="Times New Roman" w:eastAsia="Times New Roman" w:hAnsi="Times New Roman" w:cs="Times New Roman"/>
          <w:sz w:val="24"/>
          <w:szCs w:val="24"/>
          <w:vertAlign w:val="subscript"/>
          <w:lang w:val="en-US" w:eastAsia="ko-KR"/>
        </w:rPr>
        <w:t>4</w:t>
      </w:r>
      <w:r w:rsidRPr="008C7644">
        <w:rPr>
          <w:rFonts w:ascii="Times New Roman" w:eastAsia="Times New Roman" w:hAnsi="Times New Roman" w:cs="Times New Roman"/>
          <w:sz w:val="24"/>
          <w:szCs w:val="24"/>
          <w:lang w:val="en-US" w:eastAsia="ko-KR"/>
        </w:rPr>
        <w:t xml:space="preserve"> to increase the rate of “spontaneous” oxidation of arsenic in solutions is indicated by the author of the work [8].</w:t>
      </w:r>
    </w:p>
    <w:p w:rsidR="008C7644" w:rsidRPr="008C7644" w:rsidRDefault="008C7644" w:rsidP="008C7644">
      <w:pPr>
        <w:spacing w:after="0" w:line="240" w:lineRule="auto"/>
        <w:ind w:firstLine="397"/>
        <w:jc w:val="both"/>
        <w:rPr>
          <w:rFonts w:ascii="Times New Roman" w:eastAsia="Times New Roman" w:hAnsi="Times New Roman" w:cs="Times New Roman"/>
          <w:sz w:val="24"/>
          <w:szCs w:val="24"/>
          <w:lang w:val="en-US" w:eastAsia="ko-KR"/>
        </w:rPr>
      </w:pPr>
      <w:r w:rsidRPr="008C7644">
        <w:rPr>
          <w:rFonts w:ascii="Times New Roman" w:eastAsia="Times New Roman" w:hAnsi="Times New Roman" w:cs="Times New Roman"/>
          <w:sz w:val="24"/>
          <w:szCs w:val="24"/>
          <w:lang w:val="en-US" w:eastAsia="ko-KR"/>
        </w:rPr>
        <w:t>The effect of catalytic oxidation of As(III) is observed in all experiments when introducing transition metal salts into an arsenic solution. Moreover, in As(III)-MeSO</w:t>
      </w:r>
      <w:r w:rsidRPr="008C7644">
        <w:rPr>
          <w:rFonts w:ascii="Times New Roman" w:eastAsia="Times New Roman" w:hAnsi="Times New Roman" w:cs="Times New Roman"/>
          <w:sz w:val="24"/>
          <w:szCs w:val="24"/>
          <w:vertAlign w:val="subscript"/>
          <w:lang w:val="en-US" w:eastAsia="ko-KR"/>
        </w:rPr>
        <w:t>4</w:t>
      </w:r>
      <w:r w:rsidRPr="008C7644">
        <w:rPr>
          <w:rFonts w:ascii="Times New Roman" w:eastAsia="Times New Roman" w:hAnsi="Times New Roman" w:cs="Times New Roman"/>
          <w:sz w:val="24"/>
          <w:szCs w:val="24"/>
          <w:lang w:val="en-US" w:eastAsia="ko-KR"/>
        </w:rPr>
        <w:t>-H</w:t>
      </w:r>
      <w:r w:rsidRPr="008C7644">
        <w:rPr>
          <w:rFonts w:ascii="Times New Roman" w:eastAsia="Times New Roman" w:hAnsi="Times New Roman" w:cs="Times New Roman"/>
          <w:sz w:val="24"/>
          <w:szCs w:val="24"/>
          <w:vertAlign w:val="subscript"/>
          <w:lang w:val="en-US" w:eastAsia="ko-KR"/>
        </w:rPr>
        <w:t>2</w:t>
      </w:r>
      <w:r w:rsidRPr="008C7644">
        <w:rPr>
          <w:rFonts w:ascii="Times New Roman" w:eastAsia="Times New Roman" w:hAnsi="Times New Roman" w:cs="Times New Roman"/>
          <w:sz w:val="24"/>
          <w:szCs w:val="24"/>
          <w:lang w:val="en-US" w:eastAsia="ko-KR"/>
        </w:rPr>
        <w:t>O systems the degree of conversion reaches 25%.</w:t>
      </w:r>
    </w:p>
    <w:p w:rsidR="008C7644" w:rsidRPr="008C7644" w:rsidRDefault="008C7644" w:rsidP="008C7644">
      <w:pPr>
        <w:spacing w:after="0" w:line="240" w:lineRule="auto"/>
        <w:ind w:firstLine="397"/>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It should be noted that in the systems As(III)-H</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SO</w:t>
      </w:r>
      <w:r w:rsidRPr="008C7644">
        <w:rPr>
          <w:rFonts w:ascii="Times New Roman" w:eastAsia="Times New Roman" w:hAnsi="Times New Roman" w:cs="Times New Roman"/>
          <w:sz w:val="24"/>
          <w:szCs w:val="24"/>
          <w:vertAlign w:val="subscript"/>
          <w:lang w:val="en-US" w:eastAsia="ru-RU"/>
        </w:rPr>
        <w:t>4</w:t>
      </w:r>
      <w:r w:rsidRPr="008C7644">
        <w:rPr>
          <w:rFonts w:ascii="Times New Roman" w:eastAsia="Times New Roman" w:hAnsi="Times New Roman" w:cs="Times New Roman"/>
          <w:sz w:val="24"/>
          <w:szCs w:val="24"/>
          <w:lang w:val="en-US" w:eastAsia="ru-RU"/>
        </w:rPr>
        <w:t>-MeSO</w:t>
      </w:r>
      <w:r w:rsidRPr="008C7644">
        <w:rPr>
          <w:rFonts w:ascii="Times New Roman" w:eastAsia="Times New Roman" w:hAnsi="Times New Roman" w:cs="Times New Roman"/>
          <w:sz w:val="24"/>
          <w:szCs w:val="24"/>
          <w:vertAlign w:val="subscript"/>
          <w:lang w:val="en-US" w:eastAsia="ru-RU"/>
        </w:rPr>
        <w:t>4</w:t>
      </w:r>
      <w:r w:rsidRPr="008C7644">
        <w:rPr>
          <w:rFonts w:ascii="Times New Roman" w:eastAsia="Times New Roman" w:hAnsi="Times New Roman" w:cs="Times New Roman"/>
          <w:sz w:val="24"/>
          <w:szCs w:val="24"/>
          <w:lang w:val="en-US" w:eastAsia="ru-RU"/>
        </w:rPr>
        <w:t>-H</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O (where Me - Cu, Ni, Co, Mn, Zn), the amount of instantly oxidized arsenic increases, and no significant dependence on the nature of the salt (among those studied) is observed (Table 1). The degree of transition of As(III) to As(V) depends on the concentration of metal ions and reaches its maximum at a molar ratio of Me:As(III) above (6</w:t>
      </w:r>
      <w:r w:rsidRPr="008C7644">
        <w:rPr>
          <w:rFonts w:ascii="Times New Roman" w:eastAsia="Times New Roman" w:hAnsi="Times New Roman" w:cs="Times New Roman"/>
          <w:noProof/>
          <w:sz w:val="24"/>
          <w:szCs w:val="24"/>
          <w:lang w:eastAsia="ru-RU"/>
        </w:rPr>
        <w:drawing>
          <wp:inline distT="0" distB="0" distL="0" distR="0">
            <wp:extent cx="104775" cy="1047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pic:spPr>
                </pic:pic>
              </a:graphicData>
            </a:graphic>
          </wp:inline>
        </w:drawing>
      </w:r>
      <w:r w:rsidRPr="008C7644">
        <w:rPr>
          <w:rFonts w:ascii="Times New Roman" w:eastAsia="Times New Roman" w:hAnsi="Times New Roman" w:cs="Times New Roman"/>
          <w:sz w:val="24"/>
          <w:szCs w:val="24"/>
          <w:lang w:val="en-US" w:eastAsia="ru-RU"/>
        </w:rPr>
        <w:t>9):1. Based on data [9] on the solubility of oxygen in aqueous solutions, it was determined that about 60-80% of dissolved oxygen is involved in the process of catalytic oxidation of trivalent arsenic.</w:t>
      </w:r>
    </w:p>
    <w:p w:rsidR="008C7644" w:rsidRPr="008C7644" w:rsidRDefault="008C7644" w:rsidP="008C7644">
      <w:pPr>
        <w:spacing w:after="0" w:line="240" w:lineRule="auto"/>
        <w:ind w:firstLine="397"/>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The duration of the process and temperature do not play a significant role. This is evidenced by the following experimental data: within 6 hours after instant oxidation, the transition of As(III) to As(V) in the As(III)-H</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SO</w:t>
      </w:r>
      <w:r w:rsidRPr="008C7644">
        <w:rPr>
          <w:rFonts w:ascii="Times New Roman" w:eastAsia="Times New Roman" w:hAnsi="Times New Roman" w:cs="Times New Roman"/>
          <w:sz w:val="24"/>
          <w:szCs w:val="24"/>
          <w:vertAlign w:val="subscript"/>
          <w:lang w:val="en-US" w:eastAsia="ru-RU"/>
        </w:rPr>
        <w:t>4</w:t>
      </w:r>
      <w:r w:rsidRPr="008C7644">
        <w:rPr>
          <w:rFonts w:ascii="Times New Roman" w:eastAsia="Times New Roman" w:hAnsi="Times New Roman" w:cs="Times New Roman"/>
          <w:sz w:val="24"/>
          <w:szCs w:val="24"/>
          <w:lang w:val="en-US" w:eastAsia="ru-RU"/>
        </w:rPr>
        <w:t>-H</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O system was about 6-7%, and in a solution, for example, containing 0,1 gEq/l of copper sulfate, the degree of conversion at temperatures of 22</w:t>
      </w:r>
      <w:r w:rsidRPr="008C7644">
        <w:rPr>
          <w:rFonts w:ascii="Times New Roman" w:eastAsia="Times New Roman" w:hAnsi="Times New Roman" w:cs="Times New Roman"/>
          <w:sz w:val="24"/>
          <w:szCs w:val="24"/>
          <w:vertAlign w:val="superscript"/>
          <w:lang w:val="en-US" w:eastAsia="ru-RU"/>
        </w:rPr>
        <w:t>0</w:t>
      </w:r>
      <w:r w:rsidRPr="008C7644">
        <w:rPr>
          <w:rFonts w:ascii="Times New Roman" w:eastAsia="Times New Roman" w:hAnsi="Times New Roman" w:cs="Times New Roman"/>
          <w:sz w:val="24"/>
          <w:szCs w:val="24"/>
          <w:lang w:val="en-US" w:eastAsia="ru-RU"/>
        </w:rPr>
        <w:t>C, 40</w:t>
      </w:r>
      <w:r w:rsidRPr="008C7644">
        <w:rPr>
          <w:rFonts w:ascii="Times New Roman" w:eastAsia="Times New Roman" w:hAnsi="Times New Roman" w:cs="Times New Roman"/>
          <w:sz w:val="24"/>
          <w:szCs w:val="24"/>
          <w:vertAlign w:val="superscript"/>
          <w:lang w:val="en-US" w:eastAsia="ru-RU"/>
        </w:rPr>
        <w:t>0</w:t>
      </w:r>
      <w:r w:rsidRPr="008C7644">
        <w:rPr>
          <w:rFonts w:ascii="Times New Roman" w:eastAsia="Times New Roman" w:hAnsi="Times New Roman" w:cs="Times New Roman"/>
          <w:sz w:val="24"/>
          <w:szCs w:val="24"/>
          <w:lang w:val="en-US" w:eastAsia="ru-RU"/>
        </w:rPr>
        <w:t>C and 60</w:t>
      </w:r>
      <w:r w:rsidRPr="008C7644">
        <w:rPr>
          <w:rFonts w:ascii="Times New Roman" w:eastAsia="Times New Roman" w:hAnsi="Times New Roman" w:cs="Times New Roman"/>
          <w:sz w:val="24"/>
          <w:szCs w:val="24"/>
          <w:vertAlign w:val="superscript"/>
          <w:lang w:val="en-US" w:eastAsia="ru-RU"/>
        </w:rPr>
        <w:t>0</w:t>
      </w:r>
      <w:r w:rsidRPr="008C7644">
        <w:rPr>
          <w:rFonts w:ascii="Times New Roman" w:eastAsia="Times New Roman" w:hAnsi="Times New Roman" w:cs="Times New Roman"/>
          <w:sz w:val="24"/>
          <w:szCs w:val="24"/>
          <w:lang w:val="en-US" w:eastAsia="ru-RU"/>
        </w:rPr>
        <w:t>C was 34.5%, 34.8% and 36%, respectively. The results of experiments on the oxidation of As(III) in the presence of ions of other transition metals under study are relatively close to these data.</w:t>
      </w:r>
    </w:p>
    <w:p w:rsidR="008C7644" w:rsidRPr="008C7644" w:rsidRDefault="008C7644" w:rsidP="008C7644">
      <w:pPr>
        <w:spacing w:after="0" w:line="240" w:lineRule="auto"/>
        <w:ind w:firstLine="397"/>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 </w:t>
      </w:r>
    </w:p>
    <w:p w:rsidR="008C7644" w:rsidRPr="008C7644" w:rsidRDefault="008C7644" w:rsidP="008C7644">
      <w:pPr>
        <w:spacing w:after="0" w:line="240" w:lineRule="auto"/>
        <w:ind w:firstLine="397"/>
        <w:jc w:val="center"/>
        <w:rPr>
          <w:rFonts w:ascii="Times New Roman" w:eastAsia="Times New Roman" w:hAnsi="Times New Roman" w:cs="Times New Roman"/>
          <w:b/>
          <w:sz w:val="20"/>
          <w:szCs w:val="20"/>
          <w:lang w:val="en-US" w:eastAsia="ru-RU"/>
        </w:rPr>
      </w:pPr>
      <w:r w:rsidRPr="008C7644">
        <w:rPr>
          <w:rFonts w:ascii="Times New Roman" w:eastAsia="Times New Roman" w:hAnsi="Times New Roman" w:cs="Times New Roman"/>
          <w:b/>
          <w:sz w:val="20"/>
          <w:szCs w:val="20"/>
          <w:lang w:val="en-US" w:eastAsia="ru-RU"/>
        </w:rPr>
        <w:t xml:space="preserve">Table 1 - The degree of conversion of As(III) (%) in a sulfuric acid medium in the presence of transition metal ions and an adsorbing surface (Pt plate) when blown with air </w:t>
      </w:r>
    </w:p>
    <w:p w:rsidR="008C7644" w:rsidRPr="008C7644" w:rsidRDefault="008C7644" w:rsidP="008C7644">
      <w:pPr>
        <w:spacing w:after="0" w:line="240" w:lineRule="auto"/>
        <w:ind w:firstLine="397"/>
        <w:jc w:val="center"/>
        <w:rPr>
          <w:rFonts w:ascii="Times New Roman" w:eastAsia="Times New Roman" w:hAnsi="Times New Roman" w:cs="Times New Roman"/>
          <w:b/>
          <w:sz w:val="20"/>
          <w:szCs w:val="20"/>
          <w:lang w:val="en-US" w:eastAsia="ru-RU"/>
        </w:rPr>
      </w:pPr>
      <w:r w:rsidRPr="008C7644">
        <w:rPr>
          <w:rFonts w:ascii="Times New Roman" w:eastAsia="Times New Roman" w:hAnsi="Times New Roman" w:cs="Times New Roman"/>
          <w:b/>
          <w:sz w:val="20"/>
          <w:szCs w:val="20"/>
          <w:lang w:val="en-US" w:eastAsia="ru-RU"/>
        </w:rPr>
        <w:t>(C</w:t>
      </w:r>
      <w:r w:rsidR="00F64F23">
        <w:rPr>
          <w:rFonts w:ascii="Times New Roman" w:eastAsia="Times New Roman" w:hAnsi="Times New Roman" w:cs="Times New Roman"/>
          <w:b/>
          <w:position w:val="-14"/>
          <w:sz w:val="20"/>
          <w:szCs w:val="20"/>
          <w:lang w:eastAsia="ru-RU"/>
        </w:rPr>
        <w:pict>
          <v:shape id="_x0000_i1055" type="#_x0000_t75" style="width:28.2pt;height:19.8pt" fillcolor="window">
            <v:imagedata r:id="rId340" o:title=""/>
          </v:shape>
        </w:pict>
      </w:r>
      <w:r w:rsidRPr="008C7644">
        <w:rPr>
          <w:rFonts w:ascii="Times New Roman" w:eastAsia="Times New Roman" w:hAnsi="Times New Roman" w:cs="Times New Roman"/>
          <w:b/>
          <w:sz w:val="20"/>
          <w:szCs w:val="20"/>
          <w:lang w:val="en-US" w:eastAsia="ru-RU"/>
        </w:rPr>
        <w:t xml:space="preserve"> = 0,011 gEq/l, C</w:t>
      </w:r>
      <w:r w:rsidR="00F64F23">
        <w:rPr>
          <w:rFonts w:ascii="Times New Roman" w:eastAsia="Times New Roman" w:hAnsi="Times New Roman" w:cs="Times New Roman"/>
          <w:b/>
          <w:position w:val="-14"/>
          <w:sz w:val="20"/>
          <w:szCs w:val="20"/>
          <w:lang w:eastAsia="ru-RU"/>
        </w:rPr>
        <w:pict>
          <v:shape id="_x0000_i1056" type="#_x0000_t75" style="width:25.2pt;height:19.2pt" fillcolor="window">
            <v:imagedata r:id="rId341" o:title=""/>
          </v:shape>
        </w:pict>
      </w:r>
      <w:r w:rsidRPr="008C7644">
        <w:rPr>
          <w:rFonts w:ascii="Times New Roman" w:eastAsia="Times New Roman" w:hAnsi="Times New Roman" w:cs="Times New Roman"/>
          <w:b/>
          <w:sz w:val="20"/>
          <w:szCs w:val="20"/>
          <w:lang w:val="en-US" w:eastAsia="ru-RU"/>
        </w:rPr>
        <w:t xml:space="preserve"> = 0,12 gEq/l, t = 60</w:t>
      </w:r>
      <w:r w:rsidRPr="008C7644">
        <w:rPr>
          <w:rFonts w:ascii="Times New Roman" w:eastAsia="Times New Roman" w:hAnsi="Times New Roman" w:cs="Times New Roman"/>
          <w:b/>
          <w:sz w:val="20"/>
          <w:szCs w:val="20"/>
          <w:vertAlign w:val="superscript"/>
          <w:lang w:val="en-US" w:eastAsia="ru-RU"/>
        </w:rPr>
        <w:t>0</w:t>
      </w:r>
      <w:r w:rsidRPr="008C7644">
        <w:rPr>
          <w:rFonts w:ascii="Times New Roman" w:eastAsia="Times New Roman" w:hAnsi="Times New Roman" w:cs="Times New Roman"/>
          <w:b/>
          <w:sz w:val="20"/>
          <w:szCs w:val="20"/>
          <w:lang w:val="en-US" w:eastAsia="ru-RU"/>
        </w:rPr>
        <w:t>C, τ = 3 hours)</w:t>
      </w:r>
    </w:p>
    <w:p w:rsidR="008C7644" w:rsidRPr="008C7644" w:rsidRDefault="008C7644" w:rsidP="008C7644">
      <w:pPr>
        <w:spacing w:after="0" w:line="240" w:lineRule="auto"/>
        <w:ind w:firstLine="397"/>
        <w:jc w:val="both"/>
        <w:rPr>
          <w:rFonts w:ascii="Times New Roman" w:eastAsia="Times New Roman" w:hAnsi="Times New Roman" w:cs="Times New Roman"/>
          <w:sz w:val="28"/>
          <w:szCs w:val="24"/>
          <w:lang w:val="en-US" w:eastAsia="ru-RU"/>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2410"/>
        <w:gridCol w:w="2977"/>
        <w:gridCol w:w="2835"/>
      </w:tblGrid>
      <w:tr w:rsidR="008C7644" w:rsidRPr="008C7644" w:rsidTr="008C7644">
        <w:tc>
          <w:tcPr>
            <w:tcW w:w="709" w:type="dxa"/>
            <w:vAlign w:val="center"/>
          </w:tcPr>
          <w:p w:rsidR="008C7644" w:rsidRPr="008C7644" w:rsidRDefault="008C7644" w:rsidP="008C7644">
            <w:pPr>
              <w:spacing w:after="0" w:line="240" w:lineRule="auto"/>
              <w:jc w:val="center"/>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Ме</w:t>
            </w:r>
          </w:p>
        </w:tc>
        <w:tc>
          <w:tcPr>
            <w:tcW w:w="2410" w:type="dxa"/>
            <w:vAlign w:val="center"/>
          </w:tcPr>
          <w:p w:rsidR="008C7644" w:rsidRPr="008C7644" w:rsidRDefault="008C7644" w:rsidP="008C7644">
            <w:pPr>
              <w:spacing w:after="0" w:line="240" w:lineRule="auto"/>
              <w:jc w:val="center"/>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Concentration</w:t>
            </w:r>
          </w:p>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eastAsia="ru-RU"/>
              </w:rPr>
              <w:t>C</w:t>
            </w:r>
            <w:r w:rsidR="00F64F23">
              <w:rPr>
                <w:rFonts w:ascii="Times New Roman" w:eastAsia="Times New Roman" w:hAnsi="Times New Roman" w:cs="Times New Roman"/>
                <w:position w:val="-14"/>
                <w:lang w:eastAsia="ru-RU"/>
              </w:rPr>
              <w:pict>
                <v:shape id="_x0000_i1057" type="#_x0000_t75" style="width:19.8pt;height:19.2pt" fillcolor="window">
                  <v:imagedata r:id="rId342" o:title=""/>
                </v:shape>
              </w:pict>
            </w: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val="en-US" w:eastAsia="ru-RU"/>
              </w:rPr>
              <w:sym w:font="Symbol" w:char="F0D7"/>
            </w: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10</w:t>
            </w:r>
            <w:r w:rsidRPr="008C7644">
              <w:rPr>
                <w:rFonts w:ascii="Times New Roman" w:eastAsia="Times New Roman" w:hAnsi="Times New Roman" w:cs="Times New Roman"/>
                <w:vertAlign w:val="superscript"/>
                <w:lang w:val="en-US" w:eastAsia="ru-RU"/>
              </w:rPr>
              <w:t>-2</w:t>
            </w:r>
            <w:r w:rsidRPr="008C7644">
              <w:rPr>
                <w:rFonts w:ascii="Times New Roman" w:eastAsia="Times New Roman" w:hAnsi="Times New Roman" w:cs="Times New Roman"/>
                <w:lang w:eastAsia="ru-RU"/>
              </w:rPr>
              <w:t xml:space="preserve"> </w:t>
            </w:r>
            <w:r w:rsidRPr="008C7644">
              <w:rPr>
                <w:rFonts w:ascii="Times New Roman" w:eastAsia="Times New Roman" w:hAnsi="Times New Roman" w:cs="Times New Roman"/>
                <w:lang w:val="en-US" w:eastAsia="ru-RU"/>
              </w:rPr>
              <w:t>gEq</w:t>
            </w:r>
            <w:r w:rsidRPr="008C7644">
              <w:rPr>
                <w:rFonts w:ascii="Times New Roman" w:eastAsia="Times New Roman" w:hAnsi="Times New Roman" w:cs="Times New Roman"/>
                <w:lang w:eastAsia="ru-RU"/>
              </w:rPr>
              <w:t>/</w:t>
            </w:r>
            <w:r w:rsidRPr="008C7644">
              <w:rPr>
                <w:rFonts w:ascii="Times New Roman" w:eastAsia="Times New Roman" w:hAnsi="Times New Roman" w:cs="Times New Roman"/>
                <w:lang w:val="en-US" w:eastAsia="ru-RU"/>
              </w:rPr>
              <w:t>l</w:t>
            </w:r>
          </w:p>
        </w:tc>
        <w:tc>
          <w:tcPr>
            <w:tcW w:w="2977" w:type="dxa"/>
            <w:vAlign w:val="center"/>
          </w:tcPr>
          <w:p w:rsidR="008C7644" w:rsidRPr="008C7644" w:rsidRDefault="008C7644" w:rsidP="008C7644">
            <w:pPr>
              <w:spacing w:after="0" w:line="240" w:lineRule="auto"/>
              <w:jc w:val="center"/>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Effect of catalytic oxidation, %</w:t>
            </w:r>
          </w:p>
          <w:p w:rsidR="008C7644" w:rsidRPr="008C7644" w:rsidRDefault="008C7644" w:rsidP="008C7644">
            <w:pPr>
              <w:spacing w:after="0" w:line="240" w:lineRule="auto"/>
              <w:jc w:val="center"/>
              <w:rPr>
                <w:rFonts w:ascii="Times New Roman" w:eastAsia="Times New Roman" w:hAnsi="Times New Roman" w:cs="Times New Roman"/>
                <w:lang w:eastAsia="ru-RU"/>
              </w:rPr>
            </w:pPr>
          </w:p>
        </w:tc>
        <w:tc>
          <w:tcPr>
            <w:tcW w:w="2835" w:type="dxa"/>
            <w:vAlign w:val="center"/>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 xml:space="preserve">Oxidation state of As(III) in the presence of the ion </w:t>
            </w:r>
          </w:p>
          <w:p w:rsidR="008C7644" w:rsidRPr="008C7644" w:rsidRDefault="008C7644" w:rsidP="008C7644">
            <w:pPr>
              <w:spacing w:after="0" w:line="240" w:lineRule="auto"/>
              <w:jc w:val="center"/>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Me</w:t>
            </w:r>
            <w:r w:rsidRPr="008C7644">
              <w:rPr>
                <w:rFonts w:ascii="Times New Roman" w:eastAsia="Times New Roman" w:hAnsi="Times New Roman" w:cs="Times New Roman"/>
                <w:vertAlign w:val="superscript"/>
                <w:lang w:eastAsia="ru-RU"/>
              </w:rPr>
              <w:t>2+</w:t>
            </w:r>
            <w:r w:rsidRPr="008C7644">
              <w:rPr>
                <w:rFonts w:ascii="Times New Roman" w:eastAsia="Times New Roman" w:hAnsi="Times New Roman" w:cs="Times New Roman"/>
                <w:lang w:eastAsia="ru-RU"/>
              </w:rPr>
              <w:t>, %</w:t>
            </w:r>
          </w:p>
        </w:tc>
      </w:tr>
      <w:tr w:rsidR="008C7644" w:rsidRPr="008C7644" w:rsidTr="008C7644">
        <w:tc>
          <w:tcPr>
            <w:tcW w:w="709" w:type="dxa"/>
          </w:tcPr>
          <w:p w:rsidR="008C7644" w:rsidRPr="008C7644" w:rsidRDefault="008C7644" w:rsidP="008C7644">
            <w:pPr>
              <w:spacing w:after="0" w:line="240" w:lineRule="auto"/>
              <w:jc w:val="center"/>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w:t>
            </w: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4,21</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29,0</w:t>
            </w:r>
          </w:p>
        </w:tc>
      </w:tr>
      <w:tr w:rsidR="008C7644" w:rsidRPr="008C7644" w:rsidTr="008C7644">
        <w:trPr>
          <w:cantSplit/>
        </w:trPr>
        <w:tc>
          <w:tcPr>
            <w:tcW w:w="709" w:type="dxa"/>
            <w:vMerge w:val="restart"/>
            <w:vAlign w:val="center"/>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Cu</w:t>
            </w: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4,8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21,4</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51,9</w:t>
            </w:r>
          </w:p>
        </w:tc>
      </w:tr>
      <w:tr w:rsidR="008C7644" w:rsidRPr="008C7644" w:rsidTr="008C7644">
        <w:trPr>
          <w:cantSplit/>
        </w:trPr>
        <w:tc>
          <w:tcPr>
            <w:tcW w:w="709" w:type="dxa"/>
            <w:vMerge/>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7,8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33,5</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60,2</w:t>
            </w:r>
          </w:p>
        </w:tc>
      </w:tr>
      <w:tr w:rsidR="008C7644" w:rsidRPr="008C7644" w:rsidTr="008C7644">
        <w:trPr>
          <w:cantSplit/>
        </w:trPr>
        <w:tc>
          <w:tcPr>
            <w:tcW w:w="709" w:type="dxa"/>
            <w:vMerge/>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9,8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33,8</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60,1</w:t>
            </w:r>
          </w:p>
        </w:tc>
      </w:tr>
      <w:tr w:rsidR="008C7644" w:rsidRPr="008C7644" w:rsidTr="008C7644">
        <w:trPr>
          <w:cantSplit/>
        </w:trPr>
        <w:tc>
          <w:tcPr>
            <w:tcW w:w="709" w:type="dxa"/>
            <w:vMerge w:val="restart"/>
            <w:vAlign w:val="center"/>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Ni</w:t>
            </w: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4,8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32,9</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49,4</w:t>
            </w:r>
          </w:p>
        </w:tc>
      </w:tr>
      <w:tr w:rsidR="008C7644" w:rsidRPr="008C7644" w:rsidTr="008C7644">
        <w:trPr>
          <w:cantSplit/>
        </w:trPr>
        <w:tc>
          <w:tcPr>
            <w:tcW w:w="709" w:type="dxa"/>
            <w:vMerge/>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7,8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34,9</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58,2</w:t>
            </w:r>
          </w:p>
        </w:tc>
      </w:tr>
      <w:tr w:rsidR="008C7644" w:rsidRPr="008C7644" w:rsidTr="008C7644">
        <w:trPr>
          <w:cantSplit/>
        </w:trPr>
        <w:tc>
          <w:tcPr>
            <w:tcW w:w="709" w:type="dxa"/>
            <w:vMerge/>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9,8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34,9</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57,7</w:t>
            </w:r>
          </w:p>
        </w:tc>
      </w:tr>
      <w:tr w:rsidR="008C7644" w:rsidRPr="008C7644" w:rsidTr="008C7644">
        <w:trPr>
          <w:cantSplit/>
        </w:trPr>
        <w:tc>
          <w:tcPr>
            <w:tcW w:w="709" w:type="dxa"/>
            <w:vMerge w:val="restart"/>
            <w:vAlign w:val="center"/>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Co</w:t>
            </w: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4,8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33,6</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54,1</w:t>
            </w:r>
          </w:p>
        </w:tc>
      </w:tr>
      <w:tr w:rsidR="008C7644" w:rsidRPr="008C7644" w:rsidTr="008C7644">
        <w:trPr>
          <w:cantSplit/>
        </w:trPr>
        <w:tc>
          <w:tcPr>
            <w:tcW w:w="709" w:type="dxa"/>
            <w:vMerge/>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7,8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31,7</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58,6</w:t>
            </w:r>
          </w:p>
        </w:tc>
      </w:tr>
      <w:tr w:rsidR="008C7644" w:rsidRPr="008C7644" w:rsidTr="008C7644">
        <w:trPr>
          <w:cantSplit/>
        </w:trPr>
        <w:tc>
          <w:tcPr>
            <w:tcW w:w="709" w:type="dxa"/>
            <w:vMerge/>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9,8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32,1</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58,7</w:t>
            </w:r>
          </w:p>
        </w:tc>
      </w:tr>
      <w:tr w:rsidR="008C7644" w:rsidRPr="008C7644" w:rsidTr="008C7644">
        <w:trPr>
          <w:cantSplit/>
        </w:trPr>
        <w:tc>
          <w:tcPr>
            <w:tcW w:w="709" w:type="dxa"/>
            <w:vMerge w:val="restart"/>
            <w:vAlign w:val="center"/>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Mn</w:t>
            </w: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4,8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30,0</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52,5</w:t>
            </w:r>
          </w:p>
        </w:tc>
      </w:tr>
      <w:tr w:rsidR="008C7644" w:rsidRPr="008C7644" w:rsidTr="008C7644">
        <w:trPr>
          <w:cantSplit/>
        </w:trPr>
        <w:tc>
          <w:tcPr>
            <w:tcW w:w="709" w:type="dxa"/>
            <w:vMerge/>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7,8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30,8</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55,3</w:t>
            </w:r>
          </w:p>
        </w:tc>
      </w:tr>
      <w:tr w:rsidR="008C7644" w:rsidRPr="008C7644" w:rsidTr="008C7644">
        <w:trPr>
          <w:cantSplit/>
        </w:trPr>
        <w:tc>
          <w:tcPr>
            <w:tcW w:w="709" w:type="dxa"/>
            <w:vMerge/>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9,8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30,0</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55,0</w:t>
            </w:r>
          </w:p>
        </w:tc>
      </w:tr>
      <w:tr w:rsidR="008C7644" w:rsidRPr="008C7644" w:rsidTr="008C7644">
        <w:trPr>
          <w:cantSplit/>
        </w:trPr>
        <w:tc>
          <w:tcPr>
            <w:tcW w:w="709" w:type="dxa"/>
            <w:vMerge w:val="restart"/>
            <w:vAlign w:val="center"/>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Zn</w:t>
            </w: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4,8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33,9</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50,8</w:t>
            </w:r>
          </w:p>
        </w:tc>
      </w:tr>
      <w:tr w:rsidR="008C7644" w:rsidRPr="008C7644" w:rsidTr="008C7644">
        <w:trPr>
          <w:cantSplit/>
        </w:trPr>
        <w:tc>
          <w:tcPr>
            <w:tcW w:w="709" w:type="dxa"/>
            <w:vMerge/>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7,8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34,8</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55,2</w:t>
            </w:r>
          </w:p>
        </w:tc>
      </w:tr>
      <w:tr w:rsidR="008C7644" w:rsidRPr="008C7644" w:rsidTr="008C7644">
        <w:trPr>
          <w:cantSplit/>
        </w:trPr>
        <w:tc>
          <w:tcPr>
            <w:tcW w:w="709" w:type="dxa"/>
            <w:vMerge/>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p>
        </w:tc>
        <w:tc>
          <w:tcPr>
            <w:tcW w:w="2410"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9,8</w:t>
            </w:r>
          </w:p>
        </w:tc>
        <w:tc>
          <w:tcPr>
            <w:tcW w:w="2977"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30,5</w:t>
            </w:r>
          </w:p>
        </w:tc>
        <w:tc>
          <w:tcPr>
            <w:tcW w:w="2835" w:type="dxa"/>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54,9</w:t>
            </w:r>
          </w:p>
        </w:tc>
      </w:tr>
    </w:tbl>
    <w:p w:rsidR="008C7644" w:rsidRPr="008C7644" w:rsidRDefault="008C7644" w:rsidP="008C7644">
      <w:pPr>
        <w:spacing w:after="0" w:line="240" w:lineRule="auto"/>
        <w:ind w:firstLine="397"/>
        <w:jc w:val="both"/>
        <w:rPr>
          <w:rFonts w:ascii="Times New Roman" w:eastAsia="Times New Roman" w:hAnsi="Times New Roman" w:cs="Times New Roman"/>
          <w:sz w:val="28"/>
          <w:szCs w:val="24"/>
          <w:lang w:eastAsia="ru-RU"/>
        </w:rPr>
      </w:pPr>
    </w:p>
    <w:p w:rsidR="008C7644" w:rsidRPr="008C7644" w:rsidRDefault="008C7644" w:rsidP="008C7644">
      <w:pPr>
        <w:spacing w:after="0" w:line="240" w:lineRule="auto"/>
        <w:ind w:firstLine="397"/>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Our experiments have shown that blowing air through solutions has such a weak effect on the oxidation process in the systems under study that even for 3 or more hours, air bubbling both in the As(III)-H</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SO</w:t>
      </w:r>
      <w:r w:rsidRPr="008C7644">
        <w:rPr>
          <w:rFonts w:ascii="Times New Roman" w:eastAsia="Times New Roman" w:hAnsi="Times New Roman" w:cs="Times New Roman"/>
          <w:sz w:val="24"/>
          <w:szCs w:val="24"/>
          <w:vertAlign w:val="subscript"/>
          <w:lang w:val="en-US" w:eastAsia="ru-RU"/>
        </w:rPr>
        <w:t>4</w:t>
      </w:r>
      <w:r w:rsidRPr="008C7644">
        <w:rPr>
          <w:rFonts w:ascii="Times New Roman" w:eastAsia="Times New Roman" w:hAnsi="Times New Roman" w:cs="Times New Roman"/>
          <w:sz w:val="24"/>
          <w:szCs w:val="24"/>
          <w:lang w:val="en-US" w:eastAsia="ru-RU"/>
        </w:rPr>
        <w:t>-H</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O system and in the system As(III)-H</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SO</w:t>
      </w:r>
      <w:r w:rsidRPr="008C7644">
        <w:rPr>
          <w:rFonts w:ascii="Times New Roman" w:eastAsia="Times New Roman" w:hAnsi="Times New Roman" w:cs="Times New Roman"/>
          <w:sz w:val="24"/>
          <w:szCs w:val="24"/>
          <w:vertAlign w:val="subscript"/>
          <w:lang w:val="en-US" w:eastAsia="ru-RU"/>
        </w:rPr>
        <w:t>4</w:t>
      </w:r>
      <w:r w:rsidRPr="008C7644">
        <w:rPr>
          <w:rFonts w:ascii="Times New Roman" w:eastAsia="Times New Roman" w:hAnsi="Times New Roman" w:cs="Times New Roman"/>
          <w:sz w:val="24"/>
          <w:szCs w:val="24"/>
          <w:lang w:val="en-US" w:eastAsia="ru-RU"/>
        </w:rPr>
        <w:t>-MeSO</w:t>
      </w:r>
      <w:r w:rsidRPr="008C7644">
        <w:rPr>
          <w:rFonts w:ascii="Times New Roman" w:eastAsia="Times New Roman" w:hAnsi="Times New Roman" w:cs="Times New Roman"/>
          <w:sz w:val="24"/>
          <w:szCs w:val="24"/>
          <w:vertAlign w:val="subscript"/>
          <w:lang w:val="en-US" w:eastAsia="ru-RU"/>
        </w:rPr>
        <w:t>4</w:t>
      </w:r>
      <w:r w:rsidRPr="008C7644">
        <w:rPr>
          <w:rFonts w:ascii="Times New Roman" w:eastAsia="Times New Roman" w:hAnsi="Times New Roman" w:cs="Times New Roman"/>
          <w:sz w:val="24"/>
          <w:szCs w:val="24"/>
          <w:lang w:val="en-US" w:eastAsia="ru-RU"/>
        </w:rPr>
        <w:t>-H</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O did not lead to significant oxidation of As(III). Varying the temperature in the range of 20-60</w:t>
      </w:r>
      <w:r w:rsidRPr="008C7644">
        <w:rPr>
          <w:rFonts w:ascii="Times New Roman" w:eastAsia="Times New Roman" w:hAnsi="Times New Roman" w:cs="Times New Roman"/>
          <w:sz w:val="24"/>
          <w:szCs w:val="24"/>
          <w:vertAlign w:val="superscript"/>
          <w:lang w:val="en-US" w:eastAsia="ru-RU"/>
        </w:rPr>
        <w:t>0</w:t>
      </w:r>
      <w:r w:rsidRPr="008C7644">
        <w:rPr>
          <w:rFonts w:ascii="Times New Roman" w:eastAsia="Times New Roman" w:hAnsi="Times New Roman" w:cs="Times New Roman"/>
          <w:sz w:val="24"/>
          <w:szCs w:val="24"/>
          <w:lang w:val="en-US" w:eastAsia="ru-RU"/>
        </w:rPr>
        <w:t>C did not have a significant effect on the progress of the process.</w:t>
      </w:r>
    </w:p>
    <w:p w:rsidR="008C7644" w:rsidRPr="008C7644" w:rsidRDefault="008C7644" w:rsidP="008C7644">
      <w:pPr>
        <w:spacing w:after="0" w:line="240" w:lineRule="auto"/>
        <w:ind w:firstLine="397"/>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In experiments with air blowing, the oxidation process of As(III) can be intensified at the liquid-solid interface due to the sorption of oxygen on it. In addition, the interface is an integral element of the copper electrorefining process, which to some extent brings the experimental conditions closer to production ones. We tested the effect of a platinum plate immersed in the reaction zone on the oxidation of As(III). This metal has the ability to adsorb oxygen on its surface and oxidation on such a surface occurs with the participation of oxygen from platinum oxides [10], according to the scheme:</w:t>
      </w:r>
    </w:p>
    <w:p w:rsidR="008C7644" w:rsidRPr="008C7644" w:rsidRDefault="008C7644" w:rsidP="008C7644">
      <w:pPr>
        <w:spacing w:after="0" w:line="240" w:lineRule="auto"/>
        <w:ind w:firstLine="397"/>
        <w:jc w:val="both"/>
        <w:rPr>
          <w:rFonts w:ascii="Times New Roman" w:eastAsia="Times New Roman" w:hAnsi="Times New Roman" w:cs="Times New Roman"/>
          <w:sz w:val="24"/>
          <w:szCs w:val="24"/>
          <w:lang w:val="en-US" w:eastAsia="ru-RU"/>
        </w:rPr>
      </w:pPr>
    </w:p>
    <w:p w:rsidR="008C7644" w:rsidRPr="008C7644" w:rsidRDefault="008C7644" w:rsidP="008C7644">
      <w:pPr>
        <w:spacing w:after="0" w:line="240" w:lineRule="auto"/>
        <w:jc w:val="center"/>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AsO</w:t>
      </w:r>
      <w:r w:rsidR="00F64F23">
        <w:rPr>
          <w:rFonts w:ascii="Times New Roman" w:eastAsia="Times New Roman" w:hAnsi="Times New Roman" w:cs="Times New Roman"/>
          <w:position w:val="-12"/>
          <w:sz w:val="24"/>
          <w:szCs w:val="24"/>
          <w:lang w:eastAsia="ru-RU"/>
        </w:rPr>
        <w:pict>
          <v:shape id="_x0000_i1058" type="#_x0000_t75" style="width:10.8pt;height:19.2pt" fillcolor="window">
            <v:imagedata r:id="rId343" o:title=""/>
          </v:shape>
        </w:pict>
      </w:r>
      <w:r w:rsidRPr="008C7644">
        <w:rPr>
          <w:rFonts w:ascii="Times New Roman" w:eastAsia="Times New Roman" w:hAnsi="Times New Roman" w:cs="Times New Roman"/>
          <w:sz w:val="24"/>
          <w:szCs w:val="24"/>
          <w:lang w:val="en-US" w:eastAsia="ru-RU"/>
        </w:rPr>
        <w:t xml:space="preserve"> + PtO[O]  </w:t>
      </w:r>
      <w:r w:rsidR="00F64F23">
        <w:rPr>
          <w:rFonts w:ascii="Times New Roman" w:eastAsia="Times New Roman" w:hAnsi="Times New Roman" w:cs="Times New Roman"/>
          <w:position w:val="-6"/>
          <w:sz w:val="24"/>
          <w:szCs w:val="24"/>
          <w:lang w:eastAsia="ru-RU"/>
        </w:rPr>
        <w:pict>
          <v:shape id="_x0000_i1059" type="#_x0000_t75" style="width:15pt;height:10.8pt" fillcolor="window">
            <v:imagedata r:id="rId344" o:title=""/>
          </v:shape>
        </w:pict>
      </w:r>
      <w:r w:rsidRPr="008C7644">
        <w:rPr>
          <w:rFonts w:ascii="Times New Roman" w:eastAsia="Times New Roman" w:hAnsi="Times New Roman" w:cs="Times New Roman"/>
          <w:sz w:val="24"/>
          <w:szCs w:val="24"/>
          <w:lang w:val="en-US" w:eastAsia="ru-RU"/>
        </w:rPr>
        <w:t xml:space="preserve">   AsO</w:t>
      </w:r>
      <w:r w:rsidR="00F64F23">
        <w:rPr>
          <w:rFonts w:ascii="Times New Roman" w:eastAsia="Times New Roman" w:hAnsi="Times New Roman" w:cs="Times New Roman"/>
          <w:position w:val="-10"/>
          <w:sz w:val="24"/>
          <w:szCs w:val="24"/>
          <w:lang w:eastAsia="ru-RU"/>
        </w:rPr>
        <w:pict>
          <v:shape id="_x0000_i1060" type="#_x0000_t75" style="width:10.8pt;height:18pt" fillcolor="window">
            <v:imagedata r:id="rId345" o:title=""/>
          </v:shape>
        </w:pict>
      </w:r>
      <w:r w:rsidRPr="008C7644">
        <w:rPr>
          <w:rFonts w:ascii="Times New Roman" w:eastAsia="Times New Roman" w:hAnsi="Times New Roman" w:cs="Times New Roman"/>
          <w:sz w:val="24"/>
          <w:szCs w:val="24"/>
          <w:lang w:val="en-US" w:eastAsia="ru-RU"/>
        </w:rPr>
        <w:t xml:space="preserve"> + PtO</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Initially, the As(III)-H</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SO</w:t>
      </w:r>
      <w:r w:rsidRPr="008C7644">
        <w:rPr>
          <w:rFonts w:ascii="Times New Roman" w:eastAsia="Times New Roman" w:hAnsi="Times New Roman" w:cs="Times New Roman"/>
          <w:sz w:val="24"/>
          <w:szCs w:val="24"/>
          <w:vertAlign w:val="subscript"/>
          <w:lang w:val="en-US" w:eastAsia="ru-RU"/>
        </w:rPr>
        <w:t>4</w:t>
      </w:r>
      <w:r w:rsidRPr="008C7644">
        <w:rPr>
          <w:rFonts w:ascii="Times New Roman" w:eastAsia="Times New Roman" w:hAnsi="Times New Roman" w:cs="Times New Roman"/>
          <w:sz w:val="24"/>
          <w:szCs w:val="24"/>
          <w:lang w:val="en-US" w:eastAsia="ru-RU"/>
        </w:rPr>
        <w:t>-H</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O system was studied with air blowing in the presence of a Pt plate. At the same time, at the initial moment, the oxidation of As(III) is a fairly intense process, which slows down over time. Thus, at a temperature of 21</w:t>
      </w:r>
      <w:r w:rsidRPr="008C7644">
        <w:rPr>
          <w:rFonts w:ascii="Times New Roman" w:eastAsia="Times New Roman" w:hAnsi="Times New Roman" w:cs="Times New Roman"/>
          <w:sz w:val="24"/>
          <w:szCs w:val="24"/>
          <w:vertAlign w:val="superscript"/>
          <w:lang w:val="en-US" w:eastAsia="ru-RU"/>
        </w:rPr>
        <w:t>0</w:t>
      </w:r>
      <w:r w:rsidRPr="008C7644">
        <w:rPr>
          <w:rFonts w:ascii="Times New Roman" w:eastAsia="Times New Roman" w:hAnsi="Times New Roman" w:cs="Times New Roman"/>
          <w:sz w:val="24"/>
          <w:szCs w:val="24"/>
          <w:lang w:val="en-US" w:eastAsia="ru-RU"/>
        </w:rPr>
        <w:t>C in 2 hours the degree of conversion was 26,7%, and in the next 1,5 hours it increased by only 2%. Increasing the temperature of the working solution to 60</w:t>
      </w:r>
      <w:r w:rsidRPr="008C7644">
        <w:rPr>
          <w:rFonts w:ascii="Times New Roman" w:eastAsia="Times New Roman" w:hAnsi="Times New Roman" w:cs="Times New Roman"/>
          <w:sz w:val="24"/>
          <w:szCs w:val="24"/>
          <w:vertAlign w:val="superscript"/>
          <w:lang w:val="en-US" w:eastAsia="ru-RU"/>
        </w:rPr>
        <w:t>0</w:t>
      </w:r>
      <w:r w:rsidRPr="008C7644">
        <w:rPr>
          <w:rFonts w:ascii="Times New Roman" w:eastAsia="Times New Roman" w:hAnsi="Times New Roman" w:cs="Times New Roman"/>
          <w:sz w:val="24"/>
          <w:szCs w:val="24"/>
          <w:lang w:val="en-US" w:eastAsia="ru-RU"/>
        </w:rPr>
        <w:t xml:space="preserve">C allowed us to speed up the process. In this case, the same amount of As(III) - 26.7% transforms into As(V) in 0,5 hours, and subsequent oxidation takes a long time.                                         </w:t>
      </w:r>
    </w:p>
    <w:p w:rsidR="008C7644" w:rsidRPr="008C7644" w:rsidRDefault="008C7644" w:rsidP="008C7644">
      <w:pPr>
        <w:spacing w:after="0" w:line="240" w:lineRule="auto"/>
        <w:ind w:firstLine="454"/>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Another factor that had a significant impact on the oxidation of As(III) in the presence of a Pt plate was the introduction of transition metal ions (Cu, Ni, Co, Mn, Zn) into the working solution, the ability of which to reversibly bind and activate oxygen is well known [11]. The highest degree of transition of As(III) to As(V) was recorded at a temperature of 60</w:t>
      </w:r>
      <w:r w:rsidRPr="008C7644">
        <w:rPr>
          <w:rFonts w:ascii="Times New Roman" w:eastAsia="Times New Roman" w:hAnsi="Times New Roman" w:cs="Times New Roman"/>
          <w:sz w:val="24"/>
          <w:szCs w:val="24"/>
          <w:vertAlign w:val="superscript"/>
          <w:lang w:val="en-US" w:eastAsia="ru-RU"/>
        </w:rPr>
        <w:t>0</w:t>
      </w:r>
      <w:r w:rsidRPr="008C7644">
        <w:rPr>
          <w:rFonts w:ascii="Times New Roman" w:eastAsia="Times New Roman" w:hAnsi="Times New Roman" w:cs="Times New Roman"/>
          <w:sz w:val="24"/>
          <w:szCs w:val="24"/>
          <w:lang w:val="en-US" w:eastAsia="ru-RU"/>
        </w:rPr>
        <w:t>C. Within 3 hours, the percentage of conversion of trivalent arsenic reaches 55-60%, where the effect of catalytic oxidation is about 30-35%. These results (Table 1) are further evidence of the participation of atmospheric oxygen in the process of catalytic oxidation of As(III) in the presence of some transition metal ions. The importance of iron, copper and zinc ions in the oxidation of arsenic was also confirmed in works [12-14].</w:t>
      </w:r>
    </w:p>
    <w:p w:rsidR="008C7644" w:rsidRPr="008C7644" w:rsidRDefault="008C7644" w:rsidP="008C7644">
      <w:pPr>
        <w:spacing w:after="0" w:line="240" w:lineRule="auto"/>
        <w:ind w:firstLine="454"/>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Therefore, if the presence of oxygen in the reaction zone is eliminated, the oxidation of As(III) should be practically absent. For this purpose, we conducted experiments with preliminary blowing of argon through a NaAsO</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 xml:space="preserve"> solution and a sulfuric acid solution of MeSO</w:t>
      </w:r>
      <w:r w:rsidRPr="008C7644">
        <w:rPr>
          <w:rFonts w:ascii="Times New Roman" w:eastAsia="Times New Roman" w:hAnsi="Times New Roman" w:cs="Times New Roman"/>
          <w:sz w:val="24"/>
          <w:szCs w:val="24"/>
          <w:vertAlign w:val="subscript"/>
          <w:lang w:val="en-US" w:eastAsia="ru-RU"/>
        </w:rPr>
        <w:t>4</w:t>
      </w:r>
      <w:r w:rsidRPr="008C7644">
        <w:rPr>
          <w:rFonts w:ascii="Times New Roman" w:eastAsia="Times New Roman" w:hAnsi="Times New Roman" w:cs="Times New Roman"/>
          <w:sz w:val="24"/>
          <w:szCs w:val="24"/>
          <w:lang w:val="en-US" w:eastAsia="ru-RU"/>
        </w:rPr>
        <w:t xml:space="preserve"> (where Me is Cu, Ni, Co, Mn, Zn) before mixing them. The experiments were carried out at a temperature of 60</w:t>
      </w:r>
      <w:r w:rsidRPr="008C7644">
        <w:rPr>
          <w:rFonts w:ascii="Times New Roman" w:eastAsia="Times New Roman" w:hAnsi="Times New Roman" w:cs="Times New Roman"/>
          <w:sz w:val="24"/>
          <w:szCs w:val="24"/>
          <w:vertAlign w:val="superscript"/>
          <w:lang w:val="en-US" w:eastAsia="ru-RU"/>
        </w:rPr>
        <w:t>0</w:t>
      </w:r>
      <w:r w:rsidRPr="008C7644">
        <w:rPr>
          <w:rFonts w:ascii="Times New Roman" w:eastAsia="Times New Roman" w:hAnsi="Times New Roman" w:cs="Times New Roman"/>
          <w:sz w:val="24"/>
          <w:szCs w:val="24"/>
          <w:lang w:val="en-US" w:eastAsia="ru-RU"/>
        </w:rPr>
        <w:t xml:space="preserve">C and constant bubbling with argon with stirring. Within 3 hours, we observed a slight decrease in the concentration of As(III), which was about 5%. In our opinion, the observed phenomenon is explained by the fact that blowing argon does not contribute to the complete removal of oxygen </w:t>
      </w:r>
      <w:r w:rsidRPr="008C7644">
        <w:rPr>
          <w:rFonts w:ascii="Times New Roman" w:eastAsia="Times New Roman" w:hAnsi="Times New Roman" w:cs="Times New Roman"/>
          <w:sz w:val="24"/>
          <w:szCs w:val="24"/>
          <w:lang w:val="en-US" w:eastAsia="ru-RU"/>
        </w:rPr>
        <w:lastRenderedPageBreak/>
        <w:t>bound in the active complex. In our opinion, the activation of oxygen by transition metal ions occurs in the process of hydrolysis of these ions and complex formation. Thus, in an aqueous solution of CuSO</w:t>
      </w:r>
      <w:r w:rsidRPr="008C7644">
        <w:rPr>
          <w:rFonts w:ascii="Times New Roman" w:eastAsia="Times New Roman" w:hAnsi="Times New Roman" w:cs="Times New Roman"/>
          <w:sz w:val="24"/>
          <w:szCs w:val="24"/>
          <w:vertAlign w:val="subscript"/>
          <w:lang w:val="en-US" w:eastAsia="ru-RU"/>
        </w:rPr>
        <w:t>4</w:t>
      </w:r>
      <w:r w:rsidRPr="008C7644">
        <w:rPr>
          <w:rFonts w:ascii="Times New Roman" w:eastAsia="Times New Roman" w:hAnsi="Times New Roman" w:cs="Times New Roman"/>
          <w:sz w:val="24"/>
          <w:szCs w:val="24"/>
          <w:lang w:val="en-US" w:eastAsia="ru-RU"/>
        </w:rPr>
        <w:t>, hydrated ions [Cu(H</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O)</w:t>
      </w:r>
      <w:r w:rsidRPr="008C7644">
        <w:rPr>
          <w:rFonts w:ascii="Times New Roman" w:eastAsia="Times New Roman" w:hAnsi="Times New Roman" w:cs="Times New Roman"/>
          <w:sz w:val="24"/>
          <w:szCs w:val="24"/>
          <w:vertAlign w:val="subscript"/>
          <w:lang w:val="en-US" w:eastAsia="ru-RU"/>
        </w:rPr>
        <w:t>4</w:t>
      </w:r>
      <w:r w:rsidRPr="008C7644">
        <w:rPr>
          <w:rFonts w:ascii="Times New Roman" w:eastAsia="Times New Roman" w:hAnsi="Times New Roman" w:cs="Times New Roman"/>
          <w:sz w:val="24"/>
          <w:szCs w:val="24"/>
          <w:lang w:val="en-US" w:eastAsia="ru-RU"/>
        </w:rPr>
        <w:t>]</w:t>
      </w:r>
      <w:r w:rsidRPr="008C7644">
        <w:rPr>
          <w:rFonts w:ascii="Times New Roman" w:eastAsia="Times New Roman" w:hAnsi="Times New Roman" w:cs="Times New Roman"/>
          <w:sz w:val="24"/>
          <w:szCs w:val="24"/>
          <w:vertAlign w:val="superscript"/>
          <w:lang w:val="en-US" w:eastAsia="ru-RU"/>
        </w:rPr>
        <w:t>2+</w:t>
      </w:r>
      <w:r w:rsidRPr="008C7644">
        <w:rPr>
          <w:rFonts w:ascii="Times New Roman" w:eastAsia="Times New Roman" w:hAnsi="Times New Roman" w:cs="Times New Roman"/>
          <w:sz w:val="24"/>
          <w:szCs w:val="24"/>
          <w:lang w:val="en-US" w:eastAsia="ru-RU"/>
        </w:rPr>
        <w:t xml:space="preserve"> are able to attach an oxygen molecule O</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 xml:space="preserve"> as a weak ligand, promoting its activation. Based on this, solutions of sulfuric acid and transition metal salts were prepared in an inert environment-box. Purge of trivalent arsenic solution with argon began 0,5 hour before mixing the solutions and was carried out throughout the experiment. Under the conditions of this experiment, the percentage of oxidation was 0,5% within 3 hours. Those. Despite a slight decrease in the degree of As(III) conversion under these conditions, we were not able to completely eliminate the presence of oxygen in the system.</w:t>
      </w:r>
    </w:p>
    <w:p w:rsidR="008C7644" w:rsidRPr="008C7644" w:rsidRDefault="008C7644" w:rsidP="008C7644">
      <w:pPr>
        <w:spacing w:after="0" w:line="240" w:lineRule="auto"/>
        <w:ind w:firstLine="454"/>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The catalytic role of transition metal ions in the oxidation of arsenic is also evidenced by the results of our studies of the behavior of solid arsenic trioxide in sulfuric acid solutions in the presence of Cu</w:t>
      </w:r>
      <w:r w:rsidRPr="008C7644">
        <w:rPr>
          <w:rFonts w:ascii="Times New Roman" w:eastAsia="Times New Roman" w:hAnsi="Times New Roman" w:cs="Times New Roman"/>
          <w:sz w:val="24"/>
          <w:szCs w:val="24"/>
          <w:vertAlign w:val="superscript"/>
          <w:lang w:val="en-US" w:eastAsia="ru-RU"/>
        </w:rPr>
        <w:t>2+</w:t>
      </w:r>
      <w:r w:rsidRPr="008C7644">
        <w:rPr>
          <w:rFonts w:ascii="Times New Roman" w:eastAsia="Times New Roman" w:hAnsi="Times New Roman" w:cs="Times New Roman"/>
          <w:sz w:val="24"/>
          <w:szCs w:val="24"/>
          <w:lang w:val="en-US" w:eastAsia="ru-RU"/>
        </w:rPr>
        <w:t>, Ni</w:t>
      </w:r>
      <w:r w:rsidRPr="008C7644">
        <w:rPr>
          <w:rFonts w:ascii="Times New Roman" w:eastAsia="Times New Roman" w:hAnsi="Times New Roman" w:cs="Times New Roman"/>
          <w:sz w:val="24"/>
          <w:szCs w:val="24"/>
          <w:vertAlign w:val="superscript"/>
          <w:lang w:val="en-US" w:eastAsia="ru-RU"/>
        </w:rPr>
        <w:t>2+</w:t>
      </w:r>
      <w:r w:rsidRPr="008C7644">
        <w:rPr>
          <w:rFonts w:ascii="Times New Roman" w:eastAsia="Times New Roman" w:hAnsi="Times New Roman" w:cs="Times New Roman"/>
          <w:sz w:val="24"/>
          <w:szCs w:val="24"/>
          <w:lang w:val="en-US" w:eastAsia="ru-RU"/>
        </w:rPr>
        <w:t>, Co</w:t>
      </w:r>
      <w:r w:rsidRPr="008C7644">
        <w:rPr>
          <w:rFonts w:ascii="Times New Roman" w:eastAsia="Times New Roman" w:hAnsi="Times New Roman" w:cs="Times New Roman"/>
          <w:sz w:val="24"/>
          <w:szCs w:val="24"/>
          <w:vertAlign w:val="superscript"/>
          <w:lang w:val="en-US" w:eastAsia="ru-RU"/>
        </w:rPr>
        <w:t>2+</w:t>
      </w:r>
      <w:r w:rsidRPr="008C7644">
        <w:rPr>
          <w:rFonts w:ascii="Times New Roman" w:eastAsia="Times New Roman" w:hAnsi="Times New Roman" w:cs="Times New Roman"/>
          <w:sz w:val="24"/>
          <w:szCs w:val="24"/>
          <w:lang w:val="en-US" w:eastAsia="ru-RU"/>
        </w:rPr>
        <w:t>, Mn</w:t>
      </w:r>
      <w:r w:rsidRPr="008C7644">
        <w:rPr>
          <w:rFonts w:ascii="Times New Roman" w:eastAsia="Times New Roman" w:hAnsi="Times New Roman" w:cs="Times New Roman"/>
          <w:sz w:val="24"/>
          <w:szCs w:val="24"/>
          <w:vertAlign w:val="superscript"/>
          <w:lang w:val="en-US" w:eastAsia="ru-RU"/>
        </w:rPr>
        <w:t>2+</w:t>
      </w:r>
      <w:r w:rsidRPr="008C7644">
        <w:rPr>
          <w:rFonts w:ascii="Times New Roman" w:eastAsia="Times New Roman" w:hAnsi="Times New Roman" w:cs="Times New Roman"/>
          <w:sz w:val="24"/>
          <w:szCs w:val="24"/>
          <w:lang w:val="en-US" w:eastAsia="ru-RU"/>
        </w:rPr>
        <w:t>, Zn</w:t>
      </w:r>
      <w:r w:rsidRPr="008C7644">
        <w:rPr>
          <w:rFonts w:ascii="Times New Roman" w:eastAsia="Times New Roman" w:hAnsi="Times New Roman" w:cs="Times New Roman"/>
          <w:sz w:val="24"/>
          <w:szCs w:val="24"/>
          <w:vertAlign w:val="superscript"/>
          <w:lang w:val="en-US" w:eastAsia="ru-RU"/>
        </w:rPr>
        <w:t>2+</w:t>
      </w:r>
      <w:r w:rsidRPr="008C7644">
        <w:rPr>
          <w:rFonts w:ascii="Times New Roman" w:eastAsia="Times New Roman" w:hAnsi="Times New Roman" w:cs="Times New Roman"/>
          <w:sz w:val="24"/>
          <w:szCs w:val="24"/>
          <w:lang w:val="en-US" w:eastAsia="ru-RU"/>
        </w:rPr>
        <w:t xml:space="preserve"> ions (Table 2). The dissolution of As</w:t>
      </w:r>
      <w:r w:rsidRPr="008C7644">
        <w:rPr>
          <w:rFonts w:ascii="Times New Roman" w:eastAsia="Times New Roman" w:hAnsi="Times New Roman" w:cs="Times New Roman"/>
          <w:sz w:val="24"/>
          <w:szCs w:val="24"/>
          <w:vertAlign w:val="subscript"/>
          <w:lang w:val="en-US" w:eastAsia="ru-RU"/>
        </w:rPr>
        <w:t>2</w:t>
      </w:r>
      <w:r w:rsidRPr="008C7644">
        <w:rPr>
          <w:rFonts w:ascii="Times New Roman" w:eastAsia="Times New Roman" w:hAnsi="Times New Roman" w:cs="Times New Roman"/>
          <w:sz w:val="24"/>
          <w:szCs w:val="24"/>
          <w:lang w:val="en-US" w:eastAsia="ru-RU"/>
        </w:rPr>
        <w:t>O</w:t>
      </w:r>
      <w:r w:rsidRPr="008C7644">
        <w:rPr>
          <w:rFonts w:ascii="Times New Roman" w:eastAsia="Times New Roman" w:hAnsi="Times New Roman" w:cs="Times New Roman"/>
          <w:sz w:val="24"/>
          <w:szCs w:val="24"/>
          <w:vertAlign w:val="subscript"/>
          <w:lang w:val="en-US" w:eastAsia="ru-RU"/>
        </w:rPr>
        <w:t>3</w:t>
      </w:r>
      <w:r w:rsidRPr="008C7644">
        <w:rPr>
          <w:rFonts w:ascii="Times New Roman" w:eastAsia="Times New Roman" w:hAnsi="Times New Roman" w:cs="Times New Roman"/>
          <w:sz w:val="24"/>
          <w:szCs w:val="24"/>
          <w:lang w:val="en-US" w:eastAsia="ru-RU"/>
        </w:rPr>
        <w:t xml:space="preserve"> in sulfuric acid solutions is a slow process with simultaneous oxidation of As</w:t>
      </w:r>
      <w:r w:rsidRPr="008C7644">
        <w:rPr>
          <w:rFonts w:ascii="Times New Roman" w:eastAsia="Times New Roman" w:hAnsi="Times New Roman" w:cs="Times New Roman"/>
          <w:sz w:val="24"/>
          <w:szCs w:val="24"/>
          <w:vertAlign w:val="superscript"/>
          <w:lang w:val="en-US" w:eastAsia="ru-RU"/>
        </w:rPr>
        <w:t>3+</w:t>
      </w:r>
      <w:r w:rsidRPr="008C7644">
        <w:rPr>
          <w:rFonts w:ascii="Times New Roman" w:eastAsia="Times New Roman" w:hAnsi="Times New Roman" w:cs="Times New Roman"/>
          <w:sz w:val="24"/>
          <w:szCs w:val="24"/>
          <w:lang w:val="en-US" w:eastAsia="ru-RU"/>
        </w:rPr>
        <w:t xml:space="preserve"> to As</w:t>
      </w:r>
      <w:r w:rsidRPr="008C7644">
        <w:rPr>
          <w:rFonts w:ascii="Times New Roman" w:eastAsia="Times New Roman" w:hAnsi="Times New Roman" w:cs="Times New Roman"/>
          <w:sz w:val="24"/>
          <w:szCs w:val="24"/>
          <w:vertAlign w:val="superscript"/>
          <w:lang w:val="en-US" w:eastAsia="ru-RU"/>
        </w:rPr>
        <w:t>5+</w:t>
      </w:r>
      <w:r w:rsidRPr="008C7644">
        <w:rPr>
          <w:rFonts w:ascii="Times New Roman" w:eastAsia="Times New Roman" w:hAnsi="Times New Roman" w:cs="Times New Roman"/>
          <w:sz w:val="24"/>
          <w:szCs w:val="24"/>
          <w:lang w:val="en-US" w:eastAsia="ru-RU"/>
        </w:rPr>
        <w:t xml:space="preserve"> in the liquid phase. As can be seen from Table 2, the influence of transition metal ions on the oxidation of solid arsenic trioxide is very significant. The degree of transition of As</w:t>
      </w:r>
      <w:r w:rsidRPr="008C7644">
        <w:rPr>
          <w:rFonts w:ascii="Times New Roman" w:eastAsia="Times New Roman" w:hAnsi="Times New Roman" w:cs="Times New Roman"/>
          <w:sz w:val="24"/>
          <w:szCs w:val="24"/>
          <w:vertAlign w:val="superscript"/>
          <w:lang w:val="en-US" w:eastAsia="ru-RU"/>
        </w:rPr>
        <w:t>3+</w:t>
      </w:r>
      <w:r w:rsidRPr="008C7644">
        <w:rPr>
          <w:rFonts w:ascii="Times New Roman" w:eastAsia="Times New Roman" w:hAnsi="Times New Roman" w:cs="Times New Roman"/>
          <w:sz w:val="24"/>
          <w:szCs w:val="24"/>
          <w:lang w:val="en-US" w:eastAsia="ru-RU"/>
        </w:rPr>
        <w:t xml:space="preserve"> to As</w:t>
      </w:r>
      <w:r w:rsidRPr="008C7644">
        <w:rPr>
          <w:rFonts w:ascii="Times New Roman" w:eastAsia="Times New Roman" w:hAnsi="Times New Roman" w:cs="Times New Roman"/>
          <w:sz w:val="24"/>
          <w:szCs w:val="24"/>
          <w:vertAlign w:val="superscript"/>
          <w:lang w:val="en-US" w:eastAsia="ru-RU"/>
        </w:rPr>
        <w:t>5+</w:t>
      </w:r>
      <w:r w:rsidRPr="008C7644">
        <w:rPr>
          <w:rFonts w:ascii="Times New Roman" w:eastAsia="Times New Roman" w:hAnsi="Times New Roman" w:cs="Times New Roman"/>
          <w:sz w:val="24"/>
          <w:szCs w:val="24"/>
          <w:lang w:val="en-US" w:eastAsia="ru-RU"/>
        </w:rPr>
        <w:t xml:space="preserve"> increases with increasing temperature of the reaction mixture.</w:t>
      </w:r>
    </w:p>
    <w:p w:rsidR="008C7644" w:rsidRPr="008C7644" w:rsidRDefault="008C7644" w:rsidP="008C7644">
      <w:pPr>
        <w:spacing w:after="0" w:line="240" w:lineRule="auto"/>
        <w:ind w:firstLine="454"/>
        <w:jc w:val="both"/>
        <w:rPr>
          <w:rFonts w:ascii="Times New Roman" w:eastAsia="Times New Roman" w:hAnsi="Times New Roman" w:cs="Times New Roman"/>
          <w:sz w:val="24"/>
          <w:szCs w:val="24"/>
          <w:lang w:val="en-US" w:eastAsia="ru-RU"/>
        </w:rPr>
      </w:pPr>
    </w:p>
    <w:p w:rsidR="008C7644" w:rsidRPr="008C7644" w:rsidRDefault="008C7644" w:rsidP="008C7644">
      <w:pPr>
        <w:spacing w:after="0" w:line="240" w:lineRule="auto"/>
        <w:ind w:firstLine="454"/>
        <w:jc w:val="center"/>
        <w:rPr>
          <w:rFonts w:ascii="Times New Roman" w:eastAsia="Times New Roman" w:hAnsi="Times New Roman" w:cs="Times New Roman"/>
          <w:b/>
          <w:sz w:val="20"/>
          <w:szCs w:val="20"/>
          <w:lang w:val="en-US" w:eastAsia="ru-RU"/>
        </w:rPr>
      </w:pPr>
      <w:r w:rsidRPr="008C7644">
        <w:rPr>
          <w:rFonts w:ascii="Times New Roman" w:eastAsia="Times New Roman" w:hAnsi="Times New Roman" w:cs="Times New Roman"/>
          <w:b/>
          <w:sz w:val="20"/>
          <w:szCs w:val="20"/>
          <w:lang w:val="en-US" w:eastAsia="ru-RU"/>
        </w:rPr>
        <w:t>Table 2 - Degree of conversion of As</w:t>
      </w:r>
      <w:r w:rsidRPr="008C7644">
        <w:rPr>
          <w:rFonts w:ascii="Times New Roman" w:eastAsia="Times New Roman" w:hAnsi="Times New Roman" w:cs="Times New Roman"/>
          <w:b/>
          <w:sz w:val="20"/>
          <w:szCs w:val="20"/>
          <w:vertAlign w:val="subscript"/>
          <w:lang w:val="en-US" w:eastAsia="ru-RU"/>
        </w:rPr>
        <w:t>2</w:t>
      </w:r>
      <w:r w:rsidRPr="008C7644">
        <w:rPr>
          <w:rFonts w:ascii="Times New Roman" w:eastAsia="Times New Roman" w:hAnsi="Times New Roman" w:cs="Times New Roman"/>
          <w:b/>
          <w:sz w:val="20"/>
          <w:szCs w:val="20"/>
          <w:lang w:val="en-US" w:eastAsia="ru-RU"/>
        </w:rPr>
        <w:t>O</w:t>
      </w:r>
      <w:r w:rsidRPr="008C7644">
        <w:rPr>
          <w:rFonts w:ascii="Times New Roman" w:eastAsia="Times New Roman" w:hAnsi="Times New Roman" w:cs="Times New Roman"/>
          <w:b/>
          <w:sz w:val="20"/>
          <w:szCs w:val="20"/>
          <w:vertAlign w:val="subscript"/>
          <w:lang w:val="en-US" w:eastAsia="ru-RU"/>
        </w:rPr>
        <w:t>3</w:t>
      </w:r>
      <w:r w:rsidRPr="008C7644">
        <w:rPr>
          <w:rFonts w:ascii="Times New Roman" w:eastAsia="Times New Roman" w:hAnsi="Times New Roman" w:cs="Times New Roman"/>
          <w:b/>
          <w:sz w:val="20"/>
          <w:szCs w:val="20"/>
          <w:lang w:val="en-US" w:eastAsia="ru-RU"/>
        </w:rPr>
        <w:t xml:space="preserve"> (%) in a sulfuric acid medium in the presence of transition metal ions (Me</w:t>
      </w:r>
      <w:r w:rsidRPr="008C7644">
        <w:rPr>
          <w:rFonts w:ascii="Times New Roman" w:eastAsia="Times New Roman" w:hAnsi="Times New Roman" w:cs="Times New Roman"/>
          <w:b/>
          <w:sz w:val="20"/>
          <w:szCs w:val="20"/>
          <w:vertAlign w:val="superscript"/>
          <w:lang w:val="en-US" w:eastAsia="ru-RU"/>
        </w:rPr>
        <w:t>2+</w:t>
      </w:r>
      <w:r w:rsidRPr="008C7644">
        <w:rPr>
          <w:rFonts w:ascii="Times New Roman" w:eastAsia="Times New Roman" w:hAnsi="Times New Roman" w:cs="Times New Roman"/>
          <w:b/>
          <w:sz w:val="20"/>
          <w:szCs w:val="20"/>
          <w:lang w:val="en-US" w:eastAsia="ru-RU"/>
        </w:rPr>
        <w:t>) (m</w:t>
      </w:r>
      <w:r w:rsidR="00F64F23">
        <w:rPr>
          <w:rFonts w:ascii="Times New Roman" w:eastAsia="Times New Roman" w:hAnsi="Times New Roman" w:cs="Times New Roman"/>
          <w:b/>
          <w:position w:val="-14"/>
          <w:sz w:val="20"/>
          <w:szCs w:val="20"/>
          <w:lang w:eastAsia="ru-RU"/>
        </w:rPr>
        <w:pict>
          <v:shape id="_x0000_i1061" type="#_x0000_t75" style="width:22.2pt;height:19.2pt" fillcolor="window">
            <v:imagedata r:id="rId346" o:title=""/>
          </v:shape>
        </w:pict>
      </w:r>
      <w:r w:rsidRPr="008C7644">
        <w:rPr>
          <w:rFonts w:ascii="Times New Roman" w:eastAsia="Times New Roman" w:hAnsi="Times New Roman" w:cs="Times New Roman"/>
          <w:b/>
          <w:sz w:val="20"/>
          <w:szCs w:val="20"/>
          <w:lang w:val="en-US" w:eastAsia="ru-RU"/>
        </w:rPr>
        <w:t>= 0,30 g, C</w:t>
      </w:r>
      <w:r w:rsidR="00F64F23">
        <w:rPr>
          <w:rFonts w:ascii="Times New Roman" w:eastAsia="Times New Roman" w:hAnsi="Times New Roman" w:cs="Times New Roman"/>
          <w:b/>
          <w:position w:val="-14"/>
          <w:sz w:val="20"/>
          <w:szCs w:val="20"/>
          <w:lang w:eastAsia="ru-RU"/>
        </w:rPr>
        <w:pict>
          <v:shape id="_x0000_i1062" type="#_x0000_t75" style="width:25.2pt;height:19.2pt" fillcolor="window">
            <v:imagedata r:id="rId341" o:title=""/>
          </v:shape>
        </w:pict>
      </w:r>
      <w:r w:rsidRPr="008C7644">
        <w:rPr>
          <w:rFonts w:ascii="Times New Roman" w:eastAsia="Times New Roman" w:hAnsi="Times New Roman" w:cs="Times New Roman"/>
          <w:b/>
          <w:sz w:val="20"/>
          <w:szCs w:val="20"/>
          <w:lang w:val="en-US" w:eastAsia="ru-RU"/>
        </w:rPr>
        <w:t>= 0,12 gEq/l, C</w:t>
      </w:r>
      <w:r w:rsidRPr="008C7644">
        <w:rPr>
          <w:rFonts w:ascii="Times New Roman" w:eastAsia="Times New Roman" w:hAnsi="Times New Roman" w:cs="Times New Roman"/>
          <w:b/>
          <w:i/>
          <w:sz w:val="20"/>
          <w:szCs w:val="20"/>
          <w:vertAlign w:val="subscript"/>
          <w:lang w:val="en-US" w:eastAsia="ru-RU"/>
        </w:rPr>
        <w:t xml:space="preserve">Me2+ </w:t>
      </w:r>
      <w:r w:rsidRPr="008C7644">
        <w:rPr>
          <w:rFonts w:ascii="Times New Roman" w:eastAsia="Times New Roman" w:hAnsi="Times New Roman" w:cs="Times New Roman"/>
          <w:b/>
          <w:sz w:val="20"/>
          <w:szCs w:val="20"/>
          <w:lang w:val="en-US" w:eastAsia="ru-RU"/>
        </w:rPr>
        <w:t xml:space="preserve">= 0,10 gEq/l, </w:t>
      </w:r>
    </w:p>
    <w:p w:rsidR="008C7644" w:rsidRPr="008C7644" w:rsidRDefault="008C7644" w:rsidP="008C7644">
      <w:pPr>
        <w:spacing w:after="0" w:line="240" w:lineRule="auto"/>
        <w:ind w:firstLine="454"/>
        <w:jc w:val="center"/>
        <w:rPr>
          <w:rFonts w:ascii="Times New Roman" w:eastAsia="Times New Roman" w:hAnsi="Times New Roman" w:cs="Times New Roman"/>
          <w:b/>
          <w:sz w:val="20"/>
          <w:szCs w:val="20"/>
          <w:lang w:val="en-US" w:eastAsia="ru-RU"/>
        </w:rPr>
      </w:pPr>
      <w:r w:rsidRPr="008C7644">
        <w:rPr>
          <w:rFonts w:ascii="Times New Roman" w:eastAsia="Times New Roman" w:hAnsi="Times New Roman" w:cs="Times New Roman"/>
          <w:b/>
          <w:sz w:val="20"/>
          <w:szCs w:val="20"/>
          <w:lang w:val="en-US" w:eastAsia="ru-RU"/>
        </w:rPr>
        <w:t>V = 50 ml, τ = 3 hours) depending on the temperature when blowing air</w:t>
      </w:r>
    </w:p>
    <w:p w:rsidR="008C7644" w:rsidRPr="008C7644" w:rsidRDefault="008C7644" w:rsidP="008C7644">
      <w:pPr>
        <w:spacing w:after="0" w:line="240" w:lineRule="auto"/>
        <w:ind w:firstLine="454"/>
        <w:jc w:val="center"/>
        <w:rPr>
          <w:rFonts w:ascii="Times New Roman" w:eastAsia="Times New Roman" w:hAnsi="Times New Roman" w:cs="Times New Roman"/>
          <w:sz w:val="24"/>
          <w:szCs w:val="24"/>
          <w:lang w:val="en-US" w:eastAsia="ru-RU"/>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1134"/>
        <w:gridCol w:w="1134"/>
        <w:gridCol w:w="1134"/>
        <w:gridCol w:w="1134"/>
        <w:gridCol w:w="1276"/>
        <w:gridCol w:w="1417"/>
      </w:tblGrid>
      <w:tr w:rsidR="008C7644" w:rsidRPr="00F64F23" w:rsidTr="008C7644">
        <w:trPr>
          <w:cantSplit/>
        </w:trPr>
        <w:tc>
          <w:tcPr>
            <w:tcW w:w="1843"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 xml:space="preserve">Temperature, </w:t>
            </w:r>
            <w:r w:rsidRPr="008C7644">
              <w:rPr>
                <w:rFonts w:ascii="Times New Roman" w:eastAsia="Times New Roman" w:hAnsi="Times New Roman" w:cs="Times New Roman"/>
                <w:vertAlign w:val="superscript"/>
                <w:lang w:eastAsia="ru-RU"/>
              </w:rPr>
              <w:t>о</w:t>
            </w:r>
            <w:r w:rsidRPr="008C7644">
              <w:rPr>
                <w:rFonts w:ascii="Times New Roman" w:eastAsia="Times New Roman" w:hAnsi="Times New Roman" w:cs="Times New Roman"/>
                <w:lang w:eastAsia="ru-RU"/>
              </w:rPr>
              <w:t>С</w:t>
            </w:r>
          </w:p>
        </w:tc>
        <w:tc>
          <w:tcPr>
            <w:tcW w:w="7229" w:type="dxa"/>
            <w:gridSpan w:val="6"/>
          </w:tcPr>
          <w:p w:rsidR="008C7644" w:rsidRPr="008C7644" w:rsidRDefault="008C7644" w:rsidP="008C7644">
            <w:pPr>
              <w:spacing w:after="0" w:line="240" w:lineRule="auto"/>
              <w:jc w:val="center"/>
              <w:rPr>
                <w:rFonts w:ascii="Times New Roman" w:eastAsia="Times New Roman" w:hAnsi="Times New Roman" w:cs="Times New Roman"/>
                <w:lang w:val="en-US" w:eastAsia="ru-RU"/>
              </w:rPr>
            </w:pPr>
            <w:r w:rsidRPr="008C7644">
              <w:rPr>
                <w:rFonts w:ascii="Times New Roman" w:eastAsia="Times New Roman" w:hAnsi="Times New Roman" w:cs="Times New Roman"/>
                <w:lang w:val="en-US" w:eastAsia="ru-RU"/>
              </w:rPr>
              <w:t>Degree of As</w:t>
            </w:r>
            <w:r w:rsidRPr="008C7644">
              <w:rPr>
                <w:rFonts w:ascii="Times New Roman" w:eastAsia="Times New Roman" w:hAnsi="Times New Roman" w:cs="Times New Roman"/>
                <w:vertAlign w:val="subscript"/>
                <w:lang w:val="en-US" w:eastAsia="ru-RU"/>
              </w:rPr>
              <w:t>2</w:t>
            </w:r>
            <w:r w:rsidRPr="008C7644">
              <w:rPr>
                <w:rFonts w:ascii="Times New Roman" w:eastAsia="Times New Roman" w:hAnsi="Times New Roman" w:cs="Times New Roman"/>
                <w:lang w:val="en-US" w:eastAsia="ru-RU"/>
              </w:rPr>
              <w:t>O</w:t>
            </w:r>
            <w:r w:rsidRPr="008C7644">
              <w:rPr>
                <w:rFonts w:ascii="Times New Roman" w:eastAsia="Times New Roman" w:hAnsi="Times New Roman" w:cs="Times New Roman"/>
                <w:vertAlign w:val="subscript"/>
                <w:lang w:val="en-US" w:eastAsia="ru-RU"/>
              </w:rPr>
              <w:t>3</w:t>
            </w:r>
            <w:r w:rsidRPr="008C7644">
              <w:rPr>
                <w:rFonts w:ascii="Times New Roman" w:eastAsia="Times New Roman" w:hAnsi="Times New Roman" w:cs="Times New Roman"/>
                <w:lang w:val="en-US" w:eastAsia="ru-RU"/>
              </w:rPr>
              <w:t xml:space="preserve"> conversion in the presence of Me</w:t>
            </w:r>
            <w:r w:rsidRPr="008C7644">
              <w:rPr>
                <w:rFonts w:ascii="Times New Roman" w:eastAsia="Times New Roman" w:hAnsi="Times New Roman" w:cs="Times New Roman"/>
                <w:vertAlign w:val="superscript"/>
                <w:lang w:val="en-US" w:eastAsia="ru-RU"/>
              </w:rPr>
              <w:t>2+</w:t>
            </w:r>
            <w:r w:rsidRPr="008C7644">
              <w:rPr>
                <w:rFonts w:ascii="Times New Roman" w:eastAsia="Times New Roman" w:hAnsi="Times New Roman" w:cs="Times New Roman"/>
                <w:lang w:val="en-US" w:eastAsia="ru-RU"/>
              </w:rPr>
              <w:t>, %</w:t>
            </w:r>
          </w:p>
        </w:tc>
      </w:tr>
      <w:tr w:rsidR="008C7644" w:rsidRPr="008C7644" w:rsidTr="008C7644">
        <w:tc>
          <w:tcPr>
            <w:tcW w:w="1843" w:type="dxa"/>
          </w:tcPr>
          <w:p w:rsidR="008C7644" w:rsidRPr="008C7644" w:rsidRDefault="008C7644" w:rsidP="008C7644">
            <w:pPr>
              <w:spacing w:after="0" w:line="240" w:lineRule="auto"/>
              <w:jc w:val="both"/>
              <w:rPr>
                <w:rFonts w:ascii="Times New Roman" w:eastAsia="Times New Roman" w:hAnsi="Times New Roman" w:cs="Times New Roman"/>
                <w:lang w:val="en-US" w:eastAsia="ru-RU"/>
              </w:rPr>
            </w:pP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vertAlign w:val="superscript"/>
                <w:lang w:val="en-US"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С</w:t>
            </w:r>
            <w:r w:rsidRPr="008C7644">
              <w:rPr>
                <w:rFonts w:ascii="Times New Roman" w:eastAsia="Times New Roman" w:hAnsi="Times New Roman" w:cs="Times New Roman"/>
                <w:lang w:val="en-US" w:eastAsia="ru-RU"/>
              </w:rPr>
              <w:t>u</w:t>
            </w:r>
            <w:r w:rsidRPr="008C7644">
              <w:rPr>
                <w:rFonts w:ascii="Times New Roman" w:eastAsia="Times New Roman" w:hAnsi="Times New Roman" w:cs="Times New Roman"/>
                <w:vertAlign w:val="superscript"/>
                <w:lang w:val="en-US" w:eastAsia="ru-RU"/>
              </w:rPr>
              <w:t>2+</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vertAlign w:val="superscript"/>
                <w:lang w:val="en-US"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N</w:t>
            </w:r>
            <w:r w:rsidRPr="008C7644">
              <w:rPr>
                <w:rFonts w:ascii="Times New Roman" w:eastAsia="Times New Roman" w:hAnsi="Times New Roman" w:cs="Times New Roman"/>
                <w:lang w:val="en-US" w:eastAsia="ru-RU"/>
              </w:rPr>
              <w:t>i</w:t>
            </w:r>
            <w:r w:rsidRPr="008C7644">
              <w:rPr>
                <w:rFonts w:ascii="Times New Roman" w:eastAsia="Times New Roman" w:hAnsi="Times New Roman" w:cs="Times New Roman"/>
                <w:vertAlign w:val="superscript"/>
                <w:lang w:val="en-US" w:eastAsia="ru-RU"/>
              </w:rPr>
              <w:t>2+</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vertAlign w:val="superscript"/>
                <w:lang w:val="en-US"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C</w:t>
            </w:r>
            <w:r w:rsidRPr="008C7644">
              <w:rPr>
                <w:rFonts w:ascii="Times New Roman" w:eastAsia="Times New Roman" w:hAnsi="Times New Roman" w:cs="Times New Roman"/>
                <w:lang w:val="en-US" w:eastAsia="ru-RU"/>
              </w:rPr>
              <w:t>o</w:t>
            </w:r>
            <w:r w:rsidRPr="008C7644">
              <w:rPr>
                <w:rFonts w:ascii="Times New Roman" w:eastAsia="Times New Roman" w:hAnsi="Times New Roman" w:cs="Times New Roman"/>
                <w:vertAlign w:val="superscript"/>
                <w:lang w:val="en-US" w:eastAsia="ru-RU"/>
              </w:rPr>
              <w:t>2+</w:t>
            </w:r>
          </w:p>
        </w:tc>
        <w:tc>
          <w:tcPr>
            <w:tcW w:w="1276" w:type="dxa"/>
          </w:tcPr>
          <w:p w:rsidR="008C7644" w:rsidRPr="008C7644" w:rsidRDefault="008C7644" w:rsidP="008C7644">
            <w:pPr>
              <w:spacing w:after="0" w:line="240" w:lineRule="auto"/>
              <w:jc w:val="both"/>
              <w:rPr>
                <w:rFonts w:ascii="Times New Roman" w:eastAsia="Times New Roman" w:hAnsi="Times New Roman" w:cs="Times New Roman"/>
                <w:vertAlign w:val="superscript"/>
                <w:lang w:val="en-US"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M</w:t>
            </w:r>
            <w:r w:rsidRPr="008C7644">
              <w:rPr>
                <w:rFonts w:ascii="Times New Roman" w:eastAsia="Times New Roman" w:hAnsi="Times New Roman" w:cs="Times New Roman"/>
                <w:lang w:val="en-US" w:eastAsia="ru-RU"/>
              </w:rPr>
              <w:t>n</w:t>
            </w:r>
            <w:r w:rsidRPr="008C7644">
              <w:rPr>
                <w:rFonts w:ascii="Times New Roman" w:eastAsia="Times New Roman" w:hAnsi="Times New Roman" w:cs="Times New Roman"/>
                <w:vertAlign w:val="superscript"/>
                <w:lang w:val="en-US" w:eastAsia="ru-RU"/>
              </w:rPr>
              <w:t>2+</w:t>
            </w:r>
          </w:p>
        </w:tc>
        <w:tc>
          <w:tcPr>
            <w:tcW w:w="1417" w:type="dxa"/>
          </w:tcPr>
          <w:p w:rsidR="008C7644" w:rsidRPr="008C7644" w:rsidRDefault="008C7644" w:rsidP="008C7644">
            <w:pPr>
              <w:spacing w:after="0" w:line="240" w:lineRule="auto"/>
              <w:jc w:val="both"/>
              <w:rPr>
                <w:rFonts w:ascii="Times New Roman" w:eastAsia="Times New Roman" w:hAnsi="Times New Roman" w:cs="Times New Roman"/>
                <w:vertAlign w:val="superscript"/>
                <w:lang w:val="en-US"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Z</w:t>
            </w:r>
            <w:r w:rsidRPr="008C7644">
              <w:rPr>
                <w:rFonts w:ascii="Times New Roman" w:eastAsia="Times New Roman" w:hAnsi="Times New Roman" w:cs="Times New Roman"/>
                <w:lang w:val="en-US" w:eastAsia="ru-RU"/>
              </w:rPr>
              <w:t>n</w:t>
            </w:r>
            <w:r w:rsidRPr="008C7644">
              <w:rPr>
                <w:rFonts w:ascii="Times New Roman" w:eastAsia="Times New Roman" w:hAnsi="Times New Roman" w:cs="Times New Roman"/>
                <w:vertAlign w:val="superscript"/>
                <w:lang w:val="en-US" w:eastAsia="ru-RU"/>
              </w:rPr>
              <w:t>2+</w:t>
            </w:r>
          </w:p>
        </w:tc>
      </w:tr>
      <w:tr w:rsidR="008C7644" w:rsidRPr="008C7644" w:rsidTr="008C7644">
        <w:tc>
          <w:tcPr>
            <w:tcW w:w="1843"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20</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0,040</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14,9</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13,6</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14,1</w:t>
            </w:r>
          </w:p>
        </w:tc>
        <w:tc>
          <w:tcPr>
            <w:tcW w:w="1276"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13,5</w:t>
            </w:r>
          </w:p>
        </w:tc>
        <w:tc>
          <w:tcPr>
            <w:tcW w:w="1417"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12,8</w:t>
            </w:r>
          </w:p>
        </w:tc>
      </w:tr>
      <w:tr w:rsidR="008C7644" w:rsidRPr="008C7644" w:rsidTr="008C7644">
        <w:tc>
          <w:tcPr>
            <w:tcW w:w="1843"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40</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0,084</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26,4</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23,0</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24,9</w:t>
            </w:r>
          </w:p>
        </w:tc>
        <w:tc>
          <w:tcPr>
            <w:tcW w:w="1276"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24,8</w:t>
            </w:r>
          </w:p>
        </w:tc>
        <w:tc>
          <w:tcPr>
            <w:tcW w:w="1417"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21,1</w:t>
            </w:r>
          </w:p>
        </w:tc>
      </w:tr>
      <w:tr w:rsidR="008C7644" w:rsidRPr="008C7644" w:rsidTr="008C7644">
        <w:tc>
          <w:tcPr>
            <w:tcW w:w="1843"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eastAsia="ru-RU"/>
              </w:rPr>
              <w:t>60</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0,120</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58,2</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54,9</w:t>
            </w:r>
          </w:p>
        </w:tc>
        <w:tc>
          <w:tcPr>
            <w:tcW w:w="1134"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56,4</w:t>
            </w:r>
          </w:p>
        </w:tc>
        <w:tc>
          <w:tcPr>
            <w:tcW w:w="1276"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56,0</w:t>
            </w:r>
          </w:p>
        </w:tc>
        <w:tc>
          <w:tcPr>
            <w:tcW w:w="1417" w:type="dxa"/>
          </w:tcPr>
          <w:p w:rsidR="008C7644" w:rsidRPr="008C7644" w:rsidRDefault="008C7644" w:rsidP="008C7644">
            <w:pPr>
              <w:spacing w:after="0" w:line="240" w:lineRule="auto"/>
              <w:jc w:val="both"/>
              <w:rPr>
                <w:rFonts w:ascii="Times New Roman" w:eastAsia="Times New Roman" w:hAnsi="Times New Roman" w:cs="Times New Roman"/>
                <w:lang w:eastAsia="ru-RU"/>
              </w:rPr>
            </w:pPr>
            <w:r w:rsidRPr="008C7644">
              <w:rPr>
                <w:rFonts w:ascii="Times New Roman" w:eastAsia="Times New Roman" w:hAnsi="Times New Roman" w:cs="Times New Roman"/>
                <w:lang w:val="en-US" w:eastAsia="ru-RU"/>
              </w:rPr>
              <w:t xml:space="preserve">   </w:t>
            </w:r>
            <w:r w:rsidRPr="008C7644">
              <w:rPr>
                <w:rFonts w:ascii="Times New Roman" w:eastAsia="Times New Roman" w:hAnsi="Times New Roman" w:cs="Times New Roman"/>
                <w:lang w:eastAsia="ru-RU"/>
              </w:rPr>
              <w:t>52,1</w:t>
            </w:r>
          </w:p>
        </w:tc>
      </w:tr>
    </w:tbl>
    <w:p w:rsidR="008C7644" w:rsidRPr="008C7644" w:rsidRDefault="008C7644" w:rsidP="008C7644">
      <w:pPr>
        <w:spacing w:after="0" w:line="240" w:lineRule="auto"/>
        <w:ind w:firstLine="397"/>
        <w:jc w:val="both"/>
        <w:rPr>
          <w:rFonts w:ascii="Times New Roman" w:eastAsia="Times New Roman" w:hAnsi="Times New Roman" w:cs="Times New Roman"/>
          <w:b/>
          <w:sz w:val="24"/>
          <w:szCs w:val="24"/>
          <w:lang w:val="en-US" w:eastAsia="ru-RU"/>
        </w:rPr>
      </w:pPr>
    </w:p>
    <w:p w:rsidR="008C7644" w:rsidRPr="008C7644" w:rsidRDefault="008C7644" w:rsidP="008C7644">
      <w:pPr>
        <w:spacing w:after="0" w:line="240" w:lineRule="auto"/>
        <w:ind w:firstLine="397"/>
        <w:jc w:val="both"/>
        <w:rPr>
          <w:rFonts w:ascii="Times New Roman" w:eastAsia="Times New Roman" w:hAnsi="Times New Roman" w:cs="Times New Roman"/>
          <w:sz w:val="24"/>
          <w:szCs w:val="24"/>
          <w:lang w:val="kk-KZ" w:eastAsia="ru-RU"/>
        </w:rPr>
      </w:pPr>
      <w:r w:rsidRPr="008C7644">
        <w:rPr>
          <w:rFonts w:ascii="Times New Roman" w:eastAsia="Times New Roman" w:hAnsi="Times New Roman" w:cs="Times New Roman"/>
          <w:b/>
          <w:sz w:val="24"/>
          <w:szCs w:val="24"/>
          <w:lang w:val="en-US" w:eastAsia="ru-RU"/>
        </w:rPr>
        <w:t>Conclusions.</w:t>
      </w:r>
      <w:r w:rsidRPr="008C7644">
        <w:rPr>
          <w:rFonts w:ascii="Times New Roman" w:eastAsia="Times New Roman" w:hAnsi="Times New Roman" w:cs="Times New Roman"/>
          <w:sz w:val="24"/>
          <w:szCs w:val="24"/>
          <w:lang w:val="en-US" w:eastAsia="ru-RU"/>
        </w:rPr>
        <w:t xml:space="preserve"> Thus, the stage of the transition of arsenic from the trivalent to the pentavalent state occurs with the participation of atmospheric oxygen and occupies a central place in the process of anodic oxidation of elemental arsenic in sulfuric acid solutions in the presence of Cu</w:t>
      </w:r>
      <w:r w:rsidRPr="008C7644">
        <w:rPr>
          <w:rFonts w:ascii="Times New Roman" w:eastAsia="Times New Roman" w:hAnsi="Times New Roman" w:cs="Times New Roman"/>
          <w:sz w:val="24"/>
          <w:szCs w:val="24"/>
          <w:vertAlign w:val="superscript"/>
          <w:lang w:val="en-US" w:eastAsia="ru-RU"/>
        </w:rPr>
        <w:t>2+</w:t>
      </w:r>
      <w:r w:rsidRPr="008C7644">
        <w:rPr>
          <w:rFonts w:ascii="Times New Roman" w:eastAsia="Times New Roman" w:hAnsi="Times New Roman" w:cs="Times New Roman"/>
          <w:sz w:val="24"/>
          <w:szCs w:val="24"/>
          <w:lang w:val="en-US" w:eastAsia="ru-RU"/>
        </w:rPr>
        <w:t>, Ni</w:t>
      </w:r>
      <w:r w:rsidRPr="008C7644">
        <w:rPr>
          <w:rFonts w:ascii="Times New Roman" w:eastAsia="Times New Roman" w:hAnsi="Times New Roman" w:cs="Times New Roman"/>
          <w:sz w:val="24"/>
          <w:szCs w:val="24"/>
          <w:vertAlign w:val="superscript"/>
          <w:lang w:val="en-US" w:eastAsia="ru-RU"/>
        </w:rPr>
        <w:t>2+</w:t>
      </w:r>
      <w:r w:rsidRPr="008C7644">
        <w:rPr>
          <w:rFonts w:ascii="Times New Roman" w:eastAsia="Times New Roman" w:hAnsi="Times New Roman" w:cs="Times New Roman"/>
          <w:sz w:val="24"/>
          <w:szCs w:val="24"/>
          <w:lang w:val="en-US" w:eastAsia="ru-RU"/>
        </w:rPr>
        <w:t>, Co</w:t>
      </w:r>
      <w:r w:rsidRPr="008C7644">
        <w:rPr>
          <w:rFonts w:ascii="Times New Roman" w:eastAsia="Times New Roman" w:hAnsi="Times New Roman" w:cs="Times New Roman"/>
          <w:sz w:val="24"/>
          <w:szCs w:val="24"/>
          <w:vertAlign w:val="superscript"/>
          <w:lang w:val="en-US" w:eastAsia="ru-RU"/>
        </w:rPr>
        <w:t>2+</w:t>
      </w:r>
      <w:r w:rsidRPr="008C7644">
        <w:rPr>
          <w:rFonts w:ascii="Times New Roman" w:eastAsia="Times New Roman" w:hAnsi="Times New Roman" w:cs="Times New Roman"/>
          <w:sz w:val="24"/>
          <w:szCs w:val="24"/>
          <w:lang w:val="en-US" w:eastAsia="ru-RU"/>
        </w:rPr>
        <w:t>, Mn</w:t>
      </w:r>
      <w:r w:rsidRPr="008C7644">
        <w:rPr>
          <w:rFonts w:ascii="Times New Roman" w:eastAsia="Times New Roman" w:hAnsi="Times New Roman" w:cs="Times New Roman"/>
          <w:sz w:val="24"/>
          <w:szCs w:val="24"/>
          <w:vertAlign w:val="superscript"/>
          <w:lang w:val="en-US" w:eastAsia="ru-RU"/>
        </w:rPr>
        <w:t>2+</w:t>
      </w:r>
      <w:r w:rsidRPr="008C7644">
        <w:rPr>
          <w:rFonts w:ascii="Times New Roman" w:eastAsia="Times New Roman" w:hAnsi="Times New Roman" w:cs="Times New Roman"/>
          <w:sz w:val="24"/>
          <w:szCs w:val="24"/>
          <w:lang w:val="en-US" w:eastAsia="ru-RU"/>
        </w:rPr>
        <w:t>, Zn</w:t>
      </w:r>
      <w:r w:rsidRPr="008C7644">
        <w:rPr>
          <w:rFonts w:ascii="Times New Roman" w:eastAsia="Times New Roman" w:hAnsi="Times New Roman" w:cs="Times New Roman"/>
          <w:sz w:val="24"/>
          <w:szCs w:val="24"/>
          <w:vertAlign w:val="superscript"/>
          <w:lang w:val="en-US" w:eastAsia="ru-RU"/>
        </w:rPr>
        <w:t>2+</w:t>
      </w:r>
      <w:r w:rsidRPr="008C7644">
        <w:rPr>
          <w:rFonts w:ascii="Times New Roman" w:eastAsia="Times New Roman" w:hAnsi="Times New Roman" w:cs="Times New Roman"/>
          <w:sz w:val="24"/>
          <w:szCs w:val="24"/>
          <w:lang w:val="en-US" w:eastAsia="ru-RU"/>
        </w:rPr>
        <w:t xml:space="preserve"> ions, and the nature of the studied transition metal salts does not have a significant effect on the degree of As(III) conversion. This property of some transition metal ions to catalytically oxidize As(III) was used by us later in the development of new methods for processing copper electrolyte with transition metal compounds with the removal of arsenic in the form of arsenates.</w:t>
      </w:r>
      <w:r w:rsidRPr="008C7644">
        <w:rPr>
          <w:rFonts w:ascii="Times New Roman" w:eastAsia="Times New Roman" w:hAnsi="Times New Roman" w:cs="Times New Roman"/>
          <w:sz w:val="24"/>
          <w:szCs w:val="24"/>
          <w:lang w:val="kk-KZ" w:eastAsia="ru-RU"/>
        </w:rPr>
        <w:t xml:space="preserve"> </w:t>
      </w:r>
      <w:r w:rsidRPr="008C7644">
        <w:rPr>
          <w:rFonts w:ascii="Times New Roman" w:eastAsia="Times New Roman" w:hAnsi="Times New Roman" w:cs="Times New Roman"/>
          <w:color w:val="00B050"/>
          <w:sz w:val="24"/>
          <w:szCs w:val="24"/>
          <w:lang w:val="en-US" w:eastAsia="ru-RU"/>
        </w:rPr>
        <w:t>I</w:t>
      </w:r>
      <w:r w:rsidRPr="008C7644">
        <w:rPr>
          <w:rFonts w:ascii="Times New Roman" w:eastAsia="Times New Roman" w:hAnsi="Times New Roman" w:cs="Times New Roman"/>
          <w:color w:val="000000"/>
          <w:sz w:val="24"/>
          <w:szCs w:val="24"/>
          <w:lang w:val="en-US" w:eastAsia="ru-RU"/>
        </w:rPr>
        <w:t xml:space="preserve">n practice, preliminary introduction of transition metals into arsenic-containing solutions will allow the arsenic to be maximally converted into the pentavalent state, which will ensure their effective purification with the removal of arsenic in an environmentally safe form.                </w:t>
      </w:r>
    </w:p>
    <w:p w:rsidR="008C7644" w:rsidRPr="008C7644" w:rsidRDefault="008C7644" w:rsidP="008C7644">
      <w:pPr>
        <w:spacing w:after="0" w:line="240" w:lineRule="auto"/>
        <w:ind w:firstLine="397"/>
        <w:jc w:val="both"/>
        <w:rPr>
          <w:rFonts w:ascii="Times New Roman" w:eastAsia="Times New Roman" w:hAnsi="Times New Roman" w:cs="Times New Roman"/>
          <w:sz w:val="28"/>
          <w:szCs w:val="28"/>
          <w:lang w:val="en-US" w:eastAsia="ru-RU"/>
        </w:rPr>
      </w:pPr>
    </w:p>
    <w:p w:rsidR="008C7644" w:rsidRPr="008C7644" w:rsidRDefault="008C7644" w:rsidP="008C7644">
      <w:pPr>
        <w:spacing w:after="0" w:line="240" w:lineRule="auto"/>
        <w:ind w:firstLine="454"/>
        <w:contextualSpacing/>
        <w:jc w:val="center"/>
        <w:rPr>
          <w:rFonts w:ascii="Times New Roman" w:eastAsia="Times New Roman" w:hAnsi="Times New Roman" w:cs="Times New Roman"/>
          <w:b/>
          <w:sz w:val="24"/>
          <w:szCs w:val="24"/>
          <w:lang w:val="en-US" w:eastAsia="ru-RU"/>
        </w:rPr>
      </w:pPr>
      <w:r w:rsidRPr="008C7644">
        <w:rPr>
          <w:rFonts w:ascii="Times New Roman" w:eastAsia="Times New Roman" w:hAnsi="Times New Roman" w:cs="Times New Roman"/>
          <w:b/>
          <w:sz w:val="24"/>
          <w:szCs w:val="24"/>
          <w:lang w:val="en-US" w:eastAsia="ru-RU"/>
        </w:rPr>
        <w:t>References</w:t>
      </w:r>
    </w:p>
    <w:p w:rsidR="008C7644" w:rsidRPr="008C7644" w:rsidRDefault="008C7644" w:rsidP="008C7644">
      <w:pPr>
        <w:spacing w:after="0" w:line="240" w:lineRule="auto"/>
        <w:ind w:firstLine="454"/>
        <w:contextualSpacing/>
        <w:jc w:val="both"/>
        <w:rPr>
          <w:rFonts w:ascii="Times New Roman" w:eastAsia="Times New Roman" w:hAnsi="Times New Roman" w:cs="Times New Roman"/>
          <w:b/>
          <w:sz w:val="24"/>
          <w:szCs w:val="24"/>
          <w:lang w:val="en-US" w:eastAsia="ru-RU"/>
        </w:rPr>
      </w:pP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1. Tolstikov V. P. Vzaimozavisimost' okislitel'no-vosstanovitel'nyh processov i pH reakcionnoj sredy // Zhurnal obshhej himii. - 1969. -Vyp. 39, -№ 2. -S. 240-247. [in Russian] </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2. Levin A.I., Nomberg M.I. Jelektroliticheskoe rafinirovanie medi. – M.: Metallurgizdat, 1963. -219 s. [in Russian] </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3. Bajmakov Ju. V., Zhurin A. I. Jelektroliz v gidrometallurgii. – M.: Metallurgija, 1977. -336 s. [in Russian] </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4. Kuznecova T. A., Fedorov V.A. Jelektroliticheskoe rafinirovanie medi s povyshennym soderzhaniem Sb i As i vyvod ih iz jelektrolita // Metallurgija cvetnyh metallov. -1974.-№ 4. -S. 174-179. [in Russian] </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5. Tret'jak M.A., Karimov K.A., Nabojchenko S.S.  Avtoklavnoe okislenie ionov mysh'jaka (III) ionami zheleza (II), (III) // Sovremennye tehnologii proizvodstva cvetnyh metallov : materialy Mezhdunarodnoj nauchnoj konferencii, posvjashhennoj 80-letiju S. S. Nabojchenko, </w:t>
      </w:r>
      <w:r w:rsidRPr="008C7644">
        <w:rPr>
          <w:rFonts w:ascii="Times New Roman" w:eastAsia="Times New Roman" w:hAnsi="Times New Roman" w:cs="Times New Roman"/>
          <w:sz w:val="24"/>
          <w:szCs w:val="24"/>
          <w:lang w:val="en-US" w:eastAsia="ru-RU"/>
        </w:rPr>
        <w:lastRenderedPageBreak/>
        <w:t>Ekaterinburg, 24–25 marta 2022 g. - Ekaterinburg: Izdatel'stvo Ural'skogo universiteta, 2022. - S. 68-72. http://elar.urfu.ru/handle/10995/110239. [in Russian].</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6. Efimov E. A., Erusalimchik I. G. Jelektrohimicheskie processy na mysh'jakovom jelektrode // Jelektrohimija. -1965. -Vyp. 1, -№ 9. -S. 1133- 1137. [in Russian] </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7. Tomilov A. P., Osadchenko I. M., Homutov E. M. Jelektrohimija mysh'jaka i ego soedinenij.  Itogi nauki i tehniki VINITI AN SSSR // Jelektrohimija. -1979. -№ 14. -S. 168-207. [in Russian] </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8. Uil'jams U.Dzh.   Opredelenie anionov. -M.: Himija,Spravochnik. Per. s angl. — M.: Himija, 1982 — 624 s. [in Russian] </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9. Rabinovich V.A., Havin Z.Ja. Kratkij himicheskij spravochnik. -Leningrad: Himija, 1978. -392 s. ISBN: 5-7245-0703-X. [in Russian] </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10. Kasenov B.K., Aldabergenov M.K., Pashinkin A.S. Termodinamicheskie metody v himii i metallurgii. Almaty: Rauan, 1994. -126 s. ISBN 5-625-02445-6. [in Russian] </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11. Basolo F., Pirson R. Mehanizmy neorganicheskih reakcij. M.: Mir, 1971. -592 s. [in Russian] </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12. Perelomov L.V., Perelomova I.V., Levkin N.D. i dr. Adsorbcija i okislenie soedinenij mysh'jaka mineralami zheleza i v bio-mineral'nyh sistemah // Izvestija Tul'skogo gosudarstvennogo universiteta. Estestvennye nauki. -2012. -Vyp. 3. -S. 231-241. [in Russian] </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13. K.Z. Song, P. C Ke, Z. Y. Liu et. </w:t>
      </w:r>
      <w:r w:rsidRPr="008C7644">
        <w:rPr>
          <w:rFonts w:ascii="Times New Roman" w:eastAsia="Times New Roman" w:hAnsi="Times New Roman" w:cs="Times New Roman"/>
          <w:sz w:val="24"/>
          <w:szCs w:val="24"/>
          <w:lang w:eastAsia="ru-RU"/>
        </w:rPr>
        <w:t>а</w:t>
      </w:r>
      <w:r w:rsidRPr="008C7644">
        <w:rPr>
          <w:rFonts w:ascii="Times New Roman" w:eastAsia="Times New Roman" w:hAnsi="Times New Roman" w:cs="Times New Roman"/>
          <w:sz w:val="24"/>
          <w:szCs w:val="24"/>
          <w:lang w:val="en-US" w:eastAsia="ru-RU"/>
        </w:rPr>
        <w:t xml:space="preserve">l.  Co-oxidation of arsenic (III) and iron (II) ions by pressurized oxygen in acidic solutions / // Int. J. Miner. Metall. Mater. - 2020. - № 27. - </w:t>
      </w:r>
      <w:r w:rsidRPr="008C7644">
        <w:rPr>
          <w:rFonts w:ascii="Times New Roman" w:eastAsia="Times New Roman" w:hAnsi="Times New Roman" w:cs="Times New Roman"/>
          <w:sz w:val="24"/>
          <w:szCs w:val="24"/>
          <w:lang w:eastAsia="ru-RU"/>
        </w:rPr>
        <w:t>Р</w:t>
      </w:r>
      <w:r w:rsidRPr="008C7644">
        <w:rPr>
          <w:rFonts w:ascii="Times New Roman" w:eastAsia="Times New Roman" w:hAnsi="Times New Roman" w:cs="Times New Roman"/>
          <w:sz w:val="24"/>
          <w:szCs w:val="24"/>
          <w:lang w:val="en-US" w:eastAsia="ru-RU"/>
        </w:rPr>
        <w:t>. 181</w:t>
      </w:r>
      <w:r w:rsidRPr="008C7644">
        <w:rPr>
          <w:rFonts w:ascii="Times New Roman" w:eastAsia="Times New Roman" w:hAnsi="Times New Roman" w:cs="Times New Roman"/>
          <w:sz w:val="24"/>
          <w:szCs w:val="24"/>
          <w:lang w:val="kk-KZ" w:eastAsia="ru-RU"/>
        </w:rPr>
        <w:t>-</w:t>
      </w:r>
      <w:r w:rsidRPr="008C7644">
        <w:rPr>
          <w:rFonts w:ascii="Times New Roman" w:eastAsia="Times New Roman" w:hAnsi="Times New Roman" w:cs="Times New Roman"/>
          <w:sz w:val="24"/>
          <w:szCs w:val="24"/>
          <w:lang w:val="en-US" w:eastAsia="ru-RU"/>
        </w:rPr>
        <w:t>189. https://dx.doi.org/10.1007/s12613-019-1786-9</w:t>
      </w:r>
    </w:p>
    <w:p w:rsidR="008C7644" w:rsidRPr="008C7644" w:rsidRDefault="008C7644" w:rsidP="008C7644">
      <w:pPr>
        <w:spacing w:after="0" w:line="240" w:lineRule="auto"/>
        <w:jc w:val="both"/>
        <w:rPr>
          <w:rFonts w:ascii="Times New Roman" w:eastAsia="Times New Roman" w:hAnsi="Times New Roman" w:cs="Times New Roman"/>
          <w:sz w:val="24"/>
          <w:szCs w:val="24"/>
          <w:lang w:val="en-US" w:eastAsia="ru-RU"/>
        </w:rPr>
      </w:pPr>
      <w:r w:rsidRPr="008C7644">
        <w:rPr>
          <w:rFonts w:ascii="Times New Roman" w:eastAsia="Times New Roman" w:hAnsi="Times New Roman" w:cs="Times New Roman"/>
          <w:sz w:val="24"/>
          <w:szCs w:val="24"/>
          <w:lang w:val="en-US" w:eastAsia="ru-RU"/>
        </w:rPr>
        <w:t xml:space="preserve">14. P. Zhang, C. Li, C. Wei et. </w:t>
      </w:r>
      <w:r w:rsidRPr="008C7644">
        <w:rPr>
          <w:rFonts w:ascii="Times New Roman" w:eastAsia="Times New Roman" w:hAnsi="Times New Roman" w:cs="Times New Roman"/>
          <w:sz w:val="24"/>
          <w:szCs w:val="24"/>
          <w:lang w:eastAsia="ru-RU"/>
        </w:rPr>
        <w:t>а</w:t>
      </w:r>
      <w:r w:rsidRPr="008C7644">
        <w:rPr>
          <w:rFonts w:ascii="Times New Roman" w:eastAsia="Times New Roman" w:hAnsi="Times New Roman" w:cs="Times New Roman"/>
          <w:sz w:val="24"/>
          <w:szCs w:val="24"/>
          <w:lang w:val="en-US" w:eastAsia="ru-RU"/>
        </w:rPr>
        <w:t xml:space="preserve">l. Effects of zinc and copper ions on ferric arsenate precipitation in hydrothermal scorodite // J. Cent. South Univ. Sci. Technol. - 2019. - № 50. - </w:t>
      </w:r>
      <w:r w:rsidRPr="008C7644">
        <w:rPr>
          <w:rFonts w:ascii="Times New Roman" w:eastAsia="Times New Roman" w:hAnsi="Times New Roman" w:cs="Times New Roman"/>
          <w:sz w:val="24"/>
          <w:szCs w:val="24"/>
          <w:lang w:eastAsia="ru-RU"/>
        </w:rPr>
        <w:t>Р</w:t>
      </w:r>
      <w:r w:rsidRPr="008C7644">
        <w:rPr>
          <w:rFonts w:ascii="Times New Roman" w:eastAsia="Times New Roman" w:hAnsi="Times New Roman" w:cs="Times New Roman"/>
          <w:sz w:val="24"/>
          <w:szCs w:val="24"/>
          <w:lang w:val="en-US" w:eastAsia="ru-RU"/>
        </w:rPr>
        <w:t>. 2645–2655.</w:t>
      </w:r>
    </w:p>
    <w:p w:rsidR="008C7644" w:rsidRPr="008C7644" w:rsidRDefault="008C7644" w:rsidP="008C7644">
      <w:pPr>
        <w:spacing w:after="0" w:line="240" w:lineRule="auto"/>
        <w:jc w:val="both"/>
        <w:rPr>
          <w:rFonts w:ascii="Times New Roman" w:eastAsia="Times New Roman" w:hAnsi="Times New Roman" w:cs="Times New Roman"/>
          <w:i/>
          <w:sz w:val="24"/>
          <w:szCs w:val="24"/>
          <w:lang w:val="en-US" w:eastAsia="ru-RU"/>
        </w:rPr>
      </w:pPr>
    </w:p>
    <w:p w:rsidR="008C7644" w:rsidRPr="008C7644" w:rsidRDefault="008C7644" w:rsidP="008C7644">
      <w:pPr>
        <w:tabs>
          <w:tab w:val="left" w:pos="360"/>
          <w:tab w:val="right" w:pos="900"/>
        </w:tabs>
        <w:spacing w:after="0" w:line="240" w:lineRule="auto"/>
        <w:jc w:val="both"/>
        <w:rPr>
          <w:rFonts w:ascii="Times New Roman" w:eastAsia="Times New Roman" w:hAnsi="Times New Roman" w:cs="Times New Roman"/>
          <w:b/>
          <w:i/>
          <w:sz w:val="20"/>
          <w:szCs w:val="20"/>
          <w:lang w:val="kk-KZ" w:eastAsia="ru-RU"/>
        </w:rPr>
      </w:pPr>
      <w:r w:rsidRPr="008C7644">
        <w:rPr>
          <w:rFonts w:ascii="Times New Roman" w:eastAsia="Times New Roman" w:hAnsi="Times New Roman" w:cs="Times New Roman"/>
          <w:b/>
          <w:i/>
          <w:sz w:val="20"/>
          <w:szCs w:val="20"/>
          <w:lang w:val="kk-KZ" w:eastAsia="ru-RU"/>
        </w:rPr>
        <w:t>Information about authors</w:t>
      </w:r>
    </w:p>
    <w:p w:rsidR="008C7644" w:rsidRPr="008C7644" w:rsidRDefault="008C7644" w:rsidP="008C7644">
      <w:pPr>
        <w:tabs>
          <w:tab w:val="left" w:pos="360"/>
          <w:tab w:val="right" w:pos="900"/>
        </w:tabs>
        <w:spacing w:after="0" w:line="240" w:lineRule="auto"/>
        <w:jc w:val="both"/>
        <w:rPr>
          <w:rFonts w:ascii="Times New Roman" w:eastAsia="Times New Roman" w:hAnsi="Times New Roman" w:cs="Times New Roman"/>
          <w:sz w:val="20"/>
          <w:szCs w:val="20"/>
          <w:lang w:val="kk-KZ" w:eastAsia="ru-RU"/>
        </w:rPr>
      </w:pPr>
      <w:r w:rsidRPr="008C7644">
        <w:rPr>
          <w:rFonts w:ascii="Times New Roman" w:eastAsia="Times New Roman" w:hAnsi="Times New Roman" w:cs="Times New Roman"/>
          <w:sz w:val="20"/>
          <w:szCs w:val="20"/>
          <w:lang w:val="kk-KZ" w:eastAsia="ru-RU"/>
        </w:rPr>
        <w:t>Omarov K.B. - Doctor of Technical Sciences, Professor, Kazakh University of Technology and Business</w:t>
      </w:r>
      <w:r w:rsidRPr="008C7644">
        <w:rPr>
          <w:rFonts w:ascii="Times New Roman" w:eastAsia="Times New Roman" w:hAnsi="Times New Roman" w:cs="Times New Roman"/>
          <w:sz w:val="20"/>
          <w:szCs w:val="20"/>
          <w:lang w:val="en-US" w:eastAsia="ru-RU"/>
        </w:rPr>
        <w:t xml:space="preserve"> </w:t>
      </w:r>
      <w:r w:rsidRPr="008C7644">
        <w:rPr>
          <w:rFonts w:ascii="Times New Roman" w:eastAsia="Times New Roman" w:hAnsi="Times New Roman" w:cs="Times New Roman"/>
          <w:sz w:val="20"/>
          <w:szCs w:val="20"/>
          <w:lang w:val="kk-KZ" w:eastAsia="ru-RU"/>
        </w:rPr>
        <w:t xml:space="preserve">named </w:t>
      </w:r>
      <w:r w:rsidR="00EE05CC">
        <w:rPr>
          <w:rFonts w:ascii="Times New Roman" w:eastAsia="Times New Roman" w:hAnsi="Times New Roman" w:cs="Times New Roman"/>
          <w:sz w:val="20"/>
          <w:szCs w:val="20"/>
          <w:lang w:val="kk-KZ" w:eastAsia="ru-RU"/>
        </w:rPr>
        <w:t xml:space="preserve">after K.Kulazhanov,  </w:t>
      </w:r>
      <w:r w:rsidR="00EE05CC" w:rsidRPr="008C7644">
        <w:rPr>
          <w:rFonts w:ascii="Times New Roman" w:eastAsia="Times New Roman" w:hAnsi="Times New Roman" w:cs="Times New Roman"/>
          <w:sz w:val="20"/>
          <w:szCs w:val="20"/>
          <w:lang w:val="kk-KZ" w:eastAsia="ru-RU"/>
        </w:rPr>
        <w:t xml:space="preserve">Astana, </w:t>
      </w:r>
      <w:r w:rsidRPr="008C7644">
        <w:rPr>
          <w:rFonts w:ascii="Times New Roman" w:eastAsia="Times New Roman" w:hAnsi="Times New Roman" w:cs="Times New Roman"/>
          <w:sz w:val="20"/>
          <w:szCs w:val="20"/>
          <w:lang w:val="kk-KZ" w:eastAsia="ru-RU"/>
        </w:rPr>
        <w:t xml:space="preserve">Kazakhstan, e-mail: </w:t>
      </w:r>
      <w:hyperlink r:id="rId347" w:history="1">
        <w:r w:rsidRPr="008C7644">
          <w:rPr>
            <w:rFonts w:ascii="Times New Roman" w:eastAsia="Times New Roman" w:hAnsi="Times New Roman" w:cs="Times New Roman"/>
            <w:sz w:val="20"/>
            <w:szCs w:val="20"/>
            <w:lang w:val="kk-KZ" w:eastAsia="ru-RU"/>
          </w:rPr>
          <w:t>homarov1963@mail.ru</w:t>
        </w:r>
      </w:hyperlink>
      <w:r w:rsidRPr="008C7644">
        <w:rPr>
          <w:rFonts w:ascii="Times New Roman" w:eastAsia="Times New Roman" w:hAnsi="Times New Roman" w:cs="Times New Roman"/>
          <w:sz w:val="20"/>
          <w:szCs w:val="20"/>
          <w:lang w:val="kk-KZ" w:eastAsia="ru-RU"/>
        </w:rPr>
        <w:t>;</w:t>
      </w:r>
    </w:p>
    <w:p w:rsidR="008C7644" w:rsidRPr="008C7644" w:rsidRDefault="008C7644" w:rsidP="008C7644">
      <w:pPr>
        <w:spacing w:after="0" w:line="240" w:lineRule="auto"/>
        <w:contextualSpacing/>
        <w:jc w:val="both"/>
        <w:rPr>
          <w:rFonts w:ascii="Times New Roman" w:eastAsia="Times New Roman" w:hAnsi="Times New Roman" w:cs="Times New Roman"/>
          <w:sz w:val="20"/>
          <w:szCs w:val="20"/>
          <w:lang w:val="kk-KZ" w:eastAsia="ru-RU"/>
        </w:rPr>
      </w:pPr>
      <w:r w:rsidRPr="008C7644">
        <w:rPr>
          <w:rFonts w:ascii="Times New Roman" w:eastAsia="Times New Roman" w:hAnsi="Times New Roman" w:cs="Times New Roman"/>
          <w:sz w:val="20"/>
          <w:szCs w:val="20"/>
          <w:lang w:val="en-US" w:eastAsia="ru-RU"/>
        </w:rPr>
        <w:t>Nurtai Zh.T</w:t>
      </w:r>
      <w:r w:rsidRPr="008C7644">
        <w:rPr>
          <w:rFonts w:ascii="Times New Roman" w:eastAsia="Times New Roman" w:hAnsi="Times New Roman" w:cs="Times New Roman"/>
          <w:sz w:val="20"/>
          <w:szCs w:val="20"/>
          <w:lang w:val="kk-KZ" w:eastAsia="ru-RU"/>
        </w:rPr>
        <w:t>.</w:t>
      </w:r>
      <w:r w:rsidR="00EE05CC">
        <w:rPr>
          <w:rFonts w:ascii="Times New Roman" w:eastAsia="Times New Roman" w:hAnsi="Times New Roman" w:cs="Times New Roman"/>
          <w:sz w:val="20"/>
          <w:szCs w:val="20"/>
          <w:lang w:val="en-US" w:eastAsia="ru-RU"/>
        </w:rPr>
        <w:t xml:space="preserve"> - PhD, Associate Professor</w:t>
      </w:r>
      <w:r w:rsidR="00EE05CC" w:rsidRPr="00EE05CC">
        <w:rPr>
          <w:rFonts w:ascii="Times New Roman" w:eastAsia="Times New Roman" w:hAnsi="Times New Roman" w:cs="Times New Roman"/>
          <w:sz w:val="20"/>
          <w:szCs w:val="20"/>
          <w:lang w:val="en-US" w:eastAsia="ru-RU"/>
        </w:rPr>
        <w:t xml:space="preserve">, </w:t>
      </w:r>
      <w:r w:rsidRPr="008C7644">
        <w:rPr>
          <w:rFonts w:ascii="Times New Roman" w:eastAsia="Times New Roman" w:hAnsi="Times New Roman" w:cs="Times New Roman"/>
          <w:sz w:val="20"/>
          <w:szCs w:val="20"/>
          <w:lang w:val="en-US" w:eastAsia="ru-RU"/>
        </w:rPr>
        <w:t xml:space="preserve">Kazakh University of Technology and Business named after K.Kulazhanov, </w:t>
      </w:r>
      <w:r w:rsidR="00EE05CC" w:rsidRPr="008C7644">
        <w:rPr>
          <w:rFonts w:ascii="Times New Roman" w:eastAsia="Times New Roman" w:hAnsi="Times New Roman" w:cs="Times New Roman"/>
          <w:sz w:val="20"/>
          <w:szCs w:val="20"/>
          <w:lang w:val="en-US" w:eastAsia="ru-RU"/>
        </w:rPr>
        <w:t xml:space="preserve">Astana, </w:t>
      </w:r>
      <w:r w:rsidRPr="008C7644">
        <w:rPr>
          <w:rFonts w:ascii="Times New Roman" w:eastAsia="Times New Roman" w:hAnsi="Times New Roman" w:cs="Times New Roman"/>
          <w:sz w:val="20"/>
          <w:szCs w:val="20"/>
          <w:lang w:val="en-US" w:eastAsia="ru-RU"/>
        </w:rPr>
        <w:t xml:space="preserve">Kazakhstan, e-mail: </w:t>
      </w:r>
      <w:hyperlink r:id="rId348" w:history="1">
        <w:r w:rsidRPr="008C7644">
          <w:rPr>
            <w:rFonts w:ascii="Times New Roman" w:eastAsia="Times New Roman" w:hAnsi="Times New Roman" w:cs="Times New Roman"/>
            <w:sz w:val="20"/>
            <w:szCs w:val="20"/>
            <w:lang w:val="en-US" w:eastAsia="ru-RU"/>
          </w:rPr>
          <w:t>zhadira_nurtai@mail.ru</w:t>
        </w:r>
      </w:hyperlink>
      <w:r w:rsidRPr="008C7644">
        <w:rPr>
          <w:rFonts w:ascii="Times New Roman" w:eastAsia="Times New Roman" w:hAnsi="Times New Roman" w:cs="Times New Roman"/>
          <w:sz w:val="20"/>
          <w:szCs w:val="20"/>
          <w:lang w:val="kk-KZ" w:eastAsia="ru-RU"/>
        </w:rPr>
        <w:t>;</w:t>
      </w:r>
    </w:p>
    <w:p w:rsidR="008C7644" w:rsidRPr="008C7644" w:rsidRDefault="008C7644" w:rsidP="008C7644">
      <w:pPr>
        <w:tabs>
          <w:tab w:val="left" w:pos="360"/>
          <w:tab w:val="right" w:pos="900"/>
        </w:tabs>
        <w:spacing w:after="0" w:line="240" w:lineRule="auto"/>
        <w:jc w:val="both"/>
        <w:rPr>
          <w:rFonts w:ascii="Times New Roman" w:eastAsia="Times New Roman" w:hAnsi="Times New Roman" w:cs="Times New Roman"/>
          <w:color w:val="000000"/>
          <w:sz w:val="20"/>
          <w:szCs w:val="20"/>
          <w:lang w:val="kk-KZ" w:eastAsia="ru-RU"/>
        </w:rPr>
      </w:pPr>
      <w:r w:rsidRPr="008C7644">
        <w:rPr>
          <w:rFonts w:ascii="Times New Roman" w:eastAsia="Times New Roman" w:hAnsi="Times New Roman" w:cs="Times New Roman"/>
          <w:color w:val="000000"/>
          <w:sz w:val="20"/>
          <w:szCs w:val="20"/>
          <w:lang w:val="en-US" w:eastAsia="ru-RU"/>
        </w:rPr>
        <w:t>Nurgaliyev N.U</w:t>
      </w:r>
      <w:r w:rsidRPr="008C7644">
        <w:rPr>
          <w:rFonts w:ascii="Times New Roman" w:eastAsia="Times New Roman" w:hAnsi="Times New Roman" w:cs="Times New Roman"/>
          <w:color w:val="000000"/>
          <w:sz w:val="20"/>
          <w:szCs w:val="20"/>
          <w:lang w:val="kk-KZ" w:eastAsia="ru-RU"/>
        </w:rPr>
        <w:t>.</w:t>
      </w:r>
      <w:r w:rsidRPr="008C7644">
        <w:rPr>
          <w:rFonts w:ascii="Times New Roman" w:eastAsia="Times New Roman" w:hAnsi="Times New Roman" w:cs="Times New Roman"/>
          <w:color w:val="000000"/>
          <w:sz w:val="20"/>
          <w:szCs w:val="20"/>
          <w:lang w:val="en-US" w:eastAsia="ru-RU"/>
        </w:rPr>
        <w:t xml:space="preserve"> - Candidate of Chemica</w:t>
      </w:r>
      <w:r w:rsidR="00EE05CC">
        <w:rPr>
          <w:rFonts w:ascii="Times New Roman" w:eastAsia="Times New Roman" w:hAnsi="Times New Roman" w:cs="Times New Roman"/>
          <w:color w:val="000000"/>
          <w:sz w:val="20"/>
          <w:szCs w:val="20"/>
          <w:lang w:val="en-US" w:eastAsia="ru-RU"/>
        </w:rPr>
        <w:t>l Sciences, Associate Professor</w:t>
      </w:r>
      <w:r w:rsidR="00EE05CC" w:rsidRPr="00EE05CC">
        <w:rPr>
          <w:rFonts w:ascii="Times New Roman" w:eastAsia="Times New Roman" w:hAnsi="Times New Roman" w:cs="Times New Roman"/>
          <w:color w:val="000000"/>
          <w:sz w:val="20"/>
          <w:szCs w:val="20"/>
          <w:lang w:val="en-US" w:eastAsia="ru-RU"/>
        </w:rPr>
        <w:t xml:space="preserve">, </w:t>
      </w:r>
      <w:r w:rsidRPr="008C7644">
        <w:rPr>
          <w:rFonts w:ascii="Times New Roman" w:eastAsia="Times New Roman" w:hAnsi="Times New Roman" w:cs="Times New Roman"/>
          <w:color w:val="000000"/>
          <w:sz w:val="20"/>
          <w:szCs w:val="20"/>
          <w:lang w:val="en-US" w:eastAsia="ru-RU"/>
        </w:rPr>
        <w:t>Kazakh University of Technology and Business</w:t>
      </w:r>
      <w:r w:rsidR="00EE05CC" w:rsidRPr="00EE05CC">
        <w:rPr>
          <w:rFonts w:ascii="Times New Roman" w:eastAsia="Times New Roman" w:hAnsi="Times New Roman" w:cs="Times New Roman"/>
          <w:color w:val="000000"/>
          <w:sz w:val="20"/>
          <w:szCs w:val="20"/>
          <w:lang w:val="en-US" w:eastAsia="ru-RU"/>
        </w:rPr>
        <w:t xml:space="preserve">, </w:t>
      </w:r>
      <w:r w:rsidR="00EE05CC" w:rsidRPr="008C7644">
        <w:rPr>
          <w:rFonts w:ascii="Times New Roman" w:eastAsia="Times New Roman" w:hAnsi="Times New Roman" w:cs="Times New Roman"/>
          <w:color w:val="000000"/>
          <w:sz w:val="20"/>
          <w:szCs w:val="20"/>
          <w:lang w:val="en-US" w:eastAsia="ru-RU"/>
        </w:rPr>
        <w:t>Astana,</w:t>
      </w:r>
      <w:r w:rsidRPr="008C7644">
        <w:rPr>
          <w:rFonts w:ascii="Times New Roman" w:eastAsia="Times New Roman" w:hAnsi="Times New Roman" w:cs="Times New Roman"/>
          <w:color w:val="000000"/>
          <w:sz w:val="20"/>
          <w:szCs w:val="20"/>
          <w:lang w:val="en-US" w:eastAsia="ru-RU"/>
        </w:rPr>
        <w:t>,</w:t>
      </w:r>
      <w:r w:rsidR="00EE05CC">
        <w:rPr>
          <w:rFonts w:ascii="Times New Roman" w:eastAsia="Times New Roman" w:hAnsi="Times New Roman" w:cs="Times New Roman"/>
          <w:sz w:val="20"/>
          <w:szCs w:val="20"/>
          <w:lang w:val="kk-KZ" w:eastAsia="ru-RU"/>
        </w:rPr>
        <w:t xml:space="preserve"> </w:t>
      </w:r>
      <w:r w:rsidRPr="008C7644">
        <w:rPr>
          <w:rFonts w:ascii="Times New Roman" w:eastAsia="Times New Roman" w:hAnsi="Times New Roman" w:cs="Times New Roman"/>
          <w:sz w:val="20"/>
          <w:szCs w:val="20"/>
          <w:lang w:val="kk-KZ" w:eastAsia="ru-RU"/>
        </w:rPr>
        <w:t>Kazakhstan</w:t>
      </w:r>
      <w:r w:rsidRPr="008C7644">
        <w:rPr>
          <w:rFonts w:ascii="Times New Roman" w:eastAsia="Times New Roman" w:hAnsi="Times New Roman" w:cs="Times New Roman"/>
          <w:sz w:val="20"/>
          <w:szCs w:val="20"/>
          <w:lang w:val="en-US" w:eastAsia="ru-RU"/>
        </w:rPr>
        <w:t xml:space="preserve"> </w:t>
      </w:r>
      <w:r w:rsidRPr="008C7644">
        <w:rPr>
          <w:rFonts w:ascii="Times New Roman" w:eastAsia="Times New Roman" w:hAnsi="Times New Roman" w:cs="Times New Roman"/>
          <w:sz w:val="20"/>
          <w:szCs w:val="20"/>
          <w:lang w:val="kk-KZ" w:eastAsia="ru-RU"/>
        </w:rPr>
        <w:t xml:space="preserve">named after K.Kulazhanov, </w:t>
      </w:r>
      <w:r w:rsidRPr="008C7644">
        <w:rPr>
          <w:rFonts w:ascii="Times New Roman" w:eastAsia="Times New Roman" w:hAnsi="Times New Roman" w:cs="Times New Roman"/>
          <w:color w:val="000000"/>
          <w:sz w:val="20"/>
          <w:szCs w:val="20"/>
          <w:lang w:val="en-US" w:eastAsia="ru-RU"/>
        </w:rPr>
        <w:t xml:space="preserve">e-mail: </w:t>
      </w:r>
      <w:bookmarkStart w:id="34" w:name="_Hlk166860209"/>
      <w:r w:rsidRPr="008C7644">
        <w:rPr>
          <w:rFonts w:ascii="Times New Roman" w:eastAsia="Times New Roman" w:hAnsi="Times New Roman" w:cs="Times New Roman"/>
          <w:color w:val="000000"/>
          <w:sz w:val="20"/>
          <w:szCs w:val="20"/>
          <w:lang w:val="en-US" w:eastAsia="ru-RU"/>
        </w:rPr>
        <w:t>nurgaliev_nao@mail.ru</w:t>
      </w:r>
      <w:bookmarkEnd w:id="34"/>
      <w:r w:rsidRPr="008C7644">
        <w:rPr>
          <w:rFonts w:ascii="Times New Roman" w:eastAsia="Times New Roman" w:hAnsi="Times New Roman" w:cs="Times New Roman"/>
          <w:color w:val="000000"/>
          <w:sz w:val="20"/>
          <w:szCs w:val="20"/>
          <w:lang w:val="kk-KZ" w:eastAsia="ru-RU"/>
        </w:rPr>
        <w:t>;</w:t>
      </w:r>
    </w:p>
    <w:p w:rsidR="008C7644" w:rsidRPr="008C7644" w:rsidRDefault="008C7644" w:rsidP="008C7644">
      <w:pPr>
        <w:tabs>
          <w:tab w:val="left" w:pos="360"/>
          <w:tab w:val="right" w:pos="900"/>
        </w:tabs>
        <w:spacing w:after="0" w:line="240" w:lineRule="auto"/>
        <w:jc w:val="both"/>
        <w:rPr>
          <w:rFonts w:ascii="Times New Roman" w:eastAsia="Times New Roman" w:hAnsi="Times New Roman" w:cs="Times New Roman"/>
          <w:color w:val="000000"/>
          <w:sz w:val="20"/>
          <w:szCs w:val="20"/>
          <w:lang w:val="en-US" w:eastAsia="ru-RU"/>
        </w:rPr>
      </w:pPr>
      <w:r w:rsidRPr="008C7644">
        <w:rPr>
          <w:rFonts w:ascii="Times New Roman" w:eastAsia="Times New Roman" w:hAnsi="Times New Roman" w:cs="Times New Roman"/>
          <w:color w:val="000000"/>
          <w:sz w:val="20"/>
          <w:szCs w:val="20"/>
          <w:lang w:val="en-US" w:eastAsia="ru-RU"/>
        </w:rPr>
        <w:t>Takirova A.K</w:t>
      </w:r>
      <w:r w:rsidRPr="008C7644">
        <w:rPr>
          <w:rFonts w:ascii="Times New Roman" w:eastAsia="Times New Roman" w:hAnsi="Times New Roman" w:cs="Times New Roman"/>
          <w:color w:val="000000"/>
          <w:sz w:val="20"/>
          <w:szCs w:val="20"/>
          <w:lang w:val="kk-KZ" w:eastAsia="ru-RU"/>
        </w:rPr>
        <w:t>.</w:t>
      </w:r>
      <w:r w:rsidRPr="008C7644">
        <w:rPr>
          <w:rFonts w:ascii="Times New Roman" w:eastAsia="Times New Roman" w:hAnsi="Times New Roman" w:cs="Times New Roman"/>
          <w:color w:val="000000"/>
          <w:sz w:val="20"/>
          <w:szCs w:val="20"/>
          <w:lang w:val="en-US" w:eastAsia="ru-RU"/>
        </w:rPr>
        <w:t xml:space="preserve"> - m</w:t>
      </w:r>
      <w:r w:rsidR="00EE05CC">
        <w:rPr>
          <w:rFonts w:ascii="Times New Roman" w:eastAsia="Times New Roman" w:hAnsi="Times New Roman" w:cs="Times New Roman"/>
          <w:color w:val="000000"/>
          <w:sz w:val="20"/>
          <w:szCs w:val="20"/>
          <w:lang w:val="en-US" w:eastAsia="ru-RU"/>
        </w:rPr>
        <w:t>aster's degree, senior lecturer</w:t>
      </w:r>
      <w:r w:rsidR="00EE05CC" w:rsidRPr="00EE05CC">
        <w:rPr>
          <w:rFonts w:ascii="Times New Roman" w:eastAsia="Times New Roman" w:hAnsi="Times New Roman" w:cs="Times New Roman"/>
          <w:color w:val="000000"/>
          <w:sz w:val="20"/>
          <w:szCs w:val="20"/>
          <w:lang w:val="en-US" w:eastAsia="ru-RU"/>
        </w:rPr>
        <w:t xml:space="preserve">, </w:t>
      </w:r>
      <w:r w:rsidRPr="008C7644">
        <w:rPr>
          <w:rFonts w:ascii="Times New Roman" w:eastAsia="Times New Roman" w:hAnsi="Times New Roman" w:cs="Times New Roman"/>
          <w:color w:val="000000"/>
          <w:sz w:val="20"/>
          <w:szCs w:val="20"/>
          <w:lang w:val="en-US" w:eastAsia="ru-RU"/>
        </w:rPr>
        <w:t xml:space="preserve">Kazakh University of Technology and Business named after K. Kulazhanov, </w:t>
      </w:r>
      <w:r w:rsidR="00EE05CC" w:rsidRPr="00EE05CC">
        <w:rPr>
          <w:rFonts w:ascii="Times New Roman" w:eastAsia="Times New Roman" w:hAnsi="Times New Roman" w:cs="Times New Roman"/>
          <w:color w:val="000000"/>
          <w:sz w:val="20"/>
          <w:szCs w:val="20"/>
          <w:lang w:val="en-US" w:eastAsia="ru-RU"/>
        </w:rPr>
        <w:t xml:space="preserve"> </w:t>
      </w:r>
      <w:r w:rsidR="00EE05CC" w:rsidRPr="008C7644">
        <w:rPr>
          <w:rFonts w:ascii="Times New Roman" w:eastAsia="Times New Roman" w:hAnsi="Times New Roman" w:cs="Times New Roman"/>
          <w:color w:val="000000"/>
          <w:sz w:val="20"/>
          <w:szCs w:val="20"/>
          <w:lang w:val="en-US" w:eastAsia="ru-RU"/>
        </w:rPr>
        <w:t xml:space="preserve">Astana, </w:t>
      </w:r>
      <w:r w:rsidRPr="008C7644">
        <w:rPr>
          <w:rFonts w:ascii="Times New Roman" w:eastAsia="Times New Roman" w:hAnsi="Times New Roman" w:cs="Times New Roman"/>
          <w:color w:val="000000"/>
          <w:sz w:val="20"/>
          <w:szCs w:val="20"/>
          <w:lang w:val="en-US" w:eastAsia="ru-RU"/>
        </w:rPr>
        <w:t xml:space="preserve">Kazakhstan, </w:t>
      </w:r>
      <w:bookmarkStart w:id="35" w:name="_Hlk167096699"/>
      <w:r w:rsidRPr="008C7644">
        <w:rPr>
          <w:rFonts w:ascii="Times New Roman" w:eastAsia="Times New Roman" w:hAnsi="Times New Roman" w:cs="Times New Roman"/>
          <w:color w:val="000000"/>
          <w:sz w:val="20"/>
          <w:szCs w:val="20"/>
          <w:lang w:val="en-US" w:eastAsia="ru-RU"/>
        </w:rPr>
        <w:t xml:space="preserve">e-mail: </w:t>
      </w:r>
      <w:bookmarkEnd w:id="35"/>
      <w:r w:rsidRPr="008C7644">
        <w:rPr>
          <w:rFonts w:ascii="Times New Roman" w:eastAsia="Times New Roman" w:hAnsi="Times New Roman" w:cs="Times New Roman"/>
          <w:color w:val="000000"/>
          <w:sz w:val="20"/>
          <w:szCs w:val="20"/>
          <w:lang w:val="en-US" w:eastAsia="ru-RU"/>
        </w:rPr>
        <w:t>adem_1996@mail.ru</w:t>
      </w:r>
    </w:p>
    <w:p w:rsidR="008C7644" w:rsidRPr="008C7644" w:rsidRDefault="008C7644" w:rsidP="008C7644">
      <w:pPr>
        <w:tabs>
          <w:tab w:val="left" w:pos="360"/>
          <w:tab w:val="right" w:pos="900"/>
        </w:tabs>
        <w:spacing w:after="0" w:line="240" w:lineRule="auto"/>
        <w:ind w:firstLine="454"/>
        <w:jc w:val="both"/>
        <w:rPr>
          <w:rFonts w:ascii="Times New Roman" w:eastAsia="Times New Roman" w:hAnsi="Times New Roman" w:cs="Times New Roman"/>
          <w:color w:val="000000"/>
          <w:sz w:val="20"/>
          <w:szCs w:val="20"/>
          <w:lang w:val="en-US" w:eastAsia="ru-RU"/>
        </w:rPr>
      </w:pPr>
    </w:p>
    <w:p w:rsidR="008C7644" w:rsidRPr="00225973" w:rsidRDefault="008C7644" w:rsidP="008C7644">
      <w:pPr>
        <w:spacing w:after="0" w:line="240" w:lineRule="auto"/>
        <w:ind w:firstLine="454"/>
        <w:contextualSpacing/>
        <w:jc w:val="both"/>
        <w:rPr>
          <w:rFonts w:ascii="Times New Roman" w:eastAsia="Times New Roman" w:hAnsi="Times New Roman" w:cs="Times New Roman"/>
          <w:b/>
          <w:sz w:val="20"/>
          <w:szCs w:val="20"/>
          <w:lang w:val="en-US" w:eastAsia="ru-RU"/>
        </w:rPr>
      </w:pPr>
    </w:p>
    <w:p w:rsidR="008C7644" w:rsidRPr="008C7644" w:rsidRDefault="008C7644" w:rsidP="008C7644">
      <w:pPr>
        <w:spacing w:after="0" w:line="240" w:lineRule="auto"/>
        <w:contextualSpacing/>
        <w:jc w:val="both"/>
        <w:rPr>
          <w:rFonts w:ascii="Times New Roman" w:eastAsia="Times New Roman" w:hAnsi="Times New Roman" w:cs="Times New Roman"/>
          <w:b/>
          <w:i/>
          <w:sz w:val="20"/>
          <w:szCs w:val="20"/>
          <w:lang w:eastAsia="ru-RU"/>
        </w:rPr>
      </w:pPr>
      <w:r w:rsidRPr="008C7644">
        <w:rPr>
          <w:rFonts w:ascii="Times New Roman" w:eastAsia="Times New Roman" w:hAnsi="Times New Roman" w:cs="Times New Roman"/>
          <w:b/>
          <w:i/>
          <w:sz w:val="20"/>
          <w:szCs w:val="20"/>
          <w:lang w:eastAsia="ru-RU"/>
        </w:rPr>
        <w:t>Сведения об авторах</w:t>
      </w:r>
    </w:p>
    <w:p w:rsidR="008C7644" w:rsidRPr="008C7644" w:rsidRDefault="008C7644" w:rsidP="008C7644">
      <w:pPr>
        <w:spacing w:after="0" w:line="240" w:lineRule="auto"/>
        <w:contextualSpacing/>
        <w:jc w:val="both"/>
        <w:rPr>
          <w:rFonts w:ascii="Times New Roman" w:eastAsia="Times New Roman" w:hAnsi="Times New Roman" w:cs="Times New Roman"/>
          <w:iCs/>
          <w:sz w:val="20"/>
          <w:szCs w:val="20"/>
          <w:lang w:val="kk-KZ" w:eastAsia="ru-RU"/>
        </w:rPr>
      </w:pPr>
      <w:r w:rsidRPr="008C7644">
        <w:rPr>
          <w:rFonts w:ascii="Times New Roman" w:eastAsia="Times New Roman" w:hAnsi="Times New Roman" w:cs="Times New Roman"/>
          <w:sz w:val="20"/>
          <w:szCs w:val="20"/>
          <w:lang w:eastAsia="ru-RU"/>
        </w:rPr>
        <w:t>Омаров Х.Б</w:t>
      </w:r>
      <w:r w:rsidRPr="008C7644">
        <w:rPr>
          <w:rFonts w:ascii="Times New Roman" w:eastAsia="Times New Roman" w:hAnsi="Times New Roman" w:cs="Times New Roman"/>
          <w:sz w:val="20"/>
          <w:szCs w:val="20"/>
          <w:lang w:val="kk-KZ" w:eastAsia="ru-RU"/>
        </w:rPr>
        <w:t>.</w:t>
      </w:r>
      <w:r w:rsidRPr="008C7644">
        <w:rPr>
          <w:rFonts w:ascii="Times New Roman" w:eastAsia="Times New Roman" w:hAnsi="Times New Roman" w:cs="Times New Roman"/>
          <w:sz w:val="20"/>
          <w:szCs w:val="20"/>
          <w:lang w:eastAsia="ru-RU"/>
        </w:rPr>
        <w:t xml:space="preserve"> - доктор техниче</w:t>
      </w:r>
      <w:r w:rsidR="00EE05CC">
        <w:rPr>
          <w:rFonts w:ascii="Times New Roman" w:eastAsia="Times New Roman" w:hAnsi="Times New Roman" w:cs="Times New Roman"/>
          <w:sz w:val="20"/>
          <w:szCs w:val="20"/>
          <w:lang w:eastAsia="ru-RU"/>
        </w:rPr>
        <w:t>ских наук, профессор, профессор, Казахский университетт</w:t>
      </w:r>
      <w:r w:rsidRPr="008C7644">
        <w:rPr>
          <w:rFonts w:ascii="Times New Roman" w:eastAsia="Times New Roman" w:hAnsi="Times New Roman" w:cs="Times New Roman"/>
          <w:sz w:val="20"/>
          <w:szCs w:val="20"/>
          <w:lang w:eastAsia="ru-RU"/>
        </w:rPr>
        <w:t xml:space="preserve"> технологии и бизнеса</w:t>
      </w:r>
      <w:r w:rsidRPr="008C7644">
        <w:rPr>
          <w:rFonts w:ascii="Times New Roman" w:eastAsia="Times New Roman" w:hAnsi="Times New Roman" w:cs="Times New Roman"/>
          <w:sz w:val="20"/>
          <w:szCs w:val="20"/>
          <w:lang w:val="kk-KZ" w:eastAsia="ru-RU"/>
        </w:rPr>
        <w:t xml:space="preserve"> </w:t>
      </w:r>
      <w:bookmarkStart w:id="36" w:name="_Hlk167096394"/>
      <w:r w:rsidRPr="008C7644">
        <w:rPr>
          <w:rFonts w:ascii="Times New Roman" w:eastAsia="Times New Roman" w:hAnsi="Times New Roman" w:cs="Times New Roman"/>
          <w:sz w:val="20"/>
          <w:szCs w:val="20"/>
          <w:lang w:val="kk-KZ" w:eastAsia="ru-RU"/>
        </w:rPr>
        <w:t xml:space="preserve">имени </w:t>
      </w:r>
      <w:r w:rsidRPr="008C7644">
        <w:rPr>
          <w:rFonts w:ascii="Times New Roman" w:eastAsia="Times New Roman" w:hAnsi="Times New Roman" w:cs="Times New Roman"/>
          <w:sz w:val="20"/>
          <w:szCs w:val="20"/>
          <w:lang w:eastAsia="ru-RU"/>
        </w:rPr>
        <w:t>К.Кулажанова</w:t>
      </w:r>
      <w:bookmarkEnd w:id="36"/>
      <w:r w:rsidRPr="008C7644">
        <w:rPr>
          <w:rFonts w:ascii="Times New Roman" w:eastAsia="Times New Roman" w:hAnsi="Times New Roman" w:cs="Times New Roman"/>
          <w:sz w:val="20"/>
          <w:szCs w:val="20"/>
          <w:lang w:eastAsia="ru-RU"/>
        </w:rPr>
        <w:t xml:space="preserve">, </w:t>
      </w:r>
      <w:r w:rsidR="00EE05CC" w:rsidRPr="008C7644">
        <w:rPr>
          <w:rFonts w:ascii="Times New Roman" w:eastAsia="Times New Roman" w:hAnsi="Times New Roman" w:cs="Times New Roman"/>
          <w:sz w:val="20"/>
          <w:szCs w:val="20"/>
          <w:lang w:eastAsia="ru-RU"/>
        </w:rPr>
        <w:t xml:space="preserve">Астана, </w:t>
      </w:r>
      <w:r w:rsidRPr="008C7644">
        <w:rPr>
          <w:rFonts w:ascii="Times New Roman" w:eastAsia="Times New Roman" w:hAnsi="Times New Roman" w:cs="Times New Roman"/>
          <w:sz w:val="20"/>
          <w:szCs w:val="20"/>
          <w:lang w:eastAsia="ru-RU"/>
        </w:rPr>
        <w:t xml:space="preserve">Казахстан, </w:t>
      </w:r>
      <w:r w:rsidRPr="008C7644">
        <w:rPr>
          <w:rFonts w:ascii="Times New Roman" w:eastAsia="Times New Roman" w:hAnsi="Times New Roman" w:cs="Times New Roman"/>
          <w:iCs/>
          <w:sz w:val="20"/>
          <w:szCs w:val="20"/>
          <w:lang w:val="en-US" w:eastAsia="ru-RU"/>
        </w:rPr>
        <w:t>e</w:t>
      </w:r>
      <w:r w:rsidRPr="008C7644">
        <w:rPr>
          <w:rFonts w:ascii="Times New Roman" w:eastAsia="Times New Roman" w:hAnsi="Times New Roman" w:cs="Times New Roman"/>
          <w:iCs/>
          <w:sz w:val="20"/>
          <w:szCs w:val="20"/>
          <w:lang w:eastAsia="ru-RU"/>
        </w:rPr>
        <w:t>-</w:t>
      </w:r>
      <w:r w:rsidRPr="008C7644">
        <w:rPr>
          <w:rFonts w:ascii="Times New Roman" w:eastAsia="Times New Roman" w:hAnsi="Times New Roman" w:cs="Times New Roman"/>
          <w:iCs/>
          <w:sz w:val="20"/>
          <w:szCs w:val="20"/>
          <w:lang w:val="en-US" w:eastAsia="ru-RU"/>
        </w:rPr>
        <w:t>mail</w:t>
      </w:r>
      <w:r w:rsidRPr="008C7644">
        <w:rPr>
          <w:rFonts w:ascii="Times New Roman" w:eastAsia="Times New Roman" w:hAnsi="Times New Roman" w:cs="Times New Roman"/>
          <w:iCs/>
          <w:sz w:val="20"/>
          <w:szCs w:val="20"/>
          <w:lang w:eastAsia="ru-RU"/>
        </w:rPr>
        <w:t xml:space="preserve">: </w:t>
      </w:r>
      <w:hyperlink r:id="rId349" w:history="1">
        <w:r w:rsidRPr="008C7644">
          <w:rPr>
            <w:rFonts w:ascii="Times New Roman" w:eastAsia="Times New Roman" w:hAnsi="Times New Roman" w:cs="Times New Roman"/>
            <w:iCs/>
            <w:sz w:val="20"/>
            <w:szCs w:val="20"/>
            <w:lang w:val="en-US" w:eastAsia="ru-RU"/>
          </w:rPr>
          <w:t>homarov</w:t>
        </w:r>
        <w:r w:rsidRPr="008C7644">
          <w:rPr>
            <w:rFonts w:ascii="Times New Roman" w:eastAsia="Times New Roman" w:hAnsi="Times New Roman" w:cs="Times New Roman"/>
            <w:iCs/>
            <w:sz w:val="20"/>
            <w:szCs w:val="20"/>
            <w:lang w:eastAsia="ru-RU"/>
          </w:rPr>
          <w:t>1963@</w:t>
        </w:r>
        <w:r w:rsidRPr="008C7644">
          <w:rPr>
            <w:rFonts w:ascii="Times New Roman" w:eastAsia="Times New Roman" w:hAnsi="Times New Roman" w:cs="Times New Roman"/>
            <w:iCs/>
            <w:sz w:val="20"/>
            <w:szCs w:val="20"/>
            <w:lang w:val="en-US" w:eastAsia="ru-RU"/>
          </w:rPr>
          <w:t>mail</w:t>
        </w:r>
        <w:r w:rsidRPr="008C7644">
          <w:rPr>
            <w:rFonts w:ascii="Times New Roman" w:eastAsia="Times New Roman" w:hAnsi="Times New Roman" w:cs="Times New Roman"/>
            <w:iCs/>
            <w:sz w:val="20"/>
            <w:szCs w:val="20"/>
            <w:lang w:eastAsia="ru-RU"/>
          </w:rPr>
          <w:t>.</w:t>
        </w:r>
        <w:r w:rsidRPr="008C7644">
          <w:rPr>
            <w:rFonts w:ascii="Times New Roman" w:eastAsia="Times New Roman" w:hAnsi="Times New Roman" w:cs="Times New Roman"/>
            <w:iCs/>
            <w:sz w:val="20"/>
            <w:szCs w:val="20"/>
            <w:lang w:val="en-US" w:eastAsia="ru-RU"/>
          </w:rPr>
          <w:t>ru</w:t>
        </w:r>
      </w:hyperlink>
      <w:r w:rsidRPr="008C7644">
        <w:rPr>
          <w:rFonts w:ascii="Times New Roman" w:eastAsia="Times New Roman" w:hAnsi="Times New Roman" w:cs="Times New Roman"/>
          <w:iCs/>
          <w:sz w:val="20"/>
          <w:szCs w:val="20"/>
          <w:lang w:val="kk-KZ" w:eastAsia="ru-RU"/>
        </w:rPr>
        <w:t>;</w:t>
      </w:r>
    </w:p>
    <w:p w:rsidR="008C7644" w:rsidRPr="008C7644" w:rsidRDefault="008C7644" w:rsidP="008C7644">
      <w:pPr>
        <w:tabs>
          <w:tab w:val="left" w:pos="993"/>
        </w:tabs>
        <w:spacing w:after="0" w:line="240" w:lineRule="auto"/>
        <w:contextualSpacing/>
        <w:jc w:val="both"/>
        <w:rPr>
          <w:rFonts w:ascii="Times New Roman" w:eastAsia="Times New Roman" w:hAnsi="Times New Roman" w:cs="Times New Roman"/>
          <w:sz w:val="20"/>
          <w:szCs w:val="20"/>
          <w:lang w:val="kk-KZ"/>
        </w:rPr>
      </w:pPr>
      <w:r w:rsidRPr="008C7644">
        <w:rPr>
          <w:rFonts w:ascii="Times New Roman" w:eastAsia="Times New Roman" w:hAnsi="Times New Roman" w:cs="Times New Roman"/>
          <w:color w:val="000000"/>
          <w:sz w:val="20"/>
          <w:szCs w:val="20"/>
        </w:rPr>
        <w:t>Нұртай Ж.Т</w:t>
      </w:r>
      <w:r w:rsidRPr="008C7644">
        <w:rPr>
          <w:rFonts w:ascii="Times New Roman" w:eastAsia="Times New Roman" w:hAnsi="Times New Roman" w:cs="Times New Roman"/>
          <w:color w:val="000000"/>
          <w:sz w:val="20"/>
          <w:szCs w:val="20"/>
          <w:lang w:val="kk-KZ"/>
        </w:rPr>
        <w:t>. -</w:t>
      </w:r>
      <w:r w:rsidRPr="008C7644">
        <w:rPr>
          <w:rFonts w:ascii="Times New Roman" w:eastAsia="Times New Roman" w:hAnsi="Times New Roman" w:cs="Times New Roman"/>
          <w:color w:val="000000"/>
          <w:sz w:val="20"/>
          <w:szCs w:val="20"/>
        </w:rPr>
        <w:t xml:space="preserve"> доктор</w:t>
      </w:r>
      <w:r w:rsidR="00EE05CC">
        <w:rPr>
          <w:rFonts w:ascii="Times New Roman" w:eastAsia="Times New Roman" w:hAnsi="Times New Roman" w:cs="Times New Roman"/>
          <w:color w:val="000000"/>
          <w:sz w:val="20"/>
          <w:szCs w:val="20"/>
        </w:rPr>
        <w:t xml:space="preserve"> PhD, ассоциированный профессор, Казахский университет</w:t>
      </w:r>
      <w:r w:rsidRPr="008C7644">
        <w:rPr>
          <w:rFonts w:ascii="Times New Roman" w:eastAsia="Times New Roman" w:hAnsi="Times New Roman" w:cs="Times New Roman"/>
          <w:color w:val="000000"/>
          <w:sz w:val="20"/>
          <w:szCs w:val="20"/>
        </w:rPr>
        <w:t xml:space="preserve"> технологии и бизнеса</w:t>
      </w:r>
      <w:r w:rsidRPr="008C7644">
        <w:rPr>
          <w:rFonts w:ascii="Calibri" w:eastAsia="Times New Roman" w:hAnsi="Calibri" w:cs="Times New Roman"/>
          <w:sz w:val="20"/>
          <w:szCs w:val="20"/>
        </w:rPr>
        <w:t xml:space="preserve"> </w:t>
      </w:r>
      <w:r w:rsidRPr="008C7644">
        <w:rPr>
          <w:rFonts w:ascii="Times New Roman" w:eastAsia="Times New Roman" w:hAnsi="Times New Roman" w:cs="Times New Roman"/>
          <w:color w:val="000000"/>
          <w:sz w:val="20"/>
          <w:szCs w:val="20"/>
        </w:rPr>
        <w:t xml:space="preserve">имени К.Кулажанова, </w:t>
      </w:r>
      <w:r w:rsidR="00EE05CC">
        <w:rPr>
          <w:rFonts w:ascii="Times New Roman" w:eastAsia="Times New Roman" w:hAnsi="Times New Roman" w:cs="Times New Roman"/>
          <w:color w:val="000000"/>
          <w:sz w:val="20"/>
          <w:szCs w:val="20"/>
        </w:rPr>
        <w:t xml:space="preserve"> </w:t>
      </w:r>
      <w:r w:rsidR="00EE05CC" w:rsidRPr="008C7644">
        <w:rPr>
          <w:rFonts w:ascii="Times New Roman" w:eastAsia="Times New Roman" w:hAnsi="Times New Roman" w:cs="Times New Roman"/>
          <w:color w:val="000000"/>
          <w:sz w:val="20"/>
          <w:szCs w:val="20"/>
        </w:rPr>
        <w:t xml:space="preserve">Астана </w:t>
      </w:r>
      <w:r w:rsidRPr="008C7644">
        <w:rPr>
          <w:rFonts w:ascii="Times New Roman" w:eastAsia="Times New Roman" w:hAnsi="Times New Roman" w:cs="Times New Roman"/>
          <w:color w:val="000000"/>
          <w:sz w:val="20"/>
          <w:szCs w:val="20"/>
        </w:rPr>
        <w:t xml:space="preserve">Казахстан, , e-mail: </w:t>
      </w:r>
      <w:hyperlink r:id="rId350" w:history="1">
        <w:r w:rsidRPr="008C7644">
          <w:rPr>
            <w:rFonts w:ascii="Times New Roman" w:eastAsia="Times New Roman" w:hAnsi="Times New Roman" w:cs="Times New Roman"/>
            <w:sz w:val="20"/>
            <w:szCs w:val="20"/>
          </w:rPr>
          <w:t>zhadira_nurtai@mail.ru</w:t>
        </w:r>
      </w:hyperlink>
      <w:r w:rsidRPr="008C7644">
        <w:rPr>
          <w:rFonts w:ascii="Times New Roman" w:eastAsia="Times New Roman" w:hAnsi="Times New Roman" w:cs="Times New Roman"/>
          <w:sz w:val="20"/>
          <w:szCs w:val="20"/>
          <w:lang w:val="kk-KZ"/>
        </w:rPr>
        <w:t>;</w:t>
      </w:r>
    </w:p>
    <w:p w:rsidR="008C7644" w:rsidRPr="008C7644" w:rsidRDefault="008C7644" w:rsidP="008C7644">
      <w:pPr>
        <w:tabs>
          <w:tab w:val="left" w:pos="993"/>
        </w:tabs>
        <w:spacing w:after="0" w:line="240" w:lineRule="auto"/>
        <w:contextualSpacing/>
        <w:jc w:val="both"/>
        <w:rPr>
          <w:rFonts w:ascii="Times New Roman" w:eastAsia="Times New Roman" w:hAnsi="Times New Roman" w:cs="Times New Roman"/>
          <w:sz w:val="20"/>
          <w:szCs w:val="20"/>
          <w:lang w:val="kk-KZ"/>
        </w:rPr>
      </w:pPr>
      <w:r w:rsidRPr="008C7644">
        <w:rPr>
          <w:rFonts w:ascii="Times New Roman" w:eastAsia="Times New Roman" w:hAnsi="Times New Roman" w:cs="Times New Roman"/>
          <w:color w:val="000000"/>
          <w:sz w:val="20"/>
          <w:szCs w:val="20"/>
        </w:rPr>
        <w:t>Нургалиев Н.У</w:t>
      </w:r>
      <w:r w:rsidRPr="008C7644">
        <w:rPr>
          <w:rFonts w:ascii="Times New Roman" w:eastAsia="Times New Roman" w:hAnsi="Times New Roman" w:cs="Times New Roman"/>
          <w:color w:val="000000"/>
          <w:sz w:val="20"/>
          <w:szCs w:val="20"/>
          <w:lang w:val="kk-KZ"/>
        </w:rPr>
        <w:t>.</w:t>
      </w:r>
      <w:r w:rsidRPr="008C7644">
        <w:rPr>
          <w:rFonts w:ascii="Times New Roman" w:eastAsia="Times New Roman" w:hAnsi="Times New Roman" w:cs="Times New Roman"/>
          <w:color w:val="000000"/>
          <w:sz w:val="20"/>
          <w:szCs w:val="20"/>
        </w:rPr>
        <w:t xml:space="preserve"> - к</w:t>
      </w:r>
      <w:r w:rsidR="00EE05CC">
        <w:rPr>
          <w:rFonts w:ascii="Times New Roman" w:eastAsia="Times New Roman" w:hAnsi="Times New Roman" w:cs="Times New Roman"/>
          <w:color w:val="000000"/>
          <w:sz w:val="20"/>
          <w:szCs w:val="20"/>
        </w:rPr>
        <w:t xml:space="preserve">андидат химических наук, доцент, </w:t>
      </w:r>
      <w:r w:rsidRPr="008C7644">
        <w:rPr>
          <w:rFonts w:ascii="Times New Roman" w:eastAsia="Times New Roman" w:hAnsi="Times New Roman" w:cs="Times New Roman"/>
          <w:color w:val="000000"/>
          <w:sz w:val="20"/>
          <w:szCs w:val="20"/>
        </w:rPr>
        <w:t>Казахский университет технологии и бизнеса</w:t>
      </w:r>
      <w:r w:rsidRPr="008C7644">
        <w:rPr>
          <w:rFonts w:ascii="Times New Roman" w:eastAsia="Times New Roman" w:hAnsi="Times New Roman" w:cs="Times New Roman"/>
          <w:sz w:val="20"/>
          <w:szCs w:val="20"/>
          <w:lang w:val="kk-KZ"/>
        </w:rPr>
        <w:t xml:space="preserve"> имени </w:t>
      </w:r>
      <w:r w:rsidRPr="008C7644">
        <w:rPr>
          <w:rFonts w:ascii="Times New Roman" w:eastAsia="Times New Roman" w:hAnsi="Times New Roman" w:cs="Times New Roman"/>
          <w:sz w:val="20"/>
          <w:szCs w:val="20"/>
        </w:rPr>
        <w:t>К.Кулажанова</w:t>
      </w:r>
      <w:r w:rsidRPr="008C7644">
        <w:rPr>
          <w:rFonts w:ascii="Times New Roman" w:eastAsia="Times New Roman" w:hAnsi="Times New Roman" w:cs="Times New Roman"/>
          <w:color w:val="000000"/>
          <w:sz w:val="20"/>
          <w:szCs w:val="20"/>
        </w:rPr>
        <w:t>, Республика Казахстан, Астана, e-mail:</w:t>
      </w:r>
      <w:r w:rsidRPr="008C7644">
        <w:rPr>
          <w:rFonts w:ascii="Times New Roman" w:eastAsia="Times New Roman" w:hAnsi="Times New Roman" w:cs="Times New Roman"/>
          <w:sz w:val="20"/>
          <w:szCs w:val="20"/>
        </w:rPr>
        <w:t xml:space="preserve"> </w:t>
      </w:r>
      <w:hyperlink r:id="rId351" w:history="1">
        <w:r w:rsidRPr="008C7644">
          <w:rPr>
            <w:rFonts w:ascii="Times New Roman" w:eastAsia="Times New Roman" w:hAnsi="Times New Roman" w:cs="Times New Roman"/>
            <w:sz w:val="20"/>
            <w:szCs w:val="20"/>
          </w:rPr>
          <w:t>nurgaliev_nao@mail.ru</w:t>
        </w:r>
      </w:hyperlink>
      <w:r w:rsidRPr="008C7644">
        <w:rPr>
          <w:rFonts w:ascii="Times New Roman" w:eastAsia="Times New Roman" w:hAnsi="Times New Roman" w:cs="Times New Roman"/>
          <w:sz w:val="20"/>
          <w:szCs w:val="20"/>
          <w:lang w:val="kk-KZ"/>
        </w:rPr>
        <w:t>;</w:t>
      </w:r>
    </w:p>
    <w:p w:rsidR="008C7644" w:rsidRPr="008C7644" w:rsidRDefault="008C7644" w:rsidP="008C7644">
      <w:pPr>
        <w:tabs>
          <w:tab w:val="left" w:pos="993"/>
        </w:tabs>
        <w:spacing w:after="0" w:line="240" w:lineRule="auto"/>
        <w:contextualSpacing/>
        <w:jc w:val="both"/>
        <w:rPr>
          <w:rFonts w:ascii="Times New Roman" w:eastAsia="Times New Roman" w:hAnsi="Times New Roman" w:cs="Times New Roman"/>
          <w:color w:val="000000"/>
          <w:sz w:val="20"/>
          <w:szCs w:val="20"/>
        </w:rPr>
      </w:pPr>
      <w:r w:rsidRPr="008C7644">
        <w:rPr>
          <w:rFonts w:ascii="Times New Roman" w:eastAsia="Times New Roman" w:hAnsi="Times New Roman" w:cs="Times New Roman"/>
          <w:iCs/>
          <w:color w:val="2C2D2E"/>
          <w:sz w:val="20"/>
          <w:szCs w:val="20"/>
        </w:rPr>
        <w:t xml:space="preserve">Такирова </w:t>
      </w:r>
      <w:r w:rsidRPr="008C7644">
        <w:rPr>
          <w:rFonts w:ascii="Times New Roman" w:eastAsia="Times New Roman" w:hAnsi="Times New Roman" w:cs="Times New Roman"/>
          <w:iCs/>
          <w:color w:val="2C2D2E"/>
          <w:sz w:val="20"/>
          <w:szCs w:val="20"/>
          <w:lang w:val="en-US"/>
        </w:rPr>
        <w:t>A</w:t>
      </w:r>
      <w:r w:rsidRPr="008C7644">
        <w:rPr>
          <w:rFonts w:ascii="Times New Roman" w:eastAsia="Times New Roman" w:hAnsi="Times New Roman" w:cs="Times New Roman"/>
          <w:iCs/>
          <w:color w:val="2C2D2E"/>
          <w:sz w:val="20"/>
          <w:szCs w:val="20"/>
        </w:rPr>
        <w:t>.Х</w:t>
      </w:r>
      <w:r w:rsidRPr="008C7644">
        <w:rPr>
          <w:rFonts w:ascii="Times New Roman" w:eastAsia="Times New Roman" w:hAnsi="Times New Roman" w:cs="Times New Roman"/>
          <w:iCs/>
          <w:color w:val="2C2D2E"/>
          <w:sz w:val="20"/>
          <w:szCs w:val="20"/>
          <w:lang w:val="kk-KZ"/>
        </w:rPr>
        <w:t>.</w:t>
      </w:r>
      <w:r w:rsidRPr="008C7644">
        <w:rPr>
          <w:rFonts w:ascii="Times New Roman" w:eastAsia="Times New Roman" w:hAnsi="Times New Roman" w:cs="Times New Roman"/>
          <w:iCs/>
          <w:color w:val="2C2D2E"/>
          <w:sz w:val="20"/>
          <w:szCs w:val="20"/>
        </w:rPr>
        <w:t xml:space="preserve"> - магистр, старший преподаватель</w:t>
      </w:r>
      <w:r w:rsidR="00EE05CC">
        <w:rPr>
          <w:rFonts w:ascii="Times New Roman" w:eastAsia="Times New Roman" w:hAnsi="Times New Roman" w:cs="Times New Roman"/>
          <w:color w:val="000000"/>
          <w:sz w:val="20"/>
          <w:szCs w:val="20"/>
        </w:rPr>
        <w:t xml:space="preserve">, </w:t>
      </w:r>
      <w:r w:rsidRPr="008C7644">
        <w:rPr>
          <w:rFonts w:ascii="Times New Roman" w:eastAsia="Times New Roman" w:hAnsi="Times New Roman" w:cs="Times New Roman"/>
          <w:color w:val="000000"/>
          <w:sz w:val="20"/>
          <w:szCs w:val="20"/>
        </w:rPr>
        <w:t>Казахский университет технологии и бизнеса</w:t>
      </w:r>
      <w:r w:rsidRPr="008C7644">
        <w:rPr>
          <w:rFonts w:ascii="Times New Roman" w:eastAsia="Times New Roman" w:hAnsi="Times New Roman" w:cs="Times New Roman"/>
          <w:sz w:val="20"/>
          <w:szCs w:val="20"/>
        </w:rPr>
        <w:t xml:space="preserve"> </w:t>
      </w:r>
      <w:r w:rsidRPr="008C7644">
        <w:rPr>
          <w:rFonts w:ascii="Times New Roman" w:eastAsia="Times New Roman" w:hAnsi="Times New Roman" w:cs="Times New Roman"/>
          <w:color w:val="000000"/>
          <w:sz w:val="20"/>
          <w:szCs w:val="20"/>
        </w:rPr>
        <w:t>имени К.Кулажанова, Республика Казахстан, Астана,</w:t>
      </w:r>
      <w:r w:rsidRPr="008C7644">
        <w:rPr>
          <w:rFonts w:ascii="Times New Roman" w:eastAsia="Times New Roman" w:hAnsi="Times New Roman" w:cs="Times New Roman"/>
          <w:iCs/>
          <w:color w:val="2C2D2E"/>
          <w:sz w:val="20"/>
          <w:szCs w:val="20"/>
        </w:rPr>
        <w:t xml:space="preserve"> e-mail: а</w:t>
      </w:r>
      <w:r w:rsidRPr="008C7644">
        <w:rPr>
          <w:rFonts w:ascii="Times New Roman" w:eastAsia="Times New Roman" w:hAnsi="Times New Roman" w:cs="Times New Roman"/>
          <w:iCs/>
          <w:color w:val="2C2D2E"/>
          <w:sz w:val="20"/>
          <w:szCs w:val="20"/>
          <w:lang w:val="en-US"/>
        </w:rPr>
        <w:t>dem</w:t>
      </w:r>
      <w:r w:rsidRPr="008C7644">
        <w:rPr>
          <w:rFonts w:ascii="Times New Roman" w:eastAsia="Times New Roman" w:hAnsi="Times New Roman" w:cs="Times New Roman"/>
          <w:iCs/>
          <w:color w:val="2C2D2E"/>
          <w:sz w:val="20"/>
          <w:szCs w:val="20"/>
        </w:rPr>
        <w:t>_1996</w:t>
      </w:r>
      <w:r w:rsidRPr="008C7644">
        <w:rPr>
          <w:rFonts w:ascii="Times New Roman" w:eastAsia="Times New Roman" w:hAnsi="Times New Roman" w:cs="Times New Roman"/>
          <w:iCs/>
          <w:color w:val="2C2D2E"/>
          <w:sz w:val="20"/>
          <w:szCs w:val="20"/>
          <w:lang w:val="kk-KZ"/>
        </w:rPr>
        <w:t>@mail.ru</w:t>
      </w:r>
    </w:p>
    <w:p w:rsidR="008C7644" w:rsidRPr="008C7644" w:rsidRDefault="008C7644"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8C7644" w:rsidRPr="008C7644" w:rsidRDefault="008C7644" w:rsidP="008C7644">
      <w:pPr>
        <w:tabs>
          <w:tab w:val="left" w:pos="360"/>
          <w:tab w:val="right" w:pos="900"/>
        </w:tabs>
        <w:spacing w:after="0" w:line="240" w:lineRule="auto"/>
        <w:ind w:firstLine="454"/>
        <w:jc w:val="both"/>
        <w:rPr>
          <w:rFonts w:ascii="Times New Roman" w:eastAsia="Times New Roman" w:hAnsi="Times New Roman" w:cs="Times New Roman"/>
          <w:color w:val="000000"/>
          <w:sz w:val="24"/>
          <w:szCs w:val="24"/>
          <w:lang w:val="kk-KZ" w:eastAsia="ru-RU"/>
        </w:rPr>
      </w:pPr>
    </w:p>
    <w:p w:rsidR="008C7644" w:rsidRDefault="008C7644"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225973"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225973"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225973"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225973"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225973"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225973"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225973"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225973"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225973"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225973"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225973" w:rsidRDefault="00225973" w:rsidP="00225973">
      <w:pPr>
        <w:tabs>
          <w:tab w:val="left" w:pos="360"/>
          <w:tab w:val="right" w:pos="900"/>
        </w:tabs>
        <w:spacing w:after="0" w:line="240" w:lineRule="auto"/>
        <w:jc w:val="both"/>
        <w:rPr>
          <w:rFonts w:ascii="Times New Roman" w:eastAsia="Times New Roman" w:hAnsi="Times New Roman" w:cs="Times New Roman"/>
          <w:sz w:val="24"/>
          <w:szCs w:val="24"/>
          <w:lang w:val="kk-KZ" w:eastAsia="ru-RU"/>
        </w:rPr>
      </w:pPr>
    </w:p>
    <w:p w:rsidR="00225973" w:rsidRPr="00225973" w:rsidRDefault="00225973" w:rsidP="00225973">
      <w:pPr>
        <w:rPr>
          <w:rFonts w:ascii="Times New Roman" w:hAnsi="Times New Roman" w:cs="Times New Roman"/>
          <w:bCs/>
          <w:lang w:val="en-US"/>
        </w:rPr>
      </w:pPr>
      <w:r w:rsidRPr="00225973">
        <w:rPr>
          <w:rFonts w:ascii="Times New Roman" w:hAnsi="Times New Roman" w:cs="Times New Roman"/>
          <w:lang w:val="en-US"/>
        </w:rPr>
        <w:lastRenderedPageBreak/>
        <w:t>IRSTI</w:t>
      </w:r>
      <w:r w:rsidRPr="00225973">
        <w:rPr>
          <w:rFonts w:ascii="Times New Roman" w:hAnsi="Times New Roman" w:cs="Times New Roman"/>
          <w:bCs/>
          <w:lang w:val="en-US"/>
        </w:rPr>
        <w:t xml:space="preserve"> 53.01.91 </w:t>
      </w:r>
    </w:p>
    <w:p w:rsidR="00225973" w:rsidRPr="00740761" w:rsidRDefault="00225973" w:rsidP="00225973">
      <w:pPr>
        <w:spacing w:after="0" w:line="240" w:lineRule="auto"/>
        <w:jc w:val="center"/>
        <w:rPr>
          <w:rFonts w:ascii="Times New Roman" w:hAnsi="Times New Roman" w:cs="Times New Roman"/>
          <w:b/>
          <w:bCs/>
          <w:lang w:val="en-US"/>
        </w:rPr>
      </w:pPr>
      <w:r w:rsidRPr="00740761">
        <w:rPr>
          <w:rFonts w:ascii="Times New Roman" w:hAnsi="Times New Roman" w:cs="Times New Roman"/>
          <w:b/>
          <w:bCs/>
          <w:lang w:val="en-US"/>
        </w:rPr>
        <w:t xml:space="preserve">PROCESSING OF SOLID </w:t>
      </w:r>
      <w:r>
        <w:rPr>
          <w:rFonts w:ascii="Times New Roman" w:hAnsi="Times New Roman" w:cs="Times New Roman"/>
          <w:b/>
          <w:bCs/>
          <w:lang w:val="en-US"/>
        </w:rPr>
        <w:t>ARSENIC</w:t>
      </w:r>
      <w:r w:rsidRPr="00740761">
        <w:rPr>
          <w:rFonts w:ascii="Times New Roman" w:hAnsi="Times New Roman" w:cs="Times New Roman"/>
          <w:b/>
          <w:bCs/>
          <w:lang w:val="en-US"/>
        </w:rPr>
        <w:t xml:space="preserve"> -CONTAINING MATERIALS</w:t>
      </w:r>
    </w:p>
    <w:p w:rsidR="00225973" w:rsidRPr="00225973" w:rsidRDefault="00225973" w:rsidP="00225973">
      <w:pPr>
        <w:jc w:val="center"/>
        <w:rPr>
          <w:rFonts w:ascii="Times New Roman" w:hAnsi="Times New Roman" w:cs="Times New Roman"/>
          <w:shd w:val="clear" w:color="auto" w:fill="FFFFFF"/>
          <w:lang w:val="en-US"/>
        </w:rPr>
      </w:pPr>
      <w:r w:rsidRPr="00740761">
        <w:rPr>
          <w:rFonts w:ascii="Times New Roman" w:hAnsi="Times New Roman" w:cs="Times New Roman"/>
          <w:shd w:val="clear" w:color="auto" w:fill="FFFFFF"/>
          <w:lang w:val="en-US"/>
        </w:rPr>
        <w:t>(analytical review)</w:t>
      </w:r>
    </w:p>
    <w:p w:rsidR="00225973" w:rsidRDefault="00225973" w:rsidP="00225973">
      <w:pPr>
        <w:spacing w:after="0" w:line="240" w:lineRule="auto"/>
        <w:jc w:val="center"/>
        <w:rPr>
          <w:rFonts w:ascii="Times New Roman" w:hAnsi="Times New Roman" w:cs="Times New Roman"/>
          <w:b/>
          <w:color w:val="5B9BD5" w:themeColor="accent1"/>
          <w:vertAlign w:val="superscript"/>
          <w:lang w:val="en-US"/>
        </w:rPr>
      </w:pPr>
      <w:r w:rsidRPr="00740761">
        <w:rPr>
          <w:rFonts w:ascii="Times New Roman" w:hAnsi="Times New Roman" w:cs="Times New Roman"/>
          <w:b/>
          <w:bCs/>
          <w:vertAlign w:val="superscript"/>
          <w:lang w:val="en-US"/>
        </w:rPr>
        <w:t>1</w:t>
      </w:r>
      <w:r w:rsidRPr="00740761">
        <w:rPr>
          <w:rFonts w:ascii="Times New Roman" w:hAnsi="Times New Roman" w:cs="Times New Roman"/>
          <w:b/>
          <w:bCs/>
          <w:lang w:val="en-US"/>
        </w:rPr>
        <w:t>N.I.</w:t>
      </w:r>
      <w:r w:rsidRPr="007A6639">
        <w:rPr>
          <w:rFonts w:ascii="Times New Roman" w:hAnsi="Times New Roman" w:cs="Times New Roman"/>
          <w:b/>
          <w:bCs/>
          <w:lang w:val="en-US"/>
        </w:rPr>
        <w:t xml:space="preserve"> </w:t>
      </w:r>
      <w:r w:rsidRPr="00740761">
        <w:rPr>
          <w:rFonts w:ascii="Times New Roman" w:hAnsi="Times New Roman" w:cs="Times New Roman"/>
          <w:b/>
          <w:bCs/>
          <w:lang w:val="en-US"/>
        </w:rPr>
        <w:t xml:space="preserve">Kopylov, </w:t>
      </w:r>
      <w:r w:rsidRPr="00740761">
        <w:rPr>
          <w:rFonts w:ascii="Times New Roman" w:hAnsi="Times New Roman" w:cs="Times New Roman"/>
          <w:b/>
          <w:bCs/>
          <w:vertAlign w:val="superscript"/>
          <w:lang w:val="en-US"/>
        </w:rPr>
        <w:t>2</w:t>
      </w:r>
      <w:r w:rsidRPr="00740761">
        <w:rPr>
          <w:rFonts w:ascii="Times New Roman" w:hAnsi="Times New Roman" w:cs="Times New Roman"/>
          <w:b/>
          <w:bCs/>
          <w:lang w:val="en-US"/>
        </w:rPr>
        <w:t>Kh.B.</w:t>
      </w:r>
      <w:r>
        <w:rPr>
          <w:rFonts w:ascii="Times New Roman" w:hAnsi="Times New Roman" w:cs="Times New Roman"/>
          <w:b/>
          <w:bCs/>
          <w:lang w:val="en-US"/>
        </w:rPr>
        <w:t>Omarov</w:t>
      </w:r>
      <w:r w:rsidRPr="00562AB9">
        <w:rPr>
          <w:rFonts w:ascii="Times New Roman" w:hAnsi="Times New Roman" w:cs="Times New Roman"/>
          <w:b/>
          <w:color w:val="5B9BD5" w:themeColor="accent1"/>
          <w:vertAlign w:val="superscript"/>
          <w:lang w:val="en-US"/>
        </w:rPr>
        <w:sym w:font="Wingdings" w:char="F02A"/>
      </w:r>
    </w:p>
    <w:p w:rsidR="00225973" w:rsidRPr="00740761" w:rsidRDefault="00225973" w:rsidP="00225973">
      <w:pPr>
        <w:spacing w:after="0" w:line="240" w:lineRule="auto"/>
        <w:jc w:val="center"/>
        <w:rPr>
          <w:rFonts w:ascii="Times New Roman" w:hAnsi="Times New Roman" w:cs="Times New Roman"/>
          <w:bCs/>
          <w:sz w:val="20"/>
          <w:szCs w:val="20"/>
          <w:lang w:val="en-US"/>
        </w:rPr>
      </w:pPr>
      <w:r w:rsidRPr="00740761">
        <w:rPr>
          <w:rFonts w:ascii="Times New Roman" w:hAnsi="Times New Roman" w:cs="Times New Roman"/>
          <w:bCs/>
          <w:sz w:val="20"/>
          <w:szCs w:val="20"/>
          <w:vertAlign w:val="superscript"/>
          <w:lang w:val="en-US"/>
        </w:rPr>
        <w:t>1</w:t>
      </w:r>
      <w:r w:rsidRPr="00740761">
        <w:rPr>
          <w:rFonts w:ascii="Times New Roman" w:hAnsi="Times New Roman" w:cs="Times New Roman"/>
          <w:bCs/>
          <w:sz w:val="20"/>
          <w:szCs w:val="20"/>
          <w:lang w:val="en-US"/>
        </w:rPr>
        <w:t>Institute of Solid State Chemistry and Mechanochemistry, Siberian Branch Russian Academy of Sciences, Novosibirsk</w:t>
      </w:r>
      <w:r>
        <w:rPr>
          <w:rFonts w:ascii="Times New Roman" w:hAnsi="Times New Roman" w:cs="Times New Roman"/>
          <w:bCs/>
          <w:sz w:val="20"/>
          <w:szCs w:val="20"/>
          <w:lang w:val="en-US"/>
        </w:rPr>
        <w:t xml:space="preserve">, </w:t>
      </w:r>
      <w:r w:rsidRPr="00740761">
        <w:rPr>
          <w:rFonts w:ascii="Times New Roman" w:hAnsi="Times New Roman" w:cs="Times New Roman"/>
          <w:bCs/>
          <w:sz w:val="20"/>
          <w:szCs w:val="20"/>
          <w:lang w:val="en-US"/>
        </w:rPr>
        <w:t xml:space="preserve">Russia, </w:t>
      </w:r>
    </w:p>
    <w:p w:rsidR="00225973" w:rsidRDefault="00225973" w:rsidP="00225973">
      <w:pPr>
        <w:spacing w:after="0" w:line="240" w:lineRule="auto"/>
        <w:jc w:val="center"/>
        <w:rPr>
          <w:rFonts w:ascii="Times New Roman" w:hAnsi="Times New Roman" w:cs="Times New Roman"/>
          <w:iCs/>
          <w:sz w:val="20"/>
          <w:szCs w:val="20"/>
          <w:lang w:val="en-US"/>
        </w:rPr>
      </w:pPr>
      <w:r w:rsidRPr="00740761">
        <w:rPr>
          <w:rFonts w:ascii="Times New Roman" w:hAnsi="Times New Roman" w:cs="Times New Roman"/>
          <w:bCs/>
          <w:sz w:val="20"/>
          <w:szCs w:val="20"/>
          <w:vertAlign w:val="superscript"/>
          <w:lang w:val="en-US"/>
        </w:rPr>
        <w:t>2</w:t>
      </w:r>
      <w:r w:rsidRPr="00740761">
        <w:rPr>
          <w:rFonts w:ascii="Times New Roman" w:hAnsi="Times New Roman" w:cs="Times New Roman"/>
          <w:iCs/>
          <w:sz w:val="20"/>
          <w:szCs w:val="20"/>
          <w:lang w:val="en-US"/>
        </w:rPr>
        <w:t xml:space="preserve"> K.Kulazhanov named Kazakh University of Technology and Business,</w:t>
      </w:r>
      <w:r w:rsidRPr="00740761">
        <w:rPr>
          <w:rFonts w:ascii="Times New Roman" w:hAnsi="Times New Roman" w:cs="Times New Roman"/>
          <w:iCs/>
          <w:sz w:val="20"/>
          <w:szCs w:val="20"/>
          <w:lang w:val="kk-KZ"/>
        </w:rPr>
        <w:t xml:space="preserve"> </w:t>
      </w:r>
      <w:r>
        <w:rPr>
          <w:rFonts w:ascii="Times New Roman" w:hAnsi="Times New Roman" w:cs="Times New Roman"/>
          <w:iCs/>
          <w:sz w:val="20"/>
          <w:szCs w:val="20"/>
          <w:lang w:val="en-US"/>
        </w:rPr>
        <w:t>Astana, Kazakhstan</w:t>
      </w:r>
    </w:p>
    <w:p w:rsidR="00225973" w:rsidRPr="00740761" w:rsidRDefault="00225973" w:rsidP="00225973">
      <w:pPr>
        <w:spacing w:after="0" w:line="240" w:lineRule="auto"/>
        <w:jc w:val="center"/>
        <w:rPr>
          <w:rFonts w:ascii="Times New Roman" w:hAnsi="Times New Roman" w:cs="Times New Roman"/>
          <w:iCs/>
          <w:sz w:val="20"/>
          <w:szCs w:val="20"/>
          <w:lang w:val="en-US"/>
        </w:rPr>
      </w:pPr>
    </w:p>
    <w:p w:rsidR="00225973" w:rsidRPr="00225973" w:rsidRDefault="00225973" w:rsidP="00225973">
      <w:pPr>
        <w:rPr>
          <w:rFonts w:ascii="Times New Roman" w:hAnsi="Times New Roman" w:cs="Times New Roman"/>
          <w:iCs/>
          <w:color w:val="0563C1" w:themeColor="hyperlink"/>
          <w:sz w:val="20"/>
          <w:szCs w:val="20"/>
          <w:u w:val="single"/>
          <w:lang w:val="en-US"/>
        </w:rPr>
      </w:pPr>
      <w:bookmarkStart w:id="37" w:name="_Hlk175237003"/>
      <w:r w:rsidRPr="00562AB9">
        <w:rPr>
          <w:rFonts w:ascii="Times New Roman" w:hAnsi="Times New Roman" w:cs="Times New Roman"/>
          <w:b/>
          <w:color w:val="5B9BD5" w:themeColor="accent1"/>
          <w:vertAlign w:val="superscript"/>
          <w:lang w:val="en-US"/>
        </w:rPr>
        <w:sym w:font="Wingdings" w:char="F02A"/>
      </w:r>
      <w:r w:rsidRPr="007A6639">
        <w:rPr>
          <w:rFonts w:ascii="Times New Roman" w:hAnsi="Times New Roman" w:cs="Times New Roman"/>
          <w:iCs/>
          <w:sz w:val="20"/>
          <w:szCs w:val="20"/>
          <w:lang w:val="en-US"/>
        </w:rPr>
        <w:t>Correspondent-author</w:t>
      </w:r>
      <w:r w:rsidRPr="00740761">
        <w:rPr>
          <w:rFonts w:ascii="Times New Roman" w:hAnsi="Times New Roman" w:cs="Times New Roman"/>
          <w:iCs/>
          <w:sz w:val="20"/>
          <w:szCs w:val="20"/>
          <w:lang w:val="en-US"/>
        </w:rPr>
        <w:t xml:space="preserve">: </w:t>
      </w:r>
      <w:hyperlink r:id="rId352" w:history="1">
        <w:r w:rsidRPr="00225973">
          <w:rPr>
            <w:rStyle w:val="a5"/>
            <w:rFonts w:ascii="Times New Roman" w:hAnsi="Times New Roman" w:cs="Times New Roman"/>
            <w:iCs/>
            <w:sz w:val="20"/>
            <w:szCs w:val="20"/>
            <w:lang w:val="en-US"/>
          </w:rPr>
          <w:t>homarov1963@mail.ru</w:t>
        </w:r>
      </w:hyperlink>
    </w:p>
    <w:bookmarkEnd w:id="37"/>
    <w:p w:rsidR="00225973" w:rsidRPr="00740761" w:rsidRDefault="00225973" w:rsidP="00225973">
      <w:pPr>
        <w:pStyle w:val="2a"/>
        <w:tabs>
          <w:tab w:val="left" w:pos="1461"/>
        </w:tabs>
        <w:spacing w:line="240" w:lineRule="auto"/>
        <w:ind w:firstLine="567"/>
        <w:jc w:val="both"/>
        <w:rPr>
          <w:sz w:val="24"/>
          <w:szCs w:val="24"/>
          <w:lang w:val="en-US"/>
        </w:rPr>
      </w:pPr>
      <w:r w:rsidRPr="00740761">
        <w:rPr>
          <w:sz w:val="24"/>
          <w:szCs w:val="24"/>
          <w:lang w:val="en-US"/>
        </w:rPr>
        <w:t>This article provides an analytical review of scientific and technical developments in the processing of solid arsenic-containing materials. Hydro-, pyrometallurgical and combined methods for extracting arsenic from dust, sublimates, and sludge from metallurgical production are considered. The most acceptable technologies seem to be those in which arsenic is removed from the process at the preliminary stage of processing in the most stable, non-toxic form - arsenic sulfides, which exist in nature as orpiment and realgar minerals. Studies conducted at the Zh. Abishev Chemical and Metallurgical Institute (Karaganda, Republic of Kazakhstan) and the Gidrotsvetmet Institute (Novosibirsk, Russian Federation) on products from a number of arsenic-containing raw material deposits for the removal of arsenic by oxidizing-sulfidizing roasting in a shaft-type furnace have shown the promise of this technology. The removal of arsenic from roasting products was 97-98.5%, simultaneously with the production of compact sulfide material with an arsenic content of 60-70% that does not require special disposal.</w:t>
      </w:r>
    </w:p>
    <w:p w:rsidR="00225973" w:rsidRPr="00740761" w:rsidRDefault="00225973" w:rsidP="00225973">
      <w:pPr>
        <w:pStyle w:val="2a"/>
        <w:tabs>
          <w:tab w:val="left" w:pos="1461"/>
        </w:tabs>
        <w:spacing w:line="240" w:lineRule="auto"/>
        <w:ind w:firstLine="567"/>
        <w:jc w:val="both"/>
        <w:rPr>
          <w:sz w:val="24"/>
          <w:szCs w:val="24"/>
          <w:lang w:val="en-US"/>
        </w:rPr>
      </w:pPr>
      <w:r w:rsidRPr="00740761">
        <w:rPr>
          <w:b/>
          <w:sz w:val="24"/>
          <w:szCs w:val="24"/>
          <w:lang w:val="en-US"/>
        </w:rPr>
        <w:t>Key words:</w:t>
      </w:r>
      <w:r w:rsidRPr="00740761">
        <w:rPr>
          <w:sz w:val="24"/>
          <w:szCs w:val="24"/>
          <w:lang w:val="en-US"/>
        </w:rPr>
        <w:t xml:space="preserve"> metallurgical production, arsenic-containing materials, leaching, oxidation-sulfiding roasting, acid, autoclave, bacterial oxidation, arsenates, oxides and sulfides of arsenic.</w:t>
      </w:r>
    </w:p>
    <w:p w:rsidR="00225973" w:rsidRPr="00225973" w:rsidRDefault="00225973" w:rsidP="00225973">
      <w:pPr>
        <w:pStyle w:val="2a"/>
        <w:tabs>
          <w:tab w:val="left" w:pos="1461"/>
        </w:tabs>
        <w:spacing w:line="240" w:lineRule="auto"/>
        <w:ind w:firstLine="567"/>
        <w:jc w:val="both"/>
        <w:rPr>
          <w:sz w:val="22"/>
          <w:szCs w:val="22"/>
          <w:lang w:val="en-US"/>
        </w:rPr>
      </w:pPr>
    </w:p>
    <w:p w:rsidR="00225973" w:rsidRPr="00225973" w:rsidRDefault="00225973" w:rsidP="00225973">
      <w:pPr>
        <w:pStyle w:val="2a"/>
        <w:tabs>
          <w:tab w:val="left" w:pos="1461"/>
        </w:tabs>
        <w:spacing w:line="240" w:lineRule="auto"/>
        <w:ind w:firstLine="0"/>
        <w:jc w:val="center"/>
        <w:rPr>
          <w:b/>
          <w:sz w:val="22"/>
          <w:szCs w:val="22"/>
        </w:rPr>
      </w:pPr>
      <w:r w:rsidRPr="00225973">
        <w:rPr>
          <w:b/>
          <w:sz w:val="22"/>
          <w:szCs w:val="22"/>
          <w:lang w:val="kk-KZ"/>
        </w:rPr>
        <w:t>ҚҰРАМЫНДА МЫШ</w:t>
      </w:r>
      <w:r w:rsidRPr="00225973">
        <w:rPr>
          <w:b/>
          <w:sz w:val="22"/>
          <w:szCs w:val="22"/>
        </w:rPr>
        <w:t>Ь</w:t>
      </w:r>
      <w:r w:rsidRPr="00225973">
        <w:rPr>
          <w:b/>
          <w:sz w:val="22"/>
          <w:szCs w:val="22"/>
          <w:lang w:val="kk-KZ"/>
        </w:rPr>
        <w:t>ЯК БАР</w:t>
      </w:r>
      <w:r w:rsidRPr="00225973">
        <w:rPr>
          <w:b/>
          <w:sz w:val="22"/>
          <w:szCs w:val="22"/>
        </w:rPr>
        <w:t xml:space="preserve"> ҚАТТЫ МАТЕРИАЛДАРДЫ ӨҢДЕУ</w:t>
      </w:r>
    </w:p>
    <w:p w:rsidR="00225973" w:rsidRPr="00225973" w:rsidRDefault="00225973" w:rsidP="00225973">
      <w:pPr>
        <w:pStyle w:val="2a"/>
        <w:tabs>
          <w:tab w:val="left" w:pos="1461"/>
        </w:tabs>
        <w:spacing w:line="240" w:lineRule="auto"/>
        <w:ind w:firstLine="0"/>
        <w:jc w:val="center"/>
        <w:rPr>
          <w:sz w:val="22"/>
          <w:szCs w:val="22"/>
          <w:shd w:val="clear" w:color="auto" w:fill="FFFFFF"/>
        </w:rPr>
      </w:pPr>
      <w:r w:rsidRPr="00225973">
        <w:rPr>
          <w:sz w:val="22"/>
          <w:szCs w:val="22"/>
          <w:shd w:val="clear" w:color="auto" w:fill="FFFFFF"/>
        </w:rPr>
        <w:t>(аналитикалық шолу)</w:t>
      </w:r>
    </w:p>
    <w:p w:rsidR="00225973" w:rsidRPr="00225973" w:rsidRDefault="00225973" w:rsidP="00225973">
      <w:pPr>
        <w:pStyle w:val="2a"/>
        <w:tabs>
          <w:tab w:val="left" w:pos="1461"/>
        </w:tabs>
        <w:spacing w:line="240" w:lineRule="auto"/>
        <w:ind w:firstLine="0"/>
        <w:jc w:val="center"/>
        <w:rPr>
          <w:b/>
          <w:sz w:val="22"/>
          <w:szCs w:val="22"/>
        </w:rPr>
      </w:pPr>
    </w:p>
    <w:p w:rsidR="00225973" w:rsidRPr="00225973" w:rsidRDefault="00225973" w:rsidP="00225973">
      <w:pPr>
        <w:jc w:val="center"/>
        <w:rPr>
          <w:rFonts w:ascii="Times New Roman" w:hAnsi="Times New Roman" w:cs="Times New Roman"/>
          <w:b/>
          <w:bCs/>
          <w:lang w:val="kk-KZ"/>
        </w:rPr>
      </w:pPr>
      <w:r w:rsidRPr="00225973">
        <w:rPr>
          <w:rFonts w:ascii="Times New Roman" w:hAnsi="Times New Roman" w:cs="Times New Roman"/>
          <w:b/>
          <w:bCs/>
          <w:vertAlign w:val="superscript"/>
          <w:lang w:val="kk-KZ"/>
        </w:rPr>
        <w:t>1</w:t>
      </w:r>
      <w:r w:rsidRPr="00225973">
        <w:rPr>
          <w:rFonts w:ascii="Times New Roman" w:hAnsi="Times New Roman" w:cs="Times New Roman"/>
          <w:b/>
          <w:bCs/>
        </w:rPr>
        <w:t>Н.И.</w:t>
      </w:r>
      <w:r w:rsidRPr="00225973">
        <w:rPr>
          <w:rFonts w:ascii="Times New Roman" w:hAnsi="Times New Roman" w:cs="Times New Roman"/>
          <w:b/>
          <w:bCs/>
          <w:lang w:val="kk-KZ"/>
        </w:rPr>
        <w:t xml:space="preserve"> </w:t>
      </w:r>
      <w:r w:rsidRPr="00225973">
        <w:rPr>
          <w:rFonts w:ascii="Times New Roman" w:hAnsi="Times New Roman" w:cs="Times New Roman"/>
          <w:b/>
          <w:bCs/>
        </w:rPr>
        <w:t>Копылов</w:t>
      </w:r>
      <w:r w:rsidRPr="00225973">
        <w:rPr>
          <w:rFonts w:ascii="Times New Roman" w:hAnsi="Times New Roman" w:cs="Times New Roman"/>
          <w:b/>
          <w:bCs/>
          <w:lang w:val="kk-KZ"/>
        </w:rPr>
        <w:t xml:space="preserve">, </w:t>
      </w:r>
      <w:r w:rsidRPr="00225973">
        <w:rPr>
          <w:rFonts w:ascii="Times New Roman" w:hAnsi="Times New Roman" w:cs="Times New Roman"/>
          <w:b/>
          <w:bCs/>
          <w:vertAlign w:val="superscript"/>
          <w:lang w:val="kk-KZ"/>
        </w:rPr>
        <w:t>2</w:t>
      </w:r>
      <w:r w:rsidRPr="00225973">
        <w:rPr>
          <w:rFonts w:ascii="Times New Roman" w:hAnsi="Times New Roman" w:cs="Times New Roman"/>
          <w:b/>
          <w:bCs/>
          <w:lang w:val="kk-KZ"/>
        </w:rPr>
        <w:t>Х.Б.Омаров</w:t>
      </w:r>
      <w:r w:rsidRPr="00225973">
        <w:rPr>
          <w:rFonts w:ascii="Times New Roman" w:hAnsi="Times New Roman" w:cs="Times New Roman"/>
          <w:b/>
          <w:bCs/>
          <w:color w:val="5B9BD5" w:themeColor="accent1"/>
          <w:vertAlign w:val="superscript"/>
          <w:lang w:val="kk-KZ"/>
        </w:rPr>
        <w:sym w:font="Wingdings" w:char="F02A"/>
      </w:r>
    </w:p>
    <w:p w:rsidR="00225973" w:rsidRPr="00225973" w:rsidRDefault="00225973" w:rsidP="00225973">
      <w:pPr>
        <w:spacing w:after="0" w:line="240" w:lineRule="auto"/>
        <w:jc w:val="center"/>
        <w:rPr>
          <w:rFonts w:ascii="Times New Roman" w:hAnsi="Times New Roman" w:cs="Times New Roman"/>
          <w:bCs/>
          <w:sz w:val="20"/>
          <w:szCs w:val="20"/>
        </w:rPr>
      </w:pPr>
      <w:r w:rsidRPr="00225973">
        <w:rPr>
          <w:rFonts w:ascii="Times New Roman" w:hAnsi="Times New Roman" w:cs="Times New Roman"/>
          <w:bCs/>
          <w:sz w:val="20"/>
          <w:szCs w:val="20"/>
          <w:vertAlign w:val="superscript"/>
          <w:lang w:val="kk-KZ"/>
        </w:rPr>
        <w:t>1</w:t>
      </w:r>
      <w:r w:rsidRPr="00225973">
        <w:rPr>
          <w:rFonts w:ascii="Times New Roman" w:hAnsi="Times New Roman" w:cs="Times New Roman"/>
          <w:bCs/>
          <w:sz w:val="20"/>
          <w:szCs w:val="20"/>
        </w:rPr>
        <w:t>Қатты денелер химиясы және механикохимия институты, Сібір бөлімшесі Ресей ғылым академиясы, Новосибирск</w:t>
      </w:r>
      <w:r w:rsidRPr="00225973">
        <w:rPr>
          <w:rFonts w:ascii="Times New Roman" w:hAnsi="Times New Roman" w:cs="Times New Roman"/>
          <w:bCs/>
          <w:sz w:val="20"/>
          <w:szCs w:val="20"/>
          <w:lang w:val="kk-KZ"/>
        </w:rPr>
        <w:t xml:space="preserve">, </w:t>
      </w:r>
      <w:r w:rsidRPr="00225973">
        <w:rPr>
          <w:rFonts w:ascii="Times New Roman" w:hAnsi="Times New Roman" w:cs="Times New Roman"/>
          <w:bCs/>
          <w:sz w:val="20"/>
          <w:szCs w:val="20"/>
        </w:rPr>
        <w:t xml:space="preserve">Ресей, </w:t>
      </w:r>
    </w:p>
    <w:p w:rsidR="00225973" w:rsidRPr="00225973" w:rsidRDefault="00225973" w:rsidP="00225973">
      <w:pPr>
        <w:spacing w:after="0" w:line="240" w:lineRule="auto"/>
        <w:jc w:val="center"/>
        <w:rPr>
          <w:rFonts w:ascii="Times New Roman" w:hAnsi="Times New Roman" w:cs="Times New Roman"/>
          <w:bCs/>
          <w:sz w:val="20"/>
          <w:szCs w:val="20"/>
          <w:lang w:val="kk-KZ"/>
        </w:rPr>
      </w:pPr>
      <w:r w:rsidRPr="00225973">
        <w:rPr>
          <w:rFonts w:ascii="Times New Roman" w:hAnsi="Times New Roman" w:cs="Times New Roman"/>
          <w:bCs/>
          <w:sz w:val="20"/>
          <w:szCs w:val="20"/>
          <w:vertAlign w:val="superscript"/>
          <w:lang w:val="kk-KZ"/>
        </w:rPr>
        <w:t>2</w:t>
      </w:r>
      <w:r w:rsidRPr="00225973">
        <w:rPr>
          <w:rFonts w:ascii="Times New Roman" w:eastAsia="Batang" w:hAnsi="Times New Roman" w:cs="Times New Roman"/>
          <w:sz w:val="20"/>
          <w:szCs w:val="20"/>
        </w:rPr>
        <w:t xml:space="preserve"> Қ.Құлажанов атындағы Қазақ технология және бизнес университеті,</w:t>
      </w:r>
      <w:r w:rsidRPr="00225973">
        <w:rPr>
          <w:rFonts w:ascii="Times New Roman" w:eastAsia="Batang" w:hAnsi="Times New Roman" w:cs="Times New Roman"/>
          <w:sz w:val="20"/>
          <w:szCs w:val="20"/>
          <w:lang w:val="kk-KZ"/>
        </w:rPr>
        <w:t xml:space="preserve"> </w:t>
      </w:r>
      <w:r w:rsidRPr="00225973">
        <w:rPr>
          <w:rFonts w:ascii="Times New Roman" w:eastAsia="Batang" w:hAnsi="Times New Roman" w:cs="Times New Roman"/>
          <w:sz w:val="20"/>
          <w:szCs w:val="20"/>
        </w:rPr>
        <w:t>Астана, Қазақстан</w:t>
      </w:r>
      <w:r w:rsidRPr="00225973">
        <w:rPr>
          <w:rFonts w:ascii="Times New Roman" w:eastAsia="Batang" w:hAnsi="Times New Roman" w:cs="Times New Roman"/>
          <w:sz w:val="20"/>
          <w:szCs w:val="20"/>
          <w:lang w:val="kk-KZ"/>
        </w:rPr>
        <w:t>,</w:t>
      </w:r>
    </w:p>
    <w:p w:rsidR="00225973" w:rsidRPr="00225973" w:rsidRDefault="00225973" w:rsidP="00225973">
      <w:pPr>
        <w:pStyle w:val="2a"/>
        <w:tabs>
          <w:tab w:val="left" w:pos="1461"/>
        </w:tabs>
        <w:spacing w:line="240" w:lineRule="auto"/>
        <w:ind w:firstLine="0"/>
        <w:jc w:val="center"/>
        <w:rPr>
          <w:rStyle w:val="a5"/>
          <w:sz w:val="20"/>
          <w:szCs w:val="20"/>
          <w:lang w:val="kk-KZ"/>
        </w:rPr>
      </w:pPr>
      <w:r w:rsidRPr="00225973">
        <w:rPr>
          <w:sz w:val="20"/>
          <w:szCs w:val="20"/>
          <w:lang w:val="kk-KZ"/>
        </w:rPr>
        <w:t xml:space="preserve">e-mail: </w:t>
      </w:r>
      <w:hyperlink r:id="rId353" w:history="1">
        <w:r w:rsidRPr="00225973">
          <w:rPr>
            <w:rStyle w:val="a5"/>
            <w:sz w:val="20"/>
            <w:szCs w:val="20"/>
            <w:lang w:val="kk-KZ"/>
          </w:rPr>
          <w:t>homarov1963@mail.ru</w:t>
        </w:r>
      </w:hyperlink>
    </w:p>
    <w:p w:rsidR="00225973" w:rsidRPr="00740761" w:rsidRDefault="00225973" w:rsidP="00225973">
      <w:pPr>
        <w:pStyle w:val="2a"/>
        <w:tabs>
          <w:tab w:val="left" w:pos="1461"/>
        </w:tabs>
        <w:spacing w:line="240" w:lineRule="auto"/>
        <w:ind w:firstLine="454"/>
        <w:jc w:val="center"/>
        <w:rPr>
          <w:sz w:val="20"/>
          <w:szCs w:val="20"/>
          <w:lang w:val="kk-KZ"/>
        </w:rPr>
      </w:pPr>
    </w:p>
    <w:p w:rsidR="00225973" w:rsidRPr="00740761" w:rsidRDefault="00225973" w:rsidP="00225973">
      <w:pPr>
        <w:pStyle w:val="2a"/>
        <w:tabs>
          <w:tab w:val="left" w:pos="1461"/>
        </w:tabs>
        <w:spacing w:line="240" w:lineRule="auto"/>
        <w:ind w:firstLine="567"/>
        <w:jc w:val="both"/>
        <w:rPr>
          <w:sz w:val="24"/>
          <w:szCs w:val="24"/>
          <w:lang w:val="kk-KZ"/>
        </w:rPr>
      </w:pPr>
      <w:r w:rsidRPr="00740761">
        <w:rPr>
          <w:sz w:val="24"/>
          <w:szCs w:val="24"/>
          <w:lang w:val="kk-KZ"/>
        </w:rPr>
        <w:t>Бұл мақалада мышьяк бар қатты материалдарды өңдеудегі ғылыми-техникалық әзірлемелерге аналитикалық шолу берілген. Металлургиялық өндірістегі шаңдардан, сублиматтардан және шламдардан мышьяк алудың гидро-, пирометаллургиялық және аралас әдістері қарастырылған. Табиғатта аурипигмент және реальгар минералдары түрінде болатын мышьяк сульфидтері - мышьяк ең тұрақты, улы емес түрінде өңдеудің алдын ала сатысында процестен шығарылатын технологиялар ең қолайлы болып табылады. Әбішев атындағы Химия-металлургия институтында (Қарағанды, Қазақстан Республикасы) және Гидроцветмет институтында (Новосибирск, Ресей Федерациясы) мышьякты жою бойынша бірқатар кен орындарының өнімдеріне жүргізілген зерттеулер. шахталық пеште тотықтырғыш-сульфидтендіргіш күйдіру осы технологияның болашағын көрсетті. Қуырылған өнімдерден мышьякты кетіру 97-98,5% құрады, арнайы көмуді қажет етпейтін мышьяк мөлшері 60-70% болатын ықшам сульфидті материалды алумен бір мезгілде.</w:t>
      </w:r>
    </w:p>
    <w:p w:rsidR="00225973" w:rsidRPr="00740761" w:rsidRDefault="00225973" w:rsidP="00225973">
      <w:pPr>
        <w:pStyle w:val="2a"/>
        <w:tabs>
          <w:tab w:val="left" w:pos="1461"/>
        </w:tabs>
        <w:spacing w:line="240" w:lineRule="auto"/>
        <w:ind w:firstLine="567"/>
        <w:jc w:val="both"/>
        <w:rPr>
          <w:sz w:val="24"/>
          <w:szCs w:val="24"/>
          <w:lang w:val="kk-KZ"/>
        </w:rPr>
      </w:pPr>
      <w:r>
        <w:rPr>
          <w:b/>
          <w:sz w:val="24"/>
          <w:szCs w:val="24"/>
          <w:lang w:val="kk-KZ"/>
        </w:rPr>
        <w:t>Түйін</w:t>
      </w:r>
      <w:r w:rsidRPr="00740761">
        <w:rPr>
          <w:b/>
          <w:sz w:val="24"/>
          <w:szCs w:val="24"/>
          <w:lang w:val="kk-KZ"/>
        </w:rPr>
        <w:t xml:space="preserve"> сөздер:</w:t>
      </w:r>
      <w:r w:rsidRPr="00740761">
        <w:rPr>
          <w:sz w:val="24"/>
          <w:szCs w:val="24"/>
          <w:lang w:val="kk-KZ"/>
        </w:rPr>
        <w:t xml:space="preserve"> металлургиялық өндіріс, құрамында мышьяк бар материалдар, сілтілеу, тотықтырғыш-сульфидтендіргіш күйдіру, қышқыл, автоклав, бактериялық тотығу, арсенаттар, мышьяк оксидтері және сульфидтер.</w:t>
      </w:r>
    </w:p>
    <w:p w:rsidR="00225973" w:rsidRPr="00740761" w:rsidRDefault="00225973" w:rsidP="00225973">
      <w:pPr>
        <w:pStyle w:val="2a"/>
        <w:tabs>
          <w:tab w:val="left" w:pos="1461"/>
        </w:tabs>
        <w:spacing w:line="240" w:lineRule="auto"/>
        <w:ind w:firstLine="454"/>
        <w:jc w:val="both"/>
        <w:rPr>
          <w:sz w:val="24"/>
          <w:szCs w:val="24"/>
          <w:lang w:val="kk-KZ"/>
        </w:rPr>
      </w:pPr>
    </w:p>
    <w:p w:rsidR="00225973" w:rsidRPr="00740761" w:rsidRDefault="00225973" w:rsidP="00225973">
      <w:pPr>
        <w:spacing w:after="0" w:line="240" w:lineRule="auto"/>
        <w:jc w:val="center"/>
        <w:rPr>
          <w:rFonts w:ascii="Times New Roman" w:hAnsi="Times New Roman" w:cs="Times New Roman"/>
          <w:b/>
          <w:bCs/>
        </w:rPr>
      </w:pPr>
      <w:r w:rsidRPr="00740761">
        <w:rPr>
          <w:rFonts w:ascii="Times New Roman" w:hAnsi="Times New Roman" w:cs="Times New Roman"/>
          <w:b/>
          <w:bCs/>
        </w:rPr>
        <w:t>ПЕРЕРАБОТКА ТВЕРДЫХ МЫШЬ</w:t>
      </w:r>
      <w:r>
        <w:rPr>
          <w:rFonts w:ascii="Times New Roman" w:hAnsi="Times New Roman" w:cs="Times New Roman"/>
          <w:b/>
          <w:bCs/>
        </w:rPr>
        <w:t>Я</w:t>
      </w:r>
      <w:r w:rsidRPr="00740761">
        <w:rPr>
          <w:rFonts w:ascii="Times New Roman" w:hAnsi="Times New Roman" w:cs="Times New Roman"/>
          <w:b/>
          <w:bCs/>
        </w:rPr>
        <w:t>КСОДЕРЖАЩИХ МАТЕРИАЛОВ</w:t>
      </w:r>
    </w:p>
    <w:p w:rsidR="00225973" w:rsidRPr="00740761" w:rsidRDefault="00225973" w:rsidP="00225973">
      <w:pPr>
        <w:spacing w:after="0" w:line="240" w:lineRule="auto"/>
        <w:jc w:val="center"/>
        <w:rPr>
          <w:rFonts w:ascii="Times New Roman" w:hAnsi="Times New Roman" w:cs="Times New Roman"/>
          <w:bCs/>
        </w:rPr>
      </w:pPr>
      <w:r w:rsidRPr="00740761">
        <w:rPr>
          <w:rFonts w:ascii="Times New Roman" w:hAnsi="Times New Roman" w:cs="Times New Roman"/>
          <w:bCs/>
        </w:rPr>
        <w:t>(аналитический обзор)</w:t>
      </w:r>
    </w:p>
    <w:p w:rsidR="00225973" w:rsidRPr="00740761" w:rsidRDefault="00225973" w:rsidP="00225973">
      <w:pPr>
        <w:spacing w:after="0" w:line="240" w:lineRule="auto"/>
        <w:jc w:val="center"/>
        <w:rPr>
          <w:rFonts w:ascii="Times New Roman" w:hAnsi="Times New Roman" w:cs="Times New Roman"/>
          <w:bCs/>
        </w:rPr>
      </w:pPr>
    </w:p>
    <w:p w:rsidR="00225973" w:rsidRPr="00740761" w:rsidRDefault="00225973" w:rsidP="00225973">
      <w:pPr>
        <w:spacing w:after="0" w:line="240" w:lineRule="auto"/>
        <w:jc w:val="center"/>
        <w:rPr>
          <w:rFonts w:ascii="Times New Roman" w:hAnsi="Times New Roman" w:cs="Times New Roman"/>
          <w:b/>
          <w:lang w:val="kk-KZ"/>
        </w:rPr>
      </w:pPr>
      <w:r w:rsidRPr="00740761">
        <w:rPr>
          <w:rFonts w:ascii="Times New Roman" w:hAnsi="Times New Roman" w:cs="Times New Roman"/>
          <w:b/>
          <w:bCs/>
          <w:vertAlign w:val="superscript"/>
        </w:rPr>
        <w:lastRenderedPageBreak/>
        <w:t>1</w:t>
      </w:r>
      <w:r w:rsidRPr="00D831C5">
        <w:rPr>
          <w:rFonts w:ascii="Times New Roman" w:hAnsi="Times New Roman" w:cs="Times New Roman"/>
          <w:b/>
          <w:bCs/>
        </w:rPr>
        <w:t xml:space="preserve"> </w:t>
      </w:r>
      <w:r w:rsidRPr="00740761">
        <w:rPr>
          <w:rFonts w:ascii="Times New Roman" w:hAnsi="Times New Roman" w:cs="Times New Roman"/>
          <w:b/>
          <w:bCs/>
        </w:rPr>
        <w:t>Н.И.</w:t>
      </w:r>
      <w:r>
        <w:rPr>
          <w:rFonts w:ascii="Times New Roman" w:hAnsi="Times New Roman" w:cs="Times New Roman"/>
          <w:b/>
          <w:bCs/>
          <w:lang w:val="kk-KZ"/>
        </w:rPr>
        <w:t xml:space="preserve"> </w:t>
      </w:r>
      <w:r w:rsidRPr="00740761">
        <w:rPr>
          <w:rFonts w:ascii="Times New Roman" w:hAnsi="Times New Roman" w:cs="Times New Roman"/>
          <w:b/>
          <w:bCs/>
        </w:rPr>
        <w:t>Копылов</w:t>
      </w:r>
      <w:r w:rsidRPr="00740761">
        <w:rPr>
          <w:rFonts w:ascii="Times New Roman" w:hAnsi="Times New Roman" w:cs="Times New Roman"/>
          <w:b/>
        </w:rPr>
        <w:t xml:space="preserve">, </w:t>
      </w:r>
      <w:r w:rsidRPr="00740761">
        <w:rPr>
          <w:rFonts w:ascii="Times New Roman" w:hAnsi="Times New Roman" w:cs="Times New Roman"/>
          <w:b/>
          <w:vertAlign w:val="superscript"/>
        </w:rPr>
        <w:t>2</w:t>
      </w:r>
      <w:r w:rsidRPr="00740761">
        <w:rPr>
          <w:rFonts w:ascii="Times New Roman" w:hAnsi="Times New Roman" w:cs="Times New Roman"/>
          <w:b/>
          <w:lang w:val="kk-KZ"/>
        </w:rPr>
        <w:t>Х.Б.</w:t>
      </w:r>
      <w:r w:rsidRPr="00740761">
        <w:rPr>
          <w:rFonts w:ascii="Times New Roman" w:hAnsi="Times New Roman" w:cs="Times New Roman"/>
          <w:b/>
        </w:rPr>
        <w:t>Омаров</w:t>
      </w:r>
      <w:r w:rsidRPr="00D831C5">
        <w:rPr>
          <w:rFonts w:ascii="Times New Roman" w:hAnsi="Times New Roman" w:cs="Times New Roman"/>
          <w:b/>
          <w:color w:val="5B9BD5" w:themeColor="accent1"/>
          <w:vertAlign w:val="superscript"/>
          <w:lang w:val="kk-KZ"/>
        </w:rPr>
        <w:sym w:font="Wingdings" w:char="F02A"/>
      </w:r>
      <w:r w:rsidRPr="00D831C5">
        <w:rPr>
          <w:rFonts w:ascii="Times New Roman" w:hAnsi="Times New Roman" w:cs="Times New Roman"/>
          <w:b/>
          <w:color w:val="5B9BD5" w:themeColor="accent1"/>
          <w:vertAlign w:val="superscript"/>
          <w:lang w:val="kk-KZ"/>
        </w:rPr>
        <w:t xml:space="preserve"> </w:t>
      </w:r>
    </w:p>
    <w:p w:rsidR="00225973" w:rsidRPr="00740761" w:rsidRDefault="00225973" w:rsidP="00225973">
      <w:pPr>
        <w:pStyle w:val="2a"/>
        <w:tabs>
          <w:tab w:val="left" w:pos="1461"/>
        </w:tabs>
        <w:spacing w:line="240" w:lineRule="auto"/>
        <w:ind w:firstLine="0"/>
        <w:jc w:val="center"/>
        <w:rPr>
          <w:sz w:val="20"/>
          <w:szCs w:val="20"/>
        </w:rPr>
      </w:pPr>
      <w:r w:rsidRPr="00740761">
        <w:rPr>
          <w:sz w:val="20"/>
          <w:szCs w:val="20"/>
        </w:rPr>
        <w:t xml:space="preserve">Институт химии твердого тела и механохимии Сибирского отделения </w:t>
      </w:r>
    </w:p>
    <w:p w:rsidR="00225973" w:rsidRPr="00740761" w:rsidRDefault="00225973" w:rsidP="00225973">
      <w:pPr>
        <w:pStyle w:val="2a"/>
        <w:tabs>
          <w:tab w:val="left" w:pos="1461"/>
        </w:tabs>
        <w:spacing w:line="240" w:lineRule="auto"/>
        <w:ind w:firstLine="0"/>
        <w:jc w:val="center"/>
        <w:rPr>
          <w:sz w:val="20"/>
          <w:szCs w:val="20"/>
        </w:rPr>
      </w:pPr>
      <w:r w:rsidRPr="00740761">
        <w:rPr>
          <w:sz w:val="20"/>
          <w:szCs w:val="20"/>
        </w:rPr>
        <w:t>Российской Академии наук, Новосибирск</w:t>
      </w:r>
      <w:r>
        <w:rPr>
          <w:sz w:val="20"/>
          <w:szCs w:val="20"/>
          <w:lang w:val="kk-KZ"/>
        </w:rPr>
        <w:t xml:space="preserve">, </w:t>
      </w:r>
      <w:r w:rsidRPr="00740761">
        <w:rPr>
          <w:sz w:val="20"/>
          <w:szCs w:val="20"/>
        </w:rPr>
        <w:t>Р</w:t>
      </w:r>
      <w:r>
        <w:rPr>
          <w:sz w:val="20"/>
          <w:szCs w:val="20"/>
        </w:rPr>
        <w:t>оссия,</w:t>
      </w:r>
    </w:p>
    <w:p w:rsidR="008C48C1" w:rsidRPr="008C48C1" w:rsidRDefault="00225973" w:rsidP="008C48C1">
      <w:pPr>
        <w:spacing w:after="0" w:line="240" w:lineRule="auto"/>
        <w:jc w:val="center"/>
        <w:rPr>
          <w:rFonts w:ascii="Times New Roman" w:hAnsi="Times New Roman" w:cs="Times New Roman"/>
          <w:bCs/>
          <w:sz w:val="20"/>
          <w:szCs w:val="20"/>
        </w:rPr>
      </w:pPr>
      <w:r w:rsidRPr="00740761">
        <w:rPr>
          <w:rFonts w:ascii="Times New Roman" w:hAnsi="Times New Roman" w:cs="Times New Roman"/>
          <w:bCs/>
          <w:sz w:val="20"/>
          <w:szCs w:val="20"/>
        </w:rPr>
        <w:t>Казахский университет технологии и бизнеса имени К.Кулажанова,</w:t>
      </w:r>
      <w:r w:rsidRPr="00740761">
        <w:rPr>
          <w:rFonts w:ascii="Times New Roman" w:hAnsi="Times New Roman" w:cs="Times New Roman"/>
          <w:bCs/>
          <w:sz w:val="20"/>
          <w:szCs w:val="20"/>
          <w:lang w:val="kk-KZ"/>
        </w:rPr>
        <w:t xml:space="preserve"> </w:t>
      </w:r>
      <w:r w:rsidRPr="00740761">
        <w:rPr>
          <w:rFonts w:ascii="Times New Roman" w:hAnsi="Times New Roman" w:cs="Times New Roman"/>
          <w:bCs/>
          <w:sz w:val="20"/>
          <w:szCs w:val="20"/>
        </w:rPr>
        <w:t>Астана,</w:t>
      </w:r>
      <w:r w:rsidRPr="00740761">
        <w:rPr>
          <w:rFonts w:ascii="Times New Roman" w:hAnsi="Times New Roman" w:cs="Times New Roman"/>
          <w:iCs/>
          <w:sz w:val="20"/>
          <w:szCs w:val="20"/>
        </w:rPr>
        <w:t xml:space="preserve"> Казахстан</w:t>
      </w:r>
      <w:r w:rsidR="008C48C1">
        <w:rPr>
          <w:rFonts w:ascii="Times New Roman" w:hAnsi="Times New Roman" w:cs="Times New Roman"/>
          <w:iCs/>
          <w:sz w:val="20"/>
          <w:szCs w:val="20"/>
        </w:rPr>
        <w:t>,</w:t>
      </w:r>
    </w:p>
    <w:p w:rsidR="00225973" w:rsidRPr="00D2378B" w:rsidRDefault="00225973" w:rsidP="008C48C1">
      <w:pPr>
        <w:pStyle w:val="2a"/>
        <w:tabs>
          <w:tab w:val="left" w:pos="1461"/>
        </w:tabs>
        <w:spacing w:line="240" w:lineRule="auto"/>
        <w:ind w:firstLine="0"/>
        <w:jc w:val="center"/>
        <w:rPr>
          <w:bCs/>
          <w:sz w:val="20"/>
          <w:szCs w:val="20"/>
        </w:rPr>
      </w:pPr>
      <w:r w:rsidRPr="00740761">
        <w:rPr>
          <w:iCs/>
          <w:sz w:val="20"/>
          <w:szCs w:val="20"/>
          <w:lang w:val="en-US"/>
        </w:rPr>
        <w:t>e</w:t>
      </w:r>
      <w:r w:rsidRPr="00D2378B">
        <w:rPr>
          <w:iCs/>
          <w:sz w:val="20"/>
          <w:szCs w:val="20"/>
        </w:rPr>
        <w:t>-</w:t>
      </w:r>
      <w:r w:rsidRPr="00740761">
        <w:rPr>
          <w:iCs/>
          <w:sz w:val="20"/>
          <w:szCs w:val="20"/>
          <w:lang w:val="en-US"/>
        </w:rPr>
        <w:t>mail</w:t>
      </w:r>
      <w:r w:rsidRPr="00D2378B">
        <w:rPr>
          <w:iCs/>
          <w:sz w:val="20"/>
          <w:szCs w:val="20"/>
        </w:rPr>
        <w:t xml:space="preserve">: </w:t>
      </w:r>
      <w:hyperlink r:id="rId354" w:history="1">
        <w:r w:rsidRPr="00740761">
          <w:rPr>
            <w:rStyle w:val="a5"/>
            <w:iCs/>
            <w:sz w:val="20"/>
            <w:szCs w:val="20"/>
            <w:lang w:val="en-US"/>
          </w:rPr>
          <w:t>homarov</w:t>
        </w:r>
        <w:r w:rsidRPr="00D2378B">
          <w:rPr>
            <w:rStyle w:val="a5"/>
            <w:iCs/>
            <w:sz w:val="20"/>
            <w:szCs w:val="20"/>
          </w:rPr>
          <w:t>1963@</w:t>
        </w:r>
        <w:r w:rsidRPr="00740761">
          <w:rPr>
            <w:rStyle w:val="a5"/>
            <w:iCs/>
            <w:sz w:val="20"/>
            <w:szCs w:val="20"/>
            <w:lang w:val="en-US"/>
          </w:rPr>
          <w:t>mail</w:t>
        </w:r>
        <w:r w:rsidRPr="00D2378B">
          <w:rPr>
            <w:rStyle w:val="a5"/>
            <w:iCs/>
            <w:sz w:val="20"/>
            <w:szCs w:val="20"/>
          </w:rPr>
          <w:t>.</w:t>
        </w:r>
        <w:r w:rsidRPr="00740761">
          <w:rPr>
            <w:rStyle w:val="a5"/>
            <w:iCs/>
            <w:sz w:val="20"/>
            <w:szCs w:val="20"/>
            <w:lang w:val="en-US"/>
          </w:rPr>
          <w:t>ru</w:t>
        </w:r>
      </w:hyperlink>
    </w:p>
    <w:p w:rsidR="00225973" w:rsidRPr="00D2378B" w:rsidRDefault="00225973" w:rsidP="00225973">
      <w:pPr>
        <w:pStyle w:val="2a"/>
        <w:tabs>
          <w:tab w:val="left" w:pos="1461"/>
        </w:tabs>
        <w:spacing w:line="240" w:lineRule="auto"/>
        <w:ind w:firstLine="567"/>
        <w:jc w:val="both"/>
        <w:rPr>
          <w:bCs/>
          <w:sz w:val="24"/>
          <w:szCs w:val="24"/>
        </w:rPr>
      </w:pPr>
    </w:p>
    <w:p w:rsidR="00225973" w:rsidRPr="00740761" w:rsidRDefault="00225973" w:rsidP="00225973">
      <w:pPr>
        <w:pStyle w:val="2a"/>
        <w:tabs>
          <w:tab w:val="left" w:pos="1461"/>
        </w:tabs>
        <w:spacing w:line="240" w:lineRule="auto"/>
        <w:ind w:firstLine="567"/>
        <w:jc w:val="both"/>
        <w:rPr>
          <w:bCs/>
          <w:sz w:val="24"/>
          <w:szCs w:val="24"/>
        </w:rPr>
      </w:pPr>
      <w:r w:rsidRPr="00740761">
        <w:rPr>
          <w:bCs/>
          <w:sz w:val="24"/>
          <w:szCs w:val="24"/>
        </w:rPr>
        <w:t xml:space="preserve">В данной статье приведен аналитический обзор научно-технических раработок по переработке твердых мышьяксодержащих материалов. Рассмотрены гидро-, пирометаллургические и комбинированные методы извлечения мыщьяка из пылей, возгонов, шламов металлургического производства. Наиболее приемлемыми представляются технологии, по которым мышьяк на предварительной стадии передела выводится из процесса в наиболее устойчивой, нетоксичной форме – сульфидов мышьяка, существующих в природе в виде минералов аурипигмента и реальгара. Исследования, проведенные в Химико-металлургическом институте имени Ж.Абишева (г. Караганда, Республика Казахстан) и институте «Гидроцветмет» (г. Новосибирск, Российская Федерация) на продуктах целого ряда месторождений мышьяксодержащего сырья по выводу мышьяка окислительно-сульфидизирующим обжигом в печи шахтного типа, показали перспективность данной технологии. Вывод мышьяка из продуктов обжига составил 97-98,5 %, одновременно с получением компактного, не требующего специального захоронения сульфидного материала с содержанием мышьяка 60-70%. </w:t>
      </w:r>
    </w:p>
    <w:p w:rsidR="00225973" w:rsidRPr="00740761" w:rsidRDefault="00225973" w:rsidP="00225973">
      <w:pPr>
        <w:pStyle w:val="2a"/>
        <w:tabs>
          <w:tab w:val="left" w:pos="1461"/>
        </w:tabs>
        <w:spacing w:line="240" w:lineRule="auto"/>
        <w:ind w:firstLine="567"/>
        <w:jc w:val="both"/>
        <w:rPr>
          <w:rFonts w:eastAsia="Batang"/>
          <w:sz w:val="24"/>
          <w:szCs w:val="24"/>
        </w:rPr>
      </w:pPr>
      <w:r w:rsidRPr="00740761">
        <w:rPr>
          <w:rFonts w:eastAsia="Batang"/>
          <w:b/>
          <w:sz w:val="24"/>
          <w:szCs w:val="24"/>
        </w:rPr>
        <w:t xml:space="preserve">Ключевые слова: </w:t>
      </w:r>
      <w:r w:rsidRPr="00740761">
        <w:rPr>
          <w:rFonts w:eastAsia="Batang"/>
          <w:sz w:val="24"/>
          <w:szCs w:val="24"/>
        </w:rPr>
        <w:t xml:space="preserve">металлургическое производство, мышьяксодержащие материалы, выщелачивание, </w:t>
      </w:r>
      <w:r w:rsidRPr="00740761">
        <w:rPr>
          <w:bCs/>
          <w:sz w:val="24"/>
          <w:szCs w:val="24"/>
        </w:rPr>
        <w:t xml:space="preserve">окислительно-сульфидизирующий обжиг, кислотное, автоклавное, бактериальное окисление, </w:t>
      </w:r>
      <w:r w:rsidRPr="00740761">
        <w:rPr>
          <w:rFonts w:eastAsia="Batang"/>
          <w:sz w:val="24"/>
          <w:szCs w:val="24"/>
        </w:rPr>
        <w:t>арсенаты, оксиды и сульфиды мышьяка.</w:t>
      </w:r>
    </w:p>
    <w:p w:rsidR="00225973" w:rsidRPr="00740761" w:rsidRDefault="00225973" w:rsidP="00225973">
      <w:pPr>
        <w:pStyle w:val="2a"/>
        <w:tabs>
          <w:tab w:val="left" w:pos="1461"/>
        </w:tabs>
        <w:spacing w:line="240" w:lineRule="auto"/>
        <w:ind w:firstLine="0"/>
        <w:jc w:val="both"/>
        <w:rPr>
          <w:bCs/>
          <w:sz w:val="24"/>
          <w:szCs w:val="24"/>
        </w:rPr>
      </w:pPr>
    </w:p>
    <w:p w:rsidR="00225973" w:rsidRPr="00740761" w:rsidRDefault="00225973" w:rsidP="00225973">
      <w:pPr>
        <w:pStyle w:val="2a"/>
        <w:tabs>
          <w:tab w:val="left" w:pos="1461"/>
        </w:tabs>
        <w:spacing w:line="240" w:lineRule="auto"/>
        <w:ind w:firstLine="567"/>
        <w:jc w:val="both"/>
        <w:rPr>
          <w:rFonts w:eastAsia="Batang"/>
          <w:sz w:val="24"/>
          <w:szCs w:val="24"/>
          <w:lang w:val="en-US"/>
        </w:rPr>
      </w:pPr>
      <w:r w:rsidRPr="00740761">
        <w:rPr>
          <w:rFonts w:eastAsia="Batang"/>
          <w:b/>
          <w:sz w:val="24"/>
          <w:szCs w:val="24"/>
          <w:lang w:val="en-US"/>
        </w:rPr>
        <w:t xml:space="preserve">Introduction. </w:t>
      </w:r>
      <w:r w:rsidRPr="00740761">
        <w:rPr>
          <w:rFonts w:eastAsia="Batang"/>
          <w:sz w:val="24"/>
          <w:szCs w:val="24"/>
          <w:lang w:val="en-US"/>
        </w:rPr>
        <w:t>One of the problematic objects in the production of heavy non-ferrous metals is arsenic, which is present in various concentrations in ores and concentrates of non-ferrous and noble metals. During their processing, arsenic leads to various technological difficulties that worsen the quality of the base metal and other by-products. The process is accompanied by environmental pollution with arsenic, its accumulation in intermediate products, mandatory neutralization and storage of arsenic-containing materials.</w:t>
      </w:r>
    </w:p>
    <w:p w:rsidR="00225973" w:rsidRPr="00740761" w:rsidRDefault="00225973" w:rsidP="00225973">
      <w:pPr>
        <w:pStyle w:val="2a"/>
        <w:tabs>
          <w:tab w:val="left" w:pos="1461"/>
        </w:tabs>
        <w:ind w:firstLine="567"/>
        <w:jc w:val="both"/>
        <w:rPr>
          <w:bCs/>
          <w:sz w:val="24"/>
          <w:szCs w:val="24"/>
          <w:lang w:val="en-US"/>
        </w:rPr>
      </w:pPr>
      <w:r w:rsidRPr="00740761">
        <w:rPr>
          <w:bCs/>
          <w:sz w:val="24"/>
          <w:szCs w:val="24"/>
          <w:lang w:val="en-US"/>
        </w:rPr>
        <w:t>Metallurgical arsenic-containing industrial objects are conventionally classified into four classes:</w:t>
      </w:r>
    </w:p>
    <w:p w:rsidR="00225973" w:rsidRPr="00740761" w:rsidRDefault="00225973" w:rsidP="00225973">
      <w:pPr>
        <w:pStyle w:val="2a"/>
        <w:tabs>
          <w:tab w:val="left" w:pos="1461"/>
        </w:tabs>
        <w:ind w:firstLine="567"/>
        <w:jc w:val="both"/>
        <w:rPr>
          <w:bCs/>
          <w:sz w:val="24"/>
          <w:szCs w:val="24"/>
          <w:lang w:val="en-US"/>
        </w:rPr>
      </w:pPr>
      <w:r w:rsidRPr="00740761">
        <w:rPr>
          <w:bCs/>
          <w:sz w:val="24"/>
          <w:szCs w:val="24"/>
          <w:lang w:val="en-US"/>
        </w:rPr>
        <w:t>- natural raw materials, where arsenic phases are represented by arsenopyrite, iron arsenides, thioarsenates and arsenides of non-ferrous metals;</w:t>
      </w:r>
    </w:p>
    <w:p w:rsidR="00225973" w:rsidRPr="00740761" w:rsidRDefault="00225973" w:rsidP="00225973">
      <w:pPr>
        <w:pStyle w:val="2a"/>
        <w:tabs>
          <w:tab w:val="left" w:pos="1461"/>
        </w:tabs>
        <w:ind w:firstLine="567"/>
        <w:jc w:val="both"/>
        <w:rPr>
          <w:bCs/>
          <w:sz w:val="24"/>
          <w:szCs w:val="24"/>
          <w:lang w:val="en-US"/>
        </w:rPr>
      </w:pPr>
      <w:r w:rsidRPr="00740761">
        <w:rPr>
          <w:bCs/>
          <w:sz w:val="24"/>
          <w:szCs w:val="24"/>
          <w:lang w:val="en-US"/>
        </w:rPr>
        <w:t>- products of metallurgical oxidation processes, where the form of arsenic is arsenates, its oxides;</w:t>
      </w:r>
    </w:p>
    <w:p w:rsidR="00225973" w:rsidRPr="00740761" w:rsidRDefault="00225973" w:rsidP="00225973">
      <w:pPr>
        <w:pStyle w:val="2a"/>
        <w:tabs>
          <w:tab w:val="left" w:pos="1461"/>
        </w:tabs>
        <w:ind w:firstLine="567"/>
        <w:jc w:val="both"/>
        <w:rPr>
          <w:bCs/>
          <w:sz w:val="24"/>
          <w:szCs w:val="24"/>
          <w:lang w:val="en-US"/>
        </w:rPr>
      </w:pPr>
      <w:r w:rsidRPr="00740761">
        <w:rPr>
          <w:bCs/>
          <w:sz w:val="24"/>
          <w:szCs w:val="24"/>
          <w:lang w:val="en-US"/>
        </w:rPr>
        <w:t>- products of reduction processes, where arsenic is elemental, arsenides;</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 sulfur and phosphorus (chalcogenides) of technical grades, where arsenic is in the form of sulfides and monophosphide.</w:t>
      </w:r>
    </w:p>
    <w:p w:rsidR="00225973" w:rsidRPr="00740761" w:rsidRDefault="00225973" w:rsidP="00225973">
      <w:pPr>
        <w:pStyle w:val="2a"/>
        <w:tabs>
          <w:tab w:val="left" w:pos="1461"/>
        </w:tabs>
        <w:ind w:firstLine="567"/>
        <w:jc w:val="both"/>
        <w:rPr>
          <w:bCs/>
          <w:sz w:val="24"/>
          <w:szCs w:val="24"/>
          <w:lang w:val="en-US"/>
        </w:rPr>
      </w:pPr>
      <w:r w:rsidRPr="00740761">
        <w:rPr>
          <w:bCs/>
          <w:sz w:val="24"/>
          <w:szCs w:val="24"/>
          <w:lang w:val="en-US"/>
        </w:rPr>
        <w:t>Products of arsenic purification of gases (dust, sublimes) and waste water (cakes, sediments) in addition to arsenic contain significant amounts of other valuable metals, as shown in Table 1.</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 xml:space="preserve">The disposal of these materials is a complex technical problem and includes either their comprehensive processing or safe disposal. The degree of arsenic sublimation is determined by the composition and temperature of the slag and matte, the temperature and composition of the exhaust gases, as well as the partial pressure of oxygen in the gas phase and a number of other factors [1, 2]. Most of the arsenic in the dusts is in the form of arsenates (70%), approximately 15% of the total content is oxides. The zinc and lead content reaches 9.7 and 36.8%, respectively. </w:t>
      </w:r>
    </w:p>
    <w:p w:rsidR="00225973"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 xml:space="preserve">During the processing of copper raw materials and copper-containing semi-finished products of lead production, lead, arsenic and other metals are concentrated in converter dusts. Up to 90% of lead, more than 90% of arsenic, up to 95% of cadmium and more than 65% of rhenium and selenium from the amounts contained in the matte pass into them. Fine converter dusts contain, %: 42-50 lead, 0.3-0.7 cadmium, 15-28 arsenic, 0.3-0.5 bismuth, 0.2-1.0 selenium and 30-70 g / t rhenium. The transfer of these dusts to lead production is one of the main factors in the intra- and </w:t>
      </w:r>
      <w:r w:rsidRPr="00740761">
        <w:rPr>
          <w:bCs/>
          <w:sz w:val="24"/>
          <w:szCs w:val="24"/>
          <w:lang w:val="en-US"/>
        </w:rPr>
        <w:lastRenderedPageBreak/>
        <w:t>inter-plant circulation of arsenic.</w:t>
      </w:r>
    </w:p>
    <w:p w:rsidR="008C48C1" w:rsidRPr="00740761" w:rsidRDefault="008C48C1" w:rsidP="00225973">
      <w:pPr>
        <w:pStyle w:val="2a"/>
        <w:tabs>
          <w:tab w:val="left" w:pos="1461"/>
        </w:tabs>
        <w:spacing w:line="240" w:lineRule="auto"/>
        <w:ind w:firstLine="567"/>
        <w:jc w:val="both"/>
        <w:rPr>
          <w:bCs/>
          <w:sz w:val="24"/>
          <w:szCs w:val="24"/>
          <w:lang w:val="en-US"/>
        </w:rPr>
      </w:pPr>
    </w:p>
    <w:p w:rsidR="00225973" w:rsidRPr="00745219" w:rsidRDefault="00225973" w:rsidP="00225973">
      <w:pPr>
        <w:pStyle w:val="2a"/>
        <w:tabs>
          <w:tab w:val="left" w:pos="1461"/>
        </w:tabs>
        <w:spacing w:line="240" w:lineRule="auto"/>
        <w:ind w:firstLine="0"/>
        <w:jc w:val="center"/>
        <w:rPr>
          <w:b/>
          <w:bCs/>
          <w:sz w:val="20"/>
          <w:szCs w:val="20"/>
          <w:lang w:val="en-US"/>
        </w:rPr>
      </w:pPr>
      <w:r>
        <w:rPr>
          <w:b/>
          <w:bCs/>
          <w:sz w:val="20"/>
          <w:szCs w:val="20"/>
          <w:lang w:val="en-US"/>
        </w:rPr>
        <w:t>Table 1-</w:t>
      </w:r>
      <w:r w:rsidRPr="00745219">
        <w:rPr>
          <w:b/>
          <w:bCs/>
          <w:sz w:val="20"/>
          <w:szCs w:val="20"/>
          <w:lang w:val="en-US"/>
        </w:rPr>
        <w:t>Chemical composition of dust and sublimates from metallurgical production, %</w:t>
      </w:r>
    </w:p>
    <w:p w:rsidR="00225973" w:rsidRPr="00740761" w:rsidRDefault="00225973" w:rsidP="00225973">
      <w:pPr>
        <w:pStyle w:val="2a"/>
        <w:tabs>
          <w:tab w:val="left" w:pos="1461"/>
        </w:tabs>
        <w:spacing w:line="240" w:lineRule="auto"/>
        <w:ind w:firstLine="454"/>
        <w:jc w:val="center"/>
        <w:rPr>
          <w:bCs/>
          <w:sz w:val="24"/>
          <w:szCs w:val="24"/>
          <w:lang w:val="en-US"/>
        </w:rPr>
      </w:pPr>
    </w:p>
    <w:tbl>
      <w:tblPr>
        <w:tblStyle w:val="ac"/>
        <w:tblW w:w="0" w:type="auto"/>
        <w:tblLook w:val="04A0" w:firstRow="1" w:lastRow="0" w:firstColumn="1" w:lastColumn="0" w:noHBand="0" w:noVBand="1"/>
      </w:tblPr>
      <w:tblGrid>
        <w:gridCol w:w="4390"/>
        <w:gridCol w:w="708"/>
        <w:gridCol w:w="709"/>
        <w:gridCol w:w="709"/>
        <w:gridCol w:w="709"/>
        <w:gridCol w:w="708"/>
        <w:gridCol w:w="709"/>
        <w:gridCol w:w="703"/>
      </w:tblGrid>
      <w:tr w:rsidR="00225973" w:rsidRPr="008C48C1" w:rsidTr="00D2378B">
        <w:tc>
          <w:tcPr>
            <w:tcW w:w="4390"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Arsenic containing materials</w:t>
            </w:r>
          </w:p>
        </w:tc>
        <w:tc>
          <w:tcPr>
            <w:tcW w:w="708"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As</w:t>
            </w:r>
          </w:p>
        </w:tc>
        <w:tc>
          <w:tcPr>
            <w:tcW w:w="709"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Sn</w:t>
            </w:r>
          </w:p>
        </w:tc>
        <w:tc>
          <w:tcPr>
            <w:tcW w:w="709"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Pb</w:t>
            </w:r>
          </w:p>
        </w:tc>
        <w:tc>
          <w:tcPr>
            <w:tcW w:w="709"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Zn</w:t>
            </w:r>
          </w:p>
        </w:tc>
        <w:tc>
          <w:tcPr>
            <w:tcW w:w="708"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Cu</w:t>
            </w:r>
          </w:p>
        </w:tc>
        <w:tc>
          <w:tcPr>
            <w:tcW w:w="709"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Fe</w:t>
            </w:r>
          </w:p>
        </w:tc>
        <w:tc>
          <w:tcPr>
            <w:tcW w:w="703"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S</w:t>
            </w:r>
          </w:p>
        </w:tc>
      </w:tr>
      <w:tr w:rsidR="00225973" w:rsidRPr="008C48C1" w:rsidTr="00D2378B">
        <w:trPr>
          <w:trHeight w:val="1291"/>
        </w:trPr>
        <w:tc>
          <w:tcPr>
            <w:tcW w:w="4390" w:type="dxa"/>
          </w:tcPr>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Fuming sublimates of tin production</w:t>
            </w:r>
          </w:p>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1.</w:t>
            </w:r>
          </w:p>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2.</w:t>
            </w:r>
          </w:p>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3.</w:t>
            </w:r>
          </w:p>
        </w:tc>
        <w:tc>
          <w:tcPr>
            <w:tcW w:w="708" w:type="dxa"/>
          </w:tcPr>
          <w:p w:rsidR="00225973" w:rsidRPr="008C48C1" w:rsidRDefault="00225973" w:rsidP="00D2378B">
            <w:pPr>
              <w:pStyle w:val="2a"/>
              <w:tabs>
                <w:tab w:val="left" w:pos="1461"/>
              </w:tabs>
              <w:spacing w:line="240" w:lineRule="auto"/>
              <w:ind w:firstLine="0"/>
              <w:jc w:val="center"/>
              <w:rPr>
                <w:bCs/>
                <w:sz w:val="22"/>
                <w:szCs w:val="22"/>
                <w:lang w:val="en-US"/>
              </w:rPr>
            </w:pP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lang w:val="en-US"/>
              </w:rPr>
              <w:t>7</w:t>
            </w:r>
            <w:r w:rsidRPr="008C48C1">
              <w:rPr>
                <w:bCs/>
                <w:sz w:val="22"/>
                <w:szCs w:val="22"/>
              </w:rPr>
              <w:t>,4</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1,6</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2,4</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40,8</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13,2</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66,2</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13,8</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11,7</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0,4</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4,1</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47,8</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2,7</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0,05</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0,17</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0,03</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0,5</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c>
          <w:tcPr>
            <w:tcW w:w="703" w:type="dxa"/>
          </w:tcPr>
          <w:p w:rsidR="00225973" w:rsidRPr="008C48C1" w:rsidRDefault="00225973" w:rsidP="00D2378B">
            <w:pPr>
              <w:pStyle w:val="2a"/>
              <w:tabs>
                <w:tab w:val="left" w:pos="1461"/>
              </w:tabs>
              <w:spacing w:line="240" w:lineRule="auto"/>
              <w:ind w:firstLine="0"/>
              <w:jc w:val="center"/>
              <w:rPr>
                <w:bCs/>
                <w:sz w:val="22"/>
                <w:szCs w:val="22"/>
              </w:rPr>
            </w:pP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3,7</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4,5</w:t>
            </w:r>
          </w:p>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0,8</w:t>
            </w:r>
          </w:p>
        </w:tc>
      </w:tr>
      <w:tr w:rsidR="00225973" w:rsidRPr="008C48C1" w:rsidTr="00D2378B">
        <w:tc>
          <w:tcPr>
            <w:tcW w:w="4390" w:type="dxa"/>
          </w:tcPr>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Fuming sublimates of lead-zinc production</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0,92</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12,2</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58,6</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0,75</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0,6</w:t>
            </w:r>
          </w:p>
        </w:tc>
        <w:tc>
          <w:tcPr>
            <w:tcW w:w="70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1.4</w:t>
            </w:r>
          </w:p>
        </w:tc>
      </w:tr>
      <w:tr w:rsidR="00225973" w:rsidRPr="008C48C1" w:rsidTr="00D2378B">
        <w:tc>
          <w:tcPr>
            <w:tcW w:w="4390" w:type="dxa"/>
          </w:tcPr>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Dust from electric smelting of tin raw materials</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1,1</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27,6</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1,2</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28,4</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0,03</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c>
          <w:tcPr>
            <w:tcW w:w="70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1,1</w:t>
            </w:r>
          </w:p>
        </w:tc>
      </w:tr>
      <w:tr w:rsidR="00225973" w:rsidRPr="008C48C1" w:rsidTr="00D2378B">
        <w:tc>
          <w:tcPr>
            <w:tcW w:w="4390" w:type="dxa"/>
          </w:tcPr>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Polymetallic raw material electric smelting dust</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2,7</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12,6</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14,5</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34,6</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0,13</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c>
          <w:tcPr>
            <w:tcW w:w="70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5,0</w:t>
            </w:r>
          </w:p>
        </w:tc>
      </w:tr>
      <w:tr w:rsidR="00225973" w:rsidRPr="008C48C1" w:rsidTr="00D2378B">
        <w:tc>
          <w:tcPr>
            <w:tcW w:w="4390" w:type="dxa"/>
          </w:tcPr>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Electric smelting dust from tin refining</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1,5</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34,2</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0,2</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0,8</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0,16</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c>
          <w:tcPr>
            <w:tcW w:w="70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0,4</w:t>
            </w:r>
          </w:p>
        </w:tc>
      </w:tr>
      <w:tr w:rsidR="00225973" w:rsidRPr="008C48C1" w:rsidTr="00D2378B">
        <w:tc>
          <w:tcPr>
            <w:tcW w:w="4390" w:type="dxa"/>
          </w:tcPr>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Electric smelting dust from refining of Pb-Sn alloys</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2,6</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18,5</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27,4</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6,9</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1,5</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0,4</w:t>
            </w:r>
          </w:p>
        </w:tc>
        <w:tc>
          <w:tcPr>
            <w:tcW w:w="70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2,5</w:t>
            </w:r>
          </w:p>
        </w:tc>
      </w:tr>
      <w:tr w:rsidR="00225973" w:rsidRPr="008C48C1" w:rsidTr="00D2378B">
        <w:tc>
          <w:tcPr>
            <w:tcW w:w="4390" w:type="dxa"/>
          </w:tcPr>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Dust from agglomeration and shaft smelting of lead concentrates</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5,1</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54,8</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11,8</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0,22</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c>
          <w:tcPr>
            <w:tcW w:w="70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r>
      <w:tr w:rsidR="00225973" w:rsidRPr="008C48C1" w:rsidTr="00D2378B">
        <w:tc>
          <w:tcPr>
            <w:tcW w:w="4390" w:type="dxa"/>
          </w:tcPr>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Dust from roasting zinc concentrates</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2,1</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31,7</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14,0</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0,74</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2,1</w:t>
            </w:r>
          </w:p>
        </w:tc>
        <w:tc>
          <w:tcPr>
            <w:tcW w:w="70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13,6</w:t>
            </w:r>
          </w:p>
        </w:tc>
      </w:tr>
      <w:tr w:rsidR="00225973" w:rsidRPr="008C48C1" w:rsidTr="00D2378B">
        <w:tc>
          <w:tcPr>
            <w:tcW w:w="4390" w:type="dxa"/>
          </w:tcPr>
          <w:p w:rsidR="00225973" w:rsidRPr="008C48C1" w:rsidRDefault="00225973" w:rsidP="00D2378B">
            <w:pPr>
              <w:pStyle w:val="2a"/>
              <w:tabs>
                <w:tab w:val="left" w:pos="1461"/>
              </w:tabs>
              <w:spacing w:line="240" w:lineRule="auto"/>
              <w:ind w:firstLine="0"/>
              <w:jc w:val="both"/>
              <w:rPr>
                <w:bCs/>
                <w:sz w:val="22"/>
                <w:szCs w:val="22"/>
                <w:lang w:val="en-US"/>
              </w:rPr>
            </w:pPr>
            <w:r w:rsidRPr="008C48C1">
              <w:rPr>
                <w:bCs/>
                <w:sz w:val="22"/>
                <w:szCs w:val="22"/>
                <w:lang w:val="en-US"/>
              </w:rPr>
              <w:t>Dust from the smelting of copper sulphide concentrates</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1,0</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8,3</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7,0</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13,0</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5,4</w:t>
            </w:r>
          </w:p>
        </w:tc>
        <w:tc>
          <w:tcPr>
            <w:tcW w:w="70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28,5</w:t>
            </w:r>
          </w:p>
        </w:tc>
      </w:tr>
      <w:tr w:rsidR="00225973" w:rsidRPr="008C48C1" w:rsidTr="00D2378B">
        <w:tc>
          <w:tcPr>
            <w:tcW w:w="4390" w:type="dxa"/>
          </w:tcPr>
          <w:p w:rsidR="00225973" w:rsidRPr="008C48C1" w:rsidRDefault="00225973" w:rsidP="00D2378B">
            <w:pPr>
              <w:pStyle w:val="2a"/>
              <w:tabs>
                <w:tab w:val="left" w:pos="1461"/>
              </w:tabs>
              <w:spacing w:line="240" w:lineRule="auto"/>
              <w:ind w:firstLine="0"/>
              <w:jc w:val="both"/>
              <w:rPr>
                <w:bCs/>
                <w:sz w:val="22"/>
                <w:szCs w:val="22"/>
              </w:rPr>
            </w:pPr>
            <w:r w:rsidRPr="008C48C1">
              <w:rPr>
                <w:bCs/>
                <w:sz w:val="22"/>
                <w:szCs w:val="22"/>
              </w:rPr>
              <w:t>Copper production converter dust</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5,9</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32,2</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18,9</w:t>
            </w:r>
          </w:p>
        </w:tc>
        <w:tc>
          <w:tcPr>
            <w:tcW w:w="708"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3,3</w:t>
            </w:r>
          </w:p>
        </w:tc>
        <w:tc>
          <w:tcPr>
            <w:tcW w:w="70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c>
          <w:tcPr>
            <w:tcW w:w="70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w:t>
            </w:r>
          </w:p>
        </w:tc>
      </w:tr>
    </w:tbl>
    <w:p w:rsidR="00225973" w:rsidRPr="00740761" w:rsidRDefault="00225973" w:rsidP="00225973">
      <w:pPr>
        <w:pStyle w:val="2a"/>
        <w:tabs>
          <w:tab w:val="left" w:pos="1461"/>
        </w:tabs>
        <w:spacing w:line="240" w:lineRule="auto"/>
        <w:ind w:firstLine="454"/>
        <w:jc w:val="both"/>
        <w:rPr>
          <w:bCs/>
          <w:sz w:val="24"/>
          <w:szCs w:val="24"/>
        </w:rPr>
      </w:pP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 xml:space="preserve">Copper-containing cakes are mainly added to the smelting furnace charge. This is the simplest and least expensive method, but it seems the least rational, since arsenic is returned to the copper smelting production, accumulates in the electrolyte, thereby worsening the indicators and ecology of the process. </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The variety of methods for processing arsenic-containing dusts, sublimates, and sludge from metallurgical production can be conditionally divided into hydro-, pyrometallurgical, and combined methods.</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i/>
          <w:sz w:val="24"/>
          <w:szCs w:val="24"/>
          <w:lang w:val="en-US"/>
        </w:rPr>
        <w:t>Hydrometallurgical methods.</w:t>
      </w:r>
      <w:r w:rsidRPr="00740761">
        <w:rPr>
          <w:bCs/>
          <w:sz w:val="24"/>
          <w:szCs w:val="24"/>
          <w:lang w:val="en-US"/>
        </w:rPr>
        <w:t xml:space="preserve"> A large set of reagents has been proposed for extracting arsenic from dusts and sublimates: sulfuric, hydrochloric and nitric acids, solutions of sodium and ammonium carbonates, caustic soda, sodium sulfide and others. However, most of them are not selective: heavy non-ferrous metals also pass into the solution, which complicates their subsequent processing [1]. Nevertheless, there are developments that meet the conditions of selectivity. </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For example, in work [2], arsenic from arsenic-containing materials was transferred into a solution with sodium hydroxide or sulfide. Experiments have shown that under optimal conditions, the degree of arsenic extraction into the solution in both cases reaches 95-98%. In the case of materials containing arsenic in the form of oxides, good results are achieved using hot water leaching. Extraction from tin production roasting furnace dust (44% As</w:t>
      </w:r>
      <w:r w:rsidRPr="00740761">
        <w:rPr>
          <w:bCs/>
          <w:sz w:val="24"/>
          <w:szCs w:val="24"/>
          <w:vertAlign w:val="subscript"/>
          <w:lang w:val="en-US"/>
        </w:rPr>
        <w:t>2</w:t>
      </w:r>
      <w:r w:rsidRPr="00740761">
        <w:rPr>
          <w:bCs/>
          <w:sz w:val="24"/>
          <w:szCs w:val="24"/>
          <w:lang w:val="en-US"/>
        </w:rPr>
        <w:t>O</w:t>
      </w:r>
      <w:r w:rsidRPr="00740761">
        <w:rPr>
          <w:bCs/>
          <w:sz w:val="24"/>
          <w:szCs w:val="24"/>
          <w:vertAlign w:val="subscript"/>
          <w:lang w:val="en-US"/>
        </w:rPr>
        <w:t>3</w:t>
      </w:r>
      <w:r w:rsidRPr="00740761">
        <w:rPr>
          <w:bCs/>
          <w:sz w:val="24"/>
          <w:szCs w:val="24"/>
          <w:lang w:val="en-US"/>
        </w:rPr>
        <w:t>) into solution is 93% As. Satisfactory selectivity of arsenic extraction (88-93%) is achieved by leaching converter dust from lead production with sodium sulfide solutions (concentration 80-100 g/dm</w:t>
      </w:r>
      <w:r w:rsidRPr="00740761">
        <w:rPr>
          <w:bCs/>
          <w:sz w:val="24"/>
          <w:szCs w:val="24"/>
          <w:vertAlign w:val="superscript"/>
          <w:lang w:val="en-US"/>
        </w:rPr>
        <w:t>3</w:t>
      </w:r>
      <w:r w:rsidRPr="00740761">
        <w:rPr>
          <w:bCs/>
          <w:sz w:val="24"/>
          <w:szCs w:val="24"/>
          <w:lang w:val="en-US"/>
        </w:rPr>
        <w:t xml:space="preserve">, 90-95 </w:t>
      </w:r>
      <w:r w:rsidRPr="00740761">
        <w:rPr>
          <w:bCs/>
          <w:sz w:val="24"/>
          <w:szCs w:val="24"/>
          <w:vertAlign w:val="superscript"/>
          <w:lang w:val="en-US"/>
        </w:rPr>
        <w:t>0</w:t>
      </w:r>
      <w:r w:rsidRPr="00740761">
        <w:rPr>
          <w:bCs/>
          <w:sz w:val="24"/>
          <w:szCs w:val="24"/>
          <w:lang w:val="en-US"/>
        </w:rPr>
        <w:t>C, L:S = 6:1, 1 h). With three-stage leaching, arsenic extraction reaches 99%.</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Selective extraction of arsenic into an alkaline solution can be achieved by electrolytic leaching of dusts. Optimum process conditions: С</w:t>
      </w:r>
      <w:r w:rsidRPr="00740761">
        <w:rPr>
          <w:bCs/>
          <w:sz w:val="24"/>
          <w:szCs w:val="24"/>
          <w:vertAlign w:val="subscript"/>
          <w:lang w:val="en-US"/>
        </w:rPr>
        <w:t>NaOH</w:t>
      </w:r>
      <w:r w:rsidRPr="00740761">
        <w:rPr>
          <w:bCs/>
          <w:sz w:val="24"/>
          <w:szCs w:val="24"/>
          <w:lang w:val="en-US"/>
        </w:rPr>
        <w:t xml:space="preserve"> = 90-100 g/dm</w:t>
      </w:r>
      <w:r w:rsidRPr="00740761">
        <w:rPr>
          <w:bCs/>
          <w:sz w:val="24"/>
          <w:szCs w:val="24"/>
          <w:vertAlign w:val="superscript"/>
          <w:lang w:val="en-US"/>
        </w:rPr>
        <w:t>3</w:t>
      </w:r>
      <w:r w:rsidRPr="00740761">
        <w:rPr>
          <w:bCs/>
          <w:sz w:val="24"/>
          <w:szCs w:val="24"/>
          <w:lang w:val="en-US"/>
        </w:rPr>
        <w:t xml:space="preserve">, L:S = (3-4):1.5, 50-75 </w:t>
      </w:r>
      <w:r w:rsidRPr="00740761">
        <w:rPr>
          <w:bCs/>
          <w:sz w:val="24"/>
          <w:szCs w:val="24"/>
          <w:vertAlign w:val="superscript"/>
          <w:lang w:val="en-US"/>
        </w:rPr>
        <w:t>0</w:t>
      </w:r>
      <w:r w:rsidRPr="00740761">
        <w:rPr>
          <w:bCs/>
          <w:sz w:val="24"/>
          <w:szCs w:val="24"/>
          <w:lang w:val="en-US"/>
        </w:rPr>
        <w:t>C, D</w:t>
      </w:r>
      <w:r w:rsidRPr="00740761">
        <w:rPr>
          <w:bCs/>
          <w:sz w:val="24"/>
          <w:szCs w:val="24"/>
          <w:vertAlign w:val="subscript"/>
          <w:lang w:val="en-US"/>
        </w:rPr>
        <w:t>k</w:t>
      </w:r>
      <w:r w:rsidRPr="00740761">
        <w:rPr>
          <w:bCs/>
          <w:sz w:val="24"/>
          <w:szCs w:val="24"/>
          <w:lang w:val="en-US"/>
        </w:rPr>
        <w:t xml:space="preserve"> = 1000-3000 A/cm</w:t>
      </w:r>
      <w:r w:rsidRPr="00740761">
        <w:rPr>
          <w:bCs/>
          <w:sz w:val="24"/>
          <w:szCs w:val="24"/>
          <w:vertAlign w:val="superscript"/>
          <w:lang w:val="en-US"/>
        </w:rPr>
        <w:t>2</w:t>
      </w:r>
      <w:r w:rsidRPr="00740761">
        <w:rPr>
          <w:bCs/>
          <w:sz w:val="24"/>
          <w:szCs w:val="24"/>
          <w:lang w:val="en-US"/>
        </w:rPr>
        <w:t>. Lead is released at the cathode in the form of a spongy sediment. To bind and precipitate lead and zinc from the solution during leaching of arsenic with strong hot solutions of caustic soda (100-250 g/dm</w:t>
      </w:r>
      <w:r w:rsidRPr="00740761">
        <w:rPr>
          <w:bCs/>
          <w:sz w:val="24"/>
          <w:szCs w:val="24"/>
          <w:vertAlign w:val="superscript"/>
          <w:lang w:val="en-US"/>
        </w:rPr>
        <w:t>3</w:t>
      </w:r>
      <w:r w:rsidRPr="00740761">
        <w:rPr>
          <w:bCs/>
          <w:sz w:val="24"/>
          <w:szCs w:val="24"/>
          <w:lang w:val="en-US"/>
        </w:rPr>
        <w:t>), an additional 10-20 g/dm</w:t>
      </w:r>
      <w:r w:rsidRPr="00740761">
        <w:rPr>
          <w:bCs/>
          <w:sz w:val="24"/>
          <w:szCs w:val="24"/>
          <w:vertAlign w:val="superscript"/>
          <w:lang w:val="en-US"/>
        </w:rPr>
        <w:t>3</w:t>
      </w:r>
      <w:r w:rsidRPr="00740761">
        <w:rPr>
          <w:bCs/>
          <w:sz w:val="24"/>
          <w:szCs w:val="24"/>
          <w:lang w:val="en-US"/>
        </w:rPr>
        <w:t xml:space="preserve"> of sodium sulfide is added to the alkaline solution [3].</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 xml:space="preserve">It is proposed to leach copper smelting converter dusts with 1.3-5.0% As and high contents of non-ferrous metals with sodium sulfide and precipitate arsenic with various reagents, such as calcium oxide, copper or iron sulfate, a mixture of phosphoric acid with calcium hydroxide [4-6]. The scheme provides for the possibility of further processing of sediments to obtain antiseptics for </w:t>
      </w:r>
      <w:r w:rsidRPr="00740761">
        <w:rPr>
          <w:bCs/>
          <w:sz w:val="24"/>
          <w:szCs w:val="24"/>
          <w:lang w:val="en-US"/>
        </w:rPr>
        <w:lastRenderedPageBreak/>
        <w:t>wood preservation or their safe storage. When processing converter dusts with sodium sulfide solutions (80 g / dm</w:t>
      </w:r>
      <w:r w:rsidRPr="00740761">
        <w:rPr>
          <w:bCs/>
          <w:sz w:val="24"/>
          <w:szCs w:val="24"/>
          <w:vertAlign w:val="superscript"/>
          <w:lang w:val="en-US"/>
        </w:rPr>
        <w:t>3</w:t>
      </w:r>
      <w:r w:rsidRPr="00740761">
        <w:rPr>
          <w:bCs/>
          <w:sz w:val="24"/>
          <w:szCs w:val="24"/>
          <w:lang w:val="en-US"/>
        </w:rPr>
        <w:t xml:space="preserve"> Na</w:t>
      </w:r>
      <w:r w:rsidRPr="00740761">
        <w:rPr>
          <w:bCs/>
          <w:sz w:val="24"/>
          <w:szCs w:val="24"/>
          <w:vertAlign w:val="subscript"/>
          <w:lang w:val="en-US"/>
        </w:rPr>
        <w:t>2</w:t>
      </w:r>
      <w:r w:rsidRPr="00740761">
        <w:rPr>
          <w:bCs/>
          <w:sz w:val="24"/>
          <w:szCs w:val="24"/>
          <w:lang w:val="en-US"/>
        </w:rPr>
        <w:t xml:space="preserve">S, 90 </w:t>
      </w:r>
      <w:r w:rsidRPr="00740761">
        <w:rPr>
          <w:bCs/>
          <w:sz w:val="24"/>
          <w:szCs w:val="24"/>
          <w:vertAlign w:val="superscript"/>
          <w:lang w:val="en-US"/>
        </w:rPr>
        <w:t>0</w:t>
      </w:r>
      <w:r w:rsidRPr="00740761">
        <w:rPr>
          <w:bCs/>
          <w:sz w:val="24"/>
          <w:szCs w:val="24"/>
          <w:lang w:val="en-US"/>
        </w:rPr>
        <w:t>C, L:S = 1:6), 92.9% of arsenic was extracted into the solution in the form of thiosalt after 1 hour. With three-stage leaching - up to 99%.</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For selective and deep (92-96%) extraction of arsenic from tin production fuming sublimates, alkaline leaching at a NaOH concentration of 100-150 g/dm</w:t>
      </w:r>
      <w:r w:rsidRPr="00740761">
        <w:rPr>
          <w:bCs/>
          <w:sz w:val="24"/>
          <w:szCs w:val="24"/>
          <w:vertAlign w:val="superscript"/>
          <w:lang w:val="en-US"/>
        </w:rPr>
        <w:t>3</w:t>
      </w:r>
      <w:r w:rsidRPr="00740761">
        <w:rPr>
          <w:bCs/>
          <w:sz w:val="24"/>
          <w:szCs w:val="24"/>
          <w:lang w:val="en-US"/>
        </w:rPr>
        <w:t xml:space="preserve">, L:S = 1:5-10, 80-100 </w:t>
      </w:r>
      <w:r w:rsidRPr="00740761">
        <w:rPr>
          <w:bCs/>
          <w:sz w:val="24"/>
          <w:szCs w:val="24"/>
          <w:vertAlign w:val="superscript"/>
          <w:lang w:val="en-US"/>
        </w:rPr>
        <w:t>0</w:t>
      </w:r>
      <w:r w:rsidRPr="00740761">
        <w:rPr>
          <w:bCs/>
          <w:sz w:val="24"/>
          <w:szCs w:val="24"/>
          <w:lang w:val="en-US"/>
        </w:rPr>
        <w:t>C, duration of 1-2 h, stoichiometric Na</w:t>
      </w:r>
      <w:r w:rsidRPr="00740761">
        <w:rPr>
          <w:bCs/>
          <w:sz w:val="24"/>
          <w:szCs w:val="24"/>
          <w:vertAlign w:val="subscript"/>
          <w:lang w:val="en-US"/>
        </w:rPr>
        <w:t>2</w:t>
      </w:r>
      <w:r w:rsidRPr="00740761">
        <w:rPr>
          <w:bCs/>
          <w:sz w:val="24"/>
          <w:szCs w:val="24"/>
          <w:lang w:val="en-US"/>
        </w:rPr>
        <w:t>S consumption for binding lead and zinc into sulfides is proposed.</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The most common method for extracting arsenic from copper-containing cakes is the alkaline leaching scheme and subsequent precipitation of calcium arsenate. The cake is treated with an alkali solution (70-90 g/dm</w:t>
      </w:r>
      <w:r w:rsidRPr="00740761">
        <w:rPr>
          <w:bCs/>
          <w:sz w:val="24"/>
          <w:szCs w:val="24"/>
          <w:vertAlign w:val="superscript"/>
          <w:lang w:val="en-US"/>
        </w:rPr>
        <w:t>3</w:t>
      </w:r>
      <w:r w:rsidRPr="00740761">
        <w:rPr>
          <w:bCs/>
          <w:sz w:val="24"/>
          <w:szCs w:val="24"/>
          <w:lang w:val="en-US"/>
        </w:rPr>
        <w:t xml:space="preserve"> NaOH) at 70-90 </w:t>
      </w:r>
      <w:r w:rsidRPr="00740761">
        <w:rPr>
          <w:bCs/>
          <w:sz w:val="24"/>
          <w:szCs w:val="24"/>
          <w:vertAlign w:val="superscript"/>
          <w:lang w:val="en-US"/>
        </w:rPr>
        <w:t>0</w:t>
      </w:r>
      <w:r w:rsidRPr="00740761">
        <w:rPr>
          <w:bCs/>
          <w:sz w:val="24"/>
          <w:szCs w:val="24"/>
          <w:lang w:val="en-US"/>
        </w:rPr>
        <w:t xml:space="preserve">C, a solid:liquid ratio of 5, and a time of 1-3 hours. Extraction into the solution is 90-98% As and no more than 1.0-1.5% Cu. The copper-containing residue can be returned to the batch preparation department of the smelting shop. By introducing lime pulp (with a CaO:As ratio &gt; 1.5) into the solution at 80-90 </w:t>
      </w:r>
      <w:r w:rsidRPr="00740761">
        <w:rPr>
          <w:bCs/>
          <w:sz w:val="24"/>
          <w:szCs w:val="24"/>
          <w:vertAlign w:val="superscript"/>
          <w:lang w:val="en-US"/>
        </w:rPr>
        <w:t>0</w:t>
      </w:r>
      <w:r w:rsidRPr="00740761">
        <w:rPr>
          <w:bCs/>
          <w:sz w:val="24"/>
          <w:szCs w:val="24"/>
          <w:lang w:val="en-US"/>
        </w:rPr>
        <w:t>C in 1.5-3 hours, it is possible to precipitate a product containing 90-96% As. This achieves alkali regeneration, and the filtrate is returned to the alkaline leaching stage. As a result, more than 90-92% of arsenic passes into the burial product, and the alkali consumption, taking into account regeneration, is 0.05 kg/kg As.</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To extract copper and arsenic from copper electrolyte production middlings, copper-arsenic cake is leached at a mass ratio of H</w:t>
      </w:r>
      <w:r w:rsidRPr="00740761">
        <w:rPr>
          <w:bCs/>
          <w:sz w:val="24"/>
          <w:szCs w:val="24"/>
          <w:vertAlign w:val="subscript"/>
          <w:lang w:val="en-US"/>
        </w:rPr>
        <w:t>2</w:t>
      </w:r>
      <w:r w:rsidRPr="00740761">
        <w:rPr>
          <w:bCs/>
          <w:sz w:val="24"/>
          <w:szCs w:val="24"/>
          <w:lang w:val="en-US"/>
        </w:rPr>
        <w:t>SO</w:t>
      </w:r>
      <w:r w:rsidRPr="00740761">
        <w:rPr>
          <w:bCs/>
          <w:sz w:val="24"/>
          <w:szCs w:val="24"/>
          <w:vertAlign w:val="subscript"/>
          <w:lang w:val="en-US"/>
        </w:rPr>
        <w:t>4</w:t>
      </w:r>
      <w:r w:rsidRPr="00740761">
        <w:rPr>
          <w:bCs/>
          <w:sz w:val="24"/>
          <w:szCs w:val="24"/>
          <w:lang w:val="en-US"/>
        </w:rPr>
        <w:t xml:space="preserve">/Cu = (1.53-1.54):1. The leaching solution is cooled to 20-80 </w:t>
      </w:r>
      <w:r w:rsidRPr="00740761">
        <w:rPr>
          <w:bCs/>
          <w:sz w:val="24"/>
          <w:szCs w:val="24"/>
          <w:vertAlign w:val="superscript"/>
          <w:lang w:val="en-US"/>
        </w:rPr>
        <w:t>0</w:t>
      </w:r>
      <w:r w:rsidRPr="00740761">
        <w:rPr>
          <w:bCs/>
          <w:sz w:val="24"/>
          <w:szCs w:val="24"/>
          <w:lang w:val="en-US"/>
        </w:rPr>
        <w:t>C, the copper-containing product is isolated, which is returned to the main production. The mother liquor is evaporated to an As concentration of 600-800 g/dm</w:t>
      </w:r>
      <w:r w:rsidRPr="00740761">
        <w:rPr>
          <w:bCs/>
          <w:sz w:val="24"/>
          <w:szCs w:val="24"/>
          <w:vertAlign w:val="superscript"/>
          <w:lang w:val="en-US"/>
        </w:rPr>
        <w:t>3</w:t>
      </w:r>
      <w:r w:rsidRPr="00740761">
        <w:rPr>
          <w:bCs/>
          <w:sz w:val="24"/>
          <w:szCs w:val="24"/>
          <w:lang w:val="en-US"/>
        </w:rPr>
        <w:t xml:space="preserve"> and used to prepare antiseptic compositions.</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Complex processing of lead production dust is complicated by its high content of harmful impurities. The method of granulation with strong sulfuric acid and subsequent heat treatment of the resulting granules in a FB (fluidized bed) furnace allows removing up to 80-85% of arsenic in the "head" of the process and then extracting valuable components from the resulting product [7]. Sublimates are captured in a wet gas cleaning system, where the arsenic content in the solution reaches 20-30 g/dm</w:t>
      </w:r>
      <w:r w:rsidRPr="00740761">
        <w:rPr>
          <w:bCs/>
          <w:sz w:val="24"/>
          <w:szCs w:val="24"/>
          <w:vertAlign w:val="superscript"/>
          <w:lang w:val="en-US"/>
        </w:rPr>
        <w:t>3</w:t>
      </w:r>
      <w:r w:rsidRPr="00740761">
        <w:rPr>
          <w:bCs/>
          <w:sz w:val="24"/>
          <w:szCs w:val="24"/>
          <w:lang w:val="en-US"/>
        </w:rPr>
        <w:t>, and in the sludge up to 40%. The sludge is leached and arsenic is precipitated from the combined solution with lime milk in the form of calcium arsenate (10-12% As).</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There are developments of autoclave technologies for extracting arsenic from dusts from processing copper and lead concentrates. Depending on the composition of the dusts, solutions of sulfuric, nitric or hydrochloric acids and a number of other reagents are used for their leaching and removal of arsenic.</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The process of arsenic dissolution in an alkaline solution can be combined with the electrolytic extraction of heavy non-ferrous metals on the cathode. In this case, alkali regeneration occurs, due to which the equilibrium in the system shifts towards arsenic dissolution. Alkaline-electrolytic treatment of converter dust ensures almost complete extraction of arsenic (96-98%) into the solution and lead (91%) into the cathode sponge. Zinc, cadmium, mercury, tellurium are concentrated in an insoluble precipitate. In this case, there is a risk of arsine formation. To prevent this during electrolysis, the original dust is pre-treated with a 4% NaOH solution. The alkaline solution containing arsenic is fortified with alkali to 120 g/dm</w:t>
      </w:r>
      <w:r w:rsidRPr="00740761">
        <w:rPr>
          <w:bCs/>
          <w:sz w:val="24"/>
          <w:szCs w:val="24"/>
          <w:vertAlign w:val="superscript"/>
          <w:lang w:val="en-US"/>
        </w:rPr>
        <w:t>3</w:t>
      </w:r>
      <w:r w:rsidRPr="00740761">
        <w:rPr>
          <w:bCs/>
          <w:sz w:val="24"/>
          <w:szCs w:val="24"/>
          <w:lang w:val="en-US"/>
        </w:rPr>
        <w:t xml:space="preserve">, cooled to 18-20 </w:t>
      </w:r>
      <w:r w:rsidRPr="00740761">
        <w:rPr>
          <w:bCs/>
          <w:sz w:val="24"/>
          <w:szCs w:val="24"/>
          <w:vertAlign w:val="superscript"/>
          <w:lang w:val="en-US"/>
        </w:rPr>
        <w:t>0</w:t>
      </w:r>
      <w:r w:rsidRPr="00740761">
        <w:rPr>
          <w:bCs/>
          <w:sz w:val="24"/>
          <w:szCs w:val="24"/>
          <w:lang w:val="en-US"/>
        </w:rPr>
        <w:t xml:space="preserve">C and, after separating the sodium arsenate crystals, sent for leaching of a new portion of dust. Sodium arsenate is dissolved in water at 60-70 </w:t>
      </w:r>
      <w:r w:rsidRPr="00740761">
        <w:rPr>
          <w:bCs/>
          <w:sz w:val="24"/>
          <w:szCs w:val="24"/>
          <w:vertAlign w:val="superscript"/>
          <w:lang w:val="en-US"/>
        </w:rPr>
        <w:t>0</w:t>
      </w:r>
      <w:r w:rsidRPr="00740761">
        <w:rPr>
          <w:bCs/>
          <w:sz w:val="24"/>
          <w:szCs w:val="24"/>
          <w:lang w:val="en-US"/>
        </w:rPr>
        <w:t>C and calcium arsenate is precipitated from the resulting solution (50-60 g/dm</w:t>
      </w:r>
      <w:r w:rsidRPr="00740761">
        <w:rPr>
          <w:bCs/>
          <w:sz w:val="24"/>
          <w:szCs w:val="24"/>
          <w:vertAlign w:val="superscript"/>
          <w:lang w:val="en-US"/>
        </w:rPr>
        <w:t>3</w:t>
      </w:r>
      <w:r w:rsidRPr="00740761">
        <w:rPr>
          <w:bCs/>
          <w:sz w:val="24"/>
          <w:szCs w:val="24"/>
          <w:lang w:val="en-US"/>
        </w:rPr>
        <w:t xml:space="preserve"> As) with lime milk, which is sent for disposal [3].</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i/>
          <w:sz w:val="24"/>
          <w:szCs w:val="24"/>
          <w:lang w:val="en-US"/>
        </w:rPr>
        <w:t>Pyrometallurgical and combined methods.</w:t>
      </w:r>
      <w:r w:rsidRPr="00740761">
        <w:rPr>
          <w:bCs/>
          <w:sz w:val="24"/>
          <w:szCs w:val="24"/>
          <w:lang w:val="en-US"/>
        </w:rPr>
        <w:t xml:space="preserve"> At non-ferrous metallurgy plants, up to 30% of arsenic is concentrated in dust and sublimates [8, 9].</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 xml:space="preserve"> When processing sulfide copper concentrates with a low arsenic content (up to 1%) in order to obtain arsenic-free gases during smelting, it was proposed [10] to roast the concentrate at 750 </w:t>
      </w:r>
      <w:r w:rsidRPr="00740761">
        <w:rPr>
          <w:bCs/>
          <w:sz w:val="24"/>
          <w:szCs w:val="24"/>
          <w:vertAlign w:val="superscript"/>
          <w:lang w:val="en-US"/>
        </w:rPr>
        <w:t>0</w:t>
      </w:r>
      <w:r w:rsidRPr="00740761">
        <w:rPr>
          <w:bCs/>
          <w:sz w:val="24"/>
          <w:szCs w:val="24"/>
          <w:lang w:val="en-US"/>
        </w:rPr>
        <w:t>C in a mixture with calcium hydroxide in an amount from 1.5 to 3 times greater than the stoichiometric amount required to bind arsenic into calcium arsenate. During subsequent smelting, the resulting calcium arsenate is converted into waste slag.</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 xml:space="preserve">For relatively arsenic-rich materials (&gt;5% As) that do not contain other subliming </w:t>
      </w:r>
      <w:r w:rsidRPr="00740761">
        <w:rPr>
          <w:bCs/>
          <w:sz w:val="24"/>
          <w:szCs w:val="24"/>
          <w:lang w:val="en-US"/>
        </w:rPr>
        <w:lastRenderedPageBreak/>
        <w:t>components, the main part of the arsenic (80-90%) can be distilled off in the form of sublimates containing up to 90-98% As</w:t>
      </w:r>
      <w:r w:rsidRPr="00740761">
        <w:rPr>
          <w:bCs/>
          <w:sz w:val="24"/>
          <w:szCs w:val="24"/>
          <w:vertAlign w:val="subscript"/>
          <w:lang w:val="en-US"/>
        </w:rPr>
        <w:t>2</w:t>
      </w:r>
      <w:r w:rsidRPr="00740761">
        <w:rPr>
          <w:bCs/>
          <w:sz w:val="24"/>
          <w:szCs w:val="24"/>
          <w:lang w:val="en-US"/>
        </w:rPr>
        <w:t>O</w:t>
      </w:r>
      <w:r w:rsidRPr="00740761">
        <w:rPr>
          <w:bCs/>
          <w:sz w:val="24"/>
          <w:szCs w:val="24"/>
          <w:vertAlign w:val="subscript"/>
          <w:lang w:val="en-US"/>
        </w:rPr>
        <w:t>3</w:t>
      </w:r>
      <w:r w:rsidRPr="00740761">
        <w:rPr>
          <w:bCs/>
          <w:sz w:val="24"/>
          <w:szCs w:val="24"/>
          <w:lang w:val="en-US"/>
        </w:rPr>
        <w:t xml:space="preserve"> by firing at 550-700 </w:t>
      </w:r>
      <w:r w:rsidRPr="00740761">
        <w:rPr>
          <w:bCs/>
          <w:sz w:val="24"/>
          <w:szCs w:val="24"/>
          <w:vertAlign w:val="superscript"/>
          <w:lang w:val="en-US"/>
        </w:rPr>
        <w:t>0</w:t>
      </w:r>
      <w:r w:rsidRPr="00740761">
        <w:rPr>
          <w:bCs/>
          <w:sz w:val="24"/>
          <w:szCs w:val="24"/>
          <w:lang w:val="en-US"/>
        </w:rPr>
        <w:t>C in multiple-hearth, muffle or other furnaces. In order to prevent the formation of higher arsenic oxides and accelerate the distillation, up to 10% of fine coal and a sulfidizer (pyrite) are added to the batch [11]. Metallurgical sublimates and dusts are subjected to various types of smelting with concentration of valuable metals (lead, zinc and others) in the melt, and arsenic - in sublimates or in melts of rough alloy, mattes, slags. Sodium hydroxide, soda, sodium sulfate, their mixtures are used as slag- and matte-forming fluxing components. The process is carried out in a controlled environment with the introduction of coke into the charge.</w:t>
      </w:r>
    </w:p>
    <w:p w:rsidR="00225973" w:rsidRPr="00740761" w:rsidRDefault="00225973" w:rsidP="00225973">
      <w:pPr>
        <w:pStyle w:val="2a"/>
        <w:tabs>
          <w:tab w:val="left" w:pos="1461"/>
        </w:tabs>
        <w:spacing w:line="240" w:lineRule="auto"/>
        <w:ind w:firstLine="454"/>
        <w:jc w:val="both"/>
        <w:rPr>
          <w:bCs/>
          <w:sz w:val="24"/>
          <w:szCs w:val="24"/>
          <w:lang w:val="en-US"/>
        </w:rPr>
      </w:pPr>
      <w:r w:rsidRPr="00740761">
        <w:rPr>
          <w:bCs/>
          <w:sz w:val="24"/>
          <w:szCs w:val="24"/>
          <w:lang w:val="en-US"/>
        </w:rPr>
        <w:t>When smelting dusts using only sodium sulfate (22-30% of the dust mass), 75% of the arsenic passes into the matte-slag melt and 23% into the crude lead. 93% of the lead is concentrated in the lead melt. When using a mixture of sodium sulfate and soda (40-45% of the mixture in the charge), the arsenic is concentrated in the matte-slag melt, and with an excess of soda (about 60%), 75-80% of the arsenic passes into the crude lead and only 20% into the matte-slag melt. The extraction of lead into the melt, containing 9.3% As, was 93-94% of the content in the original dust. As a result, arsenic can be concentrated in either the crude lead or the matte-slag melt during the smelting process, if necessary. Black lead with a high arsenic content can be suitable for special alloys for various purposes (high-capacity batteries, bearings, etc.). Arsenic is leached from the stein-slag melt with water and then precipitated with lime.</w:t>
      </w:r>
    </w:p>
    <w:p w:rsidR="00225973" w:rsidRPr="00740761" w:rsidRDefault="00225973" w:rsidP="00225973">
      <w:pPr>
        <w:pStyle w:val="2a"/>
        <w:tabs>
          <w:tab w:val="left" w:pos="1461"/>
        </w:tabs>
        <w:spacing w:line="240" w:lineRule="auto"/>
        <w:ind w:firstLine="454"/>
        <w:jc w:val="both"/>
        <w:rPr>
          <w:bCs/>
          <w:sz w:val="24"/>
          <w:szCs w:val="24"/>
          <w:lang w:val="en-US"/>
        </w:rPr>
      </w:pPr>
      <w:r w:rsidRPr="00740761">
        <w:rPr>
          <w:bCs/>
          <w:sz w:val="24"/>
          <w:szCs w:val="24"/>
          <w:lang w:val="en-US"/>
        </w:rPr>
        <w:t xml:space="preserve">Systematic research and technological developments on the removal of arsenic from metallurgical processes in the form of a non-toxic, storable product – sulfide – were carried out at the Zh. Abishev Chemical and Metallurgical Institute (Karaganda) [12-16]. A method was developed for obtaining arsenic sulfide sublimates from sulfide materials by roasting them at 650-700 </w:t>
      </w:r>
      <w:r w:rsidRPr="00740761">
        <w:rPr>
          <w:bCs/>
          <w:sz w:val="24"/>
          <w:szCs w:val="24"/>
          <w:vertAlign w:val="superscript"/>
          <w:lang w:val="en-US"/>
        </w:rPr>
        <w:t>0</w:t>
      </w:r>
      <w:r w:rsidRPr="00740761">
        <w:rPr>
          <w:bCs/>
          <w:sz w:val="24"/>
          <w:szCs w:val="24"/>
          <w:lang w:val="en-US"/>
        </w:rPr>
        <w:t xml:space="preserve">C in a mixture with pyrite in a ratio of arsenic to arsenic in the charge equal to (1.8-2):1, followed by melting the powdered sublimates and obtaining a compact alloy that is not oxidized in air and insoluble in water. Methods have also been proposed for converting arsenic dust into sulfide by sulfiding it with elemental sulfur at a temperature of 325-350 </w:t>
      </w:r>
      <w:r w:rsidRPr="00740761">
        <w:rPr>
          <w:bCs/>
          <w:sz w:val="24"/>
          <w:szCs w:val="24"/>
          <w:vertAlign w:val="superscript"/>
          <w:lang w:val="en-US"/>
        </w:rPr>
        <w:t>0</w:t>
      </w:r>
      <w:r w:rsidRPr="00740761">
        <w:rPr>
          <w:bCs/>
          <w:sz w:val="24"/>
          <w:szCs w:val="24"/>
          <w:lang w:val="en-US"/>
        </w:rPr>
        <w:t xml:space="preserve">C, followed by obtaining sublimates by roasting at 700-800 </w:t>
      </w:r>
      <w:r w:rsidRPr="00740761">
        <w:rPr>
          <w:bCs/>
          <w:sz w:val="24"/>
          <w:szCs w:val="24"/>
          <w:vertAlign w:val="superscript"/>
          <w:lang w:val="en-US"/>
        </w:rPr>
        <w:t>0</w:t>
      </w:r>
      <w:r w:rsidRPr="00740761">
        <w:rPr>
          <w:bCs/>
          <w:sz w:val="24"/>
          <w:szCs w:val="24"/>
          <w:lang w:val="en-US"/>
        </w:rPr>
        <w:t xml:space="preserve">C, as well as elemental sulfur at 325-350 </w:t>
      </w:r>
      <w:r w:rsidRPr="00740761">
        <w:rPr>
          <w:bCs/>
          <w:sz w:val="24"/>
          <w:szCs w:val="24"/>
          <w:vertAlign w:val="superscript"/>
          <w:lang w:val="en-US"/>
        </w:rPr>
        <w:t>0</w:t>
      </w:r>
      <w:r w:rsidRPr="00740761">
        <w:rPr>
          <w:bCs/>
          <w:sz w:val="24"/>
          <w:szCs w:val="24"/>
          <w:lang w:val="en-US"/>
        </w:rPr>
        <w:t>C and then leaching with a solution of sodium sulfide at a ratio of the latter to arsenic (3.4-3.5):1. The resulting arsenic sulfide is precipitated from the solution with sulfuric acid at pH = 2.</w:t>
      </w:r>
    </w:p>
    <w:p w:rsidR="00225973" w:rsidRPr="00740761" w:rsidRDefault="00225973" w:rsidP="00225973">
      <w:pPr>
        <w:pStyle w:val="2a"/>
        <w:tabs>
          <w:tab w:val="left" w:pos="1461"/>
        </w:tabs>
        <w:spacing w:line="240" w:lineRule="auto"/>
        <w:ind w:firstLine="454"/>
        <w:jc w:val="both"/>
        <w:rPr>
          <w:bCs/>
          <w:sz w:val="24"/>
          <w:szCs w:val="24"/>
          <w:lang w:val="en-US"/>
        </w:rPr>
      </w:pPr>
      <w:r w:rsidRPr="00740761">
        <w:rPr>
          <w:bCs/>
          <w:sz w:val="24"/>
          <w:szCs w:val="24"/>
          <w:lang w:val="en-US"/>
        </w:rPr>
        <w:t>Work on the removal of arsenic into a poorly soluble form during the processing of refractory gold-arsenic ores and concentrates deserves special attention. Until recently, about 75% of gold in Russia was mined from placers and 25% from ore raw materials. At the same time, in the near future, 75% of the predicted resources and 53% of the reserves of Russian gold are concentrated in ore raw materials. At the same time, gold mining in foreign countries has long been carried out mainly at the expense of raw materials from primary deposits [17]. It follows that the development strategy of this sub-sector will be entirely determined by the processing of ore raw materials, a significant part of which is refractory, difficult to process arsenic-containing ores. The compositions of concentrates from some deposits in Russia and the CIS are given in Table 2.</w:t>
      </w:r>
    </w:p>
    <w:p w:rsidR="00225973" w:rsidRPr="008C48C1" w:rsidRDefault="00225973" w:rsidP="00225973">
      <w:pPr>
        <w:pStyle w:val="2a"/>
        <w:tabs>
          <w:tab w:val="left" w:pos="1461"/>
        </w:tabs>
        <w:spacing w:line="240" w:lineRule="auto"/>
        <w:ind w:firstLine="454"/>
        <w:jc w:val="both"/>
        <w:rPr>
          <w:bCs/>
          <w:sz w:val="22"/>
          <w:szCs w:val="22"/>
          <w:lang w:val="en-US"/>
        </w:rPr>
      </w:pPr>
    </w:p>
    <w:p w:rsidR="00225973" w:rsidRPr="008C48C1" w:rsidRDefault="00225973" w:rsidP="00225973">
      <w:pPr>
        <w:pStyle w:val="2a"/>
        <w:tabs>
          <w:tab w:val="left" w:pos="1461"/>
        </w:tabs>
        <w:spacing w:line="240" w:lineRule="auto"/>
        <w:ind w:firstLine="0"/>
        <w:jc w:val="center"/>
        <w:rPr>
          <w:b/>
          <w:bCs/>
          <w:sz w:val="22"/>
          <w:szCs w:val="22"/>
          <w:lang w:val="en-US"/>
        </w:rPr>
      </w:pPr>
      <w:r w:rsidRPr="008C48C1">
        <w:rPr>
          <w:b/>
          <w:bCs/>
          <w:sz w:val="22"/>
          <w:szCs w:val="22"/>
          <w:lang w:val="en-US"/>
        </w:rPr>
        <w:t>Table 2. Chemical composition of some gold-arsenic concentrates of Russia and the CIS, %</w:t>
      </w:r>
    </w:p>
    <w:p w:rsidR="00225973" w:rsidRPr="008C48C1" w:rsidRDefault="00225973" w:rsidP="00225973">
      <w:pPr>
        <w:pStyle w:val="2a"/>
        <w:tabs>
          <w:tab w:val="left" w:pos="1461"/>
        </w:tabs>
        <w:spacing w:line="240" w:lineRule="auto"/>
        <w:ind w:firstLine="454"/>
        <w:jc w:val="center"/>
        <w:rPr>
          <w:bCs/>
          <w:sz w:val="22"/>
          <w:szCs w:val="22"/>
          <w:lang w:val="en-US"/>
        </w:rPr>
      </w:pPr>
    </w:p>
    <w:tbl>
      <w:tblPr>
        <w:tblStyle w:val="ac"/>
        <w:tblW w:w="9493" w:type="dxa"/>
        <w:tblLook w:val="04A0" w:firstRow="1" w:lastRow="0" w:firstColumn="1" w:lastColumn="0" w:noHBand="0" w:noVBand="1"/>
      </w:tblPr>
      <w:tblGrid>
        <w:gridCol w:w="1726"/>
        <w:gridCol w:w="1104"/>
        <w:gridCol w:w="1279"/>
        <w:gridCol w:w="902"/>
        <w:gridCol w:w="1217"/>
        <w:gridCol w:w="966"/>
        <w:gridCol w:w="1023"/>
        <w:gridCol w:w="1276"/>
      </w:tblGrid>
      <w:tr w:rsidR="00225973" w:rsidRPr="00740761" w:rsidTr="00D2378B">
        <w:tc>
          <w:tcPr>
            <w:tcW w:w="1726"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rPr>
              <w:t>Deposit</w:t>
            </w:r>
          </w:p>
        </w:tc>
        <w:tc>
          <w:tcPr>
            <w:tcW w:w="1104"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Au</w:t>
            </w:r>
            <w:r w:rsidRPr="008C48C1">
              <w:rPr>
                <w:bCs/>
                <w:sz w:val="22"/>
                <w:szCs w:val="22"/>
              </w:rPr>
              <w:t xml:space="preserve">, </w:t>
            </w:r>
            <w:r w:rsidRPr="008C48C1">
              <w:rPr>
                <w:bCs/>
                <w:sz w:val="22"/>
                <w:szCs w:val="22"/>
                <w:lang w:val="en-US"/>
              </w:rPr>
              <w:t>g</w:t>
            </w:r>
            <w:r w:rsidRPr="008C48C1">
              <w:rPr>
                <w:bCs/>
                <w:sz w:val="22"/>
                <w:szCs w:val="22"/>
              </w:rPr>
              <w:t>/</w:t>
            </w:r>
            <w:r w:rsidRPr="008C48C1">
              <w:rPr>
                <w:bCs/>
                <w:sz w:val="22"/>
                <w:szCs w:val="22"/>
                <w:lang w:val="en-US"/>
              </w:rPr>
              <w:t>t</w:t>
            </w:r>
          </w:p>
        </w:tc>
        <w:tc>
          <w:tcPr>
            <w:tcW w:w="1279"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Ag</w:t>
            </w:r>
            <w:r w:rsidRPr="008C48C1">
              <w:rPr>
                <w:bCs/>
                <w:sz w:val="22"/>
                <w:szCs w:val="22"/>
              </w:rPr>
              <w:t xml:space="preserve">, </w:t>
            </w:r>
            <w:r w:rsidRPr="008C48C1">
              <w:rPr>
                <w:bCs/>
                <w:sz w:val="22"/>
                <w:szCs w:val="22"/>
                <w:lang w:val="en-US"/>
              </w:rPr>
              <w:t>g</w:t>
            </w:r>
            <w:r w:rsidRPr="008C48C1">
              <w:rPr>
                <w:bCs/>
                <w:sz w:val="22"/>
                <w:szCs w:val="22"/>
              </w:rPr>
              <w:t>/</w:t>
            </w:r>
            <w:r w:rsidRPr="008C48C1">
              <w:rPr>
                <w:bCs/>
                <w:sz w:val="22"/>
                <w:szCs w:val="22"/>
                <w:lang w:val="en-US"/>
              </w:rPr>
              <w:t>t</w:t>
            </w:r>
          </w:p>
        </w:tc>
        <w:tc>
          <w:tcPr>
            <w:tcW w:w="902"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As</w:t>
            </w:r>
          </w:p>
        </w:tc>
        <w:tc>
          <w:tcPr>
            <w:tcW w:w="1217"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Fe</w:t>
            </w:r>
          </w:p>
        </w:tc>
        <w:tc>
          <w:tcPr>
            <w:tcW w:w="966"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S</w:t>
            </w:r>
          </w:p>
        </w:tc>
        <w:tc>
          <w:tcPr>
            <w:tcW w:w="1023" w:type="dxa"/>
          </w:tcPr>
          <w:p w:rsidR="00225973" w:rsidRPr="008C48C1" w:rsidRDefault="00225973" w:rsidP="00D2378B">
            <w:pPr>
              <w:pStyle w:val="2a"/>
              <w:tabs>
                <w:tab w:val="left" w:pos="1461"/>
              </w:tabs>
              <w:spacing w:line="240" w:lineRule="auto"/>
              <w:ind w:firstLine="0"/>
              <w:jc w:val="center"/>
              <w:rPr>
                <w:bCs/>
                <w:sz w:val="22"/>
                <w:szCs w:val="22"/>
                <w:lang w:val="en-US"/>
              </w:rPr>
            </w:pPr>
            <w:r w:rsidRPr="008C48C1">
              <w:rPr>
                <w:bCs/>
                <w:sz w:val="22"/>
                <w:szCs w:val="22"/>
                <w:lang w:val="en-US"/>
              </w:rPr>
              <w:t>C</w:t>
            </w:r>
          </w:p>
        </w:tc>
        <w:tc>
          <w:tcPr>
            <w:tcW w:w="127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lang w:val="en-US"/>
              </w:rPr>
              <w:t>Sb</w:t>
            </w:r>
          </w:p>
        </w:tc>
      </w:tr>
      <w:tr w:rsidR="00225973" w:rsidRPr="00740761" w:rsidTr="00D2378B">
        <w:tc>
          <w:tcPr>
            <w:tcW w:w="1726" w:type="dxa"/>
          </w:tcPr>
          <w:p w:rsidR="00225973" w:rsidRPr="008C48C1" w:rsidRDefault="00225973" w:rsidP="00D2378B">
            <w:pPr>
              <w:pStyle w:val="2a"/>
              <w:tabs>
                <w:tab w:val="left" w:pos="1461"/>
              </w:tabs>
              <w:spacing w:line="240" w:lineRule="auto"/>
              <w:ind w:firstLine="0"/>
              <w:jc w:val="both"/>
              <w:rPr>
                <w:bCs/>
                <w:sz w:val="22"/>
                <w:szCs w:val="22"/>
              </w:rPr>
            </w:pPr>
            <w:r w:rsidRPr="008C48C1">
              <w:rPr>
                <w:bCs/>
                <w:sz w:val="22"/>
                <w:szCs w:val="22"/>
              </w:rPr>
              <w:t>Zodskoe</w:t>
            </w:r>
          </w:p>
        </w:tc>
        <w:tc>
          <w:tcPr>
            <w:tcW w:w="1104"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55,4</w:t>
            </w:r>
          </w:p>
        </w:tc>
        <w:tc>
          <w:tcPr>
            <w:tcW w:w="127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42,5</w:t>
            </w:r>
          </w:p>
        </w:tc>
        <w:tc>
          <w:tcPr>
            <w:tcW w:w="902"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2,08</w:t>
            </w:r>
          </w:p>
        </w:tc>
        <w:tc>
          <w:tcPr>
            <w:tcW w:w="1217"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27,09</w:t>
            </w:r>
          </w:p>
        </w:tc>
        <w:tc>
          <w:tcPr>
            <w:tcW w:w="96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26,15</w:t>
            </w:r>
          </w:p>
        </w:tc>
        <w:tc>
          <w:tcPr>
            <w:tcW w:w="102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Not found</w:t>
            </w:r>
          </w:p>
        </w:tc>
        <w:tc>
          <w:tcPr>
            <w:tcW w:w="1276" w:type="dxa"/>
          </w:tcPr>
          <w:p w:rsidR="00225973" w:rsidRPr="008C48C1" w:rsidRDefault="00225973" w:rsidP="00D2378B">
            <w:pPr>
              <w:pStyle w:val="2a"/>
              <w:tabs>
                <w:tab w:val="left" w:pos="1461"/>
              </w:tabs>
              <w:spacing w:line="240" w:lineRule="auto"/>
              <w:ind w:firstLine="0"/>
              <w:rPr>
                <w:bCs/>
                <w:sz w:val="22"/>
                <w:szCs w:val="22"/>
              </w:rPr>
            </w:pPr>
            <w:r w:rsidRPr="008C48C1">
              <w:rPr>
                <w:bCs/>
                <w:sz w:val="22"/>
                <w:szCs w:val="22"/>
              </w:rPr>
              <w:t>Not found</w:t>
            </w:r>
          </w:p>
        </w:tc>
      </w:tr>
      <w:tr w:rsidR="00225973" w:rsidRPr="00740761" w:rsidTr="00D2378B">
        <w:tc>
          <w:tcPr>
            <w:tcW w:w="1726" w:type="dxa"/>
          </w:tcPr>
          <w:p w:rsidR="00225973" w:rsidRPr="008C48C1" w:rsidRDefault="00225973" w:rsidP="00D2378B">
            <w:pPr>
              <w:pStyle w:val="2a"/>
              <w:tabs>
                <w:tab w:val="left" w:pos="1461"/>
              </w:tabs>
              <w:spacing w:line="240" w:lineRule="auto"/>
              <w:ind w:firstLine="0"/>
              <w:jc w:val="both"/>
              <w:rPr>
                <w:bCs/>
                <w:sz w:val="22"/>
                <w:szCs w:val="22"/>
              </w:rPr>
            </w:pPr>
            <w:r w:rsidRPr="008C48C1">
              <w:rPr>
                <w:bCs/>
                <w:sz w:val="22"/>
                <w:szCs w:val="22"/>
              </w:rPr>
              <w:t>Kokpatasskoe</w:t>
            </w:r>
          </w:p>
        </w:tc>
        <w:tc>
          <w:tcPr>
            <w:tcW w:w="1104"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32,4</w:t>
            </w:r>
          </w:p>
        </w:tc>
        <w:tc>
          <w:tcPr>
            <w:tcW w:w="127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7,4</w:t>
            </w:r>
          </w:p>
        </w:tc>
        <w:tc>
          <w:tcPr>
            <w:tcW w:w="902"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9,96</w:t>
            </w:r>
          </w:p>
        </w:tc>
        <w:tc>
          <w:tcPr>
            <w:tcW w:w="1217"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26,6</w:t>
            </w:r>
          </w:p>
        </w:tc>
        <w:tc>
          <w:tcPr>
            <w:tcW w:w="96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24,1</w:t>
            </w:r>
          </w:p>
        </w:tc>
        <w:tc>
          <w:tcPr>
            <w:tcW w:w="102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4,3-11,0</w:t>
            </w:r>
          </w:p>
        </w:tc>
        <w:tc>
          <w:tcPr>
            <w:tcW w:w="127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Not found</w:t>
            </w:r>
          </w:p>
        </w:tc>
      </w:tr>
      <w:tr w:rsidR="00225973" w:rsidRPr="00740761" w:rsidTr="00D2378B">
        <w:tc>
          <w:tcPr>
            <w:tcW w:w="1726" w:type="dxa"/>
          </w:tcPr>
          <w:p w:rsidR="00225973" w:rsidRPr="008C48C1" w:rsidRDefault="00225973" w:rsidP="00D2378B">
            <w:pPr>
              <w:pStyle w:val="2a"/>
              <w:tabs>
                <w:tab w:val="left" w:pos="1461"/>
              </w:tabs>
              <w:spacing w:line="240" w:lineRule="auto"/>
              <w:ind w:firstLine="0"/>
              <w:jc w:val="both"/>
              <w:rPr>
                <w:bCs/>
                <w:sz w:val="22"/>
                <w:szCs w:val="22"/>
              </w:rPr>
            </w:pPr>
            <w:r w:rsidRPr="008C48C1">
              <w:rPr>
                <w:bCs/>
                <w:sz w:val="22"/>
                <w:szCs w:val="22"/>
              </w:rPr>
              <w:t>Bakyrchikskoe</w:t>
            </w:r>
          </w:p>
        </w:tc>
        <w:tc>
          <w:tcPr>
            <w:tcW w:w="1104"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10,8-34</w:t>
            </w:r>
          </w:p>
        </w:tc>
        <w:tc>
          <w:tcPr>
            <w:tcW w:w="127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15,4</w:t>
            </w:r>
          </w:p>
        </w:tc>
        <w:tc>
          <w:tcPr>
            <w:tcW w:w="902"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5,7-9,6</w:t>
            </w:r>
          </w:p>
        </w:tc>
        <w:tc>
          <w:tcPr>
            <w:tcW w:w="1217"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10,0-13,8</w:t>
            </w:r>
          </w:p>
        </w:tc>
        <w:tc>
          <w:tcPr>
            <w:tcW w:w="96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10-17,8</w:t>
            </w:r>
          </w:p>
        </w:tc>
        <w:tc>
          <w:tcPr>
            <w:tcW w:w="102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7,6-19,2</w:t>
            </w:r>
          </w:p>
        </w:tc>
        <w:tc>
          <w:tcPr>
            <w:tcW w:w="127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Not found</w:t>
            </w:r>
          </w:p>
        </w:tc>
      </w:tr>
      <w:tr w:rsidR="00225973" w:rsidRPr="00740761" w:rsidTr="00D2378B">
        <w:tc>
          <w:tcPr>
            <w:tcW w:w="1726" w:type="dxa"/>
          </w:tcPr>
          <w:p w:rsidR="00225973" w:rsidRPr="008C48C1" w:rsidRDefault="00225973" w:rsidP="00D2378B">
            <w:pPr>
              <w:pStyle w:val="2a"/>
              <w:tabs>
                <w:tab w:val="left" w:pos="1461"/>
              </w:tabs>
              <w:spacing w:line="240" w:lineRule="auto"/>
              <w:ind w:firstLine="0"/>
              <w:jc w:val="both"/>
              <w:rPr>
                <w:bCs/>
                <w:sz w:val="22"/>
                <w:szCs w:val="22"/>
              </w:rPr>
            </w:pPr>
            <w:r w:rsidRPr="008C48C1">
              <w:rPr>
                <w:bCs/>
                <w:sz w:val="22"/>
                <w:szCs w:val="22"/>
              </w:rPr>
              <w:t>Nezhdaninskoe</w:t>
            </w:r>
          </w:p>
        </w:tc>
        <w:tc>
          <w:tcPr>
            <w:tcW w:w="1104"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21-150</w:t>
            </w:r>
          </w:p>
        </w:tc>
        <w:tc>
          <w:tcPr>
            <w:tcW w:w="127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120-1300</w:t>
            </w:r>
          </w:p>
        </w:tc>
        <w:tc>
          <w:tcPr>
            <w:tcW w:w="902"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4,8-5,6</w:t>
            </w:r>
          </w:p>
        </w:tc>
        <w:tc>
          <w:tcPr>
            <w:tcW w:w="1217"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14,7-19,2</w:t>
            </w:r>
          </w:p>
        </w:tc>
        <w:tc>
          <w:tcPr>
            <w:tcW w:w="96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15-19,5</w:t>
            </w:r>
          </w:p>
        </w:tc>
        <w:tc>
          <w:tcPr>
            <w:tcW w:w="102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1,8-7,7</w:t>
            </w:r>
          </w:p>
        </w:tc>
        <w:tc>
          <w:tcPr>
            <w:tcW w:w="127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0,1</w:t>
            </w:r>
          </w:p>
        </w:tc>
      </w:tr>
      <w:tr w:rsidR="00225973" w:rsidRPr="00740761" w:rsidTr="00D2378B">
        <w:tc>
          <w:tcPr>
            <w:tcW w:w="1726" w:type="dxa"/>
          </w:tcPr>
          <w:p w:rsidR="00225973" w:rsidRPr="008C48C1" w:rsidRDefault="00225973" w:rsidP="00D2378B">
            <w:pPr>
              <w:pStyle w:val="2a"/>
              <w:tabs>
                <w:tab w:val="left" w:pos="1461"/>
              </w:tabs>
              <w:spacing w:line="240" w:lineRule="auto"/>
              <w:ind w:firstLine="0"/>
              <w:jc w:val="both"/>
              <w:rPr>
                <w:bCs/>
                <w:sz w:val="22"/>
                <w:szCs w:val="22"/>
              </w:rPr>
            </w:pPr>
            <w:r w:rsidRPr="008C48C1">
              <w:rPr>
                <w:bCs/>
                <w:sz w:val="22"/>
                <w:szCs w:val="22"/>
              </w:rPr>
              <w:t>Olimpiadinskoe</w:t>
            </w:r>
          </w:p>
        </w:tc>
        <w:tc>
          <w:tcPr>
            <w:tcW w:w="1104"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49-63,1</w:t>
            </w:r>
          </w:p>
        </w:tc>
        <w:tc>
          <w:tcPr>
            <w:tcW w:w="127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4,0</w:t>
            </w:r>
          </w:p>
        </w:tc>
        <w:tc>
          <w:tcPr>
            <w:tcW w:w="902"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3,73</w:t>
            </w:r>
          </w:p>
        </w:tc>
        <w:tc>
          <w:tcPr>
            <w:tcW w:w="1217"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21,98</w:t>
            </w:r>
          </w:p>
        </w:tc>
        <w:tc>
          <w:tcPr>
            <w:tcW w:w="96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14,5-20,7</w:t>
            </w:r>
          </w:p>
        </w:tc>
        <w:tc>
          <w:tcPr>
            <w:tcW w:w="102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0,4-5,6</w:t>
            </w:r>
          </w:p>
        </w:tc>
        <w:tc>
          <w:tcPr>
            <w:tcW w:w="127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0,1</w:t>
            </w:r>
          </w:p>
        </w:tc>
      </w:tr>
      <w:tr w:rsidR="00225973" w:rsidRPr="00740761" w:rsidTr="00D2378B">
        <w:tc>
          <w:tcPr>
            <w:tcW w:w="1726" w:type="dxa"/>
          </w:tcPr>
          <w:p w:rsidR="00225973" w:rsidRPr="008C48C1" w:rsidRDefault="00225973" w:rsidP="00D2378B">
            <w:pPr>
              <w:pStyle w:val="2a"/>
              <w:tabs>
                <w:tab w:val="left" w:pos="1461"/>
              </w:tabs>
              <w:spacing w:line="240" w:lineRule="auto"/>
              <w:ind w:firstLine="0"/>
              <w:jc w:val="both"/>
              <w:rPr>
                <w:bCs/>
                <w:sz w:val="22"/>
                <w:szCs w:val="22"/>
              </w:rPr>
            </w:pPr>
            <w:r w:rsidRPr="008C48C1">
              <w:rPr>
                <w:bCs/>
                <w:sz w:val="22"/>
                <w:szCs w:val="22"/>
              </w:rPr>
              <w:t>Majskoe</w:t>
            </w:r>
          </w:p>
        </w:tc>
        <w:tc>
          <w:tcPr>
            <w:tcW w:w="1104"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68,8</w:t>
            </w:r>
          </w:p>
        </w:tc>
        <w:tc>
          <w:tcPr>
            <w:tcW w:w="127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9,9</w:t>
            </w:r>
          </w:p>
        </w:tc>
        <w:tc>
          <w:tcPr>
            <w:tcW w:w="902"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5,7</w:t>
            </w:r>
          </w:p>
        </w:tc>
        <w:tc>
          <w:tcPr>
            <w:tcW w:w="1217"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19,8</w:t>
            </w:r>
          </w:p>
        </w:tc>
        <w:tc>
          <w:tcPr>
            <w:tcW w:w="96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18,3</w:t>
            </w:r>
          </w:p>
        </w:tc>
        <w:tc>
          <w:tcPr>
            <w:tcW w:w="102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2,9</w:t>
            </w:r>
          </w:p>
        </w:tc>
        <w:tc>
          <w:tcPr>
            <w:tcW w:w="127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1,4</w:t>
            </w:r>
          </w:p>
        </w:tc>
      </w:tr>
      <w:tr w:rsidR="00225973" w:rsidRPr="00740761" w:rsidTr="00D2378B">
        <w:tc>
          <w:tcPr>
            <w:tcW w:w="1726" w:type="dxa"/>
          </w:tcPr>
          <w:p w:rsidR="00225973" w:rsidRPr="008C48C1" w:rsidRDefault="00225973" w:rsidP="00D2378B">
            <w:pPr>
              <w:pStyle w:val="2a"/>
              <w:tabs>
                <w:tab w:val="left" w:pos="1461"/>
              </w:tabs>
              <w:spacing w:line="240" w:lineRule="auto"/>
              <w:ind w:firstLine="0"/>
              <w:jc w:val="both"/>
              <w:rPr>
                <w:bCs/>
                <w:sz w:val="22"/>
                <w:szCs w:val="22"/>
              </w:rPr>
            </w:pPr>
            <w:r w:rsidRPr="008C48C1">
              <w:rPr>
                <w:bCs/>
                <w:sz w:val="22"/>
                <w:szCs w:val="22"/>
              </w:rPr>
              <w:t>Kjuchusskoe</w:t>
            </w:r>
          </w:p>
        </w:tc>
        <w:tc>
          <w:tcPr>
            <w:tcW w:w="1104"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36,5</w:t>
            </w:r>
          </w:p>
        </w:tc>
        <w:tc>
          <w:tcPr>
            <w:tcW w:w="127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9,8</w:t>
            </w:r>
          </w:p>
        </w:tc>
        <w:tc>
          <w:tcPr>
            <w:tcW w:w="902"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4,6</w:t>
            </w:r>
          </w:p>
        </w:tc>
        <w:tc>
          <w:tcPr>
            <w:tcW w:w="1217"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10,1</w:t>
            </w:r>
          </w:p>
        </w:tc>
        <w:tc>
          <w:tcPr>
            <w:tcW w:w="96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5,56</w:t>
            </w:r>
          </w:p>
        </w:tc>
        <w:tc>
          <w:tcPr>
            <w:tcW w:w="102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1,38</w:t>
            </w:r>
          </w:p>
        </w:tc>
        <w:tc>
          <w:tcPr>
            <w:tcW w:w="127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Not found</w:t>
            </w:r>
          </w:p>
        </w:tc>
      </w:tr>
      <w:tr w:rsidR="00225973" w:rsidRPr="00740761" w:rsidTr="00D2378B">
        <w:tc>
          <w:tcPr>
            <w:tcW w:w="1726" w:type="dxa"/>
          </w:tcPr>
          <w:p w:rsidR="00225973" w:rsidRPr="008C48C1" w:rsidRDefault="00225973" w:rsidP="00D2378B">
            <w:pPr>
              <w:pStyle w:val="2a"/>
              <w:tabs>
                <w:tab w:val="left" w:pos="1461"/>
              </w:tabs>
              <w:spacing w:line="240" w:lineRule="auto"/>
              <w:ind w:firstLine="0"/>
              <w:jc w:val="both"/>
              <w:rPr>
                <w:bCs/>
                <w:sz w:val="22"/>
                <w:szCs w:val="22"/>
              </w:rPr>
            </w:pPr>
            <w:r w:rsidRPr="008C48C1">
              <w:rPr>
                <w:bCs/>
                <w:sz w:val="22"/>
                <w:szCs w:val="22"/>
              </w:rPr>
              <w:t>Zarmitan</w:t>
            </w:r>
          </w:p>
        </w:tc>
        <w:tc>
          <w:tcPr>
            <w:tcW w:w="1104"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35</w:t>
            </w:r>
          </w:p>
        </w:tc>
        <w:tc>
          <w:tcPr>
            <w:tcW w:w="1279"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239,0</w:t>
            </w:r>
          </w:p>
        </w:tc>
        <w:tc>
          <w:tcPr>
            <w:tcW w:w="902"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16.4</w:t>
            </w:r>
          </w:p>
        </w:tc>
        <w:tc>
          <w:tcPr>
            <w:tcW w:w="1217"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30,17</w:t>
            </w:r>
          </w:p>
        </w:tc>
        <w:tc>
          <w:tcPr>
            <w:tcW w:w="96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29,47</w:t>
            </w:r>
          </w:p>
        </w:tc>
        <w:tc>
          <w:tcPr>
            <w:tcW w:w="1023"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0.15</w:t>
            </w:r>
          </w:p>
        </w:tc>
        <w:tc>
          <w:tcPr>
            <w:tcW w:w="1276" w:type="dxa"/>
          </w:tcPr>
          <w:p w:rsidR="00225973" w:rsidRPr="008C48C1" w:rsidRDefault="00225973" w:rsidP="00D2378B">
            <w:pPr>
              <w:pStyle w:val="2a"/>
              <w:tabs>
                <w:tab w:val="left" w:pos="1461"/>
              </w:tabs>
              <w:spacing w:line="240" w:lineRule="auto"/>
              <w:ind w:firstLine="0"/>
              <w:jc w:val="center"/>
              <w:rPr>
                <w:bCs/>
                <w:sz w:val="22"/>
                <w:szCs w:val="22"/>
              </w:rPr>
            </w:pPr>
            <w:r w:rsidRPr="008C48C1">
              <w:rPr>
                <w:bCs/>
                <w:sz w:val="22"/>
                <w:szCs w:val="22"/>
              </w:rPr>
              <w:t>Not found</w:t>
            </w:r>
          </w:p>
        </w:tc>
      </w:tr>
    </w:tbl>
    <w:p w:rsidR="00225973" w:rsidRDefault="00225973" w:rsidP="00225973">
      <w:pPr>
        <w:pStyle w:val="2a"/>
        <w:tabs>
          <w:tab w:val="left" w:pos="1461"/>
        </w:tabs>
        <w:spacing w:line="240" w:lineRule="auto"/>
        <w:ind w:firstLine="454"/>
        <w:jc w:val="both"/>
        <w:rPr>
          <w:bCs/>
          <w:sz w:val="24"/>
          <w:szCs w:val="24"/>
          <w:lang w:val="en-US"/>
        </w:rPr>
      </w:pP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This type of raw material, in which some of the gold, as studies have shown, is directly included in the crystal lattice of matrix minerals (arsenopyrite, pyrite), cannot be processed by traditional methods. Without preliminary opening of the minerals of the matrix base of concentrates, gold extraction is possible only in the range from 10-15 % to 60-70%, depending on the specific composition of the raw material [18]. At gold recovery plants, during the processing of such ore using the technology of converting arsenopyrite into tailings, all the bound gold goes into them, and when it is preserved in the concentrate, arsenic remains in it and enters the technological process. It pollutes the industrial products and must be removed from the process.</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In order to open up the material for further gold extraction and to remove arsenic from the process, oxidative roasting is widely used using various types of furnace units and technologies: roasting in multi-hearth, rotary drum furnaces, roasting in a fluidized bed, and others.</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Other methods of opening refractory ores and concentrates were also tested and mastered, where oxidation of arsenopyrite and pyrite was carried out by acid, autoclave, bacterial oxidation, chlorinating roasting. The use of nitric acid as an oxidizer in acid opening of refractory gold-arsenic raw materials allows removing arsenic and iron in scorodite, which is poorly soluble in water. Carbon-containing arsenopyrite concentrates, rich in silver and gold, are proposed to be treated with sulfuric acid. In this case, arsenic and iron completely pass into solution, and precious metals remain in the silicate residue and are extracted as a free impurity (with a size of at least 50 μg) by cyanidation.</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 xml:space="preserve">To intensify the process of acid opening and more complete extraction of precious metals from refractory sulfide-arsenide concentrates, it is proposed to carry out the process of hydrothermal decomposition in autoclaves (T = 120-225 </w:t>
      </w:r>
      <w:r w:rsidRPr="00740761">
        <w:rPr>
          <w:bCs/>
          <w:sz w:val="24"/>
          <w:szCs w:val="24"/>
          <w:vertAlign w:val="superscript"/>
          <w:lang w:val="en-US"/>
        </w:rPr>
        <w:t>0</w:t>
      </w:r>
      <w:r w:rsidRPr="00740761">
        <w:rPr>
          <w:bCs/>
          <w:sz w:val="24"/>
          <w:szCs w:val="24"/>
          <w:lang w:val="en-US"/>
        </w:rPr>
        <w:t>C, P &gt; 3.5 atm) [19, 20] using oxygen as an additional oxidizer. Sulfuric, nitric, hydrochloric acids, as well as chlorine-containing compounds, such as CaCl</w:t>
      </w:r>
      <w:r w:rsidRPr="00740761">
        <w:rPr>
          <w:bCs/>
          <w:sz w:val="24"/>
          <w:szCs w:val="24"/>
          <w:vertAlign w:val="subscript"/>
          <w:lang w:val="en-US"/>
        </w:rPr>
        <w:t>2</w:t>
      </w:r>
      <w:r w:rsidRPr="00740761">
        <w:rPr>
          <w:bCs/>
          <w:sz w:val="24"/>
          <w:szCs w:val="24"/>
          <w:lang w:val="en-US"/>
        </w:rPr>
        <w:t>, are used as an acid agent.</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Biological methods of decomposition and opening of sulphide and sulphoarsenide concentrates of heavy non-ferrous and precious metals belonging to the refractory group have been developed [3, 17]. This was preceded by many years of research on obtaining the necessary strains of bioculture and developing schemes and modes of the technology of bacterial opening of raw materials. The technology of bacterial opening has begun to be mastered in a number of gold mining countries: South Africa, the USA, Canada, Australia, and in Russia by the Polyus company at the Olimpiadinskoye and Nezhdaninskoye deposits.</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A common disadvantage of all the above methods, as well as in non-ferrous metallurgy in general, is the unsolved environmental problem. During oxidative roasting, arsenic is distilled off in the form of trioxide (hazard class 1) with its subsequent conversion to calcium arsenate (hazard class 2). During acid, autoclave methods of opening and bioleaching, arsenic is converted into the form of calcium-iron salts of the scorodite type (hazard class 3). Thus, during bioleaching, the resulting sediments intended for storage in dumps contain from 8 to 23 % As in the form of complex salts related to the sulfoscorodite type. However, the possibility of interaction of these compounds with the environment and migration of arsenic in the hypergenesis zone with high dispersion of the dump material and changes in external storage conditions has been established. In order to prevent the environment from being contaminated with arsenic from drainage solutions, as well as from infiltration waters during floods and other natural disasters, it is necessary to carry out burial in special storage facilities or burial grounds, the construction of which requires significant expenditures and the alienation of large areas of land [21-23].</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Therefore, work is being carried out [24] aimed at increasing the stability of arsenic sulfide compounds. Arsenic sulfides obtained during dearsenizing roasting are, in the main, a finely dispersed material with a developed surface, which facilitates oxidation and leaching upon contact with the external environment. Methods have been developed for rendering harmless such sublimates by melting them into compact blocks or pressing them into briquettes with subsequent coating with sulfur or bitumen. These measures allow them to be stored in hazard class 3-4 in ordinary warehouses and abandoned mines.</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
          <w:bCs/>
          <w:sz w:val="24"/>
          <w:szCs w:val="24"/>
          <w:lang w:val="en-US"/>
        </w:rPr>
        <w:lastRenderedPageBreak/>
        <w:t>Conclusion.</w:t>
      </w:r>
      <w:r w:rsidRPr="00740761">
        <w:rPr>
          <w:bCs/>
          <w:sz w:val="24"/>
          <w:szCs w:val="24"/>
          <w:lang w:val="en-US"/>
        </w:rPr>
        <w:t xml:space="preserve"> Despite the large number of developments, none of the alternative technologies to oxidative roasting has surpassed it in terms of its level of use. For all these technologies, a number of key problems remain unresolved: the complexity of the equipment, machinery and process flow charts used; the toxicity of the resulting waste, the need for expensive disposal and constant environmental monitoring of the technical condition of temporary dumps and burial grounds and their impact on the environment.</w:t>
      </w:r>
    </w:p>
    <w:p w:rsidR="00225973" w:rsidRPr="00740761" w:rsidRDefault="00225973" w:rsidP="00225973">
      <w:pPr>
        <w:pStyle w:val="2a"/>
        <w:tabs>
          <w:tab w:val="left" w:pos="1461"/>
        </w:tabs>
        <w:spacing w:line="240" w:lineRule="auto"/>
        <w:ind w:firstLine="567"/>
        <w:jc w:val="both"/>
        <w:rPr>
          <w:bCs/>
          <w:sz w:val="24"/>
          <w:szCs w:val="24"/>
          <w:lang w:val="en-US"/>
        </w:rPr>
      </w:pPr>
      <w:r w:rsidRPr="00740761">
        <w:rPr>
          <w:bCs/>
          <w:sz w:val="24"/>
          <w:szCs w:val="24"/>
          <w:lang w:val="en-US"/>
        </w:rPr>
        <w:t>The most acceptable technologies seem to be those in which arsenic is removed from the process at the preliminary stage of processing in the most stable, non-toxic form - arsenic sulfides, which exist in nature as orpiment and realgar minerals. Research conducted at the Zh. Abishev Chemical and Metallurgical Institute (Karaganda, Republic of Kazakhstan) and the Gidrotsvetmet Institute (Novosibirsk, Russian Federation) on products from a number of arsenic-containing raw material deposits on the removal of arsenic by oxidizing-sulfidizing roasting in a shaft-type furnace showed the prospects of this technology. The removal of arsenic from the roasting products was 97-98.5 %, simultaneously with the production of a compact sulfide material with an arsenic content of 60-70% that does not require special disposal. In the cinder, which after roasting can be processed either by the traditional method or by smelting into a collector, the residual concentration of arsenic is less than 0.15-0.20 %.</w:t>
      </w:r>
    </w:p>
    <w:p w:rsidR="00225973" w:rsidRPr="00740761" w:rsidRDefault="00225973" w:rsidP="00225973">
      <w:pPr>
        <w:jc w:val="center"/>
        <w:rPr>
          <w:rFonts w:ascii="Times New Roman" w:hAnsi="Times New Roman" w:cs="Times New Roman"/>
          <w:b/>
          <w:lang w:val="en-US"/>
        </w:rPr>
      </w:pPr>
    </w:p>
    <w:p w:rsidR="00225973" w:rsidRPr="00740761" w:rsidRDefault="00225973" w:rsidP="008C48C1">
      <w:pPr>
        <w:jc w:val="center"/>
        <w:rPr>
          <w:rFonts w:ascii="Times New Roman" w:hAnsi="Times New Roman" w:cs="Times New Roman"/>
          <w:b/>
          <w:lang w:val="en-US"/>
        </w:rPr>
      </w:pPr>
      <w:r w:rsidRPr="00740761">
        <w:rPr>
          <w:rFonts w:ascii="Times New Roman" w:hAnsi="Times New Roman" w:cs="Times New Roman"/>
          <w:b/>
          <w:lang w:val="en-US"/>
        </w:rPr>
        <w:t>References</w:t>
      </w:r>
    </w:p>
    <w:p w:rsidR="00225973" w:rsidRPr="008C48C1" w:rsidRDefault="00225973" w:rsidP="008C48C1">
      <w:pPr>
        <w:spacing w:after="0" w:line="240" w:lineRule="auto"/>
        <w:jc w:val="both"/>
        <w:rPr>
          <w:rFonts w:ascii="Times New Roman" w:hAnsi="Times New Roman" w:cs="Times New Roman"/>
          <w:color w:val="000000" w:themeColor="text1"/>
          <w:sz w:val="24"/>
          <w:szCs w:val="24"/>
          <w:shd w:val="clear" w:color="auto" w:fill="FFFFFF"/>
          <w:lang w:val="en-US"/>
        </w:rPr>
      </w:pPr>
      <w:r w:rsidRPr="008C48C1">
        <w:rPr>
          <w:rFonts w:ascii="Times New Roman" w:hAnsi="Times New Roman" w:cs="Times New Roman"/>
          <w:color w:val="000000" w:themeColor="text1"/>
          <w:sz w:val="24"/>
          <w:szCs w:val="24"/>
          <w:lang w:val="en-US"/>
        </w:rPr>
        <w:t xml:space="preserve">1. </w:t>
      </w:r>
      <w:r w:rsidRPr="008C48C1">
        <w:rPr>
          <w:rFonts w:ascii="Times New Roman" w:hAnsi="Times New Roman" w:cs="Times New Roman"/>
          <w:color w:val="000000" w:themeColor="text1"/>
          <w:sz w:val="24"/>
          <w:szCs w:val="24"/>
          <w:shd w:val="clear" w:color="auto" w:fill="FFFFFF"/>
          <w:lang w:val="en-US"/>
        </w:rPr>
        <w:t>Morales A., Cruells M., Roca A., Bergo R. Treatment of copper flash smelter flue dusts for copper and zinc extraction and arsenic stabilization. Hydrometallurgy. 2010. Vol. 105. P. 148-154. DOI:</w:t>
      </w:r>
      <w:hyperlink r:id="rId355" w:tgtFrame="_blank" w:history="1">
        <w:r w:rsidRPr="008C48C1">
          <w:rPr>
            <w:rStyle w:val="a5"/>
            <w:rFonts w:ascii="Times New Roman" w:hAnsi="Times New Roman" w:cs="Times New Roman"/>
            <w:color w:val="000000" w:themeColor="text1"/>
            <w:sz w:val="24"/>
            <w:szCs w:val="24"/>
            <w:bdr w:val="none" w:sz="0" w:space="0" w:color="auto" w:frame="1"/>
            <w:shd w:val="clear" w:color="auto" w:fill="FFFFFF"/>
            <w:lang w:val="en-US"/>
          </w:rPr>
          <w:t>10.1016/j.hydromet.2010.09.001</w:t>
        </w:r>
      </w:hyperlink>
      <w:r w:rsidRPr="008C48C1">
        <w:rPr>
          <w:rFonts w:ascii="Times New Roman" w:hAnsi="Times New Roman" w:cs="Times New Roman"/>
          <w:color w:val="000000" w:themeColor="text1"/>
          <w:sz w:val="24"/>
          <w:szCs w:val="24"/>
          <w:lang w:val="en-US"/>
        </w:rPr>
        <w:br/>
      </w:r>
      <w:r w:rsidRPr="008C48C1">
        <w:rPr>
          <w:rFonts w:ascii="Times New Roman" w:hAnsi="Times New Roman" w:cs="Times New Roman"/>
          <w:color w:val="000000" w:themeColor="text1"/>
          <w:sz w:val="24"/>
          <w:szCs w:val="24"/>
          <w:shd w:val="clear" w:color="auto" w:fill="FFFFFF"/>
          <w:lang w:val="en-US"/>
        </w:rPr>
        <w:t>2. Okanigbe Do, Popoola Api, Adeleke A.A. Characterisation of copper smelter dust for copper recovery. ProcediaManufact. 2017. Vol. 7. P. 121-126. DOI:</w:t>
      </w:r>
      <w:hyperlink r:id="rId356" w:tgtFrame="_blank" w:history="1">
        <w:r w:rsidRPr="008C48C1">
          <w:rPr>
            <w:rStyle w:val="a5"/>
            <w:rFonts w:ascii="Times New Roman" w:hAnsi="Times New Roman" w:cs="Times New Roman"/>
            <w:color w:val="000000" w:themeColor="text1"/>
            <w:sz w:val="24"/>
            <w:szCs w:val="24"/>
            <w:bdr w:val="none" w:sz="0" w:space="0" w:color="auto" w:frame="1"/>
            <w:shd w:val="clear" w:color="auto" w:fill="FFFFFF"/>
            <w:lang w:val="en-US"/>
          </w:rPr>
          <w:t>10.1016/j.promfg.2016.12.032</w:t>
        </w:r>
      </w:hyperlink>
    </w:p>
    <w:p w:rsidR="00225973" w:rsidRPr="008C48C1" w:rsidRDefault="00225973" w:rsidP="008C48C1">
      <w:pPr>
        <w:pStyle w:val="2a"/>
        <w:tabs>
          <w:tab w:val="left" w:pos="1461"/>
        </w:tabs>
        <w:spacing w:line="240" w:lineRule="auto"/>
        <w:ind w:firstLine="0"/>
        <w:jc w:val="both"/>
        <w:rPr>
          <w:bCs/>
          <w:color w:val="000000" w:themeColor="text1"/>
          <w:sz w:val="24"/>
          <w:szCs w:val="24"/>
          <w:lang w:val="kk-KZ"/>
        </w:rPr>
      </w:pPr>
      <w:r w:rsidRPr="008C48C1">
        <w:rPr>
          <w:bCs/>
          <w:color w:val="000000" w:themeColor="text1"/>
          <w:sz w:val="24"/>
          <w:szCs w:val="24"/>
          <w:lang w:val="en-US"/>
        </w:rPr>
        <w:t>3. Nabojchenko S.S., Mamjachikov S.V., Karelov S.V. Mysh'jak v cvetnoj metallurgii. Ekaterinburg: UrO RAN, 2004. 240 s. ISBN 5-7691-1486-X</w:t>
      </w:r>
      <w:r w:rsidRPr="008C48C1">
        <w:rPr>
          <w:bCs/>
          <w:color w:val="000000" w:themeColor="text1"/>
          <w:sz w:val="24"/>
          <w:szCs w:val="24"/>
          <w:lang w:val="kk-KZ"/>
        </w:rPr>
        <w:t xml:space="preserve"> </w:t>
      </w:r>
      <w:r w:rsidRPr="008C48C1">
        <w:rPr>
          <w:rStyle w:val="anchor-text"/>
          <w:color w:val="000000" w:themeColor="text1"/>
          <w:sz w:val="24"/>
          <w:szCs w:val="24"/>
          <w:lang w:val="en-US"/>
        </w:rPr>
        <w:t>[in Russian]</w:t>
      </w:r>
    </w:p>
    <w:p w:rsidR="00225973" w:rsidRPr="008C48C1" w:rsidRDefault="00225973" w:rsidP="008C48C1">
      <w:pPr>
        <w:pStyle w:val="2a"/>
        <w:tabs>
          <w:tab w:val="left" w:pos="1461"/>
        </w:tabs>
        <w:spacing w:line="240" w:lineRule="auto"/>
        <w:ind w:firstLine="0"/>
        <w:jc w:val="both"/>
        <w:rPr>
          <w:color w:val="000000" w:themeColor="text1"/>
          <w:sz w:val="24"/>
          <w:szCs w:val="24"/>
          <w:shd w:val="clear" w:color="auto" w:fill="FFFFFF"/>
          <w:lang w:val="kk-KZ"/>
        </w:rPr>
      </w:pPr>
      <w:r w:rsidRPr="008C48C1">
        <w:rPr>
          <w:color w:val="000000" w:themeColor="text1"/>
          <w:sz w:val="24"/>
          <w:szCs w:val="24"/>
          <w:shd w:val="clear" w:color="auto" w:fill="FFFFFF"/>
          <w:lang w:val="kk-KZ"/>
        </w:rPr>
        <w:t>4.</w:t>
      </w:r>
      <w:r w:rsidRPr="008C48C1">
        <w:rPr>
          <w:color w:val="000000" w:themeColor="text1"/>
          <w:sz w:val="24"/>
          <w:szCs w:val="24"/>
          <w:lang w:val="en-US"/>
        </w:rPr>
        <w:t xml:space="preserve"> </w:t>
      </w:r>
      <w:r w:rsidRPr="008C48C1">
        <w:rPr>
          <w:color w:val="000000" w:themeColor="text1"/>
          <w:sz w:val="24"/>
          <w:szCs w:val="24"/>
          <w:shd w:val="clear" w:color="auto" w:fill="FFFFFF"/>
          <w:lang w:val="kk-KZ"/>
        </w:rPr>
        <w:t>Mamjachenkov S.V., Sergeev V.A., Sergeeva Ju.F. Sovremennye sposoby pererabotki pylej medeplavil'nyh predprijatij. Butlerovskie soobshhenija. 2012. T. 30. № 5. S. 1-19. [in Russian]</w:t>
      </w:r>
    </w:p>
    <w:p w:rsidR="00225973" w:rsidRPr="008C48C1" w:rsidRDefault="00225973" w:rsidP="008C48C1">
      <w:pPr>
        <w:pStyle w:val="2a"/>
        <w:tabs>
          <w:tab w:val="left" w:pos="1461"/>
        </w:tabs>
        <w:spacing w:line="240" w:lineRule="auto"/>
        <w:ind w:firstLine="0"/>
        <w:jc w:val="both"/>
        <w:rPr>
          <w:color w:val="000000" w:themeColor="text1"/>
          <w:sz w:val="24"/>
          <w:szCs w:val="24"/>
          <w:shd w:val="clear" w:color="auto" w:fill="FFFFFF"/>
          <w:lang w:val="kk-KZ"/>
        </w:rPr>
      </w:pPr>
      <w:r w:rsidRPr="008C48C1">
        <w:rPr>
          <w:color w:val="000000" w:themeColor="text1"/>
          <w:sz w:val="24"/>
          <w:szCs w:val="24"/>
          <w:shd w:val="clear" w:color="auto" w:fill="FFFFFF"/>
          <w:lang w:val="kk-KZ"/>
        </w:rPr>
        <w:t>5. Sergeeva Ju.F. Kompleksnaja pererabotka tonkih pylej medeplavil'nogo proizvodstva OAO «SUMZ». Avtoref. dis. kand. tehnicheskih nauk. 2013. Ekaterinburg. 23 s.</w:t>
      </w:r>
      <w:r w:rsidRPr="008C48C1">
        <w:rPr>
          <w:sz w:val="24"/>
          <w:szCs w:val="24"/>
          <w:lang w:val="kk-KZ"/>
        </w:rPr>
        <w:t xml:space="preserve"> </w:t>
      </w:r>
      <w:r w:rsidRPr="008C48C1">
        <w:rPr>
          <w:color w:val="000000" w:themeColor="text1"/>
          <w:sz w:val="24"/>
          <w:szCs w:val="24"/>
          <w:shd w:val="clear" w:color="auto" w:fill="FFFFFF"/>
          <w:lang w:val="kk-KZ"/>
        </w:rPr>
        <w:t>[in Russian]</w:t>
      </w:r>
    </w:p>
    <w:p w:rsidR="00225973" w:rsidRPr="008C48C1" w:rsidRDefault="00225973" w:rsidP="008C48C1">
      <w:pPr>
        <w:pStyle w:val="2a"/>
        <w:tabs>
          <w:tab w:val="left" w:pos="1461"/>
        </w:tabs>
        <w:spacing w:line="240" w:lineRule="auto"/>
        <w:ind w:firstLine="0"/>
        <w:jc w:val="both"/>
        <w:rPr>
          <w:color w:val="000000" w:themeColor="text1"/>
          <w:sz w:val="24"/>
          <w:szCs w:val="24"/>
          <w:shd w:val="clear" w:color="auto" w:fill="FFFFFF"/>
          <w:lang w:val="kk-KZ"/>
        </w:rPr>
      </w:pPr>
      <w:r w:rsidRPr="008C48C1">
        <w:rPr>
          <w:color w:val="000000" w:themeColor="text1"/>
          <w:sz w:val="24"/>
          <w:szCs w:val="24"/>
          <w:shd w:val="clear" w:color="auto" w:fill="FFFFFF"/>
          <w:lang w:val="kk-KZ"/>
        </w:rPr>
        <w:t xml:space="preserve">6. Omarov Kh.B., Absat Z.B., Aldabergenova S.K., Rahimzhanova N.Zh., Muzapparov A.A. Issledovanie processa osazhdenija mysh'jaka iz mednogo jelektrolita psevdobrukitom. </w:t>
      </w:r>
      <w:r w:rsidRPr="008C48C1">
        <w:rPr>
          <w:color w:val="000000" w:themeColor="text1"/>
          <w:sz w:val="24"/>
          <w:szCs w:val="24"/>
          <w:shd w:val="clear" w:color="auto" w:fill="FFFFFF"/>
          <w:lang w:val="en-US"/>
        </w:rPr>
        <w:t>Izvestija vuzov. Cvetnaja metallurgija.  2017. Vyp 6. S. 11-19.</w:t>
      </w:r>
      <w:r w:rsidRPr="008C48C1">
        <w:rPr>
          <w:color w:val="000000" w:themeColor="text1"/>
          <w:sz w:val="24"/>
          <w:szCs w:val="24"/>
          <w:shd w:val="clear" w:color="auto" w:fill="FFFFFF"/>
          <w:lang w:val="kk-KZ"/>
        </w:rPr>
        <w:t xml:space="preserve"> DOI: dx.doi.org/10.17073/0021-3438-2017-6-11-19 </w:t>
      </w:r>
      <w:r w:rsidRPr="008C48C1">
        <w:rPr>
          <w:color w:val="000000" w:themeColor="text1"/>
          <w:sz w:val="24"/>
          <w:szCs w:val="24"/>
          <w:shd w:val="clear" w:color="auto" w:fill="FFFFFF"/>
          <w:lang w:val="en-US"/>
        </w:rPr>
        <w:t>[in Russian]</w:t>
      </w:r>
    </w:p>
    <w:p w:rsidR="00225973" w:rsidRPr="008C48C1" w:rsidRDefault="00225973" w:rsidP="008C48C1">
      <w:pPr>
        <w:pStyle w:val="2a"/>
        <w:tabs>
          <w:tab w:val="left" w:pos="1461"/>
        </w:tabs>
        <w:spacing w:line="240" w:lineRule="auto"/>
        <w:ind w:firstLine="0"/>
        <w:jc w:val="both"/>
        <w:rPr>
          <w:color w:val="000000" w:themeColor="text1"/>
          <w:sz w:val="24"/>
          <w:szCs w:val="24"/>
          <w:highlight w:val="yellow"/>
          <w:lang w:val="en-US"/>
        </w:rPr>
      </w:pPr>
      <w:r w:rsidRPr="008C48C1">
        <w:rPr>
          <w:bCs/>
          <w:color w:val="000000" w:themeColor="text1"/>
          <w:sz w:val="24"/>
          <w:szCs w:val="24"/>
          <w:lang w:val="en-US"/>
        </w:rPr>
        <w:t xml:space="preserve">7. </w:t>
      </w:r>
      <w:r w:rsidRPr="008C48C1">
        <w:rPr>
          <w:color w:val="000000" w:themeColor="text1"/>
          <w:sz w:val="24"/>
          <w:szCs w:val="24"/>
          <w:shd w:val="clear" w:color="auto" w:fill="FFFFFF"/>
          <w:lang w:val="en-US"/>
        </w:rPr>
        <w:t>Mamyachenkov S.V., Khanzhin N.A., Anisimova O.S., Karimov K.A. Extraction of non-ferrous metals and arsenic from fine dusts of copper smelter production by combined technology. </w:t>
      </w:r>
      <w:r w:rsidRPr="008C48C1">
        <w:rPr>
          <w:iCs/>
          <w:color w:val="000000" w:themeColor="text1"/>
          <w:sz w:val="24"/>
          <w:szCs w:val="24"/>
          <w:shd w:val="clear" w:color="auto" w:fill="FFFFFF"/>
          <w:lang w:val="en-US"/>
        </w:rPr>
        <w:t>Izvestiya. Non-Ferrous Metallurgy</w:t>
      </w:r>
      <w:r w:rsidRPr="008C48C1">
        <w:rPr>
          <w:color w:val="000000" w:themeColor="text1"/>
          <w:sz w:val="24"/>
          <w:szCs w:val="24"/>
          <w:shd w:val="clear" w:color="auto" w:fill="FFFFFF"/>
          <w:lang w:val="en-US"/>
        </w:rPr>
        <w:t>. 2021;27(5):25-37. DOI:</w:t>
      </w:r>
      <w:hyperlink r:id="rId357" w:tgtFrame="_blank" w:history="1">
        <w:r w:rsidRPr="008C48C1">
          <w:rPr>
            <w:rStyle w:val="a5"/>
            <w:color w:val="000000" w:themeColor="text1"/>
            <w:sz w:val="24"/>
            <w:szCs w:val="24"/>
            <w:bdr w:val="none" w:sz="0" w:space="0" w:color="auto" w:frame="1"/>
            <w:shd w:val="clear" w:color="auto" w:fill="FFFFFF"/>
            <w:lang w:val="en-US"/>
          </w:rPr>
          <w:t>10.17073/0021-3438-2021-5-25-37</w:t>
        </w:r>
      </w:hyperlink>
    </w:p>
    <w:p w:rsidR="00225973" w:rsidRPr="008C48C1" w:rsidRDefault="00225973" w:rsidP="008C48C1">
      <w:pPr>
        <w:pStyle w:val="2a"/>
        <w:tabs>
          <w:tab w:val="left" w:pos="1461"/>
        </w:tabs>
        <w:spacing w:line="240" w:lineRule="auto"/>
        <w:ind w:firstLine="0"/>
        <w:jc w:val="both"/>
        <w:rPr>
          <w:bCs/>
          <w:color w:val="000000" w:themeColor="text1"/>
          <w:sz w:val="24"/>
          <w:szCs w:val="24"/>
          <w:lang w:val="en-US"/>
        </w:rPr>
      </w:pPr>
      <w:r w:rsidRPr="008C48C1">
        <w:rPr>
          <w:bCs/>
          <w:color w:val="000000" w:themeColor="text1"/>
          <w:sz w:val="24"/>
          <w:szCs w:val="24"/>
          <w:lang w:val="en-US"/>
        </w:rPr>
        <w:t>8.</w:t>
      </w:r>
      <w:r w:rsidRPr="008C48C1">
        <w:rPr>
          <w:color w:val="000000" w:themeColor="text1"/>
          <w:sz w:val="24"/>
          <w:szCs w:val="24"/>
          <w:lang w:val="en-US"/>
        </w:rPr>
        <w:t xml:space="preserve"> </w:t>
      </w:r>
      <w:r w:rsidRPr="008C48C1">
        <w:rPr>
          <w:bCs/>
          <w:color w:val="000000" w:themeColor="text1"/>
          <w:sz w:val="24"/>
          <w:szCs w:val="24"/>
          <w:lang w:val="en-US"/>
        </w:rPr>
        <w:t>Moskalyk RR, Alfantazi AM. Review of copper pyrometallurgical practice: today and tomorrow. Miner Eng. 2003; 16:893–919. https://doi.org/10.1016/j.mineng.2003.08.002</w:t>
      </w:r>
    </w:p>
    <w:p w:rsidR="00225973" w:rsidRPr="00D2378B" w:rsidRDefault="00225973" w:rsidP="008C48C1">
      <w:pPr>
        <w:pStyle w:val="c-article-info-details"/>
        <w:shd w:val="clear" w:color="auto" w:fill="FFFFFF"/>
        <w:spacing w:before="0" w:beforeAutospacing="0" w:after="0" w:afterAutospacing="0"/>
        <w:jc w:val="both"/>
        <w:rPr>
          <w:rStyle w:val="a5"/>
          <w:color w:val="000000" w:themeColor="text1"/>
          <w:bdr w:val="none" w:sz="0" w:space="0" w:color="auto" w:frame="1"/>
          <w:shd w:val="clear" w:color="auto" w:fill="FFFFFF"/>
          <w:lang w:val="en-US"/>
        </w:rPr>
      </w:pPr>
      <w:r w:rsidRPr="008C48C1">
        <w:rPr>
          <w:bCs/>
          <w:color w:val="000000" w:themeColor="text1"/>
          <w:lang w:val="en-US"/>
        </w:rPr>
        <w:t>9.</w:t>
      </w:r>
      <w:r w:rsidRPr="00D2378B">
        <w:rPr>
          <w:color w:val="000000" w:themeColor="text1"/>
          <w:shd w:val="clear" w:color="auto" w:fill="FFFFFF"/>
          <w:lang w:val="en-US"/>
        </w:rPr>
        <w:t xml:space="preserve"> Dosmukhamedov N, Kaplan V. Efficient removal of arsenic and antimony during blast furnace smelting of lead-containing materials. JOM. 2017; V 6. P. 381-387. 69:381–7. DOI:</w:t>
      </w:r>
      <w:hyperlink r:id="rId358" w:tgtFrame="_blank" w:history="1">
        <w:r w:rsidRPr="00D2378B">
          <w:rPr>
            <w:rStyle w:val="a5"/>
            <w:color w:val="000000" w:themeColor="text1"/>
            <w:bdr w:val="none" w:sz="0" w:space="0" w:color="auto" w:frame="1"/>
            <w:shd w:val="clear" w:color="auto" w:fill="FFFFFF"/>
            <w:lang w:val="en-US"/>
          </w:rPr>
          <w:t>10.1007/s11837-016-2152-2</w:t>
        </w:r>
      </w:hyperlink>
    </w:p>
    <w:p w:rsidR="00225973" w:rsidRPr="00D2378B" w:rsidRDefault="00225973" w:rsidP="008C48C1">
      <w:pPr>
        <w:pStyle w:val="c-article-info-details"/>
        <w:shd w:val="clear" w:color="auto" w:fill="FFFFFF"/>
        <w:spacing w:before="0" w:beforeAutospacing="0" w:after="0" w:afterAutospacing="0"/>
        <w:jc w:val="both"/>
        <w:rPr>
          <w:rStyle w:val="anchor-text"/>
          <w:color w:val="000000" w:themeColor="text1"/>
          <w:lang w:val="en-US"/>
        </w:rPr>
      </w:pPr>
      <w:r w:rsidRPr="00D2378B">
        <w:rPr>
          <w:color w:val="000000" w:themeColor="text1"/>
          <w:shd w:val="clear" w:color="auto" w:fill="FFFFFF"/>
          <w:lang w:val="en-US"/>
        </w:rPr>
        <w:t xml:space="preserve">10. </w:t>
      </w:r>
      <w:r w:rsidRPr="00D2378B">
        <w:rPr>
          <w:color w:val="333333"/>
          <w:shd w:val="clear" w:color="auto" w:fill="FFFFFF"/>
          <w:lang w:val="en-US"/>
        </w:rPr>
        <w:t>Novikov D.O. Fiziko-himicheskoe obosnovanie utilizacii mysh'jakovistyh kekov medno-cinkovogo proizvodstva. Avtoref. dis. kand. tehnicheskih nauk. 2022. Ekaterinburg. 25 s</w:t>
      </w:r>
      <w:r w:rsidRPr="00D2378B">
        <w:rPr>
          <w:color w:val="000000" w:themeColor="text1"/>
          <w:shd w:val="clear" w:color="auto" w:fill="FFFFFF"/>
          <w:lang w:val="en-US"/>
        </w:rPr>
        <w:t>.</w:t>
      </w:r>
      <w:r w:rsidRPr="008C48C1">
        <w:rPr>
          <w:color w:val="000000" w:themeColor="text1"/>
          <w:shd w:val="clear" w:color="auto" w:fill="FFFFFF"/>
          <w:lang w:val="kk-KZ"/>
        </w:rPr>
        <w:t xml:space="preserve"> </w:t>
      </w:r>
      <w:r w:rsidRPr="00D2378B">
        <w:rPr>
          <w:rStyle w:val="anchor-text"/>
          <w:color w:val="000000" w:themeColor="text1"/>
          <w:lang w:val="en-US"/>
        </w:rPr>
        <w:t>[in Russian].</w:t>
      </w:r>
    </w:p>
    <w:p w:rsidR="00225973" w:rsidRPr="00D2378B" w:rsidRDefault="00225973" w:rsidP="008C48C1">
      <w:pPr>
        <w:pStyle w:val="c-article-info-details"/>
        <w:shd w:val="clear" w:color="auto" w:fill="FFFFFF"/>
        <w:spacing w:before="0" w:beforeAutospacing="0" w:after="0" w:afterAutospacing="0"/>
        <w:jc w:val="both"/>
        <w:rPr>
          <w:color w:val="333333"/>
          <w:shd w:val="clear" w:color="auto" w:fill="FFFFFF"/>
          <w:lang w:val="en-US"/>
        </w:rPr>
      </w:pPr>
      <w:r w:rsidRPr="00D2378B">
        <w:rPr>
          <w:color w:val="333333"/>
          <w:shd w:val="clear" w:color="auto" w:fill="FFFFFF"/>
          <w:lang w:val="en-US"/>
        </w:rPr>
        <w:t xml:space="preserve">11. </w:t>
      </w:r>
      <w:r w:rsidRPr="00D2378B">
        <w:rPr>
          <w:shd w:val="clear" w:color="auto" w:fill="FFFFFF"/>
          <w:lang w:val="en-US"/>
        </w:rPr>
        <w:t>Mihalina E.O. Issledovanie povedenija mysh'jaka, soderzhashhegosja v tehnogennom i prirodnom syr'e chernoj metallurgii s cel'ju ocenki vozdejstvija na okruzhajushhuju sredu. Avtoref. dis. kand. tehnicheskih nauk. 2023. Moskva. 31 s.</w:t>
      </w:r>
      <w:r w:rsidRPr="008C48C1">
        <w:rPr>
          <w:bCs/>
          <w:color w:val="000000" w:themeColor="text1"/>
          <w:lang w:val="kk-KZ"/>
        </w:rPr>
        <w:t xml:space="preserve"> </w:t>
      </w:r>
      <w:r w:rsidRPr="00D2378B">
        <w:rPr>
          <w:rStyle w:val="anchor-text"/>
          <w:color w:val="000000" w:themeColor="text1"/>
          <w:lang w:val="en-US"/>
        </w:rPr>
        <w:t>[in Russian]</w:t>
      </w:r>
    </w:p>
    <w:p w:rsidR="00225973" w:rsidRPr="00D2378B" w:rsidRDefault="00225973" w:rsidP="008C48C1">
      <w:pPr>
        <w:spacing w:after="0" w:line="240" w:lineRule="auto"/>
        <w:jc w:val="both"/>
        <w:rPr>
          <w:rStyle w:val="anchor-text"/>
          <w:rFonts w:ascii="Times New Roman" w:hAnsi="Times New Roman" w:cs="Times New Roman"/>
          <w:color w:val="000000" w:themeColor="text1"/>
          <w:sz w:val="24"/>
          <w:szCs w:val="24"/>
          <w:lang w:val="en-US"/>
        </w:rPr>
      </w:pPr>
      <w:r w:rsidRPr="00D2378B">
        <w:rPr>
          <w:rFonts w:ascii="Times New Roman" w:hAnsi="Times New Roman" w:cs="Times New Roman"/>
          <w:color w:val="000000" w:themeColor="text1"/>
          <w:sz w:val="24"/>
          <w:szCs w:val="24"/>
          <w:shd w:val="clear" w:color="auto" w:fill="FFFFFF"/>
          <w:lang w:val="en-US"/>
        </w:rPr>
        <w:t xml:space="preserve">12. Isabaev S.M. Nauchnye osnovy utilizacii mysh'jakovistyh tehnogennyh othodov / S.M. Isabaev, H. Kuzgibekova, T.A. Zikanova, E.V. Zhinova. // Trudy mezhdunarodnogo kongressa </w:t>
      </w:r>
      <w:r w:rsidRPr="00D2378B">
        <w:rPr>
          <w:rFonts w:ascii="Times New Roman" w:hAnsi="Times New Roman" w:cs="Times New Roman"/>
          <w:color w:val="000000" w:themeColor="text1"/>
          <w:sz w:val="24"/>
          <w:szCs w:val="24"/>
          <w:shd w:val="clear" w:color="auto" w:fill="FFFFFF"/>
          <w:lang w:val="en-US"/>
        </w:rPr>
        <w:lastRenderedPageBreak/>
        <w:t>«Fundamental'nye osnovy tehnologij pererabotki i utilizacii tehnogennyh othodov». 2012. – Ekaterinburg: OOO «UIPC». 2012 - S. 72-76. ISBN 978-5-4430-0004-6</w:t>
      </w:r>
      <w:r w:rsidRPr="008C48C1">
        <w:rPr>
          <w:rFonts w:ascii="Times New Roman" w:hAnsi="Times New Roman" w:cs="Times New Roman"/>
          <w:color w:val="000000" w:themeColor="text1"/>
          <w:sz w:val="24"/>
          <w:szCs w:val="24"/>
          <w:shd w:val="clear" w:color="auto" w:fill="FFFFFF"/>
          <w:lang w:val="kk-KZ"/>
        </w:rPr>
        <w:t xml:space="preserve"> </w:t>
      </w:r>
      <w:r w:rsidRPr="00D2378B">
        <w:rPr>
          <w:rStyle w:val="anchor-text"/>
          <w:rFonts w:ascii="Times New Roman" w:hAnsi="Times New Roman" w:cs="Times New Roman"/>
          <w:color w:val="000000" w:themeColor="text1"/>
          <w:sz w:val="24"/>
          <w:szCs w:val="24"/>
          <w:lang w:val="en-US"/>
        </w:rPr>
        <w:t>[in Russian]</w:t>
      </w:r>
    </w:p>
    <w:p w:rsidR="00225973" w:rsidRPr="008C48C1" w:rsidRDefault="00225973" w:rsidP="008C48C1">
      <w:pPr>
        <w:spacing w:after="0" w:line="240" w:lineRule="auto"/>
        <w:jc w:val="both"/>
        <w:rPr>
          <w:rFonts w:ascii="Times New Roman" w:hAnsi="Times New Roman" w:cs="Times New Roman"/>
          <w:color w:val="000000" w:themeColor="text1"/>
          <w:sz w:val="24"/>
          <w:szCs w:val="24"/>
          <w:shd w:val="clear" w:color="auto" w:fill="FFFFFF"/>
          <w:lang w:val="kk-KZ"/>
        </w:rPr>
      </w:pPr>
      <w:r w:rsidRPr="008C48C1">
        <w:rPr>
          <w:rFonts w:ascii="Times New Roman" w:hAnsi="Times New Roman" w:cs="Times New Roman"/>
          <w:color w:val="000000" w:themeColor="text1"/>
          <w:sz w:val="24"/>
          <w:szCs w:val="24"/>
          <w:shd w:val="clear" w:color="auto" w:fill="FFFFFF"/>
          <w:lang w:val="kk-KZ"/>
        </w:rPr>
        <w:t>13. Isabaev S.M., Kuzgibekova H. i drugie. Kompleksnaja gidrometallurgicheskaja pererabotka svincovyh mysh'jaksoderzhashhih pylej mednogo proizvodstva. Cvetnye metally. 2017. № 8 (896).  S. 33-38.</w:t>
      </w:r>
      <w:r w:rsidRPr="008C48C1">
        <w:rPr>
          <w:rFonts w:ascii="Times New Roman" w:hAnsi="Times New Roman" w:cs="Times New Roman"/>
          <w:sz w:val="24"/>
          <w:szCs w:val="24"/>
          <w:lang w:val="kk-KZ"/>
        </w:rPr>
        <w:t xml:space="preserve"> </w:t>
      </w:r>
      <w:r w:rsidRPr="008C48C1">
        <w:rPr>
          <w:rFonts w:ascii="Times New Roman" w:hAnsi="Times New Roman" w:cs="Times New Roman"/>
          <w:color w:val="000000" w:themeColor="text1"/>
          <w:sz w:val="24"/>
          <w:szCs w:val="24"/>
          <w:shd w:val="clear" w:color="auto" w:fill="FFFFFF"/>
          <w:lang w:val="kk-KZ"/>
        </w:rPr>
        <w:t>[in Russian]</w:t>
      </w:r>
    </w:p>
    <w:p w:rsidR="00225973" w:rsidRPr="008C48C1" w:rsidRDefault="00225973" w:rsidP="008C48C1">
      <w:pPr>
        <w:spacing w:after="0" w:line="240" w:lineRule="auto"/>
        <w:jc w:val="both"/>
        <w:rPr>
          <w:rFonts w:ascii="Times New Roman" w:hAnsi="Times New Roman" w:cs="Times New Roman"/>
          <w:color w:val="000000" w:themeColor="text1"/>
          <w:sz w:val="24"/>
          <w:szCs w:val="24"/>
          <w:shd w:val="clear" w:color="auto" w:fill="FFFFFF"/>
          <w:lang w:val="kk-KZ"/>
        </w:rPr>
      </w:pPr>
      <w:r w:rsidRPr="008C48C1">
        <w:rPr>
          <w:rFonts w:ascii="Times New Roman" w:hAnsi="Times New Roman" w:cs="Times New Roman"/>
          <w:color w:val="000000" w:themeColor="text1"/>
          <w:sz w:val="24"/>
          <w:szCs w:val="24"/>
          <w:shd w:val="clear" w:color="auto" w:fill="FFFFFF"/>
          <w:lang w:val="kk-KZ"/>
        </w:rPr>
        <w:t xml:space="preserve">14. Isabaev S.M. i drugie. Issledovanie povedenija soedinenij mysh'jaka v razlichnyh sredah. // Mezhdunarodnyj nauchno-issledovatel'skij zhurnal. 2013. № 8 (15). S. 22-24. URL: </w:t>
      </w:r>
      <w:hyperlink r:id="rId359" w:history="1">
        <w:r w:rsidRPr="008C48C1">
          <w:rPr>
            <w:rStyle w:val="a5"/>
            <w:rFonts w:ascii="Times New Roman" w:hAnsi="Times New Roman" w:cs="Times New Roman"/>
            <w:sz w:val="24"/>
            <w:szCs w:val="24"/>
            <w:shd w:val="clear" w:color="auto" w:fill="FFFFFF"/>
            <w:lang w:val="kk-KZ"/>
          </w:rPr>
          <w:t>https://research-journal.org/archive/8-15-2013-august/issledovanie-povedeniya-soedinenij-myshyaka-v-razlichnyx-sredax</w:t>
        </w:r>
      </w:hyperlink>
      <w:r w:rsidRPr="008C48C1">
        <w:rPr>
          <w:rFonts w:ascii="Times New Roman" w:hAnsi="Times New Roman" w:cs="Times New Roman"/>
          <w:color w:val="000000" w:themeColor="text1"/>
          <w:sz w:val="24"/>
          <w:szCs w:val="24"/>
          <w:shd w:val="clear" w:color="auto" w:fill="FFFFFF"/>
          <w:lang w:val="kk-KZ"/>
        </w:rPr>
        <w:t xml:space="preserve"> [in Russian]</w:t>
      </w:r>
    </w:p>
    <w:p w:rsidR="00225973" w:rsidRPr="008C48C1" w:rsidRDefault="00225973" w:rsidP="008C48C1">
      <w:pPr>
        <w:spacing w:after="0" w:line="240" w:lineRule="auto"/>
        <w:jc w:val="both"/>
        <w:rPr>
          <w:rFonts w:ascii="Times New Roman" w:hAnsi="Times New Roman" w:cs="Times New Roman"/>
          <w:color w:val="000000" w:themeColor="text1"/>
          <w:sz w:val="24"/>
          <w:szCs w:val="24"/>
          <w:shd w:val="clear" w:color="auto" w:fill="FFFFFF"/>
          <w:lang w:val="kk-KZ"/>
        </w:rPr>
      </w:pPr>
      <w:r w:rsidRPr="008C48C1">
        <w:rPr>
          <w:rFonts w:ascii="Times New Roman" w:hAnsi="Times New Roman" w:cs="Times New Roman"/>
          <w:color w:val="000000" w:themeColor="text1"/>
          <w:sz w:val="24"/>
          <w:szCs w:val="24"/>
          <w:shd w:val="clear" w:color="auto" w:fill="FFFFFF"/>
          <w:lang w:val="kk-KZ"/>
        </w:rPr>
        <w:t>15. Isabaev S.M., Pashinkin A.S., Mil'ke Je.G., Zhambekov M.I. Fiziko-himicheskie osnovy sul'fidirovanija mysh'jaksoderzhashhih soedinenij. Alma-Ata: Nauka. 1986. 183 s.</w:t>
      </w:r>
      <w:r w:rsidRPr="008C48C1">
        <w:rPr>
          <w:rFonts w:ascii="Times New Roman" w:hAnsi="Times New Roman" w:cs="Times New Roman"/>
          <w:sz w:val="24"/>
          <w:szCs w:val="24"/>
          <w:lang w:val="kk-KZ"/>
        </w:rPr>
        <w:t xml:space="preserve"> </w:t>
      </w:r>
      <w:r w:rsidRPr="008C48C1">
        <w:rPr>
          <w:rFonts w:ascii="Times New Roman" w:hAnsi="Times New Roman" w:cs="Times New Roman"/>
          <w:color w:val="000000" w:themeColor="text1"/>
          <w:sz w:val="24"/>
          <w:szCs w:val="24"/>
          <w:shd w:val="clear" w:color="auto" w:fill="FFFFFF"/>
          <w:lang w:val="kk-KZ"/>
        </w:rPr>
        <w:t>[in Russian]</w:t>
      </w:r>
    </w:p>
    <w:p w:rsidR="00225973" w:rsidRPr="008C48C1" w:rsidRDefault="00225973" w:rsidP="008C48C1">
      <w:pPr>
        <w:pStyle w:val="2a"/>
        <w:tabs>
          <w:tab w:val="left" w:pos="1461"/>
        </w:tabs>
        <w:spacing w:line="240" w:lineRule="auto"/>
        <w:ind w:firstLine="0"/>
        <w:jc w:val="both"/>
        <w:rPr>
          <w:bCs/>
          <w:sz w:val="24"/>
          <w:szCs w:val="24"/>
          <w:lang w:val="en-US"/>
        </w:rPr>
      </w:pPr>
      <w:r w:rsidRPr="008C48C1">
        <w:rPr>
          <w:bCs/>
          <w:sz w:val="24"/>
          <w:szCs w:val="24"/>
          <w:lang w:val="kk-KZ"/>
        </w:rPr>
        <w:t xml:space="preserve">16. Isabaev S.M. Sul'fidirovanie mysh'jaksoderzhashhih soedinenij i razrabotka sposobov vyvoda mysh'jaka iz koncentratov i promproduktov cvetnoj metallurgii: Avtoref. dis. doktora tehnicheskih nauk. </w:t>
      </w:r>
      <w:r w:rsidRPr="008C48C1">
        <w:rPr>
          <w:bCs/>
          <w:sz w:val="24"/>
          <w:szCs w:val="24"/>
          <w:lang w:val="en-US"/>
        </w:rPr>
        <w:t>Irkutsk: ITI. 1991. 39 s.</w:t>
      </w:r>
      <w:r w:rsidRPr="008C48C1">
        <w:rPr>
          <w:sz w:val="24"/>
          <w:szCs w:val="24"/>
          <w:lang w:val="en-US"/>
        </w:rPr>
        <w:t xml:space="preserve"> </w:t>
      </w:r>
      <w:r w:rsidRPr="008C48C1">
        <w:rPr>
          <w:bCs/>
          <w:sz w:val="24"/>
          <w:szCs w:val="24"/>
          <w:lang w:val="en-US"/>
        </w:rPr>
        <w:t>[in Russian]</w:t>
      </w:r>
    </w:p>
    <w:p w:rsidR="00225973" w:rsidRPr="008C48C1" w:rsidRDefault="00225973" w:rsidP="008C48C1">
      <w:pPr>
        <w:pStyle w:val="2a"/>
        <w:tabs>
          <w:tab w:val="left" w:pos="1461"/>
        </w:tabs>
        <w:spacing w:line="240" w:lineRule="auto"/>
        <w:ind w:firstLine="0"/>
        <w:jc w:val="both"/>
        <w:rPr>
          <w:bCs/>
          <w:sz w:val="24"/>
          <w:szCs w:val="24"/>
          <w:lang w:val="en-US"/>
        </w:rPr>
      </w:pPr>
      <w:r w:rsidRPr="008C48C1">
        <w:rPr>
          <w:bCs/>
          <w:sz w:val="24"/>
          <w:szCs w:val="24"/>
          <w:lang w:val="en-US"/>
        </w:rPr>
        <w:t>17. Sedel'nikova G. V., Savari E. E. i drugie. Izvlechenie zolota iz upornyh vysokosul'fidnyh koncentratov s primeneniem biogidrometallurgii. Cvetnye metally. 2012. № 4. S. 31-36.</w:t>
      </w:r>
      <w:r w:rsidRPr="008C48C1">
        <w:rPr>
          <w:sz w:val="24"/>
          <w:szCs w:val="24"/>
          <w:lang w:val="en-US"/>
        </w:rPr>
        <w:t xml:space="preserve"> </w:t>
      </w:r>
      <w:r w:rsidRPr="008C48C1">
        <w:rPr>
          <w:bCs/>
          <w:sz w:val="24"/>
          <w:szCs w:val="24"/>
          <w:lang w:val="en-US"/>
        </w:rPr>
        <w:t>[in Russian]</w:t>
      </w:r>
    </w:p>
    <w:p w:rsidR="00225973" w:rsidRPr="008C48C1" w:rsidRDefault="00225973" w:rsidP="008C48C1">
      <w:pPr>
        <w:pStyle w:val="2a"/>
        <w:tabs>
          <w:tab w:val="left" w:pos="1461"/>
        </w:tabs>
        <w:spacing w:line="240" w:lineRule="auto"/>
        <w:ind w:firstLine="0"/>
        <w:jc w:val="both"/>
        <w:rPr>
          <w:rStyle w:val="anchor-text"/>
          <w:color w:val="000000" w:themeColor="text1"/>
          <w:sz w:val="24"/>
          <w:szCs w:val="24"/>
          <w:lang w:val="en-US"/>
        </w:rPr>
      </w:pPr>
      <w:r w:rsidRPr="008C48C1">
        <w:rPr>
          <w:bCs/>
          <w:color w:val="000000" w:themeColor="text1"/>
          <w:sz w:val="24"/>
          <w:szCs w:val="24"/>
          <w:lang w:val="en-US"/>
        </w:rPr>
        <w:t xml:space="preserve">18. Kopylov N.I., Kaminskij Ju.D. Mysh'jak. Novosibirsk: Sib. univer. izd-vo, 2004. 387s. ISBN 5-94087-155-0 </w:t>
      </w:r>
      <w:r w:rsidRPr="008C48C1">
        <w:rPr>
          <w:rStyle w:val="anchor-text"/>
          <w:color w:val="000000" w:themeColor="text1"/>
          <w:sz w:val="24"/>
          <w:szCs w:val="24"/>
          <w:lang w:val="en-US"/>
        </w:rPr>
        <w:t>[in Russian]</w:t>
      </w:r>
    </w:p>
    <w:p w:rsidR="00225973" w:rsidRPr="008C48C1" w:rsidRDefault="00225973" w:rsidP="008C48C1">
      <w:pPr>
        <w:pStyle w:val="2a"/>
        <w:tabs>
          <w:tab w:val="left" w:pos="1461"/>
        </w:tabs>
        <w:spacing w:line="240" w:lineRule="auto"/>
        <w:ind w:firstLine="0"/>
        <w:jc w:val="both"/>
        <w:rPr>
          <w:rStyle w:val="anchor-text"/>
          <w:color w:val="000000" w:themeColor="text1"/>
          <w:sz w:val="24"/>
          <w:szCs w:val="24"/>
          <w:lang w:val="en-US"/>
        </w:rPr>
      </w:pPr>
      <w:r w:rsidRPr="008C48C1">
        <w:rPr>
          <w:rStyle w:val="anchor-text"/>
          <w:color w:val="000000" w:themeColor="text1"/>
          <w:sz w:val="24"/>
          <w:szCs w:val="24"/>
          <w:lang w:val="en-US"/>
        </w:rPr>
        <w:t>19. Rusalev R.Je. Gidrometallurgicheskaja tehnologija pererabotki Au-Sb sul'fidnyh koncentratov Olimpiadinskogo mestorozhdenija. Dissert. kand. tehnicheskih nauk. 2021. Ekaterinburg. 105 s. [in Russian]</w:t>
      </w:r>
    </w:p>
    <w:p w:rsidR="00225973" w:rsidRPr="008C48C1" w:rsidRDefault="00225973" w:rsidP="008C48C1">
      <w:pPr>
        <w:pStyle w:val="2a"/>
        <w:tabs>
          <w:tab w:val="left" w:pos="1461"/>
        </w:tabs>
        <w:spacing w:line="240" w:lineRule="auto"/>
        <w:ind w:firstLine="0"/>
        <w:jc w:val="both"/>
        <w:rPr>
          <w:bCs/>
          <w:sz w:val="24"/>
          <w:szCs w:val="24"/>
          <w:lang w:val="en-US"/>
        </w:rPr>
      </w:pPr>
      <w:r w:rsidRPr="008C48C1">
        <w:rPr>
          <w:rStyle w:val="anchor-text"/>
          <w:color w:val="000000" w:themeColor="text1"/>
          <w:sz w:val="24"/>
          <w:szCs w:val="24"/>
          <w:lang w:val="en-US"/>
        </w:rPr>
        <w:t xml:space="preserve">20. </w:t>
      </w:r>
      <w:r w:rsidRPr="008C48C1">
        <w:rPr>
          <w:bCs/>
          <w:sz w:val="24"/>
          <w:szCs w:val="24"/>
          <w:lang w:val="en-US"/>
        </w:rPr>
        <w:t>Rahmanov O.B., Aksenov A.V. i drugie. Pererabotka upornogo zolotosoderzhashhego mysh'jakovistogo koncentrata mestorozhdenija «Ikkizhelon» s ispol'zovaniem avtoklavnogo okislenija. Vestnik Irkutskogo gosudarstvennogo tehnicheskogo universiteta. 2018. T.22. № 8.S. 162-172.</w:t>
      </w:r>
      <w:r w:rsidRPr="008C48C1">
        <w:rPr>
          <w:sz w:val="24"/>
          <w:szCs w:val="24"/>
          <w:lang w:val="en-US"/>
        </w:rPr>
        <w:t xml:space="preserve"> </w:t>
      </w:r>
      <w:r w:rsidRPr="008C48C1">
        <w:rPr>
          <w:bCs/>
          <w:sz w:val="24"/>
          <w:szCs w:val="24"/>
          <w:lang w:val="en-US"/>
        </w:rPr>
        <w:t>[in Russian]</w:t>
      </w:r>
    </w:p>
    <w:p w:rsidR="00225973" w:rsidRPr="008C48C1" w:rsidRDefault="00225973" w:rsidP="008C48C1">
      <w:pPr>
        <w:pStyle w:val="2a"/>
        <w:tabs>
          <w:tab w:val="left" w:pos="1461"/>
        </w:tabs>
        <w:spacing w:line="240" w:lineRule="auto"/>
        <w:ind w:firstLine="0"/>
        <w:jc w:val="both"/>
        <w:rPr>
          <w:color w:val="000000" w:themeColor="text1"/>
          <w:sz w:val="24"/>
          <w:szCs w:val="24"/>
          <w:lang w:val="en-US"/>
        </w:rPr>
      </w:pPr>
      <w:r w:rsidRPr="008C48C1">
        <w:rPr>
          <w:bCs/>
          <w:color w:val="000000" w:themeColor="text1"/>
          <w:sz w:val="24"/>
          <w:szCs w:val="24"/>
          <w:lang w:val="en-US"/>
        </w:rPr>
        <w:t xml:space="preserve">21. </w:t>
      </w:r>
      <w:r w:rsidRPr="008C48C1">
        <w:rPr>
          <w:rStyle w:val="text"/>
          <w:color w:val="000000" w:themeColor="text1"/>
          <w:sz w:val="24"/>
          <w:szCs w:val="24"/>
          <w:lang w:val="en-US"/>
        </w:rPr>
        <w:t xml:space="preserve">Choong </w:t>
      </w:r>
      <w:r w:rsidRPr="008C48C1">
        <w:rPr>
          <w:rStyle w:val="given-name"/>
          <w:color w:val="000000" w:themeColor="text1"/>
          <w:sz w:val="24"/>
          <w:szCs w:val="24"/>
          <w:lang w:val="en-US"/>
        </w:rPr>
        <w:t>S.Y.</w:t>
      </w:r>
      <w:r w:rsidRPr="008C48C1">
        <w:rPr>
          <w:color w:val="000000" w:themeColor="text1"/>
          <w:sz w:val="24"/>
          <w:szCs w:val="24"/>
          <w:lang w:val="en-US"/>
        </w:rPr>
        <w:t>, </w:t>
      </w:r>
      <w:r w:rsidRPr="008C48C1">
        <w:rPr>
          <w:rStyle w:val="text"/>
          <w:color w:val="000000" w:themeColor="text1"/>
          <w:sz w:val="24"/>
          <w:szCs w:val="24"/>
          <w:lang w:val="en-US"/>
        </w:rPr>
        <w:t>Chuah</w:t>
      </w:r>
      <w:r w:rsidRPr="008C48C1">
        <w:rPr>
          <w:rStyle w:val="given-name"/>
          <w:color w:val="000000" w:themeColor="text1"/>
          <w:sz w:val="24"/>
          <w:szCs w:val="24"/>
          <w:lang w:val="en-US"/>
        </w:rPr>
        <w:t xml:space="preserve"> T.G.</w:t>
      </w:r>
      <w:r w:rsidRPr="008C48C1">
        <w:rPr>
          <w:color w:val="000000" w:themeColor="text1"/>
          <w:sz w:val="24"/>
          <w:szCs w:val="24"/>
          <w:lang w:val="en-US"/>
        </w:rPr>
        <w:t>, </w:t>
      </w:r>
      <w:r w:rsidRPr="008C48C1">
        <w:rPr>
          <w:rStyle w:val="text"/>
          <w:color w:val="000000" w:themeColor="text1"/>
          <w:sz w:val="24"/>
          <w:szCs w:val="24"/>
          <w:lang w:val="en-US"/>
        </w:rPr>
        <w:t>Robiah</w:t>
      </w:r>
      <w:r w:rsidRPr="008C48C1">
        <w:rPr>
          <w:rStyle w:val="given-name"/>
          <w:color w:val="000000" w:themeColor="text1"/>
          <w:sz w:val="24"/>
          <w:szCs w:val="24"/>
          <w:lang w:val="en-US"/>
        </w:rPr>
        <w:t xml:space="preserve"> Y.</w:t>
      </w:r>
      <w:r w:rsidRPr="008C48C1">
        <w:rPr>
          <w:color w:val="000000" w:themeColor="text1"/>
          <w:sz w:val="24"/>
          <w:szCs w:val="24"/>
          <w:lang w:val="en-US"/>
        </w:rPr>
        <w:t>,</w:t>
      </w:r>
      <w:r w:rsidRPr="008C48C1">
        <w:rPr>
          <w:rStyle w:val="text"/>
          <w:color w:val="000000" w:themeColor="text1"/>
          <w:sz w:val="24"/>
          <w:szCs w:val="24"/>
          <w:lang w:val="en-US"/>
        </w:rPr>
        <w:t xml:space="preserve"> Gregory Koay</w:t>
      </w:r>
      <w:r w:rsidRPr="008C48C1">
        <w:rPr>
          <w:rStyle w:val="given-name"/>
          <w:color w:val="000000" w:themeColor="text1"/>
          <w:sz w:val="24"/>
          <w:szCs w:val="24"/>
          <w:lang w:val="en-US"/>
        </w:rPr>
        <w:t xml:space="preserve"> F.L.</w:t>
      </w:r>
      <w:r w:rsidRPr="008C48C1">
        <w:rPr>
          <w:color w:val="000000" w:themeColor="text1"/>
          <w:sz w:val="24"/>
          <w:szCs w:val="24"/>
          <w:lang w:val="en-US"/>
        </w:rPr>
        <w:t>, </w:t>
      </w:r>
      <w:r w:rsidRPr="008C48C1">
        <w:rPr>
          <w:rStyle w:val="text"/>
          <w:color w:val="000000" w:themeColor="text1"/>
          <w:sz w:val="24"/>
          <w:szCs w:val="24"/>
          <w:lang w:val="en-US"/>
        </w:rPr>
        <w:t>Azni</w:t>
      </w:r>
      <w:r w:rsidRPr="008C48C1">
        <w:rPr>
          <w:rStyle w:val="react-xocs-alternative-link"/>
          <w:color w:val="000000" w:themeColor="text1"/>
          <w:sz w:val="24"/>
          <w:szCs w:val="24"/>
          <w:lang w:val="en-US"/>
        </w:rPr>
        <w:t> </w:t>
      </w:r>
      <w:r w:rsidRPr="008C48C1">
        <w:rPr>
          <w:rStyle w:val="given-name"/>
          <w:color w:val="000000" w:themeColor="text1"/>
          <w:sz w:val="24"/>
          <w:szCs w:val="24"/>
          <w:lang w:val="en-US"/>
        </w:rPr>
        <w:t>I.</w:t>
      </w:r>
      <w:r w:rsidRPr="008C48C1">
        <w:rPr>
          <w:rStyle w:val="react-xocs-alternative-link"/>
          <w:color w:val="000000" w:themeColor="text1"/>
          <w:sz w:val="24"/>
          <w:szCs w:val="24"/>
          <w:lang w:val="en-US"/>
        </w:rPr>
        <w:t> </w:t>
      </w:r>
      <w:r w:rsidRPr="008C48C1">
        <w:rPr>
          <w:rStyle w:val="title-text"/>
          <w:color w:val="000000" w:themeColor="text1"/>
          <w:sz w:val="24"/>
          <w:szCs w:val="24"/>
          <w:lang w:val="en-US"/>
        </w:rPr>
        <w:t xml:space="preserve">Arsenic toxicity, health hazards and removal techniques from water: an overview. </w:t>
      </w:r>
      <w:hyperlink r:id="rId360" w:history="1">
        <w:r w:rsidRPr="008C48C1">
          <w:rPr>
            <w:rStyle w:val="a5"/>
            <w:color w:val="000000" w:themeColor="text1"/>
            <w:sz w:val="24"/>
            <w:szCs w:val="24"/>
            <w:lang w:val="en-US"/>
          </w:rPr>
          <w:t>Desalination</w:t>
        </w:r>
      </w:hyperlink>
      <w:r w:rsidRPr="008C48C1">
        <w:rPr>
          <w:rStyle w:val="anchor-text"/>
          <w:color w:val="000000" w:themeColor="text1"/>
          <w:sz w:val="24"/>
          <w:szCs w:val="24"/>
          <w:lang w:val="en-US"/>
        </w:rPr>
        <w:t xml:space="preserve">. </w:t>
      </w:r>
      <w:r w:rsidRPr="008C48C1">
        <w:rPr>
          <w:bCs/>
          <w:color w:val="000000" w:themeColor="text1"/>
          <w:sz w:val="24"/>
          <w:szCs w:val="24"/>
          <w:lang w:val="en-US"/>
        </w:rPr>
        <w:t>Volume 217, Issues 1–3.</w:t>
      </w:r>
      <w:r w:rsidRPr="008C48C1">
        <w:rPr>
          <w:color w:val="000000" w:themeColor="text1"/>
          <w:sz w:val="24"/>
          <w:szCs w:val="24"/>
          <w:lang w:val="en-US"/>
        </w:rPr>
        <w:t xml:space="preserve"> </w:t>
      </w:r>
      <w:hyperlink r:id="rId361" w:tgtFrame="_blank" w:tooltip="Persistent link using digital object identifier" w:history="1">
        <w:r w:rsidRPr="008C48C1">
          <w:rPr>
            <w:rStyle w:val="anchor-text"/>
            <w:color w:val="000000" w:themeColor="text1"/>
            <w:sz w:val="24"/>
            <w:szCs w:val="24"/>
            <w:lang w:val="en-US"/>
          </w:rPr>
          <w:t>https://doi.org/10.1016/j.desal.2007.01.015</w:t>
        </w:r>
      </w:hyperlink>
    </w:p>
    <w:p w:rsidR="00225973" w:rsidRPr="008C48C1" w:rsidRDefault="00225973" w:rsidP="008C48C1">
      <w:pPr>
        <w:pStyle w:val="2a"/>
        <w:tabs>
          <w:tab w:val="left" w:pos="1461"/>
        </w:tabs>
        <w:spacing w:line="240" w:lineRule="auto"/>
        <w:ind w:firstLine="0"/>
        <w:jc w:val="both"/>
        <w:rPr>
          <w:rStyle w:val="anchor-text"/>
          <w:color w:val="000000" w:themeColor="text1"/>
          <w:sz w:val="24"/>
          <w:szCs w:val="24"/>
          <w:lang w:val="en-US"/>
        </w:rPr>
      </w:pPr>
      <w:r w:rsidRPr="008C48C1">
        <w:rPr>
          <w:bCs/>
          <w:color w:val="000000" w:themeColor="text1"/>
          <w:sz w:val="24"/>
          <w:szCs w:val="24"/>
          <w:lang w:val="en-US"/>
        </w:rPr>
        <w:t xml:space="preserve">22. </w:t>
      </w:r>
      <w:r w:rsidRPr="008C48C1">
        <w:rPr>
          <w:rStyle w:val="text"/>
          <w:color w:val="000000" w:themeColor="text1"/>
          <w:sz w:val="24"/>
          <w:szCs w:val="24"/>
          <w:lang w:val="en-US"/>
        </w:rPr>
        <w:t>Leist M.</w:t>
      </w:r>
      <w:r w:rsidRPr="008C48C1">
        <w:rPr>
          <w:color w:val="000000" w:themeColor="text1"/>
          <w:sz w:val="24"/>
          <w:szCs w:val="24"/>
          <w:lang w:val="en-US"/>
        </w:rPr>
        <w:t>, </w:t>
      </w:r>
      <w:r w:rsidRPr="008C48C1">
        <w:rPr>
          <w:rStyle w:val="text"/>
          <w:color w:val="000000" w:themeColor="text1"/>
          <w:sz w:val="24"/>
          <w:szCs w:val="24"/>
          <w:lang w:val="en-US"/>
        </w:rPr>
        <w:t xml:space="preserve">Casey </w:t>
      </w:r>
      <w:r w:rsidRPr="008C48C1">
        <w:rPr>
          <w:rStyle w:val="given-name"/>
          <w:color w:val="000000" w:themeColor="text1"/>
          <w:sz w:val="24"/>
          <w:szCs w:val="24"/>
          <w:lang w:val="en-US"/>
        </w:rPr>
        <w:t>R.J</w:t>
      </w:r>
      <w:r w:rsidRPr="008C48C1">
        <w:rPr>
          <w:rStyle w:val="react-xocs-alternative-link"/>
          <w:color w:val="000000" w:themeColor="text1"/>
          <w:sz w:val="24"/>
          <w:szCs w:val="24"/>
          <w:lang w:val="en-US"/>
        </w:rPr>
        <w:t>.</w:t>
      </w:r>
      <w:r w:rsidRPr="008C48C1">
        <w:rPr>
          <w:color w:val="000000" w:themeColor="text1"/>
          <w:sz w:val="24"/>
          <w:szCs w:val="24"/>
          <w:lang w:val="en-US"/>
        </w:rPr>
        <w:t>, </w:t>
      </w:r>
      <w:r w:rsidRPr="008C48C1">
        <w:rPr>
          <w:rStyle w:val="text"/>
          <w:color w:val="000000" w:themeColor="text1"/>
          <w:sz w:val="24"/>
          <w:szCs w:val="24"/>
          <w:lang w:val="en-US"/>
        </w:rPr>
        <w:t xml:space="preserve">Caridi </w:t>
      </w:r>
      <w:r w:rsidRPr="008C48C1">
        <w:rPr>
          <w:rStyle w:val="given-name"/>
          <w:color w:val="000000" w:themeColor="text1"/>
          <w:sz w:val="24"/>
          <w:szCs w:val="24"/>
          <w:lang w:val="en-US"/>
        </w:rPr>
        <w:t>D</w:t>
      </w:r>
      <w:r w:rsidRPr="008C48C1">
        <w:rPr>
          <w:rStyle w:val="text"/>
          <w:color w:val="000000" w:themeColor="text1"/>
          <w:sz w:val="24"/>
          <w:szCs w:val="24"/>
          <w:lang w:val="en-US"/>
        </w:rPr>
        <w:t xml:space="preserve">. </w:t>
      </w:r>
      <w:r w:rsidRPr="008C48C1">
        <w:rPr>
          <w:rStyle w:val="title-text"/>
          <w:color w:val="000000" w:themeColor="text1"/>
          <w:sz w:val="24"/>
          <w:szCs w:val="24"/>
          <w:lang w:val="en-US"/>
        </w:rPr>
        <w:t xml:space="preserve">The management of arsenic wastes: problems and prospects. </w:t>
      </w:r>
      <w:hyperlink r:id="rId362" w:tooltip="Go to Journal of Hazardous Materials on ScienceDirect" w:history="1">
        <w:r w:rsidRPr="008C48C1">
          <w:rPr>
            <w:rStyle w:val="anchor-text"/>
            <w:color w:val="000000" w:themeColor="text1"/>
            <w:sz w:val="24"/>
            <w:szCs w:val="24"/>
            <w:lang w:val="en-US"/>
          </w:rPr>
          <w:t>Journal of Hazardous Materials</w:t>
        </w:r>
      </w:hyperlink>
      <w:hyperlink r:id="rId363" w:tooltip="Go to table of contents for this volume/issue" w:history="1"/>
      <w:r w:rsidRPr="008C48C1">
        <w:rPr>
          <w:color w:val="000000" w:themeColor="text1"/>
          <w:sz w:val="24"/>
          <w:szCs w:val="24"/>
          <w:lang w:val="en-US"/>
        </w:rPr>
        <w:t xml:space="preserve"> , 28 August 2000, Pages 125-138. </w:t>
      </w:r>
      <w:hyperlink r:id="rId364" w:tgtFrame="_blank" w:tooltip="Persistent link using digital object identifier" w:history="1">
        <w:r w:rsidRPr="008C48C1">
          <w:rPr>
            <w:rStyle w:val="anchor-text"/>
            <w:color w:val="000000" w:themeColor="text1"/>
            <w:sz w:val="24"/>
            <w:szCs w:val="24"/>
            <w:lang w:val="en-US"/>
          </w:rPr>
          <w:t>https://doi.org/10.1016/S0304-3894(00)00188-6</w:t>
        </w:r>
      </w:hyperlink>
    </w:p>
    <w:p w:rsidR="00225973" w:rsidRPr="008C48C1" w:rsidRDefault="00225973" w:rsidP="008C48C1">
      <w:pPr>
        <w:pStyle w:val="2a"/>
        <w:tabs>
          <w:tab w:val="left" w:pos="1461"/>
        </w:tabs>
        <w:spacing w:line="240" w:lineRule="auto"/>
        <w:ind w:firstLine="0"/>
        <w:jc w:val="both"/>
        <w:rPr>
          <w:rStyle w:val="anchor-text"/>
          <w:color w:val="000000" w:themeColor="text1"/>
          <w:sz w:val="24"/>
          <w:szCs w:val="24"/>
          <w:lang w:val="en-US"/>
        </w:rPr>
      </w:pPr>
      <w:r w:rsidRPr="008C48C1">
        <w:rPr>
          <w:color w:val="000000" w:themeColor="text1"/>
          <w:sz w:val="24"/>
          <w:szCs w:val="24"/>
          <w:lang w:val="en-US"/>
        </w:rPr>
        <w:t>23.</w:t>
      </w:r>
      <w:r w:rsidRPr="008C48C1">
        <w:rPr>
          <w:rStyle w:val="anchor-text"/>
          <w:color w:val="000000" w:themeColor="text1"/>
          <w:sz w:val="24"/>
          <w:szCs w:val="24"/>
          <w:lang w:val="en-US"/>
        </w:rPr>
        <w:t xml:space="preserve"> Omarov Kh.B. Mysh'jaksoderzhashhie othody: analiz, reshenie problem i perspektivy prakticheskogo ispol'zovanija. </w:t>
      </w:r>
      <w:r w:rsidRPr="00D2378B">
        <w:rPr>
          <w:rStyle w:val="anchor-text"/>
          <w:color w:val="000000" w:themeColor="text1"/>
          <w:sz w:val="24"/>
          <w:szCs w:val="24"/>
          <w:lang w:val="en-US"/>
        </w:rPr>
        <w:t>Vestnik KarGU. Serija Himija. 2011. №1(61). S.69-63.</w:t>
      </w:r>
      <w:r w:rsidRPr="008C48C1">
        <w:rPr>
          <w:rStyle w:val="anchor-text"/>
          <w:color w:val="000000" w:themeColor="text1"/>
          <w:sz w:val="24"/>
          <w:szCs w:val="24"/>
          <w:lang w:val="kk-KZ"/>
        </w:rPr>
        <w:t xml:space="preserve"> </w:t>
      </w:r>
      <w:r w:rsidRPr="008C48C1">
        <w:rPr>
          <w:rStyle w:val="anchor-text"/>
          <w:color w:val="000000" w:themeColor="text1"/>
          <w:sz w:val="24"/>
          <w:szCs w:val="24"/>
          <w:lang w:val="en-US"/>
        </w:rPr>
        <w:t>[in Russian]</w:t>
      </w:r>
    </w:p>
    <w:p w:rsidR="00225973" w:rsidRPr="008C48C1" w:rsidRDefault="00225973" w:rsidP="008C48C1">
      <w:pPr>
        <w:pStyle w:val="2a"/>
        <w:tabs>
          <w:tab w:val="left" w:pos="1461"/>
        </w:tabs>
        <w:spacing w:line="240" w:lineRule="auto"/>
        <w:ind w:firstLine="0"/>
        <w:jc w:val="both"/>
        <w:rPr>
          <w:bCs/>
          <w:color w:val="000000" w:themeColor="text1"/>
          <w:sz w:val="24"/>
          <w:szCs w:val="24"/>
          <w:lang w:val="en-US"/>
        </w:rPr>
      </w:pPr>
      <w:r w:rsidRPr="008C48C1">
        <w:rPr>
          <w:bCs/>
          <w:color w:val="000000" w:themeColor="text1"/>
          <w:sz w:val="24"/>
          <w:szCs w:val="24"/>
          <w:lang w:val="en-US"/>
        </w:rPr>
        <w:t>24. Zhurinov M., Zhumashev K. Netradicionnye metody vyvoda sery i mysh'jaka iz metallurgicheskogo syr'ja. Saarbrucken, Deutschland: LAP LAMBERT Academic Publishing, 2015. 110 s. ISBN 978-3-659-69481-3</w:t>
      </w:r>
    </w:p>
    <w:p w:rsidR="00225973" w:rsidRPr="008C48C1" w:rsidRDefault="00225973" w:rsidP="008C48C1">
      <w:pPr>
        <w:pStyle w:val="2a"/>
        <w:tabs>
          <w:tab w:val="left" w:pos="1461"/>
        </w:tabs>
        <w:spacing w:line="240" w:lineRule="auto"/>
        <w:ind w:firstLine="0"/>
        <w:rPr>
          <w:sz w:val="24"/>
          <w:szCs w:val="24"/>
          <w:shd w:val="clear" w:color="auto" w:fill="FFFFFF"/>
          <w:lang w:val="en-US"/>
        </w:rPr>
      </w:pPr>
    </w:p>
    <w:p w:rsidR="00225973" w:rsidRPr="008C48C1" w:rsidRDefault="00225973" w:rsidP="00225973">
      <w:pPr>
        <w:pStyle w:val="af"/>
        <w:shd w:val="clear" w:color="auto" w:fill="FFFFFF"/>
        <w:spacing w:before="0" w:beforeAutospacing="0" w:after="0" w:afterAutospacing="0"/>
        <w:jc w:val="both"/>
        <w:textAlignment w:val="baseline"/>
        <w:rPr>
          <w:b/>
          <w:i/>
          <w:sz w:val="20"/>
          <w:szCs w:val="20"/>
          <w:lang w:val="en-US"/>
        </w:rPr>
      </w:pPr>
      <w:r w:rsidRPr="008C48C1">
        <w:rPr>
          <w:b/>
          <w:i/>
          <w:sz w:val="20"/>
          <w:szCs w:val="20"/>
          <w:lang w:val="en-US"/>
        </w:rPr>
        <w:t>Information about authors</w:t>
      </w:r>
    </w:p>
    <w:p w:rsidR="00225973" w:rsidRPr="008C48C1" w:rsidRDefault="00225973" w:rsidP="00225973">
      <w:pPr>
        <w:pStyle w:val="af"/>
        <w:shd w:val="clear" w:color="auto" w:fill="FFFFFF"/>
        <w:spacing w:before="0" w:beforeAutospacing="0" w:after="0" w:afterAutospacing="0"/>
        <w:jc w:val="both"/>
        <w:textAlignment w:val="baseline"/>
        <w:rPr>
          <w:b/>
          <w:i/>
          <w:sz w:val="20"/>
          <w:szCs w:val="20"/>
          <w:lang w:val="en-US"/>
        </w:rPr>
      </w:pPr>
    </w:p>
    <w:p w:rsidR="00225973" w:rsidRPr="008C48C1" w:rsidRDefault="008C48C1" w:rsidP="00225973">
      <w:pPr>
        <w:pStyle w:val="af"/>
        <w:shd w:val="clear" w:color="auto" w:fill="FFFFFF"/>
        <w:spacing w:before="0" w:beforeAutospacing="0" w:after="0" w:afterAutospacing="0"/>
        <w:jc w:val="both"/>
        <w:textAlignment w:val="baseline"/>
        <w:rPr>
          <w:rStyle w:val="a5"/>
          <w:sz w:val="20"/>
          <w:szCs w:val="20"/>
          <w:lang w:val="kk-KZ"/>
        </w:rPr>
      </w:pPr>
      <w:r w:rsidRPr="008C48C1">
        <w:rPr>
          <w:sz w:val="20"/>
          <w:szCs w:val="20"/>
          <w:lang w:val="en-US"/>
        </w:rPr>
        <w:t xml:space="preserve">Kopylov N.I. - </w:t>
      </w:r>
      <w:r w:rsidR="00225973" w:rsidRPr="008C48C1">
        <w:rPr>
          <w:sz w:val="20"/>
          <w:szCs w:val="20"/>
          <w:lang w:val="en-US"/>
        </w:rPr>
        <w:t xml:space="preserve">Doctor of Technical Sciences, Professor, Leading Researcher, Institute of Solid State Chemistry and Mechanochemistry, Siberian Branch of the Russian Academy of Sciences, Russia, Novosibirsk, e-mail: </w:t>
      </w:r>
      <w:hyperlink r:id="rId365" w:history="1">
        <w:r w:rsidR="00225973" w:rsidRPr="008C48C1">
          <w:rPr>
            <w:rStyle w:val="a5"/>
            <w:sz w:val="20"/>
            <w:szCs w:val="20"/>
            <w:lang w:val="en-US"/>
          </w:rPr>
          <w:t>kopylov@narod.ru</w:t>
        </w:r>
      </w:hyperlink>
      <w:r w:rsidR="00225973" w:rsidRPr="008C48C1">
        <w:rPr>
          <w:rStyle w:val="a5"/>
          <w:sz w:val="20"/>
          <w:szCs w:val="20"/>
          <w:lang w:val="kk-KZ"/>
        </w:rPr>
        <w:t>;</w:t>
      </w:r>
    </w:p>
    <w:p w:rsidR="00225973" w:rsidRPr="008C48C1" w:rsidRDefault="00225973" w:rsidP="008C48C1">
      <w:pPr>
        <w:tabs>
          <w:tab w:val="left" w:pos="360"/>
          <w:tab w:val="right" w:pos="900"/>
        </w:tabs>
        <w:jc w:val="both"/>
        <w:rPr>
          <w:rFonts w:ascii="Times New Roman" w:hAnsi="Times New Roman" w:cs="Times New Roman"/>
          <w:sz w:val="20"/>
          <w:szCs w:val="20"/>
          <w:lang w:val="kk-KZ"/>
        </w:rPr>
      </w:pPr>
      <w:r w:rsidRPr="008C48C1">
        <w:rPr>
          <w:rFonts w:ascii="Times New Roman" w:hAnsi="Times New Roman" w:cs="Times New Roman"/>
          <w:sz w:val="20"/>
          <w:szCs w:val="20"/>
          <w:lang w:val="kk-KZ"/>
        </w:rPr>
        <w:t>Omarov K.B. - Doctor of Technical Sciences, Professor, Kazakh University of Technology and Business</w:t>
      </w:r>
      <w:r w:rsidRPr="008C48C1">
        <w:rPr>
          <w:rFonts w:ascii="Times New Roman" w:hAnsi="Times New Roman" w:cs="Times New Roman"/>
          <w:sz w:val="20"/>
          <w:szCs w:val="20"/>
          <w:lang w:val="en-US"/>
        </w:rPr>
        <w:t xml:space="preserve"> </w:t>
      </w:r>
      <w:r w:rsidRPr="008C48C1">
        <w:rPr>
          <w:rFonts w:ascii="Times New Roman" w:hAnsi="Times New Roman" w:cs="Times New Roman"/>
          <w:sz w:val="20"/>
          <w:szCs w:val="20"/>
          <w:lang w:val="kk-KZ"/>
        </w:rPr>
        <w:t xml:space="preserve">named after K.Kulazhanov, Republic of Kazakhstan, Astana, e-mail: </w:t>
      </w:r>
      <w:hyperlink r:id="rId366" w:history="1">
        <w:r w:rsidRPr="008C48C1">
          <w:rPr>
            <w:rStyle w:val="a5"/>
            <w:rFonts w:ascii="Times New Roman" w:hAnsi="Times New Roman" w:cs="Times New Roman"/>
            <w:sz w:val="20"/>
            <w:szCs w:val="20"/>
            <w:lang w:val="kk-KZ"/>
          </w:rPr>
          <w:t>homarov1963@mail.ru</w:t>
        </w:r>
      </w:hyperlink>
    </w:p>
    <w:p w:rsidR="00225973" w:rsidRPr="008C48C1" w:rsidRDefault="00225973" w:rsidP="00225973">
      <w:pPr>
        <w:pStyle w:val="af"/>
        <w:shd w:val="clear" w:color="auto" w:fill="FFFFFF"/>
        <w:spacing w:before="0" w:beforeAutospacing="0" w:after="0" w:afterAutospacing="0"/>
        <w:jc w:val="both"/>
        <w:textAlignment w:val="baseline"/>
        <w:rPr>
          <w:b/>
          <w:i/>
          <w:sz w:val="20"/>
          <w:szCs w:val="20"/>
        </w:rPr>
      </w:pPr>
      <w:r w:rsidRPr="008C48C1">
        <w:rPr>
          <w:b/>
          <w:i/>
          <w:sz w:val="20"/>
          <w:szCs w:val="20"/>
        </w:rPr>
        <w:t>Сведения об авторах</w:t>
      </w:r>
    </w:p>
    <w:p w:rsidR="00225973" w:rsidRPr="008C48C1" w:rsidRDefault="008C48C1" w:rsidP="00225973">
      <w:pPr>
        <w:pStyle w:val="af"/>
        <w:shd w:val="clear" w:color="auto" w:fill="FFFFFF"/>
        <w:spacing w:before="0" w:beforeAutospacing="0" w:after="0" w:afterAutospacing="0"/>
        <w:jc w:val="both"/>
        <w:textAlignment w:val="baseline"/>
        <w:rPr>
          <w:sz w:val="20"/>
          <w:szCs w:val="20"/>
          <w:lang w:val="kk-KZ"/>
        </w:rPr>
      </w:pPr>
      <w:r w:rsidRPr="008C48C1">
        <w:rPr>
          <w:sz w:val="20"/>
          <w:szCs w:val="20"/>
        </w:rPr>
        <w:t>Копылов Н.И.-</w:t>
      </w:r>
      <w:r w:rsidR="00225973" w:rsidRPr="008C48C1">
        <w:rPr>
          <w:sz w:val="20"/>
          <w:szCs w:val="20"/>
        </w:rPr>
        <w:t xml:space="preserve">доктор технических наук, профессор, ведущий научный сотрудник Института химии твердого тела и механохимии Сибирского отделения Российской Академии наук, Россия, г. Новосибирск, </w:t>
      </w:r>
      <w:r w:rsidR="00225973" w:rsidRPr="008C48C1">
        <w:rPr>
          <w:sz w:val="20"/>
          <w:szCs w:val="20"/>
          <w:lang w:val="en-US"/>
        </w:rPr>
        <w:t>e</w:t>
      </w:r>
      <w:r w:rsidR="00225973" w:rsidRPr="008C48C1">
        <w:rPr>
          <w:sz w:val="20"/>
          <w:szCs w:val="20"/>
        </w:rPr>
        <w:t>-</w:t>
      </w:r>
      <w:r w:rsidR="00225973" w:rsidRPr="008C48C1">
        <w:rPr>
          <w:sz w:val="20"/>
          <w:szCs w:val="20"/>
          <w:lang w:val="en-US"/>
        </w:rPr>
        <w:t>mail</w:t>
      </w:r>
      <w:r w:rsidR="00225973" w:rsidRPr="008C48C1">
        <w:rPr>
          <w:sz w:val="20"/>
          <w:szCs w:val="20"/>
        </w:rPr>
        <w:t xml:space="preserve">: </w:t>
      </w:r>
      <w:hyperlink r:id="rId367" w:history="1">
        <w:r w:rsidR="00225973" w:rsidRPr="008C48C1">
          <w:rPr>
            <w:rStyle w:val="a5"/>
            <w:sz w:val="20"/>
            <w:szCs w:val="20"/>
            <w:lang w:val="en-US"/>
          </w:rPr>
          <w:t>kopylov</w:t>
        </w:r>
        <w:r w:rsidR="00225973" w:rsidRPr="008C48C1">
          <w:rPr>
            <w:rStyle w:val="a5"/>
            <w:sz w:val="20"/>
            <w:szCs w:val="20"/>
          </w:rPr>
          <w:t>@</w:t>
        </w:r>
        <w:r w:rsidR="00225973" w:rsidRPr="008C48C1">
          <w:rPr>
            <w:rStyle w:val="a5"/>
            <w:sz w:val="20"/>
            <w:szCs w:val="20"/>
            <w:lang w:val="en-US"/>
          </w:rPr>
          <w:t>narod</w:t>
        </w:r>
        <w:r w:rsidR="00225973" w:rsidRPr="008C48C1">
          <w:rPr>
            <w:rStyle w:val="a5"/>
            <w:sz w:val="20"/>
            <w:szCs w:val="20"/>
          </w:rPr>
          <w:t>.</w:t>
        </w:r>
        <w:r w:rsidR="00225973" w:rsidRPr="008C48C1">
          <w:rPr>
            <w:rStyle w:val="a5"/>
            <w:sz w:val="20"/>
            <w:szCs w:val="20"/>
            <w:lang w:val="en-US"/>
          </w:rPr>
          <w:t>ru</w:t>
        </w:r>
      </w:hyperlink>
      <w:r w:rsidR="00225973" w:rsidRPr="008C48C1">
        <w:rPr>
          <w:rStyle w:val="a5"/>
          <w:sz w:val="20"/>
          <w:szCs w:val="20"/>
          <w:lang w:val="kk-KZ"/>
        </w:rPr>
        <w:t>;</w:t>
      </w:r>
    </w:p>
    <w:p w:rsidR="00225973" w:rsidRPr="008C48C1" w:rsidRDefault="00225973" w:rsidP="00225973">
      <w:pPr>
        <w:jc w:val="both"/>
        <w:rPr>
          <w:rFonts w:ascii="Times New Roman" w:hAnsi="Times New Roman" w:cs="Times New Roman"/>
          <w:iCs/>
          <w:sz w:val="20"/>
          <w:szCs w:val="20"/>
        </w:rPr>
      </w:pPr>
      <w:r w:rsidRPr="008C48C1">
        <w:rPr>
          <w:rFonts w:ascii="Times New Roman" w:hAnsi="Times New Roman" w:cs="Times New Roman"/>
          <w:sz w:val="20"/>
          <w:szCs w:val="20"/>
        </w:rPr>
        <w:t>Омаров Х.Б</w:t>
      </w:r>
      <w:r w:rsidRPr="008C48C1">
        <w:rPr>
          <w:rFonts w:ascii="Times New Roman" w:hAnsi="Times New Roman" w:cs="Times New Roman"/>
          <w:sz w:val="20"/>
          <w:szCs w:val="20"/>
          <w:lang w:val="kk-KZ"/>
        </w:rPr>
        <w:t>.</w:t>
      </w:r>
      <w:r w:rsidRPr="008C48C1">
        <w:rPr>
          <w:rFonts w:ascii="Times New Roman" w:hAnsi="Times New Roman" w:cs="Times New Roman"/>
          <w:sz w:val="20"/>
          <w:szCs w:val="20"/>
        </w:rPr>
        <w:t xml:space="preserve"> - доктор технических наук, профессор, Казахского университета технологии и бизнеса</w:t>
      </w:r>
      <w:r w:rsidRPr="008C48C1">
        <w:rPr>
          <w:rFonts w:ascii="Times New Roman" w:hAnsi="Times New Roman" w:cs="Times New Roman"/>
          <w:sz w:val="20"/>
          <w:szCs w:val="20"/>
          <w:lang w:val="kk-KZ"/>
        </w:rPr>
        <w:t xml:space="preserve"> имени </w:t>
      </w:r>
      <w:r w:rsidRPr="008C48C1">
        <w:rPr>
          <w:rFonts w:ascii="Times New Roman" w:hAnsi="Times New Roman" w:cs="Times New Roman"/>
          <w:sz w:val="20"/>
          <w:szCs w:val="20"/>
        </w:rPr>
        <w:t xml:space="preserve">К.Кулажанова, Республика Казахстан, Астана, </w:t>
      </w:r>
      <w:r w:rsidRPr="008C48C1">
        <w:rPr>
          <w:rFonts w:ascii="Times New Roman" w:hAnsi="Times New Roman" w:cs="Times New Roman"/>
          <w:iCs/>
          <w:sz w:val="20"/>
          <w:szCs w:val="20"/>
          <w:lang w:val="en-US"/>
        </w:rPr>
        <w:t>e</w:t>
      </w:r>
      <w:r w:rsidRPr="008C48C1">
        <w:rPr>
          <w:rFonts w:ascii="Times New Roman" w:hAnsi="Times New Roman" w:cs="Times New Roman"/>
          <w:iCs/>
          <w:sz w:val="20"/>
          <w:szCs w:val="20"/>
        </w:rPr>
        <w:t>-</w:t>
      </w:r>
      <w:r w:rsidRPr="008C48C1">
        <w:rPr>
          <w:rFonts w:ascii="Times New Roman" w:hAnsi="Times New Roman" w:cs="Times New Roman"/>
          <w:iCs/>
          <w:sz w:val="20"/>
          <w:szCs w:val="20"/>
          <w:lang w:val="en-US"/>
        </w:rPr>
        <w:t>mail</w:t>
      </w:r>
      <w:r w:rsidRPr="008C48C1">
        <w:rPr>
          <w:rFonts w:ascii="Times New Roman" w:hAnsi="Times New Roman" w:cs="Times New Roman"/>
          <w:iCs/>
          <w:sz w:val="20"/>
          <w:szCs w:val="20"/>
        </w:rPr>
        <w:t xml:space="preserve">: </w:t>
      </w:r>
      <w:hyperlink r:id="rId368" w:history="1">
        <w:r w:rsidRPr="008C48C1">
          <w:rPr>
            <w:rStyle w:val="a5"/>
            <w:rFonts w:ascii="Times New Roman" w:hAnsi="Times New Roman" w:cs="Times New Roman"/>
            <w:iCs/>
            <w:sz w:val="20"/>
            <w:szCs w:val="20"/>
            <w:lang w:val="en-US"/>
          </w:rPr>
          <w:t>homarov</w:t>
        </w:r>
        <w:r w:rsidRPr="008C48C1">
          <w:rPr>
            <w:rStyle w:val="a5"/>
            <w:rFonts w:ascii="Times New Roman" w:hAnsi="Times New Roman" w:cs="Times New Roman"/>
            <w:iCs/>
            <w:sz w:val="20"/>
            <w:szCs w:val="20"/>
          </w:rPr>
          <w:t>1963@</w:t>
        </w:r>
        <w:r w:rsidRPr="008C48C1">
          <w:rPr>
            <w:rStyle w:val="a5"/>
            <w:rFonts w:ascii="Times New Roman" w:hAnsi="Times New Roman" w:cs="Times New Roman"/>
            <w:iCs/>
            <w:sz w:val="20"/>
            <w:szCs w:val="20"/>
            <w:lang w:val="en-US"/>
          </w:rPr>
          <w:t>mail</w:t>
        </w:r>
        <w:r w:rsidRPr="008C48C1">
          <w:rPr>
            <w:rStyle w:val="a5"/>
            <w:rFonts w:ascii="Times New Roman" w:hAnsi="Times New Roman" w:cs="Times New Roman"/>
            <w:iCs/>
            <w:sz w:val="20"/>
            <w:szCs w:val="20"/>
          </w:rPr>
          <w:t>.</w:t>
        </w:r>
        <w:r w:rsidRPr="008C48C1">
          <w:rPr>
            <w:rStyle w:val="a5"/>
            <w:rFonts w:ascii="Times New Roman" w:hAnsi="Times New Roman" w:cs="Times New Roman"/>
            <w:iCs/>
            <w:sz w:val="20"/>
            <w:szCs w:val="20"/>
            <w:lang w:val="en-US"/>
          </w:rPr>
          <w:t>ru</w:t>
        </w:r>
      </w:hyperlink>
    </w:p>
    <w:p w:rsidR="00225973" w:rsidRPr="0065262D" w:rsidRDefault="00225973" w:rsidP="00225973">
      <w:pPr>
        <w:pStyle w:val="af"/>
        <w:shd w:val="clear" w:color="auto" w:fill="FFFFFF"/>
        <w:spacing w:before="0" w:beforeAutospacing="0" w:after="0" w:afterAutospacing="0"/>
        <w:ind w:firstLine="454"/>
        <w:jc w:val="both"/>
        <w:textAlignment w:val="baseline"/>
        <w:rPr>
          <w:sz w:val="22"/>
          <w:szCs w:val="22"/>
          <w:lang w:val="kk-KZ"/>
        </w:rPr>
      </w:pPr>
    </w:p>
    <w:p w:rsidR="00F64F23" w:rsidRPr="00F64F23" w:rsidRDefault="00F64F23" w:rsidP="00F64F23">
      <w:pPr>
        <w:pStyle w:val="1"/>
        <w:shd w:val="clear" w:color="auto" w:fill="FFFFFF"/>
        <w:spacing w:before="0" w:beforeAutospacing="0" w:line="450" w:lineRule="atLeast"/>
        <w:rPr>
          <w:b w:val="0"/>
          <w:sz w:val="24"/>
          <w:szCs w:val="24"/>
          <w:lang w:val="kk-KZ"/>
        </w:rPr>
      </w:pPr>
      <w:r w:rsidRPr="00F64F23">
        <w:rPr>
          <w:rStyle w:val="fontstyle01"/>
          <w:rFonts w:ascii="Times New Roman" w:hAnsi="Times New Roman"/>
          <w:b w:val="0"/>
          <w:color w:val="auto"/>
          <w:sz w:val="22"/>
          <w:szCs w:val="22"/>
          <w:lang w:val="kk-KZ"/>
        </w:rPr>
        <w:lastRenderedPageBreak/>
        <w:t>МРНТИ 61.71.29</w:t>
      </w:r>
    </w:p>
    <w:p w:rsidR="00F64F23" w:rsidRPr="00A732E1" w:rsidRDefault="00F64F23" w:rsidP="00F64F23">
      <w:pPr>
        <w:widowControl w:val="0"/>
        <w:spacing w:after="0" w:line="240" w:lineRule="auto"/>
        <w:contextualSpacing/>
        <w:jc w:val="center"/>
        <w:rPr>
          <w:rFonts w:ascii="Times New Roman" w:hAnsi="Times New Roman" w:cs="Times New Roman"/>
          <w:b/>
          <w:lang w:val="kk-KZ"/>
        </w:rPr>
      </w:pPr>
      <w:r w:rsidRPr="00A732E1">
        <w:rPr>
          <w:rFonts w:ascii="Times New Roman" w:hAnsi="Times New Roman" w:cs="Times New Roman"/>
          <w:b/>
          <w:lang w:val="kk-KZ"/>
        </w:rPr>
        <w:t>КОМПОНЕНТНЫЙ СОСТАВ НЕФТИ МЕСТОРОЖДЕНИЯ УЗЕНЬ</w:t>
      </w:r>
    </w:p>
    <w:p w:rsidR="00F64F23" w:rsidRPr="00A732E1" w:rsidRDefault="00F64F23" w:rsidP="00F64F23">
      <w:pPr>
        <w:widowControl w:val="0"/>
        <w:spacing w:after="0" w:line="240" w:lineRule="auto"/>
        <w:contextualSpacing/>
        <w:jc w:val="center"/>
        <w:rPr>
          <w:rFonts w:ascii="Times New Roman" w:hAnsi="Times New Roman" w:cs="Times New Roman"/>
          <w:b/>
          <w:lang w:val="kk-KZ"/>
        </w:rPr>
      </w:pPr>
    </w:p>
    <w:p w:rsidR="00F64F23" w:rsidRPr="00A732E1" w:rsidRDefault="00F64F23" w:rsidP="00F64F23">
      <w:pPr>
        <w:widowControl w:val="0"/>
        <w:spacing w:after="0" w:line="240" w:lineRule="auto"/>
        <w:contextualSpacing/>
        <w:jc w:val="center"/>
        <w:rPr>
          <w:rFonts w:ascii="Times New Roman" w:hAnsi="Times New Roman" w:cs="Times New Roman"/>
          <w:b/>
          <w:vertAlign w:val="superscript"/>
          <w:lang w:val="kk-KZ"/>
        </w:rPr>
      </w:pPr>
      <w:bookmarkStart w:id="38" w:name="_Hlk174701582"/>
      <w:r w:rsidRPr="005B6FCA">
        <w:rPr>
          <w:rFonts w:ascii="Times New Roman" w:hAnsi="Times New Roman" w:cs="Times New Roman"/>
          <w:b/>
          <w:vertAlign w:val="superscript"/>
        </w:rPr>
        <w:t>1,2</w:t>
      </w:r>
      <w:r w:rsidRPr="00A732E1">
        <w:rPr>
          <w:rFonts w:ascii="Times New Roman" w:hAnsi="Times New Roman" w:cs="Times New Roman"/>
          <w:b/>
          <w:lang w:val="kk-KZ"/>
        </w:rPr>
        <w:t>Е.М. Сүлеймен</w:t>
      </w:r>
      <w:bookmarkEnd w:id="38"/>
    </w:p>
    <w:p w:rsidR="00F64F23" w:rsidRPr="00F64F23" w:rsidRDefault="00F64F23" w:rsidP="00F64F23">
      <w:pPr>
        <w:widowControl w:val="0"/>
        <w:spacing w:after="0" w:line="240" w:lineRule="auto"/>
        <w:contextualSpacing/>
        <w:jc w:val="center"/>
        <w:rPr>
          <w:rStyle w:val="fontstyle01"/>
          <w:rFonts w:ascii="Times New Roman" w:hAnsi="Times New Roman" w:cs="Times New Roman"/>
          <w:color w:val="auto"/>
          <w:sz w:val="20"/>
          <w:szCs w:val="20"/>
          <w:lang w:val="kk-KZ"/>
        </w:rPr>
      </w:pPr>
      <w:r w:rsidRPr="00F64F23">
        <w:rPr>
          <w:rStyle w:val="fontstyle01"/>
          <w:rFonts w:ascii="Times New Roman" w:hAnsi="Times New Roman" w:cs="Times New Roman"/>
          <w:color w:val="auto"/>
          <w:sz w:val="20"/>
          <w:szCs w:val="20"/>
          <w:vertAlign w:val="superscript"/>
          <w:lang w:val="kk-KZ"/>
        </w:rPr>
        <w:t>1</w:t>
      </w:r>
      <w:r w:rsidRPr="00F64F23">
        <w:rPr>
          <w:rStyle w:val="fontstyle01"/>
          <w:rFonts w:ascii="Times New Roman" w:hAnsi="Times New Roman" w:cs="Times New Roman"/>
          <w:color w:val="auto"/>
          <w:sz w:val="20"/>
          <w:szCs w:val="20"/>
          <w:lang w:val="kk-KZ"/>
        </w:rPr>
        <w:t>Казахский университет технологии и бизнеса имени К. Кулажанова, Астана, Казахстан,</w:t>
      </w:r>
    </w:p>
    <w:p w:rsidR="00F64F23" w:rsidRPr="00F64F23" w:rsidRDefault="00F64F23" w:rsidP="00F64F23">
      <w:pPr>
        <w:widowControl w:val="0"/>
        <w:spacing w:after="0" w:line="240" w:lineRule="auto"/>
        <w:contextualSpacing/>
        <w:jc w:val="center"/>
        <w:rPr>
          <w:rStyle w:val="fontstyle01"/>
          <w:rFonts w:ascii="Times New Roman" w:hAnsi="Times New Roman" w:cs="Times New Roman"/>
          <w:color w:val="auto"/>
          <w:sz w:val="20"/>
          <w:szCs w:val="20"/>
          <w:lang w:val="kk-KZ"/>
        </w:rPr>
      </w:pPr>
      <w:r w:rsidRPr="00F64F23">
        <w:rPr>
          <w:rStyle w:val="fontstyle01"/>
          <w:rFonts w:ascii="Times New Roman" w:hAnsi="Times New Roman" w:cs="Times New Roman"/>
          <w:color w:val="auto"/>
          <w:sz w:val="20"/>
          <w:szCs w:val="20"/>
          <w:vertAlign w:val="superscript"/>
          <w:lang w:val="kk-KZ"/>
        </w:rPr>
        <w:t>2</w:t>
      </w:r>
      <w:r w:rsidRPr="00F64F23">
        <w:rPr>
          <w:rStyle w:val="fontstyle01"/>
          <w:rFonts w:ascii="Times New Roman" w:hAnsi="Times New Roman" w:cs="Times New Roman"/>
          <w:color w:val="auto"/>
          <w:sz w:val="20"/>
          <w:szCs w:val="20"/>
          <w:lang w:val="kk-KZ"/>
        </w:rPr>
        <w:t>ТОО «КМГ Инжиниринг», Астана, Казахстан,</w:t>
      </w:r>
    </w:p>
    <w:p w:rsidR="00F64F23" w:rsidRDefault="00F64F23" w:rsidP="00F64F23">
      <w:pPr>
        <w:widowControl w:val="0"/>
        <w:spacing w:after="0" w:line="240" w:lineRule="auto"/>
        <w:contextualSpacing/>
        <w:rPr>
          <w:rFonts w:ascii="Times New Roman" w:hAnsi="Times New Roman" w:cs="Times New Roman"/>
          <w:sz w:val="20"/>
          <w:szCs w:val="20"/>
          <w:lang w:val="kk-KZ"/>
        </w:rPr>
      </w:pPr>
    </w:p>
    <w:p w:rsidR="00F64F23" w:rsidRPr="00F64F23" w:rsidRDefault="00F64F23" w:rsidP="00F64F23">
      <w:pPr>
        <w:widowControl w:val="0"/>
        <w:spacing w:after="0" w:line="240" w:lineRule="auto"/>
        <w:contextualSpacing/>
        <w:rPr>
          <w:rStyle w:val="fontstyle01"/>
          <w:rFonts w:ascii="Times New Roman" w:hAnsi="Times New Roman" w:cs="Times New Roman"/>
          <w:color w:val="auto"/>
          <w:sz w:val="20"/>
          <w:szCs w:val="20"/>
        </w:rPr>
      </w:pPr>
      <w:r w:rsidRPr="00F64F23">
        <w:rPr>
          <w:rFonts w:ascii="Times New Roman" w:hAnsi="Times New Roman" w:cs="Times New Roman"/>
          <w:sz w:val="20"/>
          <w:szCs w:val="20"/>
          <w:lang w:val="kk-KZ"/>
        </w:rPr>
        <w:t xml:space="preserve">Корреспондент-автор: </w:t>
      </w:r>
      <w:hyperlink r:id="rId369" w:history="1">
        <w:r w:rsidRPr="00F64F23">
          <w:rPr>
            <w:rStyle w:val="a5"/>
            <w:rFonts w:ascii="Times New Roman" w:hAnsi="Times New Roman" w:cs="Times New Roman"/>
            <w:color w:val="auto"/>
            <w:sz w:val="20"/>
            <w:szCs w:val="20"/>
            <w:lang w:val="kk-KZ"/>
          </w:rPr>
          <w:t>Syerlan75@yandex.kz</w:t>
        </w:r>
      </w:hyperlink>
    </w:p>
    <w:p w:rsidR="00F64F23" w:rsidRPr="00647467" w:rsidRDefault="00F64F23" w:rsidP="00F64F23">
      <w:pPr>
        <w:spacing w:after="0" w:line="240" w:lineRule="auto"/>
        <w:ind w:firstLine="567"/>
        <w:contextualSpacing/>
        <w:jc w:val="both"/>
        <w:rPr>
          <w:rFonts w:ascii="Times New Roman" w:hAnsi="Times New Roman" w:cs="Times New Roman"/>
          <w:sz w:val="24"/>
          <w:szCs w:val="24"/>
          <w:lang w:val="kk-KZ"/>
        </w:rPr>
      </w:pPr>
    </w:p>
    <w:p w:rsidR="00F64F23" w:rsidRPr="00F64F23" w:rsidRDefault="00F64F23" w:rsidP="00F64F23">
      <w:pPr>
        <w:spacing w:after="0" w:line="240" w:lineRule="auto"/>
        <w:ind w:firstLine="567"/>
        <w:contextualSpacing/>
        <w:jc w:val="both"/>
        <w:rPr>
          <w:rFonts w:ascii="Times New Roman" w:hAnsi="Times New Roman" w:cs="Times New Roman"/>
          <w:sz w:val="24"/>
          <w:szCs w:val="24"/>
          <w:lang w:val="kk-KZ"/>
        </w:rPr>
      </w:pPr>
      <w:r w:rsidRPr="00F64F23">
        <w:rPr>
          <w:rStyle w:val="fontstyle01"/>
          <w:rFonts w:ascii="Times New Roman" w:hAnsi="Times New Roman" w:cs="Times New Roman"/>
          <w:color w:val="auto"/>
          <w:sz w:val="24"/>
          <w:szCs w:val="24"/>
          <w:lang w:val="kk-KZ"/>
        </w:rPr>
        <w:t xml:space="preserve">Методом хромато-масс-спектрометрии исследован компонентный состав нефти месторождения Узень. </w:t>
      </w:r>
      <w:r w:rsidRPr="00F64F23">
        <w:rPr>
          <w:rFonts w:ascii="Times New Roman" w:hAnsi="Times New Roman" w:cs="Times New Roman"/>
          <w:sz w:val="24"/>
          <w:szCs w:val="24"/>
          <w:lang w:val="kk-KZ"/>
        </w:rPr>
        <w:t xml:space="preserve">Для анализа использовали нефть, отобранную на центральном пункте подготовки нефти, а также ее фракцию до 60 °С, полученную при простой перегонке исходной нефти. </w:t>
      </w:r>
      <w:r w:rsidRPr="00F64F23">
        <w:rPr>
          <w:rStyle w:val="fontstyle01"/>
          <w:rFonts w:ascii="Times New Roman" w:hAnsi="Times New Roman" w:cs="Times New Roman"/>
          <w:color w:val="auto"/>
          <w:sz w:val="24"/>
          <w:szCs w:val="24"/>
          <w:lang w:val="kk-KZ"/>
        </w:rPr>
        <w:t>Установлено, что кроме традиционных основных компонентов нефти, в ней присутствует большое содержание ценных ненасыщенных карбоновых кислот и их сложных эфиров.</w:t>
      </w:r>
      <w:r w:rsidRPr="00F64F23">
        <w:rPr>
          <w:rFonts w:ascii="Times New Roman" w:eastAsia="Times New Roman" w:hAnsi="Times New Roman" w:cs="Times New Roman"/>
          <w:sz w:val="24"/>
          <w:szCs w:val="24"/>
          <w:lang w:eastAsia="ru-RU"/>
        </w:rPr>
        <w:t xml:space="preserve"> В составе исследуемой нефти и ее фракции до </w:t>
      </w:r>
      <w:r w:rsidRPr="00F64F23">
        <w:rPr>
          <w:rFonts w:ascii="Times New Roman" w:hAnsi="Times New Roman" w:cs="Times New Roman"/>
          <w:sz w:val="24"/>
          <w:szCs w:val="24"/>
          <w:lang w:val="kk-KZ"/>
        </w:rPr>
        <w:t>60 °С</w:t>
      </w:r>
      <w:r w:rsidRPr="00F64F23">
        <w:rPr>
          <w:rFonts w:ascii="Times New Roman" w:eastAsia="Times New Roman" w:hAnsi="Times New Roman" w:cs="Times New Roman"/>
          <w:sz w:val="24"/>
          <w:szCs w:val="24"/>
          <w:lang w:eastAsia="ru-RU"/>
        </w:rPr>
        <w:t xml:space="preserve"> присутствует большое количество метиловых эфиров Z,Z-9,12-октадекадиеновой (7.04 и 1.33 массовых %) и </w:t>
      </w:r>
      <w:r w:rsidRPr="00F64F23">
        <w:rPr>
          <w:rFonts w:ascii="Times New Roman" w:eastAsia="Times New Roman" w:hAnsi="Times New Roman" w:cs="Times New Roman"/>
          <w:sz w:val="24"/>
          <w:szCs w:val="24"/>
          <w:lang w:val="en-US" w:eastAsia="ru-RU"/>
        </w:rPr>
        <w:t>Z</w:t>
      </w:r>
      <w:r w:rsidRPr="00F64F23">
        <w:rPr>
          <w:rFonts w:ascii="Times New Roman" w:eastAsia="Times New Roman" w:hAnsi="Times New Roman" w:cs="Times New Roman"/>
          <w:sz w:val="24"/>
          <w:szCs w:val="24"/>
          <w:lang w:eastAsia="ru-RU"/>
        </w:rPr>
        <w:t xml:space="preserve">-6-октадеценовой кислот (1.33 и 0.68 массовых %) соответственно. </w:t>
      </w:r>
      <w:r w:rsidRPr="00F64F23">
        <w:rPr>
          <w:rFonts w:ascii="Times New Roman" w:eastAsia="Times New Roman" w:hAnsi="Times New Roman" w:cs="Times New Roman"/>
          <w:sz w:val="24"/>
          <w:szCs w:val="24"/>
          <w:lang w:val="kk-KZ" w:eastAsia="ru-RU"/>
        </w:rPr>
        <w:t xml:space="preserve">Данные вещества являются основой для производства асидола и мылонафта. Также эти кислоты являются основой для биологически активных добавок – относятся к </w:t>
      </w:r>
      <w:r w:rsidRPr="00F64F23">
        <w:rPr>
          <w:rFonts w:ascii="Times New Roman" w:eastAsia="Times New Roman" w:hAnsi="Times New Roman" w:cs="Times New Roman"/>
          <w:sz w:val="24"/>
          <w:szCs w:val="24"/>
          <w:lang w:val="en-US" w:eastAsia="ru-RU"/>
        </w:rPr>
        <w:sym w:font="Symbol" w:char="F077"/>
      </w:r>
      <w:r w:rsidRPr="00F64F23">
        <w:rPr>
          <w:rFonts w:ascii="Times New Roman" w:eastAsia="Times New Roman" w:hAnsi="Times New Roman" w:cs="Times New Roman"/>
          <w:sz w:val="24"/>
          <w:szCs w:val="24"/>
          <w:lang w:eastAsia="ru-RU"/>
        </w:rPr>
        <w:t>-</w:t>
      </w:r>
      <w:r w:rsidRPr="00F64F23">
        <w:rPr>
          <w:rFonts w:ascii="Times New Roman" w:eastAsia="Times New Roman" w:hAnsi="Times New Roman" w:cs="Times New Roman"/>
          <w:sz w:val="24"/>
          <w:szCs w:val="24"/>
          <w:lang w:val="kk-KZ" w:eastAsia="ru-RU"/>
        </w:rPr>
        <w:t xml:space="preserve">кислотам. </w:t>
      </w:r>
      <w:r w:rsidRPr="00F64F23">
        <w:rPr>
          <w:rFonts w:ascii="Times New Roman" w:eastAsia="Times New Roman" w:hAnsi="Times New Roman" w:cs="Times New Roman"/>
          <w:sz w:val="24"/>
          <w:szCs w:val="24"/>
          <w:lang w:eastAsia="ru-RU"/>
        </w:rPr>
        <w:t>Составлена таблица ценных компонентов нефти и представлены цена на некоторых из них.</w:t>
      </w:r>
    </w:p>
    <w:p w:rsidR="00F64F23" w:rsidRPr="00647467" w:rsidRDefault="00F64F23" w:rsidP="00F64F23">
      <w:pPr>
        <w:spacing w:after="0" w:line="240" w:lineRule="auto"/>
        <w:ind w:firstLine="567"/>
        <w:contextualSpacing/>
        <w:jc w:val="both"/>
        <w:rPr>
          <w:rFonts w:ascii="Times New Roman" w:hAnsi="Times New Roman" w:cs="Times New Roman"/>
          <w:sz w:val="24"/>
          <w:szCs w:val="24"/>
        </w:rPr>
      </w:pPr>
      <w:r w:rsidRPr="00647467">
        <w:rPr>
          <w:rFonts w:ascii="Times New Roman" w:hAnsi="Times New Roman" w:cs="Times New Roman"/>
          <w:b/>
          <w:sz w:val="24"/>
          <w:szCs w:val="24"/>
        </w:rPr>
        <w:t>Ключевые слова:</w:t>
      </w:r>
      <w:r w:rsidRPr="00647467">
        <w:rPr>
          <w:rFonts w:ascii="Times New Roman" w:hAnsi="Times New Roman" w:cs="Times New Roman"/>
          <w:sz w:val="24"/>
          <w:szCs w:val="24"/>
        </w:rPr>
        <w:t xml:space="preserve"> нефть, компонентный состав, месторождение Узень, хромато-масс-спектрометрия</w:t>
      </w:r>
      <w:r w:rsidRPr="00647467">
        <w:rPr>
          <w:rFonts w:ascii="Times New Roman" w:hAnsi="Times New Roman" w:cs="Times New Roman"/>
          <w:sz w:val="24"/>
          <w:szCs w:val="24"/>
          <w:lang w:val="kk-KZ"/>
        </w:rPr>
        <w:t>, асидол, мылонафт, петроселиновая кислота</w:t>
      </w:r>
      <w:r w:rsidRPr="00647467">
        <w:rPr>
          <w:rFonts w:ascii="Times New Roman" w:hAnsi="Times New Roman" w:cs="Times New Roman"/>
          <w:sz w:val="24"/>
          <w:szCs w:val="24"/>
        </w:rPr>
        <w:t>.</w:t>
      </w:r>
    </w:p>
    <w:p w:rsidR="00F64F23" w:rsidRPr="00647467" w:rsidRDefault="00F64F23" w:rsidP="00F64F23">
      <w:pPr>
        <w:tabs>
          <w:tab w:val="left" w:pos="1134"/>
        </w:tabs>
        <w:spacing w:after="0" w:line="240" w:lineRule="auto"/>
        <w:ind w:firstLine="567"/>
        <w:contextualSpacing/>
        <w:jc w:val="both"/>
        <w:rPr>
          <w:rFonts w:ascii="Times New Roman" w:hAnsi="Times New Roman" w:cs="Times New Roman"/>
          <w:color w:val="000000"/>
          <w:sz w:val="24"/>
          <w:szCs w:val="24"/>
          <w:lang w:val="kk-KZ"/>
        </w:rPr>
      </w:pPr>
    </w:p>
    <w:p w:rsidR="00F64F23" w:rsidRPr="00647467" w:rsidRDefault="00F64F23" w:rsidP="00F64F23">
      <w:pPr>
        <w:pStyle w:val="a3"/>
        <w:tabs>
          <w:tab w:val="left" w:pos="1276"/>
        </w:tabs>
        <w:spacing w:after="0" w:line="240" w:lineRule="auto"/>
        <w:ind w:left="0"/>
        <w:jc w:val="center"/>
        <w:rPr>
          <w:rFonts w:ascii="Times New Roman" w:eastAsia="Times New Roman" w:hAnsi="Times New Roman" w:cs="Times New Roman"/>
          <w:b/>
          <w:bCs/>
          <w:color w:val="000000"/>
          <w:sz w:val="24"/>
          <w:szCs w:val="24"/>
          <w:lang w:val="kk-KZ" w:eastAsia="ru-RU"/>
        </w:rPr>
      </w:pPr>
      <w:r w:rsidRPr="00647467">
        <w:rPr>
          <w:rFonts w:ascii="Times New Roman" w:eastAsia="Times New Roman" w:hAnsi="Times New Roman" w:cs="Times New Roman"/>
          <w:b/>
          <w:bCs/>
          <w:color w:val="000000"/>
          <w:sz w:val="24"/>
          <w:szCs w:val="24"/>
          <w:lang w:val="kk-KZ" w:eastAsia="ru-RU"/>
        </w:rPr>
        <w:t>ӨЗЕН КЕН ОРНЫНДАҒЫ МҰНАЙНЫҢ ӘДЕТТЕН ТЫС ҚҰРАМЫ ТУРАЛЫ</w:t>
      </w:r>
    </w:p>
    <w:p w:rsidR="00F64F23" w:rsidRPr="00647467" w:rsidRDefault="00F64F23" w:rsidP="00F64F23">
      <w:pPr>
        <w:pStyle w:val="a3"/>
        <w:tabs>
          <w:tab w:val="left" w:pos="1276"/>
        </w:tabs>
        <w:spacing w:after="0" w:line="240" w:lineRule="auto"/>
        <w:ind w:left="0"/>
        <w:jc w:val="center"/>
        <w:rPr>
          <w:rFonts w:ascii="Times New Roman" w:eastAsia="Times New Roman" w:hAnsi="Times New Roman" w:cs="Times New Roman"/>
          <w:b/>
          <w:bCs/>
          <w:color w:val="000000"/>
          <w:sz w:val="24"/>
          <w:szCs w:val="24"/>
          <w:lang w:val="kk-KZ" w:eastAsia="ru-RU"/>
        </w:rPr>
      </w:pPr>
    </w:p>
    <w:p w:rsidR="00F64F23" w:rsidRPr="00647467" w:rsidRDefault="00F64F23" w:rsidP="00F64F23">
      <w:pPr>
        <w:widowControl w:val="0"/>
        <w:spacing w:after="0" w:line="240" w:lineRule="auto"/>
        <w:contextualSpacing/>
        <w:jc w:val="center"/>
        <w:rPr>
          <w:rFonts w:ascii="Times New Roman" w:hAnsi="Times New Roman" w:cs="Times New Roman"/>
          <w:b/>
          <w:sz w:val="24"/>
          <w:szCs w:val="24"/>
          <w:lang w:val="kk-KZ"/>
        </w:rPr>
      </w:pPr>
      <w:r w:rsidRPr="005B6FCA">
        <w:rPr>
          <w:rFonts w:ascii="Times New Roman" w:hAnsi="Times New Roman" w:cs="Times New Roman"/>
          <w:b/>
          <w:vertAlign w:val="superscript"/>
        </w:rPr>
        <w:t>1,2</w:t>
      </w:r>
      <w:r w:rsidRPr="00647467">
        <w:rPr>
          <w:rFonts w:ascii="Times New Roman" w:hAnsi="Times New Roman" w:cs="Times New Roman"/>
          <w:b/>
          <w:sz w:val="24"/>
          <w:szCs w:val="24"/>
          <w:lang w:val="kk-KZ"/>
        </w:rPr>
        <w:t>Е.М. Сүлеймен</w:t>
      </w:r>
    </w:p>
    <w:p w:rsidR="00F64F23" w:rsidRPr="008B3153" w:rsidRDefault="00F64F23" w:rsidP="00F64F23">
      <w:pPr>
        <w:widowControl w:val="0"/>
        <w:spacing w:after="0" w:line="240" w:lineRule="auto"/>
        <w:contextualSpacing/>
        <w:jc w:val="center"/>
        <w:rPr>
          <w:rFonts w:ascii="Times New Roman" w:hAnsi="Times New Roman" w:cs="Times New Roman"/>
          <w:sz w:val="20"/>
          <w:szCs w:val="20"/>
          <w:lang w:val="kk-KZ"/>
        </w:rPr>
      </w:pPr>
      <w:r w:rsidRPr="008B3153">
        <w:rPr>
          <w:rFonts w:ascii="Times New Roman" w:hAnsi="Times New Roman" w:cs="Times New Roman"/>
          <w:sz w:val="20"/>
          <w:szCs w:val="20"/>
          <w:vertAlign w:val="superscript"/>
          <w:lang w:val="kk-KZ"/>
        </w:rPr>
        <w:t>1</w:t>
      </w:r>
      <w:r w:rsidRPr="008B3153">
        <w:rPr>
          <w:rFonts w:ascii="Times New Roman" w:hAnsi="Times New Roman" w:cs="Times New Roman"/>
          <w:sz w:val="20"/>
          <w:szCs w:val="20"/>
          <w:lang w:val="kk-KZ"/>
        </w:rPr>
        <w:t xml:space="preserve">Қ. Құлажанов атындағы Қазақ технология және бизнес университеті, Астана, Қазақстан, </w:t>
      </w:r>
    </w:p>
    <w:p w:rsidR="00F64F23" w:rsidRPr="008B3153" w:rsidRDefault="00F64F23" w:rsidP="00F64F23">
      <w:pPr>
        <w:widowControl w:val="0"/>
        <w:spacing w:after="0" w:line="240" w:lineRule="auto"/>
        <w:contextualSpacing/>
        <w:jc w:val="center"/>
        <w:rPr>
          <w:rFonts w:ascii="Times New Roman" w:hAnsi="Times New Roman" w:cs="Times New Roman"/>
          <w:sz w:val="20"/>
          <w:szCs w:val="20"/>
          <w:lang w:val="kk-KZ"/>
        </w:rPr>
      </w:pPr>
      <w:r w:rsidRPr="008B3153">
        <w:rPr>
          <w:rFonts w:ascii="Times New Roman" w:hAnsi="Times New Roman" w:cs="Times New Roman"/>
          <w:sz w:val="20"/>
          <w:szCs w:val="20"/>
          <w:vertAlign w:val="superscript"/>
          <w:lang w:val="kk-KZ"/>
        </w:rPr>
        <w:t>2</w:t>
      </w:r>
      <w:r w:rsidRPr="008B3153">
        <w:rPr>
          <w:rFonts w:ascii="Times New Roman" w:hAnsi="Times New Roman" w:cs="Times New Roman"/>
          <w:sz w:val="20"/>
          <w:szCs w:val="20"/>
          <w:lang w:val="kk-KZ"/>
        </w:rPr>
        <w:t>«KMG Engineering» ЖШС, Астана, Қазақстан</w:t>
      </w:r>
    </w:p>
    <w:p w:rsidR="00F64F23" w:rsidRPr="00F64F23" w:rsidRDefault="00F64F23" w:rsidP="00F64F23">
      <w:pPr>
        <w:pStyle w:val="a3"/>
        <w:tabs>
          <w:tab w:val="left" w:pos="1276"/>
        </w:tabs>
        <w:spacing w:after="0" w:line="240" w:lineRule="auto"/>
        <w:ind w:left="0" w:firstLine="709"/>
        <w:jc w:val="center"/>
        <w:rPr>
          <w:rFonts w:ascii="Times New Roman" w:eastAsia="Times New Roman" w:hAnsi="Times New Roman" w:cs="Times New Roman"/>
          <w:bCs/>
          <w:sz w:val="24"/>
          <w:szCs w:val="24"/>
          <w:lang w:val="kk-KZ" w:eastAsia="ru-RU"/>
        </w:rPr>
      </w:pPr>
      <w:r w:rsidRPr="008B3153">
        <w:rPr>
          <w:rFonts w:ascii="Times New Roman" w:hAnsi="Times New Roman" w:cs="Times New Roman"/>
          <w:sz w:val="20"/>
          <w:szCs w:val="20"/>
          <w:lang w:val="en-US"/>
        </w:rPr>
        <w:t xml:space="preserve">e-mail: </w:t>
      </w:r>
      <w:hyperlink r:id="rId370" w:history="1">
        <w:r w:rsidRPr="00F64F23">
          <w:rPr>
            <w:rStyle w:val="a5"/>
            <w:rFonts w:ascii="Times New Roman" w:hAnsi="Times New Roman" w:cs="Times New Roman"/>
            <w:color w:val="auto"/>
            <w:sz w:val="20"/>
            <w:szCs w:val="20"/>
            <w:lang w:val="kk-KZ"/>
          </w:rPr>
          <w:t>Syerlan75@yandex.kz</w:t>
        </w:r>
      </w:hyperlink>
    </w:p>
    <w:p w:rsidR="00F64F23" w:rsidRDefault="00F64F23" w:rsidP="00F64F23">
      <w:pPr>
        <w:pStyle w:val="a3"/>
        <w:tabs>
          <w:tab w:val="left" w:pos="1276"/>
        </w:tabs>
        <w:spacing w:after="0" w:line="240" w:lineRule="auto"/>
        <w:ind w:left="0" w:firstLine="709"/>
        <w:jc w:val="both"/>
        <w:rPr>
          <w:rFonts w:ascii="Times New Roman" w:eastAsia="Times New Roman" w:hAnsi="Times New Roman" w:cs="Times New Roman"/>
          <w:bCs/>
          <w:color w:val="000000"/>
          <w:sz w:val="24"/>
          <w:szCs w:val="24"/>
          <w:lang w:val="kk-KZ" w:eastAsia="ru-RU"/>
        </w:rPr>
      </w:pPr>
    </w:p>
    <w:p w:rsidR="00F64F23" w:rsidRPr="00647467" w:rsidRDefault="00F64F23" w:rsidP="00F64F23">
      <w:pPr>
        <w:pStyle w:val="a3"/>
        <w:tabs>
          <w:tab w:val="left" w:pos="1276"/>
        </w:tabs>
        <w:spacing w:after="0" w:line="240" w:lineRule="auto"/>
        <w:ind w:left="0" w:firstLine="567"/>
        <w:jc w:val="both"/>
        <w:rPr>
          <w:rFonts w:ascii="Times New Roman" w:eastAsia="Times New Roman" w:hAnsi="Times New Roman" w:cs="Times New Roman"/>
          <w:bCs/>
          <w:color w:val="000000"/>
          <w:sz w:val="24"/>
          <w:szCs w:val="24"/>
          <w:lang w:val="kk-KZ" w:eastAsia="ru-RU"/>
        </w:rPr>
      </w:pPr>
      <w:r w:rsidRPr="00647467">
        <w:rPr>
          <w:rFonts w:ascii="Times New Roman" w:eastAsia="Times New Roman" w:hAnsi="Times New Roman" w:cs="Times New Roman"/>
          <w:bCs/>
          <w:color w:val="000000"/>
          <w:sz w:val="24"/>
          <w:szCs w:val="24"/>
          <w:lang w:val="kk-KZ" w:eastAsia="ru-RU"/>
        </w:rPr>
        <w:t>Өзен кен орнындағы мұнайдың компоненттік құрамы газды хроматография-масс-спектрометрия әдісімен зерттелген. Т</w:t>
      </w:r>
      <w:r>
        <w:rPr>
          <w:rFonts w:ascii="Times New Roman" w:eastAsia="Times New Roman" w:hAnsi="Times New Roman" w:cs="Times New Roman"/>
          <w:bCs/>
          <w:color w:val="000000"/>
          <w:sz w:val="24"/>
          <w:szCs w:val="24"/>
          <w:lang w:val="kk-KZ" w:eastAsia="ru-RU"/>
        </w:rPr>
        <w:t xml:space="preserve">алдау үшін біз 2020 жылдың 26 </w:t>
      </w:r>
      <w:r w:rsidRPr="00647467">
        <w:rPr>
          <w:rFonts w:ascii="Times New Roman" w:eastAsia="Times New Roman" w:hAnsi="Times New Roman" w:cs="Times New Roman"/>
          <w:bCs/>
          <w:color w:val="000000"/>
          <w:sz w:val="24"/>
          <w:szCs w:val="24"/>
          <w:lang w:val="kk-KZ" w:eastAsia="ru-RU"/>
        </w:rPr>
        <w:t>ақпанында орталық май тазарту станциясында сынама алынған майды, сондай-ақ оның бастапқы майын қарапайым дистилляциялау нәтижесінде алынған 60 ° C дейінгі фракциясын қолдандық. Мұнайдың дәстүрлі негізгі компоненттерінен басқа құрамында құнды қанықпаған карбон қышқылдары мен олардың эфирлерінің көп мөлшері бар екендігі анықталды. Зерттелген мұнайдың құрамы мен оның 60 ° C дейінгі фракциясы құрамында Z,Z-9,12-октадекадиен (массасылық % 7,04 және 1,33%) және Z-6-октадецен қышқылдарының сәйкесінше (массалық % 1,33 және 0,68) метил эфирлерінің мөлшері бар.</w:t>
      </w:r>
      <w:r w:rsidRPr="00647467">
        <w:rPr>
          <w:rFonts w:ascii="Times New Roman" w:hAnsi="Times New Roman" w:cs="Times New Roman"/>
          <w:sz w:val="24"/>
          <w:szCs w:val="24"/>
          <w:lang w:val="kk-KZ"/>
        </w:rPr>
        <w:t xml:space="preserve"> </w:t>
      </w:r>
      <w:r w:rsidRPr="00647467">
        <w:rPr>
          <w:rFonts w:ascii="Times New Roman" w:eastAsia="Times New Roman" w:hAnsi="Times New Roman" w:cs="Times New Roman"/>
          <w:bCs/>
          <w:color w:val="000000"/>
          <w:sz w:val="24"/>
          <w:szCs w:val="24"/>
          <w:lang w:val="kk-KZ" w:eastAsia="ru-RU"/>
        </w:rPr>
        <w:t xml:space="preserve">Бұл заттар асидол мен мылонафт шығарудың негізі болып табылады. Сондай-ақ, бұл қышқылдар тағамдық қоспалардың негізі болып табылады - олар </w:t>
      </w:r>
      <w:r w:rsidRPr="00647467">
        <w:rPr>
          <w:rFonts w:ascii="Times New Roman" w:eastAsia="Times New Roman" w:hAnsi="Times New Roman" w:cs="Times New Roman"/>
          <w:sz w:val="24"/>
          <w:szCs w:val="24"/>
          <w:lang w:val="en-US" w:eastAsia="ru-RU"/>
        </w:rPr>
        <w:sym w:font="Symbol" w:char="F077"/>
      </w:r>
      <w:r w:rsidRPr="00647467">
        <w:rPr>
          <w:rFonts w:ascii="Times New Roman" w:eastAsia="Times New Roman" w:hAnsi="Times New Roman" w:cs="Times New Roman"/>
          <w:bCs/>
          <w:color w:val="000000"/>
          <w:sz w:val="24"/>
          <w:szCs w:val="24"/>
          <w:lang w:val="kk-KZ" w:eastAsia="ru-RU"/>
        </w:rPr>
        <w:t>-қышқылдарға жатады. Мұнайдың бағалы компоненттерінің кестесі жасалды және олардың кейбіреулеріне бағалар ұсынылды.</w:t>
      </w:r>
    </w:p>
    <w:p w:rsidR="00F64F23" w:rsidRPr="00647467" w:rsidRDefault="00F64F23" w:rsidP="00F64F23">
      <w:pPr>
        <w:pStyle w:val="a3"/>
        <w:tabs>
          <w:tab w:val="left" w:pos="1276"/>
        </w:tabs>
        <w:spacing w:after="0" w:line="240" w:lineRule="auto"/>
        <w:ind w:left="0" w:firstLine="567"/>
        <w:jc w:val="both"/>
        <w:rPr>
          <w:rFonts w:ascii="Times New Roman" w:eastAsia="Times New Roman" w:hAnsi="Times New Roman" w:cs="Times New Roman"/>
          <w:bCs/>
          <w:color w:val="000000"/>
          <w:sz w:val="24"/>
          <w:szCs w:val="24"/>
          <w:lang w:val="kk-KZ" w:eastAsia="ru-RU"/>
        </w:rPr>
      </w:pPr>
      <w:r w:rsidRPr="00647467">
        <w:rPr>
          <w:rFonts w:ascii="Times New Roman" w:eastAsia="Times New Roman" w:hAnsi="Times New Roman" w:cs="Times New Roman"/>
          <w:b/>
          <w:bCs/>
          <w:color w:val="000000"/>
          <w:sz w:val="24"/>
          <w:szCs w:val="24"/>
          <w:lang w:val="kk-KZ" w:eastAsia="ru-RU"/>
        </w:rPr>
        <w:t>Түйін сөздер</w:t>
      </w:r>
      <w:r w:rsidRPr="00647467">
        <w:rPr>
          <w:rFonts w:ascii="Times New Roman" w:eastAsia="Times New Roman" w:hAnsi="Times New Roman" w:cs="Times New Roman"/>
          <w:bCs/>
          <w:color w:val="000000"/>
          <w:sz w:val="24"/>
          <w:szCs w:val="24"/>
          <w:lang w:val="kk-KZ" w:eastAsia="ru-RU"/>
        </w:rPr>
        <w:t>:</w:t>
      </w:r>
      <w:r w:rsidRPr="00647467">
        <w:rPr>
          <w:rFonts w:ascii="Times New Roman" w:hAnsi="Times New Roman" w:cs="Times New Roman"/>
          <w:sz w:val="24"/>
          <w:szCs w:val="24"/>
          <w:lang w:val="kk-KZ"/>
        </w:rPr>
        <w:t xml:space="preserve"> </w:t>
      </w:r>
      <w:r w:rsidRPr="00647467">
        <w:rPr>
          <w:rFonts w:ascii="Times New Roman" w:eastAsia="Times New Roman" w:hAnsi="Times New Roman" w:cs="Times New Roman"/>
          <w:bCs/>
          <w:color w:val="000000"/>
          <w:sz w:val="24"/>
          <w:szCs w:val="24"/>
          <w:lang w:val="kk-KZ" w:eastAsia="ru-RU"/>
        </w:rPr>
        <w:t>мұнай, құрамы, Өзен кен орны, газ хроматография-масс-спектрометриясы, асидол, милонафт, петроселин қышқылы.</w:t>
      </w:r>
    </w:p>
    <w:p w:rsidR="00F64F23" w:rsidRPr="00647467" w:rsidRDefault="00F64F23" w:rsidP="00F64F23">
      <w:pPr>
        <w:tabs>
          <w:tab w:val="left" w:pos="1276"/>
        </w:tabs>
        <w:spacing w:after="0" w:line="240" w:lineRule="auto"/>
        <w:jc w:val="both"/>
        <w:rPr>
          <w:rFonts w:ascii="Times New Roman" w:eastAsia="Times New Roman" w:hAnsi="Times New Roman" w:cs="Times New Roman"/>
          <w:bCs/>
          <w:i/>
          <w:color w:val="000000"/>
          <w:sz w:val="24"/>
          <w:szCs w:val="24"/>
          <w:lang w:val="kk-KZ" w:eastAsia="ru-RU"/>
        </w:rPr>
      </w:pPr>
    </w:p>
    <w:p w:rsidR="00F64F23" w:rsidRPr="008B3153" w:rsidRDefault="00F64F23" w:rsidP="00F64F23">
      <w:pPr>
        <w:pStyle w:val="a3"/>
        <w:tabs>
          <w:tab w:val="left" w:pos="1276"/>
        </w:tabs>
        <w:spacing w:after="0" w:line="240" w:lineRule="auto"/>
        <w:ind w:left="0"/>
        <w:jc w:val="center"/>
        <w:rPr>
          <w:rFonts w:ascii="Times New Roman" w:eastAsia="Times New Roman" w:hAnsi="Times New Roman" w:cs="Times New Roman"/>
          <w:b/>
          <w:bCs/>
          <w:color w:val="000000"/>
          <w:lang w:val="kk-KZ" w:eastAsia="ru-RU"/>
        </w:rPr>
      </w:pPr>
      <w:r w:rsidRPr="008B3153">
        <w:rPr>
          <w:rFonts w:ascii="Times New Roman" w:eastAsia="Times New Roman" w:hAnsi="Times New Roman" w:cs="Times New Roman"/>
          <w:b/>
          <w:bCs/>
          <w:color w:val="000000"/>
          <w:lang w:val="kk-KZ" w:eastAsia="ru-RU"/>
        </w:rPr>
        <w:t>A</w:t>
      </w:r>
      <w:r w:rsidRPr="008B3153">
        <w:rPr>
          <w:rFonts w:ascii="Times New Roman" w:eastAsia="Times New Roman" w:hAnsi="Times New Roman" w:cs="Times New Roman"/>
          <w:b/>
          <w:bCs/>
          <w:color w:val="000000"/>
          <w:lang w:val="en-US" w:eastAsia="ru-RU"/>
        </w:rPr>
        <w:t>BOUT THE UNUSUAL OIL COMPOSITION OF THE UZEN FIELD</w:t>
      </w:r>
    </w:p>
    <w:p w:rsidR="00F64F23" w:rsidRPr="008B3153"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lang w:val="kk-KZ" w:eastAsia="ru-RU"/>
        </w:rPr>
      </w:pPr>
    </w:p>
    <w:p w:rsidR="00F64F23" w:rsidRPr="008B3153" w:rsidRDefault="00F64F23" w:rsidP="00F64F23">
      <w:pPr>
        <w:pStyle w:val="a3"/>
        <w:tabs>
          <w:tab w:val="left" w:pos="1276"/>
        </w:tabs>
        <w:spacing w:after="0" w:line="240" w:lineRule="auto"/>
        <w:ind w:left="0"/>
        <w:jc w:val="center"/>
        <w:rPr>
          <w:rFonts w:ascii="Times New Roman" w:eastAsia="Times New Roman" w:hAnsi="Times New Roman" w:cs="Times New Roman"/>
          <w:b/>
          <w:bCs/>
          <w:color w:val="000000"/>
          <w:lang w:val="kk-KZ" w:eastAsia="ru-RU"/>
        </w:rPr>
      </w:pPr>
      <w:r>
        <w:rPr>
          <w:rFonts w:ascii="Times New Roman" w:hAnsi="Times New Roman" w:cs="Times New Roman"/>
          <w:b/>
          <w:vertAlign w:val="superscript"/>
          <w:lang w:val="en-US"/>
        </w:rPr>
        <w:t>1,2</w:t>
      </w:r>
      <w:r w:rsidRPr="008B3153">
        <w:rPr>
          <w:rFonts w:ascii="Times New Roman" w:eastAsia="Times New Roman" w:hAnsi="Times New Roman" w:cs="Times New Roman"/>
          <w:b/>
          <w:bCs/>
          <w:color w:val="000000"/>
          <w:lang w:val="en-US" w:eastAsia="ru-RU"/>
        </w:rPr>
        <w:t>Ye</w:t>
      </w:r>
      <w:r w:rsidRPr="008B3153">
        <w:rPr>
          <w:rFonts w:ascii="Times New Roman" w:eastAsia="Times New Roman" w:hAnsi="Times New Roman" w:cs="Times New Roman"/>
          <w:b/>
          <w:bCs/>
          <w:color w:val="000000"/>
          <w:lang w:val="kk-KZ" w:eastAsia="ru-RU"/>
        </w:rPr>
        <w:t>.</w:t>
      </w:r>
      <w:r w:rsidRPr="008B3153">
        <w:rPr>
          <w:rFonts w:ascii="Times New Roman" w:eastAsia="Times New Roman" w:hAnsi="Times New Roman" w:cs="Times New Roman"/>
          <w:b/>
          <w:bCs/>
          <w:color w:val="000000"/>
          <w:lang w:val="en-US" w:eastAsia="ru-RU"/>
        </w:rPr>
        <w:t>M.</w:t>
      </w:r>
      <w:r w:rsidRPr="008B3153">
        <w:rPr>
          <w:rFonts w:ascii="Times New Roman" w:eastAsia="Times New Roman" w:hAnsi="Times New Roman" w:cs="Times New Roman"/>
          <w:b/>
          <w:bCs/>
          <w:color w:val="000000"/>
          <w:lang w:val="kk-KZ" w:eastAsia="ru-RU"/>
        </w:rPr>
        <w:t xml:space="preserve"> Suleimen</w:t>
      </w:r>
    </w:p>
    <w:p w:rsidR="00F64F23" w:rsidRPr="008B3153" w:rsidRDefault="00F64F23" w:rsidP="00F64F23">
      <w:pPr>
        <w:widowControl w:val="0"/>
        <w:spacing w:after="0" w:line="240" w:lineRule="auto"/>
        <w:contextualSpacing/>
        <w:jc w:val="center"/>
        <w:rPr>
          <w:rFonts w:ascii="Times New Roman" w:hAnsi="Times New Roman" w:cs="Times New Roman"/>
          <w:sz w:val="20"/>
          <w:szCs w:val="20"/>
          <w:lang w:val="kk-KZ"/>
        </w:rPr>
      </w:pPr>
      <w:r w:rsidRPr="008B3153">
        <w:rPr>
          <w:rFonts w:ascii="Times New Roman" w:hAnsi="Times New Roman" w:cs="Times New Roman"/>
          <w:sz w:val="20"/>
          <w:szCs w:val="20"/>
          <w:vertAlign w:val="superscript"/>
          <w:lang w:val="kk-KZ"/>
        </w:rPr>
        <w:t>1</w:t>
      </w:r>
      <w:r w:rsidRPr="008B3153">
        <w:rPr>
          <w:rFonts w:ascii="Times New Roman" w:hAnsi="Times New Roman" w:cs="Times New Roman"/>
          <w:sz w:val="20"/>
          <w:szCs w:val="20"/>
          <w:lang w:val="kk-KZ"/>
        </w:rPr>
        <w:t>Kazakh University of Technology and Business named after K. Kulazhanov, Astana, Kazakhstan,</w:t>
      </w:r>
    </w:p>
    <w:p w:rsidR="00F64F23" w:rsidRPr="008B3153" w:rsidRDefault="00F64F23" w:rsidP="00F64F23">
      <w:pPr>
        <w:spacing w:after="0" w:line="240" w:lineRule="auto"/>
        <w:jc w:val="center"/>
        <w:outlineLvl w:val="0"/>
        <w:rPr>
          <w:rFonts w:ascii="Times New Roman" w:hAnsi="Times New Roman" w:cs="Times New Roman"/>
          <w:sz w:val="20"/>
          <w:szCs w:val="20"/>
          <w:lang w:val="kk-KZ"/>
        </w:rPr>
      </w:pPr>
      <w:r w:rsidRPr="008B3153">
        <w:rPr>
          <w:rFonts w:ascii="Times New Roman" w:hAnsi="Times New Roman" w:cs="Times New Roman"/>
          <w:sz w:val="20"/>
          <w:szCs w:val="20"/>
          <w:vertAlign w:val="superscript"/>
          <w:lang w:val="kk-KZ"/>
        </w:rPr>
        <w:t>2</w:t>
      </w:r>
      <w:r w:rsidRPr="008B3153">
        <w:rPr>
          <w:rFonts w:ascii="Times New Roman" w:hAnsi="Times New Roman" w:cs="Times New Roman"/>
          <w:sz w:val="20"/>
          <w:szCs w:val="20"/>
          <w:lang w:val="kk-KZ"/>
        </w:rPr>
        <w:t>KMG Engineering LLP, Astana, Kazakhstan</w:t>
      </w:r>
    </w:p>
    <w:p w:rsidR="00F64F23" w:rsidRPr="008B3153" w:rsidRDefault="00F64F23" w:rsidP="00F64F23">
      <w:pPr>
        <w:spacing w:after="0" w:line="240" w:lineRule="auto"/>
        <w:jc w:val="center"/>
        <w:outlineLvl w:val="0"/>
        <w:rPr>
          <w:rFonts w:ascii="Times New Roman" w:hAnsi="Times New Roman" w:cs="Times New Roman"/>
          <w:sz w:val="20"/>
          <w:szCs w:val="20"/>
          <w:lang w:val="kk-KZ"/>
        </w:rPr>
      </w:pPr>
      <w:r w:rsidRPr="008B3153">
        <w:rPr>
          <w:rFonts w:ascii="Times New Roman" w:hAnsi="Times New Roman" w:cs="Times New Roman"/>
          <w:sz w:val="20"/>
          <w:szCs w:val="20"/>
          <w:lang w:val="en-US"/>
        </w:rPr>
        <w:t>e-mail:</w:t>
      </w:r>
      <w:r w:rsidRPr="00F47306">
        <w:rPr>
          <w:rFonts w:ascii="Times New Roman" w:hAnsi="Times New Roman" w:cs="Times New Roman"/>
          <w:sz w:val="20"/>
          <w:szCs w:val="20"/>
          <w:lang w:val="kk-KZ"/>
        </w:rPr>
        <w:t xml:space="preserve"> </w:t>
      </w:r>
      <w:hyperlink r:id="rId371" w:history="1">
        <w:r w:rsidRPr="00F64F23">
          <w:rPr>
            <w:rStyle w:val="a5"/>
            <w:rFonts w:ascii="Times New Roman" w:hAnsi="Times New Roman" w:cs="Times New Roman"/>
            <w:color w:val="auto"/>
            <w:sz w:val="20"/>
            <w:szCs w:val="20"/>
            <w:lang w:val="kk-KZ"/>
          </w:rPr>
          <w:t>Syerlan75@yandex.kz</w:t>
        </w:r>
      </w:hyperlink>
    </w:p>
    <w:p w:rsidR="00F64F23" w:rsidRDefault="00F64F23" w:rsidP="00F64F23">
      <w:pPr>
        <w:spacing w:after="0" w:line="240" w:lineRule="auto"/>
        <w:ind w:firstLine="567"/>
        <w:jc w:val="both"/>
        <w:outlineLvl w:val="0"/>
        <w:rPr>
          <w:rFonts w:ascii="Times New Roman" w:hAnsi="Times New Roman" w:cs="Times New Roman"/>
          <w:sz w:val="24"/>
          <w:szCs w:val="24"/>
          <w:lang w:val="kk-KZ"/>
        </w:rPr>
      </w:pPr>
      <w:r w:rsidRPr="00647467">
        <w:rPr>
          <w:rFonts w:ascii="Times New Roman" w:hAnsi="Times New Roman" w:cs="Times New Roman"/>
          <w:sz w:val="24"/>
          <w:szCs w:val="24"/>
          <w:lang w:val="kk-KZ"/>
        </w:rPr>
        <w:t xml:space="preserve">The compositional composition of oil from the Uzen field has been studied by gas chromatography-mass spectrometry. For the analysis, we used the oil sampled at the central oil </w:t>
      </w:r>
      <w:r w:rsidRPr="00647467">
        <w:rPr>
          <w:rFonts w:ascii="Times New Roman" w:hAnsi="Times New Roman" w:cs="Times New Roman"/>
          <w:sz w:val="24"/>
          <w:szCs w:val="24"/>
          <w:lang w:val="kk-KZ"/>
        </w:rPr>
        <w:lastRenderedPageBreak/>
        <w:t>treatment station on February 26, 2020, as well as its fraction up to 60 °C, obtained by simple distillation of the original oil. It was found that in addition to the traditional main components of oil, it contains a high content of valuable unsaturated carboxylic acids and their esters. The composition of the studied oil and its fraction up to 60 °C contains a large amount of methyl esters of Z, Z-9,12-octadecadienoic (7.04 and 1.33 mass%) and Z-6-octadecenoic acids (1.33 and 0.68 mass%), respectively.</w:t>
      </w:r>
      <w:r w:rsidRPr="00647467">
        <w:rPr>
          <w:rFonts w:ascii="Times New Roman" w:hAnsi="Times New Roman" w:cs="Times New Roman"/>
          <w:sz w:val="24"/>
          <w:szCs w:val="24"/>
          <w:lang w:val="en-US"/>
        </w:rPr>
        <w:t xml:space="preserve"> These substances are the basis for the production of acidol and mylonaft. Also, these acids are the basis for dietary supplements - they belong to </w:t>
      </w:r>
      <w:r w:rsidRPr="00647467">
        <w:rPr>
          <w:rFonts w:ascii="Times New Roman" w:eastAsia="Times New Roman" w:hAnsi="Times New Roman" w:cs="Times New Roman"/>
          <w:sz w:val="24"/>
          <w:szCs w:val="24"/>
          <w:lang w:val="en-US" w:eastAsia="ru-RU"/>
        </w:rPr>
        <w:sym w:font="Symbol" w:char="F077"/>
      </w:r>
      <w:r w:rsidRPr="00647467">
        <w:rPr>
          <w:rFonts w:ascii="Times New Roman" w:hAnsi="Times New Roman" w:cs="Times New Roman"/>
          <w:sz w:val="24"/>
          <w:szCs w:val="24"/>
          <w:lang w:val="en-US"/>
        </w:rPr>
        <w:t xml:space="preserve">-acids. </w:t>
      </w:r>
      <w:r w:rsidRPr="00647467">
        <w:rPr>
          <w:rFonts w:ascii="Times New Roman" w:hAnsi="Times New Roman" w:cs="Times New Roman"/>
          <w:sz w:val="24"/>
          <w:szCs w:val="24"/>
          <w:lang w:val="kk-KZ"/>
        </w:rPr>
        <w:t>A table of valuable oil components has been compiled and the price of some of them is presented.</w:t>
      </w:r>
    </w:p>
    <w:p w:rsidR="00F64F23" w:rsidRPr="00647467" w:rsidRDefault="00F64F23" w:rsidP="00F64F23">
      <w:pPr>
        <w:spacing w:after="0" w:line="240" w:lineRule="auto"/>
        <w:ind w:firstLine="567"/>
        <w:jc w:val="both"/>
        <w:outlineLvl w:val="0"/>
        <w:rPr>
          <w:rFonts w:ascii="Times New Roman" w:hAnsi="Times New Roman" w:cs="Times New Roman"/>
          <w:sz w:val="24"/>
          <w:szCs w:val="24"/>
          <w:lang w:val="kk-KZ"/>
        </w:rPr>
      </w:pPr>
      <w:r w:rsidRPr="00647467">
        <w:rPr>
          <w:rFonts w:ascii="Times New Roman" w:hAnsi="Times New Roman" w:cs="Times New Roman"/>
          <w:b/>
          <w:sz w:val="24"/>
          <w:szCs w:val="24"/>
          <w:lang w:val="kk-KZ"/>
        </w:rPr>
        <w:t>Key words:</w:t>
      </w:r>
      <w:r w:rsidRPr="00647467">
        <w:rPr>
          <w:rFonts w:ascii="Times New Roman" w:hAnsi="Times New Roman" w:cs="Times New Roman"/>
          <w:sz w:val="24"/>
          <w:szCs w:val="24"/>
          <w:lang w:val="kk-KZ"/>
        </w:rPr>
        <w:t xml:space="preserve"> oil, composition, Uzen field, gas chromatography-mass spectrometry, asidol, mylonaft, petroselinic acid.</w:t>
      </w:r>
    </w:p>
    <w:p w:rsidR="00F64F23" w:rsidRPr="00647467" w:rsidRDefault="00F64F23" w:rsidP="00F64F23">
      <w:pPr>
        <w:tabs>
          <w:tab w:val="left" w:pos="1134"/>
        </w:tabs>
        <w:spacing w:after="0" w:line="240" w:lineRule="auto"/>
        <w:contextualSpacing/>
        <w:jc w:val="both"/>
        <w:rPr>
          <w:rFonts w:ascii="Times New Roman" w:hAnsi="Times New Roman" w:cs="Times New Roman"/>
          <w:color w:val="000000"/>
          <w:sz w:val="24"/>
          <w:szCs w:val="24"/>
          <w:lang w:val="kk-KZ"/>
        </w:rPr>
      </w:pPr>
    </w:p>
    <w:p w:rsidR="00F64F23" w:rsidRPr="001673AB" w:rsidRDefault="00F64F23" w:rsidP="00F64F23">
      <w:pPr>
        <w:tabs>
          <w:tab w:val="left" w:pos="1134"/>
        </w:tabs>
        <w:spacing w:after="0" w:line="240" w:lineRule="auto"/>
        <w:ind w:firstLine="567"/>
        <w:contextualSpacing/>
        <w:jc w:val="both"/>
        <w:rPr>
          <w:rFonts w:ascii="Times New Roman" w:hAnsi="Times New Roman" w:cs="Times New Roman"/>
          <w:color w:val="000000"/>
          <w:sz w:val="24"/>
          <w:szCs w:val="24"/>
        </w:rPr>
      </w:pPr>
      <w:r w:rsidRPr="000E3DF9">
        <w:rPr>
          <w:rFonts w:ascii="Times New Roman" w:hAnsi="Times New Roman" w:cs="Times New Roman"/>
          <w:b/>
          <w:color w:val="000000"/>
          <w:sz w:val="24"/>
          <w:szCs w:val="24"/>
        </w:rPr>
        <w:t>Введение</w:t>
      </w:r>
      <w:r>
        <w:rPr>
          <w:rFonts w:ascii="Times New Roman" w:hAnsi="Times New Roman" w:cs="Times New Roman"/>
          <w:b/>
          <w:color w:val="000000"/>
          <w:sz w:val="24"/>
          <w:szCs w:val="24"/>
        </w:rPr>
        <w:t>.</w:t>
      </w:r>
      <w:r w:rsidRPr="00B926BE">
        <w:rPr>
          <w:rFonts w:ascii="Times New Roman" w:hAnsi="Times New Roman" w:cs="Times New Roman"/>
          <w:color w:val="000000"/>
          <w:sz w:val="24"/>
          <w:szCs w:val="24"/>
        </w:rPr>
        <w:t xml:space="preserve"> </w:t>
      </w:r>
      <w:r w:rsidRPr="000E3DF9">
        <w:rPr>
          <w:rFonts w:ascii="Times New Roman" w:hAnsi="Times New Roman" w:cs="Times New Roman"/>
          <w:color w:val="000000"/>
          <w:sz w:val="24"/>
          <w:szCs w:val="24"/>
        </w:rPr>
        <w:t>Сжигать нефть – одно и тоже, что сжигать ассигнации», говорил известный ученый Д.И. Менделеев. Одним</w:t>
      </w:r>
      <w:r w:rsidRPr="000E3DF9">
        <w:rPr>
          <w:rFonts w:ascii="Times New Roman" w:hAnsi="Times New Roman" w:cs="Times New Roman"/>
          <w:color w:val="000000"/>
          <w:sz w:val="24"/>
          <w:szCs w:val="24"/>
          <w:lang w:val="kk-KZ"/>
        </w:rPr>
        <w:t>и</w:t>
      </w:r>
      <w:r w:rsidRPr="000E3DF9">
        <w:rPr>
          <w:rFonts w:ascii="Times New Roman" w:hAnsi="Times New Roman" w:cs="Times New Roman"/>
          <w:color w:val="000000"/>
          <w:sz w:val="24"/>
          <w:szCs w:val="24"/>
        </w:rPr>
        <w:t xml:space="preserve"> из ценных веществ, находя</w:t>
      </w:r>
      <w:r w:rsidRPr="000E3DF9">
        <w:rPr>
          <w:rFonts w:ascii="Times New Roman" w:hAnsi="Times New Roman" w:cs="Times New Roman"/>
          <w:color w:val="000000"/>
          <w:sz w:val="24"/>
          <w:szCs w:val="24"/>
          <w:lang w:val="kk-KZ"/>
        </w:rPr>
        <w:t>щих</w:t>
      </w:r>
      <w:r w:rsidRPr="000E3DF9">
        <w:rPr>
          <w:rFonts w:ascii="Times New Roman" w:hAnsi="Times New Roman" w:cs="Times New Roman"/>
          <w:color w:val="000000"/>
          <w:sz w:val="24"/>
          <w:szCs w:val="24"/>
        </w:rPr>
        <w:t xml:space="preserve">ся в составе нефти, являются нафтеновые кислоты. Из </w:t>
      </w:r>
      <w:r w:rsidRPr="000E3DF9">
        <w:rPr>
          <w:rFonts w:ascii="Times New Roman" w:hAnsi="Times New Roman" w:cs="Times New Roman"/>
          <w:color w:val="000000"/>
          <w:sz w:val="24"/>
          <w:szCs w:val="24"/>
          <w:lang w:val="kk-KZ"/>
        </w:rPr>
        <w:t xml:space="preserve">данных кислот </w:t>
      </w:r>
      <w:r w:rsidRPr="000E3DF9">
        <w:rPr>
          <w:rFonts w:ascii="Times New Roman" w:hAnsi="Times New Roman" w:cs="Times New Roman"/>
          <w:color w:val="000000"/>
          <w:sz w:val="24"/>
          <w:szCs w:val="24"/>
        </w:rPr>
        <w:t>производят в промышленном масштабе</w:t>
      </w:r>
      <w:r w:rsidRPr="000E3DF9">
        <w:rPr>
          <w:rFonts w:ascii="Times New Roman" w:hAnsi="Times New Roman" w:cs="Times New Roman"/>
          <w:color w:val="000000"/>
          <w:sz w:val="24"/>
          <w:szCs w:val="24"/>
          <w:lang w:val="kk-KZ"/>
        </w:rPr>
        <w:t>,</w:t>
      </w:r>
      <w:r w:rsidRPr="000E3DF9">
        <w:rPr>
          <w:rFonts w:ascii="Times New Roman" w:hAnsi="Times New Roman" w:cs="Times New Roman"/>
          <w:color w:val="000000"/>
          <w:sz w:val="24"/>
          <w:szCs w:val="24"/>
        </w:rPr>
        <w:t xml:space="preserve"> </w:t>
      </w:r>
      <w:r w:rsidRPr="000E3DF9">
        <w:rPr>
          <w:rFonts w:ascii="Times New Roman" w:hAnsi="Times New Roman" w:cs="Times New Roman"/>
          <w:color w:val="000000"/>
          <w:sz w:val="24"/>
          <w:szCs w:val="24"/>
          <w:lang w:val="kk-KZ"/>
        </w:rPr>
        <w:t xml:space="preserve">пластификаторы бетонов, </w:t>
      </w:r>
      <w:r w:rsidRPr="000E3DF9">
        <w:rPr>
          <w:rFonts w:ascii="Times New Roman" w:hAnsi="Times New Roman" w:cs="Times New Roman"/>
          <w:color w:val="000000"/>
          <w:sz w:val="24"/>
          <w:szCs w:val="24"/>
        </w:rPr>
        <w:t>ценные лекарственные вещества, смазочные материалы, сырье для моющих материалов, такие как асидол и мылонафт, и мног</w:t>
      </w:r>
      <w:r w:rsidRPr="000E3DF9">
        <w:rPr>
          <w:rFonts w:ascii="Times New Roman" w:hAnsi="Times New Roman" w:cs="Times New Roman"/>
          <w:color w:val="000000"/>
          <w:sz w:val="24"/>
          <w:szCs w:val="24"/>
          <w:lang w:val="kk-KZ"/>
        </w:rPr>
        <w:t>о</w:t>
      </w:r>
      <w:r w:rsidRPr="000E3DF9">
        <w:rPr>
          <w:rFonts w:ascii="Times New Roman" w:hAnsi="Times New Roman" w:cs="Times New Roman"/>
          <w:color w:val="000000"/>
          <w:sz w:val="24"/>
          <w:szCs w:val="24"/>
        </w:rPr>
        <w:t xml:space="preserve">е другое [1]. Следует отметить, до недавнего времени считалось, что наиболее богатые нафтеновыми кислотами, </w:t>
      </w:r>
      <w:r w:rsidRPr="001673AB">
        <w:rPr>
          <w:rFonts w:ascii="Times New Roman" w:hAnsi="Times New Roman" w:cs="Times New Roman"/>
          <w:color w:val="000000"/>
          <w:sz w:val="24"/>
          <w:szCs w:val="24"/>
        </w:rPr>
        <w:t>являются бакинские нефти, в которых содержание достигает 1-2% [2].</w:t>
      </w:r>
    </w:p>
    <w:p w:rsidR="00F64F23" w:rsidRPr="003639E6" w:rsidRDefault="00F64F23" w:rsidP="00F64F23">
      <w:pPr>
        <w:pStyle w:val="vi---fonts"/>
        <w:shd w:val="clear" w:color="auto" w:fill="FFFFFF"/>
        <w:spacing w:before="0" w:beforeAutospacing="0" w:after="0" w:afterAutospacing="0"/>
        <w:ind w:firstLine="567"/>
        <w:jc w:val="both"/>
        <w:rPr>
          <w:rFonts w:eastAsiaTheme="minorHAnsi"/>
          <w:color w:val="000000"/>
          <w:lang w:eastAsia="en-US"/>
        </w:rPr>
      </w:pPr>
      <w:r w:rsidRPr="003639E6">
        <w:rPr>
          <w:rFonts w:eastAsiaTheme="minorHAnsi"/>
          <w:iCs/>
          <w:color w:val="000000"/>
          <w:lang w:eastAsia="en-US"/>
        </w:rPr>
        <w:t>АО «Озенмунайгаз» - 100-процентная дочерняя компания АО НК «КазМунайГаз». В 2020 году предприятие занимало 6% в структур</w:t>
      </w:r>
      <w:hyperlink r:id="rId372" w:history="1">
        <w:r w:rsidRPr="003639E6">
          <w:rPr>
            <w:rFonts w:eastAsiaTheme="minorHAnsi"/>
            <w:iCs/>
            <w:color w:val="000000"/>
            <w:lang w:eastAsia="en-US"/>
          </w:rPr>
          <w:t>е</w:t>
        </w:r>
      </w:hyperlink>
      <w:r w:rsidRPr="003639E6">
        <w:rPr>
          <w:rFonts w:eastAsiaTheme="minorHAnsi"/>
          <w:iCs/>
          <w:color w:val="000000"/>
          <w:lang w:eastAsia="en-US"/>
        </w:rPr>
        <w:t> добычи нефти и газоконденсата в Казахстане. Предприятие занимается добычей нефти и газоконденсата на месторождениях Узень и Карамандыбас в Мангистауской области.</w:t>
      </w:r>
    </w:p>
    <w:p w:rsidR="00F64F23" w:rsidRPr="003639E6" w:rsidRDefault="00F64F23" w:rsidP="00F64F23">
      <w:pPr>
        <w:pStyle w:val="vi---fonts"/>
        <w:shd w:val="clear" w:color="auto" w:fill="FFFFFF"/>
        <w:spacing w:before="0" w:beforeAutospacing="0" w:after="0" w:afterAutospacing="0"/>
        <w:ind w:firstLine="567"/>
        <w:jc w:val="both"/>
        <w:rPr>
          <w:rFonts w:eastAsiaTheme="minorHAnsi"/>
          <w:iCs/>
          <w:color w:val="000000"/>
          <w:lang w:eastAsia="en-US"/>
        </w:rPr>
      </w:pPr>
      <w:r w:rsidRPr="003639E6">
        <w:rPr>
          <w:rFonts w:eastAsiaTheme="minorHAnsi"/>
          <w:iCs/>
          <w:color w:val="000000"/>
          <w:lang w:eastAsia="en-US"/>
        </w:rPr>
        <w:t>Месторождение Узень – одно из крупнейших месторождений с уникальными начальными геологическими запасами не только в Республике Казахстан, но и во всем мире. Это многопластовое месторождение со сложным строением, залежи нефти и газа, которых сосредоточены в терригенном разрезе юрско-меловых отложений.</w:t>
      </w:r>
    </w:p>
    <w:p w:rsidR="00F64F23" w:rsidRPr="003639E6" w:rsidRDefault="00F64F23" w:rsidP="00F64F23">
      <w:pPr>
        <w:pStyle w:val="vi---fonts"/>
        <w:shd w:val="clear" w:color="auto" w:fill="FFFFFF"/>
        <w:spacing w:before="0" w:beforeAutospacing="0" w:after="0" w:afterAutospacing="0"/>
        <w:ind w:firstLine="567"/>
        <w:jc w:val="both"/>
        <w:rPr>
          <w:rFonts w:eastAsiaTheme="minorHAnsi"/>
          <w:iCs/>
          <w:color w:val="000000"/>
          <w:lang w:eastAsia="en-US"/>
        </w:rPr>
      </w:pPr>
      <w:r w:rsidRPr="003639E6">
        <w:rPr>
          <w:rFonts w:eastAsiaTheme="minorHAnsi"/>
          <w:iCs/>
          <w:color w:val="000000"/>
          <w:lang w:eastAsia="en-US"/>
        </w:rPr>
        <w:t>На месторождении Узень в Мангистауской области путем доразведки в 2022 году обнаружены новые залежи нефти. В результате прирост извлекаемых запасов нефти составил 39,9 млн тонн [3].</w:t>
      </w:r>
    </w:p>
    <w:p w:rsidR="00F64F23" w:rsidRPr="003639E6" w:rsidRDefault="00F64F23" w:rsidP="00F64F23">
      <w:pPr>
        <w:pStyle w:val="vi---fonts"/>
        <w:shd w:val="clear" w:color="auto" w:fill="FFFFFF"/>
        <w:spacing w:before="0" w:beforeAutospacing="0" w:after="0" w:afterAutospacing="0"/>
        <w:ind w:firstLine="567"/>
        <w:jc w:val="both"/>
        <w:rPr>
          <w:rFonts w:eastAsiaTheme="minorHAnsi"/>
          <w:color w:val="000000"/>
          <w:lang w:val="kk-KZ" w:eastAsia="en-US"/>
        </w:rPr>
      </w:pPr>
      <w:r w:rsidRPr="003639E6">
        <w:rPr>
          <w:rFonts w:eastAsiaTheme="minorHAnsi"/>
          <w:color w:val="000000"/>
          <w:lang w:val="kk-KZ" w:eastAsia="en-US"/>
        </w:rPr>
        <w:t>В связи с этим проявляется и интерес к компонентному составу нефти данного месторождения.</w:t>
      </w:r>
    </w:p>
    <w:p w:rsidR="00F64F23" w:rsidRPr="00F64F23" w:rsidRDefault="00F64F23" w:rsidP="00F64F23">
      <w:pPr>
        <w:tabs>
          <w:tab w:val="left" w:pos="1134"/>
        </w:tabs>
        <w:spacing w:after="0" w:line="240" w:lineRule="auto"/>
        <w:ind w:firstLine="567"/>
        <w:contextualSpacing/>
        <w:jc w:val="both"/>
        <w:rPr>
          <w:rStyle w:val="fontstyle01"/>
          <w:rFonts w:ascii="Times New Roman" w:hAnsi="Times New Roman" w:cs="Times New Roman"/>
          <w:color w:val="auto"/>
          <w:sz w:val="24"/>
          <w:szCs w:val="24"/>
          <w:lang w:val="kk-KZ"/>
        </w:rPr>
      </w:pPr>
      <w:r w:rsidRPr="003639E6">
        <w:rPr>
          <w:rFonts w:ascii="Times New Roman" w:hAnsi="Times New Roman" w:cs="Times New Roman"/>
          <w:color w:val="000000"/>
          <w:sz w:val="24"/>
          <w:szCs w:val="24"/>
          <w:lang w:val="kk-KZ"/>
        </w:rPr>
        <w:t xml:space="preserve">В литературе мы не обнаружили данные по компонентному составу </w:t>
      </w:r>
      <w:r w:rsidRPr="003639E6">
        <w:rPr>
          <w:rStyle w:val="fontstyle01"/>
          <w:rFonts w:ascii="Times New Roman" w:hAnsi="Times New Roman" w:cs="Times New Roman"/>
          <w:sz w:val="24"/>
          <w:szCs w:val="24"/>
          <w:lang w:val="kk-KZ"/>
        </w:rPr>
        <w:t xml:space="preserve">нефти </w:t>
      </w:r>
      <w:r w:rsidRPr="00F64F23">
        <w:rPr>
          <w:rStyle w:val="fontstyle01"/>
          <w:rFonts w:ascii="Times New Roman" w:hAnsi="Times New Roman" w:cs="Times New Roman"/>
          <w:color w:val="auto"/>
          <w:sz w:val="24"/>
          <w:szCs w:val="24"/>
          <w:lang w:val="kk-KZ"/>
        </w:rPr>
        <w:t>месторождения Узень.</w:t>
      </w:r>
    </w:p>
    <w:p w:rsidR="00F64F23" w:rsidRPr="003639E6" w:rsidRDefault="00F64F23" w:rsidP="00F64F23">
      <w:pPr>
        <w:tabs>
          <w:tab w:val="left" w:pos="1134"/>
        </w:tabs>
        <w:spacing w:after="0" w:line="240" w:lineRule="auto"/>
        <w:ind w:firstLine="567"/>
        <w:contextualSpacing/>
        <w:jc w:val="both"/>
        <w:rPr>
          <w:rFonts w:ascii="Times New Roman" w:hAnsi="Times New Roman" w:cs="Times New Roman"/>
          <w:color w:val="000000"/>
          <w:sz w:val="24"/>
          <w:szCs w:val="24"/>
          <w:lang w:val="kk-KZ"/>
        </w:rPr>
      </w:pPr>
      <w:r w:rsidRPr="003639E6">
        <w:rPr>
          <w:rFonts w:ascii="Times New Roman" w:hAnsi="Times New Roman" w:cs="Times New Roman"/>
          <w:color w:val="000000"/>
          <w:sz w:val="24"/>
          <w:szCs w:val="24"/>
          <w:lang w:val="kk-KZ"/>
        </w:rPr>
        <w:t>С другой стороны ранее использованные методы по определению компонентного состава, такие как перегонка и газовая хроматография, были трудоемки и менее достоверны по сравнению с таким новым методом, таким как хромато-масс-спектрометрия.</w:t>
      </w:r>
    </w:p>
    <w:p w:rsidR="00F64F23" w:rsidRPr="00F64F23" w:rsidRDefault="00F64F23" w:rsidP="00F64F23">
      <w:pPr>
        <w:spacing w:after="0" w:line="240" w:lineRule="auto"/>
        <w:ind w:firstLine="567"/>
        <w:contextualSpacing/>
        <w:jc w:val="both"/>
        <w:rPr>
          <w:rStyle w:val="fontstyle01"/>
          <w:rFonts w:ascii="Times New Roman" w:hAnsi="Times New Roman" w:cs="Times New Roman"/>
          <w:color w:val="auto"/>
          <w:sz w:val="24"/>
          <w:szCs w:val="24"/>
          <w:lang w:val="kk-KZ"/>
        </w:rPr>
      </w:pPr>
      <w:r w:rsidRPr="00F64F23">
        <w:rPr>
          <w:rStyle w:val="fontstyle01"/>
          <w:rFonts w:ascii="Times New Roman" w:hAnsi="Times New Roman" w:cs="Times New Roman"/>
          <w:color w:val="auto"/>
          <w:sz w:val="24"/>
          <w:szCs w:val="24"/>
          <w:lang w:val="kk-KZ"/>
        </w:rPr>
        <w:t>Целью настоящей работы является исследование компонентного состава нефти месторождения Узень и применимость ее в различных сферах применения.</w:t>
      </w:r>
    </w:p>
    <w:p w:rsidR="00F64F23" w:rsidRPr="00F64F23" w:rsidRDefault="00F64F23" w:rsidP="00F64F23">
      <w:pPr>
        <w:spacing w:after="0" w:line="240" w:lineRule="auto"/>
        <w:ind w:firstLine="567"/>
        <w:contextualSpacing/>
        <w:jc w:val="both"/>
        <w:rPr>
          <w:rFonts w:ascii="Times New Roman" w:hAnsi="Times New Roman" w:cs="Times New Roman"/>
          <w:sz w:val="24"/>
          <w:szCs w:val="24"/>
          <w:lang w:val="kk-KZ"/>
        </w:rPr>
      </w:pPr>
      <w:r w:rsidRPr="00F64F23">
        <w:rPr>
          <w:rStyle w:val="fontstyle01"/>
          <w:rFonts w:ascii="Times New Roman" w:hAnsi="Times New Roman" w:cs="Times New Roman"/>
          <w:color w:val="auto"/>
          <w:sz w:val="24"/>
          <w:szCs w:val="24"/>
          <w:lang w:val="kk-KZ"/>
        </w:rPr>
        <w:t xml:space="preserve">Для исследования компонентного состава использовали метод хромато-масс-спектрометрии. </w:t>
      </w:r>
    </w:p>
    <w:p w:rsidR="00F64F23" w:rsidRPr="00B926BE" w:rsidRDefault="00F64F23" w:rsidP="00F64F23">
      <w:pPr>
        <w:tabs>
          <w:tab w:val="left" w:pos="1134"/>
        </w:tabs>
        <w:spacing w:after="0" w:line="240" w:lineRule="auto"/>
        <w:ind w:firstLine="567"/>
        <w:contextualSpacing/>
        <w:jc w:val="both"/>
        <w:rPr>
          <w:rFonts w:ascii="Times New Roman" w:hAnsi="Times New Roman" w:cs="Times New Roman"/>
          <w:b/>
          <w:color w:val="000000"/>
          <w:sz w:val="24"/>
          <w:szCs w:val="24"/>
        </w:rPr>
      </w:pPr>
      <w:r w:rsidRPr="00491437">
        <w:rPr>
          <w:rFonts w:ascii="Times New Roman" w:hAnsi="Times New Roman" w:cs="Times New Roman"/>
          <w:b/>
          <w:color w:val="000000"/>
          <w:sz w:val="24"/>
          <w:szCs w:val="24"/>
        </w:rPr>
        <w:t>Материалы и методы</w:t>
      </w:r>
      <w:r>
        <w:rPr>
          <w:rFonts w:ascii="Times New Roman" w:hAnsi="Times New Roman" w:cs="Times New Roman"/>
          <w:b/>
          <w:color w:val="000000"/>
          <w:sz w:val="24"/>
          <w:szCs w:val="24"/>
        </w:rPr>
        <w:t>.</w:t>
      </w:r>
      <w:r w:rsidRPr="00B926BE">
        <w:rPr>
          <w:rFonts w:ascii="Times New Roman" w:hAnsi="Times New Roman" w:cs="Times New Roman"/>
          <w:color w:val="000000"/>
          <w:sz w:val="24"/>
          <w:szCs w:val="24"/>
          <w:lang w:val="kk-KZ"/>
        </w:rPr>
        <w:t xml:space="preserve"> </w:t>
      </w:r>
      <w:r w:rsidRPr="000E3DF9">
        <w:rPr>
          <w:rFonts w:ascii="Times New Roman" w:hAnsi="Times New Roman" w:cs="Times New Roman"/>
          <w:color w:val="000000"/>
          <w:sz w:val="24"/>
          <w:szCs w:val="24"/>
          <w:lang w:val="kk-KZ"/>
        </w:rPr>
        <w:t xml:space="preserve">Для анализа использовали общую нефть, а также полученную разгонкой при атмосферном давлении на бане с вазелиновым маслом. В этом случае отбирали фракцию до 60 </w:t>
      </w:r>
      <w:r w:rsidRPr="000E3DF9">
        <w:rPr>
          <w:rFonts w:ascii="Times New Roman" w:hAnsi="Times New Roman" w:cs="Times New Roman"/>
          <w:i/>
          <w:color w:val="000000"/>
          <w:sz w:val="24"/>
          <w:szCs w:val="24"/>
          <w:lang w:val="kk-KZ"/>
        </w:rPr>
        <w:t>°</w:t>
      </w:r>
      <w:r w:rsidRPr="000E3DF9">
        <w:rPr>
          <w:rFonts w:ascii="Times New Roman" w:hAnsi="Times New Roman" w:cs="Times New Roman"/>
          <w:color w:val="000000"/>
          <w:sz w:val="24"/>
          <w:szCs w:val="24"/>
          <w:lang w:val="kk-KZ"/>
        </w:rPr>
        <w:t xml:space="preserve">С. Объем нефти, взятой для перегонки 100 мл и получили фракцию нефти до 60 </w:t>
      </w:r>
      <w:r w:rsidRPr="000E3DF9">
        <w:rPr>
          <w:rFonts w:ascii="Times New Roman" w:hAnsi="Times New Roman" w:cs="Times New Roman"/>
          <w:i/>
          <w:color w:val="000000"/>
          <w:sz w:val="24"/>
          <w:szCs w:val="24"/>
          <w:lang w:val="kk-KZ"/>
        </w:rPr>
        <w:t>°</w:t>
      </w:r>
      <w:r w:rsidRPr="000E3DF9">
        <w:rPr>
          <w:rFonts w:ascii="Times New Roman" w:hAnsi="Times New Roman" w:cs="Times New Roman"/>
          <w:color w:val="000000"/>
          <w:sz w:val="24"/>
          <w:szCs w:val="24"/>
          <w:lang w:val="kk-KZ"/>
        </w:rPr>
        <w:t xml:space="preserve">С массой 7 мл. Таким образом выход фракции нефти, полученной перегонкой до 60 </w:t>
      </w:r>
      <w:r w:rsidRPr="000E3DF9">
        <w:rPr>
          <w:rFonts w:ascii="Times New Roman" w:hAnsi="Times New Roman" w:cs="Times New Roman"/>
          <w:i/>
          <w:color w:val="000000"/>
          <w:sz w:val="24"/>
          <w:szCs w:val="24"/>
          <w:lang w:val="kk-KZ"/>
        </w:rPr>
        <w:t>°</w:t>
      </w:r>
      <w:r w:rsidRPr="000E3DF9">
        <w:rPr>
          <w:rFonts w:ascii="Times New Roman" w:hAnsi="Times New Roman" w:cs="Times New Roman"/>
          <w:color w:val="000000"/>
          <w:sz w:val="24"/>
          <w:szCs w:val="24"/>
          <w:lang w:val="kk-KZ"/>
        </w:rPr>
        <w:t>С, составил 7</w:t>
      </w:r>
      <w:r w:rsidRPr="000E3DF9">
        <w:rPr>
          <w:rFonts w:ascii="Times New Roman" w:hAnsi="Times New Roman" w:cs="Times New Roman"/>
          <w:color w:val="000000"/>
          <w:sz w:val="24"/>
          <w:szCs w:val="24"/>
        </w:rPr>
        <w:t>% (по объему)</w:t>
      </w:r>
      <w:r w:rsidRPr="000E3DF9">
        <w:rPr>
          <w:rFonts w:ascii="Times New Roman" w:hAnsi="Times New Roman" w:cs="Times New Roman"/>
          <w:color w:val="000000"/>
          <w:sz w:val="24"/>
          <w:szCs w:val="24"/>
          <w:lang w:val="kk-KZ"/>
        </w:rPr>
        <w:t xml:space="preserve"> (рисунок </w:t>
      </w:r>
      <w:r>
        <w:rPr>
          <w:rFonts w:ascii="Times New Roman" w:hAnsi="Times New Roman" w:cs="Times New Roman"/>
          <w:color w:val="000000"/>
          <w:sz w:val="24"/>
          <w:szCs w:val="24"/>
          <w:lang w:val="kk-KZ"/>
        </w:rPr>
        <w:t>1</w:t>
      </w:r>
      <w:r w:rsidRPr="000E3DF9">
        <w:rPr>
          <w:rFonts w:ascii="Times New Roman" w:hAnsi="Times New Roman" w:cs="Times New Roman"/>
          <w:color w:val="000000"/>
          <w:sz w:val="24"/>
          <w:szCs w:val="24"/>
          <w:lang w:val="kk-KZ"/>
        </w:rPr>
        <w:t>)</w:t>
      </w:r>
      <w:r w:rsidRPr="000E3DF9">
        <w:rPr>
          <w:rFonts w:ascii="Times New Roman" w:hAnsi="Times New Roman" w:cs="Times New Roman"/>
          <w:color w:val="000000"/>
          <w:sz w:val="24"/>
          <w:szCs w:val="24"/>
        </w:rPr>
        <w:t xml:space="preserve">. Нефть и </w:t>
      </w:r>
      <w:r w:rsidRPr="000E3DF9">
        <w:rPr>
          <w:rFonts w:ascii="Times New Roman" w:hAnsi="Times New Roman" w:cs="Times New Roman"/>
          <w:color w:val="000000"/>
          <w:sz w:val="24"/>
          <w:szCs w:val="24"/>
          <w:lang w:val="kk-KZ"/>
        </w:rPr>
        <w:t>фракцию нефти до 60</w:t>
      </w:r>
      <w:r>
        <w:rPr>
          <w:rFonts w:ascii="Times New Roman" w:hAnsi="Times New Roman" w:cs="Times New Roman"/>
          <w:color w:val="000000"/>
          <w:sz w:val="24"/>
          <w:szCs w:val="24"/>
          <w:lang w:val="kk-KZ"/>
        </w:rPr>
        <w:t> </w:t>
      </w:r>
      <w:r w:rsidRPr="000E3DF9">
        <w:rPr>
          <w:rFonts w:ascii="Times New Roman" w:hAnsi="Times New Roman" w:cs="Times New Roman"/>
          <w:i/>
          <w:color w:val="000000"/>
          <w:sz w:val="24"/>
          <w:szCs w:val="24"/>
          <w:lang w:val="kk-KZ"/>
        </w:rPr>
        <w:t>°</w:t>
      </w:r>
      <w:r w:rsidRPr="000E3DF9">
        <w:rPr>
          <w:rFonts w:ascii="Times New Roman" w:hAnsi="Times New Roman" w:cs="Times New Roman"/>
          <w:color w:val="000000"/>
          <w:sz w:val="24"/>
          <w:szCs w:val="24"/>
          <w:lang w:val="kk-KZ"/>
        </w:rPr>
        <w:t>С, предназначенные для анализа, растворяли в гексане</w:t>
      </w:r>
      <w:r>
        <w:rPr>
          <w:rFonts w:ascii="Times New Roman" w:hAnsi="Times New Roman" w:cs="Times New Roman"/>
          <w:color w:val="000000"/>
          <w:sz w:val="24"/>
          <w:szCs w:val="24"/>
          <w:lang w:val="kk-KZ"/>
        </w:rPr>
        <w:t>.</w:t>
      </w:r>
    </w:p>
    <w:p w:rsidR="00F64F23" w:rsidRPr="000E3DF9" w:rsidRDefault="00F64F23" w:rsidP="00F64F23">
      <w:pPr>
        <w:tabs>
          <w:tab w:val="left" w:pos="1134"/>
        </w:tabs>
        <w:spacing w:after="0" w:line="240" w:lineRule="auto"/>
        <w:ind w:firstLine="567"/>
        <w:contextualSpacing/>
        <w:jc w:val="both"/>
        <w:rPr>
          <w:rFonts w:ascii="Times New Roman" w:hAnsi="Times New Roman" w:cs="Times New Roman"/>
          <w:color w:val="000000"/>
          <w:sz w:val="24"/>
          <w:szCs w:val="24"/>
        </w:rPr>
      </w:pPr>
      <w:r w:rsidRPr="000E3DF9">
        <w:rPr>
          <w:rFonts w:ascii="Times New Roman" w:hAnsi="Times New Roman" w:cs="Times New Roman"/>
          <w:sz w:val="24"/>
          <w:szCs w:val="24"/>
          <w:lang w:eastAsia="ru-RU"/>
        </w:rPr>
        <w:t xml:space="preserve">Определение компонентного состава </w:t>
      </w:r>
      <w:r w:rsidRPr="000E3DF9">
        <w:rPr>
          <w:rFonts w:ascii="Times New Roman" w:eastAsia="Times New Roman" w:hAnsi="Times New Roman" w:cs="Times New Roman"/>
          <w:sz w:val="24"/>
          <w:szCs w:val="24"/>
          <w:lang w:val="kk-KZ" w:eastAsia="ru-RU"/>
        </w:rPr>
        <w:t>нефти</w:t>
      </w:r>
      <w:r w:rsidRPr="000E3DF9">
        <w:rPr>
          <w:rFonts w:ascii="Times New Roman" w:hAnsi="Times New Roman" w:cs="Times New Roman"/>
          <w:b/>
          <w:color w:val="000000"/>
          <w:sz w:val="24"/>
          <w:szCs w:val="24"/>
          <w:lang w:eastAsia="ru-RU"/>
        </w:rPr>
        <w:t xml:space="preserve"> </w:t>
      </w:r>
      <w:r w:rsidRPr="000E3DF9">
        <w:rPr>
          <w:rFonts w:ascii="Times New Roman" w:hAnsi="Times New Roman" w:cs="Times New Roman"/>
          <w:color w:val="000000"/>
          <w:sz w:val="24"/>
          <w:szCs w:val="24"/>
          <w:lang w:eastAsia="ru-RU"/>
        </w:rPr>
        <w:t>и</w:t>
      </w:r>
      <w:r w:rsidRPr="000E3DF9">
        <w:rPr>
          <w:rFonts w:ascii="Times New Roman" w:hAnsi="Times New Roman" w:cs="Times New Roman"/>
          <w:b/>
          <w:color w:val="000000"/>
          <w:sz w:val="24"/>
          <w:szCs w:val="24"/>
          <w:lang w:eastAsia="ru-RU"/>
        </w:rPr>
        <w:t xml:space="preserve"> </w:t>
      </w:r>
      <w:r w:rsidRPr="000E3DF9">
        <w:rPr>
          <w:rFonts w:ascii="Times New Roman" w:hAnsi="Times New Roman" w:cs="Times New Roman"/>
          <w:color w:val="000000"/>
          <w:sz w:val="24"/>
          <w:szCs w:val="24"/>
          <w:lang w:val="kk-KZ"/>
        </w:rPr>
        <w:t xml:space="preserve">фракции нефти, полученной перегонкой до 60 </w:t>
      </w:r>
      <w:r w:rsidRPr="000E3DF9">
        <w:rPr>
          <w:rFonts w:ascii="Times New Roman" w:eastAsia="Times New Roman" w:hAnsi="Times New Roman" w:cs="Times New Roman"/>
          <w:sz w:val="24"/>
          <w:szCs w:val="24"/>
          <w:vertAlign w:val="superscript"/>
          <w:lang w:eastAsia="ru-RU"/>
        </w:rPr>
        <w:t>о</w:t>
      </w:r>
      <w:r w:rsidRPr="000E3DF9">
        <w:rPr>
          <w:rFonts w:ascii="Times New Roman" w:hAnsi="Times New Roman" w:cs="Times New Roman"/>
          <w:color w:val="000000"/>
          <w:sz w:val="24"/>
          <w:szCs w:val="24"/>
          <w:lang w:val="kk-KZ"/>
        </w:rPr>
        <w:t xml:space="preserve">С, </w:t>
      </w:r>
      <w:r w:rsidRPr="000E3DF9">
        <w:rPr>
          <w:rFonts w:ascii="Times New Roman" w:hAnsi="Times New Roman" w:cs="Times New Roman"/>
          <w:sz w:val="24"/>
          <w:szCs w:val="24"/>
          <w:lang w:eastAsia="ru-RU"/>
        </w:rPr>
        <w:t xml:space="preserve">проводили на газовом хроматографе Clarus-SQ 8 с масс-спектрометрическим детектором. </w:t>
      </w:r>
      <w:r w:rsidRPr="000E3DF9">
        <w:rPr>
          <w:rFonts w:ascii="Times New Roman" w:eastAsia="Times New Roman" w:hAnsi="Times New Roman" w:cs="Times New Roman"/>
          <w:sz w:val="24"/>
          <w:szCs w:val="24"/>
          <w:lang w:eastAsia="ru-RU"/>
        </w:rPr>
        <w:t>Хроматографические условия: колонка капиллярная RestekRx</w:t>
      </w:r>
      <w:r w:rsidRPr="000E3DF9">
        <w:rPr>
          <w:rFonts w:ascii="Times New Roman" w:eastAsia="Times New Roman" w:hAnsi="Times New Roman" w:cs="Times New Roman"/>
          <w:sz w:val="24"/>
          <w:szCs w:val="24"/>
          <w:lang w:val="en-US" w:eastAsia="ru-RU"/>
        </w:rPr>
        <w:t>i</w:t>
      </w:r>
      <w:r w:rsidRPr="000E3DF9">
        <w:rPr>
          <w:rFonts w:ascii="Times New Roman" w:eastAsia="Times New Roman" w:hAnsi="Times New Roman" w:cs="Times New Roman"/>
          <w:sz w:val="24"/>
          <w:szCs w:val="24"/>
          <w:lang w:eastAsia="ru-RU"/>
        </w:rPr>
        <w:t xml:space="preserve">®-1 </w:t>
      </w:r>
      <w:r w:rsidRPr="000E3DF9">
        <w:rPr>
          <w:rFonts w:ascii="Times New Roman" w:eastAsia="Times New Roman" w:hAnsi="Times New Roman" w:cs="Times New Roman"/>
          <w:sz w:val="24"/>
          <w:szCs w:val="24"/>
          <w:lang w:val="en-US" w:eastAsia="ru-RU"/>
        </w:rPr>
        <w:t>ms</w:t>
      </w:r>
      <w:r w:rsidRPr="000E3DF9">
        <w:rPr>
          <w:rFonts w:ascii="Times New Roman" w:eastAsia="Times New Roman" w:hAnsi="Times New Roman" w:cs="Times New Roman"/>
          <w:sz w:val="24"/>
          <w:szCs w:val="24"/>
          <w:lang w:eastAsia="ru-RU"/>
        </w:rPr>
        <w:t xml:space="preserve"> 0,25 мм х 30</w:t>
      </w:r>
      <w:r w:rsidRPr="000E3DF9">
        <w:rPr>
          <w:rFonts w:ascii="Times New Roman" w:eastAsia="Times New Roman" w:hAnsi="Times New Roman" w:cs="Times New Roman"/>
          <w:sz w:val="24"/>
          <w:szCs w:val="24"/>
          <w:lang w:val="kk-KZ" w:eastAsia="ru-RU"/>
        </w:rPr>
        <w:t xml:space="preserve"> </w:t>
      </w:r>
      <w:r w:rsidRPr="000E3DF9">
        <w:rPr>
          <w:rFonts w:ascii="Times New Roman" w:eastAsia="Times New Roman" w:hAnsi="Times New Roman" w:cs="Times New Roman"/>
          <w:sz w:val="24"/>
          <w:szCs w:val="24"/>
          <w:lang w:eastAsia="ru-RU"/>
        </w:rPr>
        <w:t>м х 0,25 мкм; объем пробы: 1,0 мкл; газ-носитель: Не; скорость газа-носителя: 1 мл/мин; деление потока 1:25; t колонки: 45</w:t>
      </w:r>
      <w:r w:rsidRPr="000E3DF9">
        <w:rPr>
          <w:rFonts w:ascii="Times New Roman" w:eastAsia="Times New Roman" w:hAnsi="Times New Roman" w:cs="Times New Roman"/>
          <w:sz w:val="24"/>
          <w:szCs w:val="24"/>
          <w:lang w:val="kk-KZ" w:eastAsia="ru-RU"/>
        </w:rPr>
        <w:t xml:space="preserve"> </w:t>
      </w:r>
      <w:r w:rsidRPr="000E3DF9">
        <w:rPr>
          <w:rFonts w:ascii="Times New Roman" w:eastAsia="Times New Roman" w:hAnsi="Times New Roman" w:cs="Times New Roman"/>
          <w:sz w:val="24"/>
          <w:szCs w:val="24"/>
          <w:vertAlign w:val="superscript"/>
          <w:lang w:eastAsia="ru-RU"/>
        </w:rPr>
        <w:t>о</w:t>
      </w:r>
      <w:r w:rsidRPr="000E3DF9">
        <w:rPr>
          <w:rFonts w:ascii="Times New Roman" w:eastAsia="Times New Roman" w:hAnsi="Times New Roman" w:cs="Times New Roman"/>
          <w:sz w:val="24"/>
          <w:szCs w:val="24"/>
          <w:lang w:eastAsia="ru-RU"/>
        </w:rPr>
        <w:t>С (2 мин), подъем 1,5</w:t>
      </w:r>
      <w:r w:rsidRPr="000E3DF9">
        <w:rPr>
          <w:rFonts w:ascii="Times New Roman" w:eastAsia="Times New Roman" w:hAnsi="Times New Roman" w:cs="Times New Roman"/>
          <w:sz w:val="24"/>
          <w:szCs w:val="24"/>
          <w:lang w:val="kk-KZ" w:eastAsia="ru-RU"/>
        </w:rPr>
        <w:t xml:space="preserve"> </w:t>
      </w:r>
      <w:r w:rsidRPr="000E3DF9">
        <w:rPr>
          <w:rFonts w:ascii="Times New Roman" w:eastAsia="Times New Roman" w:hAnsi="Times New Roman" w:cs="Times New Roman"/>
          <w:sz w:val="24"/>
          <w:szCs w:val="24"/>
          <w:lang w:val="en-US" w:eastAsia="ru-RU"/>
        </w:rPr>
        <w:t> </w:t>
      </w:r>
      <w:r w:rsidRPr="000E3DF9">
        <w:rPr>
          <w:rFonts w:ascii="Times New Roman" w:eastAsia="Times New Roman" w:hAnsi="Times New Roman" w:cs="Times New Roman"/>
          <w:sz w:val="24"/>
          <w:szCs w:val="24"/>
          <w:lang w:eastAsia="ru-RU"/>
        </w:rPr>
        <w:t>С/мин до 200</w:t>
      </w:r>
      <w:r w:rsidRPr="000E3DF9">
        <w:rPr>
          <w:rFonts w:ascii="Times New Roman" w:eastAsia="Times New Roman" w:hAnsi="Times New Roman" w:cs="Times New Roman"/>
          <w:sz w:val="24"/>
          <w:szCs w:val="24"/>
          <w:lang w:val="kk-KZ" w:eastAsia="ru-RU"/>
        </w:rPr>
        <w:t xml:space="preserve"> </w:t>
      </w:r>
      <w:r w:rsidRPr="000E3DF9">
        <w:rPr>
          <w:rFonts w:ascii="Times New Roman" w:eastAsia="Times New Roman" w:hAnsi="Times New Roman" w:cs="Times New Roman"/>
          <w:sz w:val="24"/>
          <w:szCs w:val="24"/>
          <w:vertAlign w:val="superscript"/>
          <w:lang w:eastAsia="ru-RU"/>
        </w:rPr>
        <w:t>о</w:t>
      </w:r>
      <w:r w:rsidRPr="000E3DF9">
        <w:rPr>
          <w:rFonts w:ascii="Times New Roman" w:eastAsia="Times New Roman" w:hAnsi="Times New Roman" w:cs="Times New Roman"/>
          <w:sz w:val="24"/>
          <w:szCs w:val="24"/>
          <w:lang w:eastAsia="ru-RU"/>
        </w:rPr>
        <w:t>С, далее 15</w:t>
      </w:r>
      <w:r w:rsidRPr="000E3DF9">
        <w:rPr>
          <w:rFonts w:ascii="Times New Roman" w:eastAsia="Times New Roman" w:hAnsi="Times New Roman" w:cs="Times New Roman"/>
          <w:sz w:val="24"/>
          <w:szCs w:val="24"/>
          <w:lang w:val="kk-KZ" w:eastAsia="ru-RU"/>
        </w:rPr>
        <w:t xml:space="preserve"> </w:t>
      </w:r>
      <w:r w:rsidRPr="000E3DF9">
        <w:rPr>
          <w:rFonts w:ascii="Times New Roman" w:eastAsia="Times New Roman" w:hAnsi="Times New Roman" w:cs="Times New Roman"/>
          <w:sz w:val="24"/>
          <w:szCs w:val="24"/>
          <w:vertAlign w:val="superscript"/>
          <w:lang w:eastAsia="ru-RU"/>
        </w:rPr>
        <w:t>о</w:t>
      </w:r>
      <w:r w:rsidRPr="000E3DF9">
        <w:rPr>
          <w:rFonts w:ascii="Times New Roman" w:eastAsia="Times New Roman" w:hAnsi="Times New Roman" w:cs="Times New Roman"/>
          <w:sz w:val="24"/>
          <w:szCs w:val="24"/>
          <w:lang w:eastAsia="ru-RU"/>
        </w:rPr>
        <w:t>С/мин до 280</w:t>
      </w:r>
      <w:r w:rsidRPr="000E3DF9">
        <w:rPr>
          <w:rFonts w:ascii="Times New Roman" w:eastAsia="Times New Roman" w:hAnsi="Times New Roman" w:cs="Times New Roman"/>
          <w:sz w:val="24"/>
          <w:szCs w:val="24"/>
          <w:lang w:val="kk-KZ" w:eastAsia="ru-RU"/>
        </w:rPr>
        <w:t xml:space="preserve"> </w:t>
      </w:r>
      <w:r w:rsidRPr="000E3DF9">
        <w:rPr>
          <w:rFonts w:ascii="Times New Roman" w:eastAsia="Times New Roman" w:hAnsi="Times New Roman" w:cs="Times New Roman"/>
          <w:sz w:val="24"/>
          <w:szCs w:val="24"/>
          <w:vertAlign w:val="superscript"/>
          <w:lang w:eastAsia="ru-RU"/>
        </w:rPr>
        <w:t>о</w:t>
      </w:r>
      <w:r w:rsidRPr="000E3DF9">
        <w:rPr>
          <w:rFonts w:ascii="Times New Roman" w:eastAsia="Times New Roman" w:hAnsi="Times New Roman" w:cs="Times New Roman"/>
          <w:sz w:val="24"/>
          <w:szCs w:val="24"/>
          <w:lang w:eastAsia="ru-RU"/>
        </w:rPr>
        <w:t>С, изотермический режим при 280</w:t>
      </w:r>
      <w:r w:rsidRPr="000E3DF9">
        <w:rPr>
          <w:rFonts w:ascii="Times New Roman" w:eastAsia="Times New Roman" w:hAnsi="Times New Roman" w:cs="Times New Roman"/>
          <w:sz w:val="24"/>
          <w:szCs w:val="24"/>
          <w:vertAlign w:val="superscript"/>
          <w:lang w:eastAsia="ru-RU"/>
        </w:rPr>
        <w:t>о</w:t>
      </w:r>
      <w:r w:rsidRPr="000E3DF9">
        <w:rPr>
          <w:rFonts w:ascii="Times New Roman" w:eastAsia="Times New Roman" w:hAnsi="Times New Roman" w:cs="Times New Roman"/>
          <w:sz w:val="24"/>
          <w:szCs w:val="24"/>
          <w:lang w:eastAsia="ru-RU"/>
        </w:rPr>
        <w:t>С в течение 10 мин; t испарителя – 280</w:t>
      </w:r>
      <w:r w:rsidRPr="000E3DF9">
        <w:rPr>
          <w:rFonts w:ascii="Times New Roman" w:eastAsia="Times New Roman" w:hAnsi="Times New Roman" w:cs="Times New Roman"/>
          <w:sz w:val="24"/>
          <w:szCs w:val="24"/>
          <w:lang w:val="kk-KZ" w:eastAsia="ru-RU"/>
        </w:rPr>
        <w:t xml:space="preserve"> </w:t>
      </w:r>
      <w:r w:rsidRPr="000E3DF9">
        <w:rPr>
          <w:rFonts w:ascii="Times New Roman" w:eastAsia="Times New Roman" w:hAnsi="Times New Roman" w:cs="Times New Roman"/>
          <w:sz w:val="24"/>
          <w:szCs w:val="24"/>
          <w:vertAlign w:val="superscript"/>
          <w:lang w:eastAsia="ru-RU"/>
        </w:rPr>
        <w:t>о</w:t>
      </w:r>
      <w:r w:rsidRPr="000E3DF9">
        <w:rPr>
          <w:rFonts w:ascii="Times New Roman" w:eastAsia="Times New Roman" w:hAnsi="Times New Roman" w:cs="Times New Roman"/>
          <w:sz w:val="24"/>
          <w:szCs w:val="24"/>
          <w:lang w:eastAsia="ru-RU"/>
        </w:rPr>
        <w:t>С, масс-</w:t>
      </w:r>
      <w:r w:rsidRPr="000E3DF9">
        <w:rPr>
          <w:rFonts w:ascii="Times New Roman" w:eastAsia="Times New Roman" w:hAnsi="Times New Roman" w:cs="Times New Roman"/>
          <w:sz w:val="24"/>
          <w:szCs w:val="24"/>
          <w:lang w:eastAsia="ru-RU"/>
        </w:rPr>
        <w:lastRenderedPageBreak/>
        <w:t>спектрометрический детектор: t – 240</w:t>
      </w:r>
      <w:r w:rsidRPr="000E3DF9">
        <w:rPr>
          <w:rFonts w:ascii="Times New Roman" w:eastAsia="Times New Roman" w:hAnsi="Times New Roman" w:cs="Times New Roman"/>
          <w:sz w:val="24"/>
          <w:szCs w:val="24"/>
          <w:lang w:val="kk-KZ" w:eastAsia="ru-RU"/>
        </w:rPr>
        <w:t xml:space="preserve"> </w:t>
      </w:r>
      <w:r w:rsidRPr="000E3DF9">
        <w:rPr>
          <w:rFonts w:ascii="Times New Roman" w:eastAsia="Times New Roman" w:hAnsi="Times New Roman" w:cs="Times New Roman"/>
          <w:sz w:val="24"/>
          <w:szCs w:val="24"/>
          <w:vertAlign w:val="superscript"/>
          <w:lang w:eastAsia="ru-RU"/>
        </w:rPr>
        <w:t>о</w:t>
      </w:r>
      <w:r w:rsidRPr="000E3DF9">
        <w:rPr>
          <w:rFonts w:ascii="Times New Roman" w:eastAsia="Times New Roman" w:hAnsi="Times New Roman" w:cs="Times New Roman"/>
          <w:sz w:val="24"/>
          <w:szCs w:val="24"/>
          <w:lang w:eastAsia="ru-RU"/>
        </w:rPr>
        <w:t>С, EI+ = 70 eB; время сканирования с 4 по 120 мин; режим сканирования ионов: 39</w:t>
      </w:r>
      <w:r w:rsidRPr="000E3DF9">
        <w:rPr>
          <w:rFonts w:ascii="Times New Roman" w:hAnsi="Times New Roman" w:cs="Times New Roman"/>
          <w:sz w:val="24"/>
          <w:szCs w:val="24"/>
          <w:lang w:val="kk-KZ" w:eastAsia="ru-RU"/>
        </w:rPr>
        <w:t>–</w:t>
      </w:r>
      <w:r w:rsidRPr="000E3DF9">
        <w:rPr>
          <w:rFonts w:ascii="Times New Roman" w:eastAsia="Times New Roman" w:hAnsi="Times New Roman" w:cs="Times New Roman"/>
          <w:sz w:val="24"/>
          <w:szCs w:val="24"/>
          <w:lang w:eastAsia="ru-RU"/>
        </w:rPr>
        <w:t>500</w:t>
      </w:r>
      <w:r w:rsidRPr="000E3DF9">
        <w:rPr>
          <w:rFonts w:ascii="Times New Roman" w:eastAsia="Times New Roman" w:hAnsi="Times New Roman" w:cs="Times New Roman"/>
          <w:sz w:val="24"/>
          <w:szCs w:val="24"/>
          <w:lang w:val="kk-KZ" w:eastAsia="ru-RU"/>
        </w:rPr>
        <w:t xml:space="preserve">  </w:t>
      </w:r>
      <w:r w:rsidRPr="000E3DF9">
        <w:rPr>
          <w:rFonts w:ascii="Times New Roman" w:eastAsia="Times New Roman" w:hAnsi="Times New Roman" w:cs="Times New Roman"/>
          <w:sz w:val="24"/>
          <w:szCs w:val="24"/>
          <w:lang w:eastAsia="ru-RU"/>
        </w:rPr>
        <w:t xml:space="preserve">m/z. Процентное содержание компонентов вычисляли автоматически, исходя из площадей пиков общей хроматограммы ионов. Компоненты идентифицировали по масс-спектрам и временам удерживания, с использованием библиотеки </w:t>
      </w:r>
      <w:r w:rsidRPr="000E3DF9">
        <w:rPr>
          <w:rFonts w:ascii="Times New Roman" w:eastAsia="Times New Roman" w:hAnsi="Times New Roman" w:cs="Times New Roman"/>
          <w:sz w:val="24"/>
          <w:szCs w:val="24"/>
          <w:lang w:val="en-US" w:eastAsia="ru-RU"/>
        </w:rPr>
        <w:t>NIST</w:t>
      </w:r>
      <w:r w:rsidRPr="000E3DF9">
        <w:rPr>
          <w:rFonts w:ascii="Times New Roman" w:eastAsia="Times New Roman" w:hAnsi="Times New Roman" w:cs="Times New Roman"/>
          <w:sz w:val="24"/>
          <w:szCs w:val="24"/>
          <w:lang w:eastAsia="ru-RU"/>
        </w:rPr>
        <w:t>. Время удерживания компонентов пересчитывали относительно предельных углеводородов</w:t>
      </w:r>
      <w:r w:rsidRPr="000E3DF9">
        <w:rPr>
          <w:rFonts w:ascii="Times New Roman" w:eastAsia="Times New Roman" w:hAnsi="Times New Roman" w:cs="Times New Roman"/>
          <w:sz w:val="24"/>
          <w:szCs w:val="24"/>
          <w:lang w:val="kk-KZ" w:eastAsia="ru-RU"/>
        </w:rPr>
        <w:t xml:space="preserve"> </w:t>
      </w:r>
      <w:r w:rsidRPr="000E3DF9">
        <w:rPr>
          <w:rFonts w:ascii="Times New Roman" w:hAnsi="Times New Roman" w:cs="Times New Roman"/>
          <w:color w:val="000000"/>
          <w:sz w:val="24"/>
          <w:szCs w:val="24"/>
          <w:lang w:val="kk-KZ"/>
        </w:rPr>
        <w:t xml:space="preserve">(рисунок </w:t>
      </w:r>
      <w:r>
        <w:rPr>
          <w:rFonts w:ascii="Times New Roman" w:hAnsi="Times New Roman" w:cs="Times New Roman"/>
          <w:color w:val="000000"/>
          <w:sz w:val="24"/>
          <w:szCs w:val="24"/>
          <w:lang w:val="kk-KZ"/>
        </w:rPr>
        <w:t>2</w:t>
      </w:r>
      <w:r w:rsidRPr="000E3DF9">
        <w:rPr>
          <w:rFonts w:ascii="Times New Roman" w:hAnsi="Times New Roman" w:cs="Times New Roman"/>
          <w:color w:val="000000"/>
          <w:sz w:val="24"/>
          <w:szCs w:val="24"/>
          <w:lang w:val="kk-KZ"/>
        </w:rPr>
        <w:t>)</w:t>
      </w:r>
      <w:r w:rsidRPr="000E3DF9">
        <w:rPr>
          <w:rFonts w:ascii="Times New Roman" w:eastAsia="Times New Roman" w:hAnsi="Times New Roman" w:cs="Times New Roman"/>
          <w:sz w:val="24"/>
          <w:szCs w:val="24"/>
          <w:lang w:eastAsia="ru-RU"/>
        </w:rPr>
        <w:t>.</w:t>
      </w:r>
    </w:p>
    <w:p w:rsidR="00F64F23" w:rsidRPr="000E3DF9" w:rsidRDefault="00F64F23" w:rsidP="00F64F23">
      <w:pPr>
        <w:tabs>
          <w:tab w:val="left" w:pos="1134"/>
        </w:tabs>
        <w:spacing w:after="0" w:line="240" w:lineRule="auto"/>
        <w:ind w:firstLine="567"/>
        <w:contextualSpacing/>
        <w:rPr>
          <w:rFonts w:ascii="Times New Roman" w:hAnsi="Times New Roman" w:cs="Times New Roman"/>
          <w:color w:val="000000"/>
          <w:sz w:val="24"/>
          <w:szCs w:val="24"/>
        </w:rPr>
      </w:pPr>
    </w:p>
    <w:tbl>
      <w:tblPr>
        <w:tblStyle w:val="ac"/>
        <w:tblW w:w="0" w:type="auto"/>
        <w:tblLook w:val="04A0" w:firstRow="1" w:lastRow="0" w:firstColumn="1" w:lastColumn="0" w:noHBand="0" w:noVBand="1"/>
      </w:tblPr>
      <w:tblGrid>
        <w:gridCol w:w="3573"/>
        <w:gridCol w:w="5782"/>
      </w:tblGrid>
      <w:tr w:rsidR="00F64F23" w:rsidRPr="000E3DF9" w:rsidTr="00834136">
        <w:tc>
          <w:tcPr>
            <w:tcW w:w="3735" w:type="dxa"/>
            <w:tcBorders>
              <w:top w:val="nil"/>
              <w:left w:val="nil"/>
              <w:bottom w:val="nil"/>
              <w:right w:val="nil"/>
            </w:tcBorders>
          </w:tcPr>
          <w:p w:rsidR="00F64F23" w:rsidRPr="000E3DF9" w:rsidRDefault="00F64F23" w:rsidP="00834136">
            <w:pPr>
              <w:tabs>
                <w:tab w:val="left" w:pos="1134"/>
              </w:tabs>
              <w:ind w:firstLine="567"/>
              <w:contextualSpacing/>
              <w:jc w:val="both"/>
              <w:rPr>
                <w:rFonts w:ascii="Times New Roman" w:hAnsi="Times New Roman" w:cs="Times New Roman"/>
                <w:color w:val="000000"/>
                <w:sz w:val="24"/>
                <w:szCs w:val="24"/>
              </w:rPr>
            </w:pPr>
            <w:r w:rsidRPr="000E3DF9">
              <w:rPr>
                <w:rFonts w:ascii="Times New Roman" w:hAnsi="Times New Roman" w:cs="Times New Roman"/>
                <w:sz w:val="24"/>
                <w:szCs w:val="24"/>
              </w:rPr>
              <w:object w:dxaOrig="7710" w:dyaOrig="10305">
                <v:shape id="_x0000_i1063" type="#_x0000_t75" style="width:151.8pt;height:202.2pt" o:ole="">
                  <v:imagedata r:id="rId373" o:title=""/>
                </v:shape>
                <o:OLEObject Type="Embed" ProgID="PBrush" ShapeID="_x0000_i1063" DrawAspect="Content" ObjectID="_1788600089" r:id="rId374"/>
              </w:object>
            </w:r>
          </w:p>
        </w:tc>
        <w:tc>
          <w:tcPr>
            <w:tcW w:w="5614" w:type="dxa"/>
            <w:tcBorders>
              <w:top w:val="nil"/>
              <w:left w:val="nil"/>
              <w:bottom w:val="nil"/>
              <w:right w:val="nil"/>
            </w:tcBorders>
          </w:tcPr>
          <w:p w:rsidR="00F64F23" w:rsidRPr="000E3DF9" w:rsidRDefault="00F64F23" w:rsidP="00834136">
            <w:pPr>
              <w:tabs>
                <w:tab w:val="left" w:pos="1134"/>
              </w:tabs>
              <w:ind w:firstLine="567"/>
              <w:contextualSpacing/>
              <w:rPr>
                <w:rFonts w:ascii="Times New Roman" w:hAnsi="Times New Roman" w:cs="Times New Roman"/>
                <w:color w:val="000000"/>
                <w:sz w:val="24"/>
                <w:szCs w:val="24"/>
              </w:rPr>
            </w:pPr>
            <w:r w:rsidRPr="000E3DF9">
              <w:rPr>
                <w:rFonts w:ascii="Times New Roman" w:hAnsi="Times New Roman" w:cs="Times New Roman"/>
                <w:noProof/>
                <w:sz w:val="24"/>
                <w:szCs w:val="24"/>
                <w:lang w:eastAsia="ru-RU"/>
              </w:rPr>
              <w:drawing>
                <wp:inline distT="0" distB="0" distL="0" distR="0" wp14:anchorId="5E1DCC04" wp14:editId="3828A552">
                  <wp:extent cx="3403599" cy="2552700"/>
                  <wp:effectExtent l="19050" t="0" r="6351" b="0"/>
                  <wp:docPr id="43" name="Рисунок 1" descr="C:\Users\User\Downloads\IMG_5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IMG_5034.JPG"/>
                          <pic:cNvPicPr>
                            <a:picLocks noChangeAspect="1" noChangeArrowheads="1"/>
                          </pic:cNvPicPr>
                        </pic:nvPicPr>
                        <pic:blipFill>
                          <a:blip r:embed="rId375" cstate="print"/>
                          <a:srcRect/>
                          <a:stretch>
                            <a:fillRect/>
                          </a:stretch>
                        </pic:blipFill>
                        <pic:spPr bwMode="auto">
                          <a:xfrm>
                            <a:off x="0" y="0"/>
                            <a:ext cx="3400293" cy="2550220"/>
                          </a:xfrm>
                          <a:prstGeom prst="rect">
                            <a:avLst/>
                          </a:prstGeom>
                          <a:noFill/>
                          <a:ln w="9525">
                            <a:noFill/>
                            <a:miter lim="800000"/>
                            <a:headEnd/>
                            <a:tailEnd/>
                          </a:ln>
                        </pic:spPr>
                      </pic:pic>
                    </a:graphicData>
                  </a:graphic>
                </wp:inline>
              </w:drawing>
            </w:r>
          </w:p>
          <w:p w:rsidR="00F64F23" w:rsidRPr="000E3DF9" w:rsidRDefault="00F64F23" w:rsidP="00834136">
            <w:pPr>
              <w:tabs>
                <w:tab w:val="left" w:pos="1134"/>
              </w:tabs>
              <w:ind w:firstLine="567"/>
              <w:contextualSpacing/>
              <w:rPr>
                <w:rFonts w:ascii="Times New Roman" w:hAnsi="Times New Roman" w:cs="Times New Roman"/>
                <w:color w:val="000000"/>
                <w:sz w:val="24"/>
                <w:szCs w:val="24"/>
              </w:rPr>
            </w:pPr>
          </w:p>
        </w:tc>
      </w:tr>
      <w:tr w:rsidR="00F64F23" w:rsidRPr="000E3DF9" w:rsidTr="0083413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735" w:type="dxa"/>
          </w:tcPr>
          <w:p w:rsidR="00F64F23" w:rsidRPr="00B926BE" w:rsidRDefault="00F64F23" w:rsidP="00834136">
            <w:pPr>
              <w:tabs>
                <w:tab w:val="left" w:pos="1134"/>
              </w:tabs>
              <w:ind w:firstLine="567"/>
              <w:contextualSpacing/>
              <w:jc w:val="both"/>
              <w:rPr>
                <w:rFonts w:ascii="Times New Roman" w:hAnsi="Times New Roman" w:cs="Times New Roman"/>
                <w:b/>
                <w:color w:val="000000"/>
                <w:sz w:val="20"/>
                <w:szCs w:val="20"/>
              </w:rPr>
            </w:pPr>
          </w:p>
          <w:p w:rsidR="00F64F23" w:rsidRDefault="00F64F23" w:rsidP="00834136">
            <w:pPr>
              <w:tabs>
                <w:tab w:val="left" w:pos="1134"/>
              </w:tabs>
              <w:ind w:firstLine="567"/>
              <w:contextualSpacing/>
              <w:jc w:val="both"/>
              <w:rPr>
                <w:rFonts w:ascii="Times New Roman" w:hAnsi="Times New Roman" w:cs="Times New Roman"/>
                <w:b/>
                <w:color w:val="000000"/>
                <w:sz w:val="20"/>
                <w:szCs w:val="20"/>
                <w:lang w:val="kk-KZ"/>
              </w:rPr>
            </w:pPr>
            <w:r w:rsidRPr="00B926BE">
              <w:rPr>
                <w:rFonts w:ascii="Times New Roman" w:hAnsi="Times New Roman" w:cs="Times New Roman"/>
                <w:b/>
                <w:color w:val="000000"/>
                <w:sz w:val="20"/>
                <w:szCs w:val="20"/>
                <w:lang w:val="kk-KZ"/>
              </w:rPr>
              <w:t>Рис.</w:t>
            </w:r>
            <w:r>
              <w:rPr>
                <w:rFonts w:ascii="Times New Roman" w:hAnsi="Times New Roman" w:cs="Times New Roman"/>
                <w:b/>
                <w:color w:val="000000"/>
                <w:sz w:val="20"/>
                <w:szCs w:val="20"/>
                <w:lang w:val="kk-KZ"/>
              </w:rPr>
              <w:t>1 -</w:t>
            </w:r>
            <w:r w:rsidRPr="00B926BE">
              <w:rPr>
                <w:rFonts w:ascii="Times New Roman" w:hAnsi="Times New Roman" w:cs="Times New Roman"/>
                <w:b/>
                <w:color w:val="000000"/>
                <w:sz w:val="20"/>
                <w:szCs w:val="20"/>
                <w:lang w:val="kk-KZ"/>
              </w:rPr>
              <w:t>Перегонка нефти под</w:t>
            </w:r>
          </w:p>
          <w:p w:rsidR="00F64F23" w:rsidRPr="00B926BE" w:rsidRDefault="00F64F23" w:rsidP="00834136">
            <w:pPr>
              <w:tabs>
                <w:tab w:val="left" w:pos="1134"/>
              </w:tabs>
              <w:ind w:firstLine="567"/>
              <w:contextualSpacing/>
              <w:jc w:val="both"/>
              <w:rPr>
                <w:rFonts w:ascii="Times New Roman" w:hAnsi="Times New Roman" w:cs="Times New Roman"/>
                <w:b/>
                <w:color w:val="000000"/>
                <w:sz w:val="20"/>
                <w:szCs w:val="20"/>
              </w:rPr>
            </w:pPr>
            <w:r w:rsidRPr="00B926BE">
              <w:rPr>
                <w:rFonts w:ascii="Times New Roman" w:hAnsi="Times New Roman" w:cs="Times New Roman"/>
                <w:b/>
                <w:color w:val="000000"/>
                <w:sz w:val="20"/>
                <w:szCs w:val="20"/>
                <w:lang w:val="kk-KZ"/>
              </w:rPr>
              <w:t>атмосферным давлением</w:t>
            </w:r>
          </w:p>
        </w:tc>
        <w:tc>
          <w:tcPr>
            <w:tcW w:w="5614" w:type="dxa"/>
          </w:tcPr>
          <w:p w:rsidR="00F64F23" w:rsidRPr="00B926BE" w:rsidRDefault="00F64F23" w:rsidP="00834136">
            <w:pPr>
              <w:tabs>
                <w:tab w:val="left" w:pos="1134"/>
              </w:tabs>
              <w:ind w:firstLine="567"/>
              <w:contextualSpacing/>
              <w:jc w:val="both"/>
              <w:rPr>
                <w:rFonts w:ascii="Times New Roman" w:hAnsi="Times New Roman" w:cs="Times New Roman"/>
                <w:b/>
                <w:color w:val="000000"/>
                <w:sz w:val="20"/>
                <w:szCs w:val="20"/>
              </w:rPr>
            </w:pPr>
          </w:p>
          <w:p w:rsidR="00F64F23" w:rsidRDefault="00F64F23" w:rsidP="00834136">
            <w:pPr>
              <w:tabs>
                <w:tab w:val="left" w:pos="1134"/>
              </w:tabs>
              <w:ind w:firstLine="567"/>
              <w:contextualSpacing/>
              <w:jc w:val="both"/>
              <w:rPr>
                <w:rFonts w:ascii="Times New Roman" w:hAnsi="Times New Roman" w:cs="Times New Roman"/>
                <w:b/>
                <w:color w:val="000000"/>
                <w:sz w:val="20"/>
                <w:szCs w:val="20"/>
                <w:lang w:val="kk-KZ"/>
              </w:rPr>
            </w:pPr>
            <w:r w:rsidRPr="00B926BE">
              <w:rPr>
                <w:rFonts w:ascii="Times New Roman" w:hAnsi="Times New Roman" w:cs="Times New Roman"/>
                <w:b/>
                <w:color w:val="000000"/>
                <w:sz w:val="20"/>
                <w:szCs w:val="20"/>
                <w:lang w:val="kk-KZ"/>
              </w:rPr>
              <w:t>Рис.</w:t>
            </w:r>
            <w:r>
              <w:rPr>
                <w:rFonts w:ascii="Times New Roman" w:hAnsi="Times New Roman" w:cs="Times New Roman"/>
                <w:b/>
                <w:color w:val="000000"/>
                <w:sz w:val="20"/>
                <w:szCs w:val="20"/>
                <w:lang w:val="kk-KZ"/>
              </w:rPr>
              <w:t>2 -</w:t>
            </w:r>
            <w:r w:rsidRPr="00B926BE">
              <w:rPr>
                <w:rFonts w:ascii="Times New Roman" w:hAnsi="Times New Roman" w:cs="Times New Roman"/>
                <w:b/>
                <w:color w:val="000000"/>
                <w:sz w:val="20"/>
                <w:szCs w:val="20"/>
                <w:lang w:val="kk-KZ"/>
              </w:rPr>
              <w:t xml:space="preserve"> Анализ нефти и фракции нефти до 60 </w:t>
            </w:r>
            <w:r w:rsidRPr="00B926BE">
              <w:rPr>
                <w:rFonts w:ascii="Times New Roman" w:hAnsi="Times New Roman" w:cs="Times New Roman"/>
                <w:b/>
                <w:i/>
                <w:color w:val="000000"/>
                <w:sz w:val="20"/>
                <w:szCs w:val="20"/>
                <w:lang w:val="kk-KZ"/>
              </w:rPr>
              <w:t>°</w:t>
            </w:r>
            <w:r w:rsidRPr="00B926BE">
              <w:rPr>
                <w:rFonts w:ascii="Times New Roman" w:hAnsi="Times New Roman" w:cs="Times New Roman"/>
                <w:b/>
                <w:color w:val="000000"/>
                <w:sz w:val="20"/>
                <w:szCs w:val="20"/>
                <w:lang w:val="kk-KZ"/>
              </w:rPr>
              <w:t xml:space="preserve">С </w:t>
            </w:r>
          </w:p>
          <w:p w:rsidR="00F64F23" w:rsidRPr="00B926BE" w:rsidRDefault="00F64F23" w:rsidP="00834136">
            <w:pPr>
              <w:tabs>
                <w:tab w:val="left" w:pos="1134"/>
              </w:tabs>
              <w:ind w:firstLine="567"/>
              <w:contextualSpacing/>
              <w:jc w:val="both"/>
              <w:rPr>
                <w:rFonts w:ascii="Times New Roman" w:hAnsi="Times New Roman" w:cs="Times New Roman"/>
                <w:b/>
                <w:color w:val="000000"/>
                <w:sz w:val="20"/>
                <w:szCs w:val="20"/>
              </w:rPr>
            </w:pPr>
            <w:r w:rsidRPr="00B926BE">
              <w:rPr>
                <w:rFonts w:ascii="Times New Roman" w:hAnsi="Times New Roman" w:cs="Times New Roman"/>
                <w:b/>
                <w:color w:val="000000"/>
                <w:sz w:val="20"/>
                <w:szCs w:val="20"/>
                <w:lang w:val="kk-KZ"/>
              </w:rPr>
              <w:t>методом хромато-масс-спектрометрии</w:t>
            </w:r>
          </w:p>
        </w:tc>
      </w:tr>
    </w:tbl>
    <w:p w:rsidR="00F64F23" w:rsidRPr="000E3DF9" w:rsidRDefault="00F64F23" w:rsidP="00F64F23">
      <w:pPr>
        <w:tabs>
          <w:tab w:val="left" w:pos="1134"/>
        </w:tabs>
        <w:spacing w:after="0" w:line="240" w:lineRule="auto"/>
        <w:ind w:firstLine="567"/>
        <w:contextualSpacing/>
        <w:rPr>
          <w:rFonts w:ascii="Times New Roman" w:hAnsi="Times New Roman" w:cs="Times New Roman"/>
          <w:b/>
          <w:color w:val="000000"/>
          <w:sz w:val="24"/>
          <w:szCs w:val="24"/>
        </w:rPr>
      </w:pPr>
    </w:p>
    <w:p w:rsidR="00F64F23" w:rsidRPr="00B926BE" w:rsidRDefault="00F64F23" w:rsidP="00F64F23">
      <w:pPr>
        <w:spacing w:after="0" w:line="240" w:lineRule="auto"/>
        <w:ind w:firstLine="567"/>
        <w:contextualSpacing/>
        <w:jc w:val="both"/>
        <w:rPr>
          <w:rFonts w:ascii="Times New Roman" w:eastAsia="Times New Roman" w:hAnsi="Times New Roman" w:cs="Times New Roman"/>
          <w:sz w:val="24"/>
          <w:szCs w:val="24"/>
          <w:lang w:eastAsia="ru-RU"/>
        </w:rPr>
      </w:pPr>
      <w:r w:rsidRPr="000E3DF9">
        <w:rPr>
          <w:rFonts w:ascii="Times New Roman" w:hAnsi="Times New Roman" w:cs="Times New Roman"/>
          <w:b/>
          <w:color w:val="000000"/>
          <w:sz w:val="24"/>
          <w:szCs w:val="24"/>
        </w:rPr>
        <w:t>Результаты и обсуждение</w:t>
      </w:r>
      <w:r>
        <w:rPr>
          <w:rFonts w:ascii="Times New Roman" w:hAnsi="Times New Roman" w:cs="Times New Roman"/>
          <w:b/>
          <w:color w:val="000000"/>
          <w:sz w:val="24"/>
          <w:szCs w:val="24"/>
        </w:rPr>
        <w:t>.</w:t>
      </w:r>
      <w:r w:rsidRPr="00B926BE">
        <w:rPr>
          <w:rFonts w:ascii="Times New Roman" w:eastAsia="Times New Roman" w:hAnsi="Times New Roman" w:cs="Times New Roman"/>
          <w:sz w:val="24"/>
          <w:szCs w:val="24"/>
          <w:lang w:eastAsia="ru-RU"/>
        </w:rPr>
        <w:t xml:space="preserve"> </w:t>
      </w:r>
      <w:r w:rsidRPr="000E3DF9">
        <w:rPr>
          <w:rFonts w:ascii="Times New Roman" w:eastAsia="Times New Roman" w:hAnsi="Times New Roman" w:cs="Times New Roman"/>
          <w:sz w:val="24"/>
          <w:szCs w:val="24"/>
          <w:lang w:eastAsia="ru-RU"/>
        </w:rPr>
        <w:t xml:space="preserve">Как видно из </w:t>
      </w:r>
      <w:r w:rsidRPr="000E3DF9">
        <w:rPr>
          <w:rFonts w:ascii="Times New Roman" w:eastAsia="Times New Roman" w:hAnsi="Times New Roman" w:cs="Times New Roman"/>
          <w:sz w:val="24"/>
          <w:szCs w:val="24"/>
          <w:lang w:val="kk-KZ" w:eastAsia="ru-RU"/>
        </w:rPr>
        <w:t xml:space="preserve">рисунков </w:t>
      </w:r>
      <w:r>
        <w:rPr>
          <w:rFonts w:ascii="Times New Roman" w:eastAsia="Times New Roman" w:hAnsi="Times New Roman" w:cs="Times New Roman"/>
          <w:sz w:val="24"/>
          <w:szCs w:val="24"/>
          <w:lang w:val="kk-KZ" w:eastAsia="ru-RU"/>
        </w:rPr>
        <w:t>3-</w:t>
      </w:r>
      <w:r w:rsidRPr="000E3DF9">
        <w:rPr>
          <w:rFonts w:ascii="Times New Roman" w:eastAsia="Times New Roman" w:hAnsi="Times New Roman" w:cs="Times New Roman"/>
          <w:sz w:val="24"/>
          <w:szCs w:val="24"/>
          <w:lang w:val="kk-KZ" w:eastAsia="ru-RU"/>
        </w:rPr>
        <w:t xml:space="preserve">4 и </w:t>
      </w:r>
      <w:r w:rsidRPr="000E3DF9">
        <w:rPr>
          <w:rFonts w:ascii="Times New Roman" w:eastAsia="Times New Roman" w:hAnsi="Times New Roman" w:cs="Times New Roman"/>
          <w:sz w:val="24"/>
          <w:szCs w:val="24"/>
          <w:lang w:eastAsia="ru-RU"/>
        </w:rPr>
        <w:t xml:space="preserve">таблицы </w:t>
      </w:r>
      <w:r w:rsidRPr="000E3DF9">
        <w:rPr>
          <w:rFonts w:ascii="Times New Roman" w:eastAsia="Times New Roman" w:hAnsi="Times New Roman" w:cs="Times New Roman"/>
          <w:sz w:val="24"/>
          <w:szCs w:val="24"/>
          <w:lang w:val="kk-KZ" w:eastAsia="ru-RU"/>
        </w:rPr>
        <w:t>1</w:t>
      </w:r>
      <w:r w:rsidRPr="000E3DF9">
        <w:rPr>
          <w:rFonts w:ascii="Times New Roman" w:eastAsia="Times New Roman" w:hAnsi="Times New Roman" w:cs="Times New Roman"/>
          <w:sz w:val="24"/>
          <w:szCs w:val="24"/>
          <w:lang w:eastAsia="ru-RU"/>
        </w:rPr>
        <w:t xml:space="preserve">, состав </w:t>
      </w:r>
      <w:r w:rsidRPr="000E3DF9">
        <w:rPr>
          <w:rFonts w:ascii="Times New Roman" w:eastAsia="Times New Roman" w:hAnsi="Times New Roman" w:cs="Times New Roman"/>
          <w:sz w:val="24"/>
          <w:szCs w:val="24"/>
          <w:lang w:val="kk-KZ" w:eastAsia="ru-RU"/>
        </w:rPr>
        <w:t xml:space="preserve">нефти </w:t>
      </w:r>
      <w:r w:rsidRPr="000E3DF9">
        <w:rPr>
          <w:rFonts w:ascii="Times New Roman" w:eastAsia="Times New Roman" w:hAnsi="Times New Roman" w:cs="Times New Roman"/>
          <w:sz w:val="24"/>
          <w:szCs w:val="24"/>
          <w:lang w:eastAsia="ru-RU"/>
        </w:rPr>
        <w:t>представлен следующими основными компонентами (представлены основные 5 компонентов или выше 3%):</w:t>
      </w:r>
    </w:p>
    <w:p w:rsidR="00F64F23" w:rsidRPr="000E3DF9" w:rsidRDefault="00F64F23" w:rsidP="00F64F23">
      <w:pPr>
        <w:pStyle w:val="a3"/>
        <w:numPr>
          <w:ilvl w:val="0"/>
          <w:numId w:val="11"/>
        </w:numPr>
        <w:tabs>
          <w:tab w:val="left" w:pos="993"/>
        </w:tabs>
        <w:spacing w:after="0" w:line="240" w:lineRule="auto"/>
        <w:ind w:left="0" w:firstLine="567"/>
        <w:jc w:val="both"/>
        <w:rPr>
          <w:rFonts w:ascii="Times New Roman" w:eastAsia="Times New Roman" w:hAnsi="Times New Roman" w:cs="Times New Roman"/>
          <w:sz w:val="24"/>
          <w:szCs w:val="24"/>
          <w:lang w:eastAsia="ru-RU"/>
        </w:rPr>
      </w:pPr>
      <w:r w:rsidRPr="000E3DF9">
        <w:rPr>
          <w:rFonts w:ascii="Times New Roman" w:eastAsia="Times New Roman" w:hAnsi="Times New Roman" w:cs="Times New Roman"/>
          <w:sz w:val="24"/>
          <w:szCs w:val="24"/>
          <w:lang w:eastAsia="ru-RU"/>
        </w:rPr>
        <w:t>В нефти: нонан 15,78%, (</w:t>
      </w:r>
      <w:r w:rsidRPr="000E3DF9">
        <w:rPr>
          <w:rFonts w:ascii="Times New Roman" w:eastAsia="Times New Roman" w:hAnsi="Times New Roman" w:cs="Times New Roman"/>
          <w:i/>
          <w:sz w:val="24"/>
          <w:szCs w:val="24"/>
          <w:lang w:val="en-US" w:eastAsia="ru-RU"/>
        </w:rPr>
        <w:t>Z</w:t>
      </w:r>
      <w:r w:rsidRPr="000E3DF9">
        <w:rPr>
          <w:rFonts w:ascii="Times New Roman" w:eastAsia="Times New Roman" w:hAnsi="Times New Roman" w:cs="Times New Roman"/>
          <w:i/>
          <w:sz w:val="24"/>
          <w:szCs w:val="24"/>
          <w:lang w:eastAsia="ru-RU"/>
        </w:rPr>
        <w:t>,</w:t>
      </w:r>
      <w:r w:rsidRPr="000E3DF9">
        <w:rPr>
          <w:rFonts w:ascii="Times New Roman" w:eastAsia="Times New Roman" w:hAnsi="Times New Roman" w:cs="Times New Roman"/>
          <w:i/>
          <w:sz w:val="24"/>
          <w:szCs w:val="24"/>
          <w:lang w:val="en-US" w:eastAsia="ru-RU"/>
        </w:rPr>
        <w:t>Z</w:t>
      </w:r>
      <w:r w:rsidRPr="000E3DF9">
        <w:rPr>
          <w:rFonts w:ascii="Times New Roman" w:eastAsia="Times New Roman" w:hAnsi="Times New Roman" w:cs="Times New Roman"/>
          <w:sz w:val="24"/>
          <w:szCs w:val="24"/>
          <w:lang w:eastAsia="ru-RU"/>
        </w:rPr>
        <w:t xml:space="preserve">)-9,12-октадекадиеновой кислоты метиловый эфир -7,04%, </w:t>
      </w:r>
      <w:r w:rsidRPr="000E3DF9">
        <w:rPr>
          <w:rFonts w:ascii="Times New Roman" w:eastAsia="Times New Roman" w:hAnsi="Times New Roman" w:cs="Times New Roman"/>
          <w:sz w:val="24"/>
          <w:szCs w:val="24"/>
          <w:lang w:val="kk-KZ" w:eastAsia="ru-RU"/>
        </w:rPr>
        <w:t xml:space="preserve">октадекан - </w:t>
      </w:r>
      <w:r w:rsidRPr="000E3DF9">
        <w:rPr>
          <w:rFonts w:ascii="Times New Roman" w:eastAsia="Times New Roman" w:hAnsi="Times New Roman" w:cs="Times New Roman"/>
          <w:sz w:val="24"/>
          <w:szCs w:val="24"/>
          <w:lang w:eastAsia="ru-RU"/>
        </w:rPr>
        <w:t>3,96%, (</w:t>
      </w:r>
      <w:r w:rsidRPr="000E3DF9">
        <w:rPr>
          <w:rFonts w:ascii="Times New Roman" w:eastAsia="Times New Roman" w:hAnsi="Times New Roman" w:cs="Times New Roman"/>
          <w:i/>
          <w:sz w:val="24"/>
          <w:szCs w:val="24"/>
          <w:lang w:val="en-US" w:eastAsia="ru-RU"/>
        </w:rPr>
        <w:t>Z</w:t>
      </w:r>
      <w:r w:rsidRPr="000E3DF9">
        <w:rPr>
          <w:rFonts w:ascii="Times New Roman" w:eastAsia="Times New Roman" w:hAnsi="Times New Roman" w:cs="Times New Roman"/>
          <w:sz w:val="24"/>
          <w:szCs w:val="24"/>
          <w:lang w:eastAsia="ru-RU"/>
        </w:rPr>
        <w:t>)-6-октадекановой кислоты метиловый эфир - 2,82% и пентадекан - 2,70%. В нефти нормальные углеводороды составляют 70% от общего количества компонентов, циклические – 12%, далее кислоты – до 11% и незначительное содержание ароматических углеводородов – 1%. 3% составляют неидентифицированные компоненты (часть из них, возможно, стерины).</w:t>
      </w:r>
    </w:p>
    <w:p w:rsidR="00F64F23" w:rsidRPr="000E3DF9" w:rsidRDefault="00F64F23" w:rsidP="00F64F23">
      <w:pPr>
        <w:pStyle w:val="a3"/>
        <w:numPr>
          <w:ilvl w:val="0"/>
          <w:numId w:val="11"/>
        </w:numPr>
        <w:tabs>
          <w:tab w:val="left" w:pos="993"/>
        </w:tabs>
        <w:spacing w:after="0" w:line="240" w:lineRule="auto"/>
        <w:ind w:left="0" w:firstLine="567"/>
        <w:jc w:val="both"/>
        <w:rPr>
          <w:rFonts w:ascii="Times New Roman" w:hAnsi="Times New Roman" w:cs="Times New Roman"/>
          <w:color w:val="000000"/>
          <w:sz w:val="24"/>
          <w:szCs w:val="24"/>
          <w:lang w:val="kk-KZ"/>
        </w:rPr>
      </w:pPr>
      <w:r w:rsidRPr="000E3DF9">
        <w:rPr>
          <w:rFonts w:ascii="Times New Roman" w:hAnsi="Times New Roman" w:cs="Times New Roman"/>
          <w:color w:val="000000"/>
          <w:sz w:val="24"/>
          <w:szCs w:val="24"/>
          <w:lang w:val="kk-KZ"/>
        </w:rPr>
        <w:t xml:space="preserve">Во фракции нефти, полученной перегонкой до 60 °С: октан - 18,67%, толуол- 12,74%, 1,3-диметилциклогексан - 7,53%, нонан - 6,50%, 3-метилгептан - 5,72%, 1,3-диметилбензол - 4,19% и 1,4-диметилциклогексан - 3,03%. В этой фракции </w:t>
      </w:r>
      <w:r w:rsidRPr="000E3DF9">
        <w:rPr>
          <w:rFonts w:ascii="Times New Roman" w:eastAsia="Times New Roman" w:hAnsi="Times New Roman" w:cs="Times New Roman"/>
          <w:sz w:val="24"/>
          <w:szCs w:val="24"/>
          <w:lang w:eastAsia="ru-RU"/>
        </w:rPr>
        <w:t>нормальные углеводороды составляют 42% от общего количества компонентов, циклические – 38%, далее ароматические углеводороды – до 17% и незначительное содержание кислот (2%) и ненасыщенных соединений (0,5%).</w:t>
      </w:r>
    </w:p>
    <w:p w:rsidR="00F64F23" w:rsidRPr="000E3DF9" w:rsidRDefault="00F64F23" w:rsidP="00F64F23">
      <w:pPr>
        <w:pStyle w:val="a3"/>
        <w:tabs>
          <w:tab w:val="left" w:pos="993"/>
        </w:tabs>
        <w:spacing w:after="0" w:line="240" w:lineRule="auto"/>
        <w:ind w:left="0" w:firstLine="567"/>
        <w:jc w:val="both"/>
        <w:rPr>
          <w:rFonts w:ascii="Times New Roman" w:hAnsi="Times New Roman" w:cs="Times New Roman"/>
          <w:sz w:val="24"/>
          <w:szCs w:val="24"/>
          <w:lang w:val="kk-KZ" w:eastAsia="ru-RU"/>
        </w:rPr>
      </w:pPr>
      <w:r w:rsidRPr="000E3DF9">
        <w:rPr>
          <w:rFonts w:ascii="Times New Roman" w:hAnsi="Times New Roman" w:cs="Times New Roman"/>
          <w:sz w:val="24"/>
          <w:szCs w:val="24"/>
          <w:lang w:val="kk-KZ"/>
        </w:rPr>
        <w:t>Как видно из таблицы, н</w:t>
      </w:r>
      <w:r w:rsidRPr="000E3DF9">
        <w:rPr>
          <w:rFonts w:ascii="Times New Roman" w:hAnsi="Times New Roman" w:cs="Times New Roman"/>
          <w:sz w:val="24"/>
          <w:szCs w:val="24"/>
        </w:rPr>
        <w:t>ами</w:t>
      </w:r>
      <w:r w:rsidRPr="000E3DF9">
        <w:rPr>
          <w:rFonts w:ascii="Times New Roman" w:hAnsi="Times New Roman" w:cs="Times New Roman"/>
          <w:sz w:val="24"/>
          <w:szCs w:val="24"/>
          <w:lang w:val="kk-KZ"/>
        </w:rPr>
        <w:t xml:space="preserve"> же </w:t>
      </w:r>
      <w:r w:rsidRPr="000E3DF9">
        <w:rPr>
          <w:rFonts w:ascii="Times New Roman" w:hAnsi="Times New Roman" w:cs="Times New Roman"/>
          <w:sz w:val="24"/>
          <w:szCs w:val="24"/>
        </w:rPr>
        <w:t xml:space="preserve">методом хромато-масс-спектрометрии изучен состав нефти Узеньского месторождения и </w:t>
      </w:r>
      <w:r w:rsidRPr="000E3DF9">
        <w:rPr>
          <w:rFonts w:ascii="Times New Roman" w:hAnsi="Times New Roman" w:cs="Times New Roman"/>
          <w:sz w:val="24"/>
          <w:szCs w:val="24"/>
          <w:lang w:val="kk-KZ"/>
        </w:rPr>
        <w:t>установлено</w:t>
      </w:r>
      <w:r w:rsidRPr="000E3DF9">
        <w:rPr>
          <w:rFonts w:ascii="Times New Roman" w:hAnsi="Times New Roman" w:cs="Times New Roman"/>
          <w:sz w:val="24"/>
          <w:szCs w:val="24"/>
        </w:rPr>
        <w:t>, что в составе содержатся метилированные производные нафтеновых кислот до 1</w:t>
      </w:r>
      <w:r w:rsidRPr="000E3DF9">
        <w:rPr>
          <w:rFonts w:ascii="Times New Roman" w:hAnsi="Times New Roman" w:cs="Times New Roman"/>
          <w:sz w:val="24"/>
          <w:szCs w:val="24"/>
          <w:lang w:val="kk-KZ"/>
        </w:rPr>
        <w:t>1</w:t>
      </w:r>
      <w:r w:rsidRPr="000E3DF9">
        <w:rPr>
          <w:rFonts w:ascii="Times New Roman" w:hAnsi="Times New Roman" w:cs="Times New Roman"/>
          <w:sz w:val="24"/>
          <w:szCs w:val="24"/>
        </w:rPr>
        <w:t xml:space="preserve">%, причем 3% - омега-12 карбоновая кислота. </w:t>
      </w:r>
      <w:r w:rsidRPr="000E3DF9">
        <w:rPr>
          <w:rFonts w:ascii="Times New Roman" w:hAnsi="Times New Roman" w:cs="Times New Roman"/>
          <w:sz w:val="24"/>
          <w:szCs w:val="24"/>
          <w:lang w:val="kk-KZ"/>
        </w:rPr>
        <w:t>Именно в</w:t>
      </w:r>
      <w:r w:rsidRPr="000E3DF9">
        <w:rPr>
          <w:rFonts w:ascii="Times New Roman" w:hAnsi="Times New Roman" w:cs="Times New Roman"/>
          <w:sz w:val="24"/>
          <w:szCs w:val="24"/>
        </w:rPr>
        <w:t>есьма ценным и перспективным в исследуемой нефти является присутствие омега-12 карбоновой кислоты</w:t>
      </w:r>
      <w:r w:rsidRPr="000E3DF9">
        <w:rPr>
          <w:rFonts w:ascii="Times New Roman" w:hAnsi="Times New Roman" w:cs="Times New Roman"/>
          <w:sz w:val="24"/>
          <w:szCs w:val="24"/>
          <w:lang w:val="kk-KZ"/>
        </w:rPr>
        <w:t xml:space="preserve"> </w:t>
      </w:r>
      <w:r w:rsidRPr="000E3DF9">
        <w:rPr>
          <w:rFonts w:ascii="Times New Roman" w:hAnsi="Times New Roman" w:cs="Times New Roman"/>
          <w:sz w:val="24"/>
          <w:szCs w:val="24"/>
          <w:lang w:val="kk-KZ" w:eastAsia="ru-RU"/>
        </w:rPr>
        <w:t xml:space="preserve">- </w:t>
      </w:r>
      <w:r w:rsidRPr="000E3DF9">
        <w:rPr>
          <w:rFonts w:ascii="Times New Roman" w:hAnsi="Times New Roman" w:cs="Times New Roman"/>
          <w:sz w:val="24"/>
          <w:szCs w:val="24"/>
          <w:lang w:val="kk-KZ"/>
        </w:rPr>
        <w:t>петроселиновой кислоты</w:t>
      </w:r>
      <w:r w:rsidRPr="000E3DF9">
        <w:rPr>
          <w:rFonts w:ascii="Times New Roman" w:hAnsi="Times New Roman" w:cs="Times New Roman"/>
          <w:sz w:val="24"/>
          <w:szCs w:val="24"/>
          <w:lang w:eastAsia="ru-RU"/>
        </w:rPr>
        <w:t>, которые обнаружены нами в необычном компонентном составе нефти месторождения Узень</w:t>
      </w:r>
      <w:r w:rsidRPr="000E3DF9">
        <w:rPr>
          <w:rFonts w:ascii="Times New Roman" w:hAnsi="Times New Roman" w:cs="Times New Roman"/>
          <w:sz w:val="24"/>
          <w:szCs w:val="24"/>
          <w:lang w:val="kk-KZ" w:eastAsia="ru-RU"/>
        </w:rPr>
        <w:t>.</w:t>
      </w:r>
    </w:p>
    <w:p w:rsidR="00F64F23" w:rsidRPr="004E5A6B" w:rsidRDefault="00F64F23" w:rsidP="00F64F23">
      <w:pPr>
        <w:tabs>
          <w:tab w:val="left" w:pos="1134"/>
        </w:tabs>
        <w:spacing w:after="0" w:line="240" w:lineRule="auto"/>
        <w:ind w:firstLine="567"/>
        <w:contextualSpacing/>
        <w:jc w:val="both"/>
        <w:rPr>
          <w:rFonts w:ascii="Times New Roman" w:hAnsi="Times New Roman" w:cs="Times New Roman"/>
          <w:color w:val="000000"/>
          <w:sz w:val="16"/>
          <w:szCs w:val="16"/>
          <w:lang w:val="kk-KZ"/>
        </w:rPr>
      </w:pPr>
      <w:r w:rsidRPr="000E3DF9">
        <w:rPr>
          <w:rFonts w:ascii="Times New Roman" w:hAnsi="Times New Roman" w:cs="Times New Roman"/>
          <w:color w:val="000000"/>
          <w:sz w:val="24"/>
          <w:szCs w:val="24"/>
          <w:lang w:val="kk-KZ"/>
        </w:rPr>
        <w:t xml:space="preserve">В литературе нами не обнаружены данные по детальному компонентному составу нефти Узеньского месторождения методом хромато-масс-спектрометрии. В публикациях представлен лишь общее содержание групповых фракций: углеводороды, ароматические соединения и т.д. </w:t>
      </w:r>
      <w:r w:rsidRPr="001B1762">
        <w:rPr>
          <w:rFonts w:ascii="Times New Roman" w:hAnsi="Times New Roman" w:cs="Times New Roman"/>
          <w:color w:val="000000"/>
          <w:sz w:val="24"/>
          <w:szCs w:val="24"/>
        </w:rPr>
        <w:t>[</w:t>
      </w:r>
      <w:r w:rsidRPr="001B1762">
        <w:rPr>
          <w:rFonts w:ascii="Times New Roman" w:hAnsi="Times New Roman" w:cs="Times New Roman"/>
          <w:color w:val="000000"/>
          <w:sz w:val="24"/>
          <w:szCs w:val="24"/>
          <w:lang w:val="kk-KZ"/>
        </w:rPr>
        <w:t>4-5</w:t>
      </w:r>
      <w:r w:rsidRPr="001B1762">
        <w:rPr>
          <w:rFonts w:ascii="Times New Roman" w:hAnsi="Times New Roman" w:cs="Times New Roman"/>
          <w:color w:val="000000"/>
          <w:sz w:val="24"/>
          <w:szCs w:val="24"/>
        </w:rPr>
        <w:t>]</w:t>
      </w:r>
      <w:r w:rsidRPr="001B1762">
        <w:rPr>
          <w:rFonts w:ascii="Times New Roman" w:hAnsi="Times New Roman" w:cs="Times New Roman"/>
          <w:color w:val="000000"/>
          <w:sz w:val="24"/>
          <w:szCs w:val="24"/>
          <w:lang w:val="kk-KZ"/>
        </w:rPr>
        <w:t>.</w:t>
      </w:r>
    </w:p>
    <w:p w:rsidR="00F64F23" w:rsidRPr="004E5A6B" w:rsidRDefault="00F64F23" w:rsidP="00F64F23">
      <w:pPr>
        <w:spacing w:after="0" w:line="240" w:lineRule="auto"/>
        <w:ind w:firstLine="567"/>
        <w:contextualSpacing/>
        <w:jc w:val="center"/>
        <w:rPr>
          <w:rFonts w:ascii="Times New Roman" w:eastAsia="Times New Roman" w:hAnsi="Times New Roman" w:cs="Times New Roman"/>
          <w:sz w:val="28"/>
          <w:szCs w:val="28"/>
          <w:lang w:eastAsia="ru-RU"/>
        </w:rPr>
      </w:pPr>
      <w:r w:rsidRPr="004E5A6B">
        <w:rPr>
          <w:rFonts w:ascii="Times New Roman" w:hAnsi="Times New Roman" w:cs="Times New Roman"/>
          <w:noProof/>
          <w:sz w:val="28"/>
          <w:szCs w:val="28"/>
          <w:lang w:eastAsia="ru-RU"/>
        </w:rPr>
        <w:lastRenderedPageBreak/>
        <w:drawing>
          <wp:inline distT="0" distB="0" distL="0" distR="0" wp14:anchorId="0A5B1BE6" wp14:editId="644A099D">
            <wp:extent cx="5345445" cy="2872854"/>
            <wp:effectExtent l="0" t="0" r="7620" b="381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414633" cy="2910038"/>
                    </a:xfrm>
                    <a:prstGeom prst="rect">
                      <a:avLst/>
                    </a:prstGeom>
                    <a:noFill/>
                    <a:ln>
                      <a:noFill/>
                    </a:ln>
                  </pic:spPr>
                </pic:pic>
              </a:graphicData>
            </a:graphic>
          </wp:inline>
        </w:drawing>
      </w:r>
    </w:p>
    <w:p w:rsidR="00F64F23" w:rsidRDefault="00F64F23" w:rsidP="00F64F23">
      <w:pPr>
        <w:spacing w:after="0" w:line="240" w:lineRule="auto"/>
        <w:ind w:firstLine="567"/>
        <w:contextualSpacing/>
        <w:jc w:val="center"/>
        <w:rPr>
          <w:rFonts w:ascii="Times New Roman" w:eastAsia="Times New Roman" w:hAnsi="Times New Roman" w:cs="Times New Roman"/>
          <w:b/>
          <w:sz w:val="20"/>
          <w:szCs w:val="20"/>
          <w:lang w:val="kk-KZ" w:eastAsia="ru-RU"/>
        </w:rPr>
      </w:pPr>
    </w:p>
    <w:p w:rsidR="00F64F23" w:rsidRPr="00B926BE" w:rsidRDefault="00F64F23" w:rsidP="00F64F23">
      <w:pPr>
        <w:spacing w:after="0" w:line="240" w:lineRule="auto"/>
        <w:ind w:firstLine="567"/>
        <w:contextualSpacing/>
        <w:jc w:val="center"/>
        <w:rPr>
          <w:rFonts w:ascii="Times New Roman" w:eastAsia="Times New Roman" w:hAnsi="Times New Roman" w:cs="Times New Roman"/>
          <w:b/>
          <w:sz w:val="20"/>
          <w:szCs w:val="20"/>
          <w:lang w:val="kk-KZ" w:eastAsia="ru-RU"/>
        </w:rPr>
      </w:pPr>
      <w:r w:rsidRPr="00B926BE">
        <w:rPr>
          <w:rFonts w:ascii="Times New Roman" w:eastAsia="Times New Roman" w:hAnsi="Times New Roman" w:cs="Times New Roman"/>
          <w:b/>
          <w:sz w:val="20"/>
          <w:szCs w:val="20"/>
          <w:lang w:val="kk-KZ" w:eastAsia="ru-RU"/>
        </w:rPr>
        <w:t xml:space="preserve">Рис. </w:t>
      </w:r>
      <w:r>
        <w:rPr>
          <w:rFonts w:ascii="Times New Roman" w:eastAsia="Times New Roman" w:hAnsi="Times New Roman" w:cs="Times New Roman"/>
          <w:b/>
          <w:sz w:val="20"/>
          <w:szCs w:val="20"/>
          <w:lang w:val="kk-KZ" w:eastAsia="ru-RU"/>
        </w:rPr>
        <w:t>3</w:t>
      </w:r>
      <w:r w:rsidRPr="00B926BE">
        <w:rPr>
          <w:rFonts w:ascii="Times New Roman" w:eastAsia="Times New Roman" w:hAnsi="Times New Roman" w:cs="Times New Roman"/>
          <w:b/>
          <w:sz w:val="20"/>
          <w:szCs w:val="20"/>
          <w:lang w:val="kk-KZ" w:eastAsia="ru-RU"/>
        </w:rPr>
        <w:t xml:space="preserve"> - Хроматограмма компонентного состава нефти без разгонки</w:t>
      </w:r>
    </w:p>
    <w:p w:rsidR="00F64F23" w:rsidRPr="000E3DF9" w:rsidRDefault="00F64F23" w:rsidP="00F64F23">
      <w:pPr>
        <w:spacing w:after="0" w:line="240" w:lineRule="auto"/>
        <w:ind w:firstLine="567"/>
        <w:contextualSpacing/>
        <w:jc w:val="center"/>
        <w:rPr>
          <w:rFonts w:ascii="Times New Roman" w:eastAsia="Times New Roman" w:hAnsi="Times New Roman" w:cs="Times New Roman"/>
          <w:b/>
          <w:sz w:val="24"/>
          <w:szCs w:val="24"/>
          <w:lang w:val="kk-KZ" w:eastAsia="ru-RU"/>
        </w:rPr>
      </w:pPr>
    </w:p>
    <w:p w:rsidR="00F64F23" w:rsidRPr="000E3DF9" w:rsidRDefault="00F64F23" w:rsidP="00F64F23">
      <w:pPr>
        <w:spacing w:after="0" w:line="240" w:lineRule="auto"/>
        <w:ind w:firstLine="567"/>
        <w:contextualSpacing/>
        <w:jc w:val="center"/>
        <w:rPr>
          <w:rFonts w:ascii="Times New Roman" w:eastAsia="Times New Roman" w:hAnsi="Times New Roman" w:cs="Times New Roman"/>
          <w:sz w:val="24"/>
          <w:szCs w:val="24"/>
          <w:lang w:val="kk-KZ" w:eastAsia="ru-RU"/>
        </w:rPr>
      </w:pPr>
      <w:r w:rsidRPr="000E3DF9">
        <w:rPr>
          <w:rFonts w:ascii="Times New Roman" w:hAnsi="Times New Roman" w:cs="Times New Roman"/>
          <w:noProof/>
          <w:sz w:val="24"/>
          <w:szCs w:val="24"/>
          <w:lang w:eastAsia="ru-RU"/>
        </w:rPr>
        <w:drawing>
          <wp:inline distT="0" distB="0" distL="0" distR="0" wp14:anchorId="075FBBAF" wp14:editId="7EAFCE69">
            <wp:extent cx="5268036" cy="2867306"/>
            <wp:effectExtent l="0" t="0" r="8890" b="952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358292" cy="2916431"/>
                    </a:xfrm>
                    <a:prstGeom prst="rect">
                      <a:avLst/>
                    </a:prstGeom>
                    <a:noFill/>
                    <a:ln>
                      <a:noFill/>
                    </a:ln>
                  </pic:spPr>
                </pic:pic>
              </a:graphicData>
            </a:graphic>
          </wp:inline>
        </w:drawing>
      </w:r>
    </w:p>
    <w:p w:rsidR="00F64F23" w:rsidRDefault="00F64F23" w:rsidP="00F64F23">
      <w:pPr>
        <w:spacing w:after="0" w:line="240" w:lineRule="auto"/>
        <w:ind w:firstLine="567"/>
        <w:contextualSpacing/>
        <w:jc w:val="center"/>
        <w:rPr>
          <w:rFonts w:ascii="Times New Roman" w:eastAsia="Times New Roman" w:hAnsi="Times New Roman" w:cs="Times New Roman"/>
          <w:b/>
          <w:sz w:val="20"/>
          <w:szCs w:val="20"/>
          <w:lang w:val="kk-KZ" w:eastAsia="ru-RU"/>
        </w:rPr>
      </w:pPr>
    </w:p>
    <w:p w:rsidR="00F64F23" w:rsidRPr="00B926BE" w:rsidRDefault="00F64F23" w:rsidP="00F64F23">
      <w:pPr>
        <w:spacing w:after="0" w:line="240" w:lineRule="auto"/>
        <w:ind w:firstLine="567"/>
        <w:contextualSpacing/>
        <w:jc w:val="center"/>
        <w:rPr>
          <w:rFonts w:ascii="Times New Roman" w:eastAsia="Times New Roman" w:hAnsi="Times New Roman" w:cs="Times New Roman"/>
          <w:b/>
          <w:sz w:val="20"/>
          <w:szCs w:val="20"/>
          <w:lang w:val="kk-KZ" w:eastAsia="ru-RU"/>
        </w:rPr>
      </w:pPr>
      <w:r w:rsidRPr="00B926BE">
        <w:rPr>
          <w:rFonts w:ascii="Times New Roman" w:eastAsia="Times New Roman" w:hAnsi="Times New Roman" w:cs="Times New Roman"/>
          <w:b/>
          <w:sz w:val="20"/>
          <w:szCs w:val="20"/>
          <w:lang w:val="kk-KZ" w:eastAsia="ru-RU"/>
        </w:rPr>
        <w:t xml:space="preserve">Рис. </w:t>
      </w:r>
      <w:r>
        <w:rPr>
          <w:rFonts w:ascii="Times New Roman" w:eastAsia="Times New Roman" w:hAnsi="Times New Roman" w:cs="Times New Roman"/>
          <w:b/>
          <w:sz w:val="20"/>
          <w:szCs w:val="20"/>
          <w:lang w:val="kk-KZ" w:eastAsia="ru-RU"/>
        </w:rPr>
        <w:t>4</w:t>
      </w:r>
      <w:r w:rsidRPr="00B926BE">
        <w:rPr>
          <w:rFonts w:ascii="Times New Roman" w:eastAsia="Times New Roman" w:hAnsi="Times New Roman" w:cs="Times New Roman"/>
          <w:b/>
          <w:sz w:val="20"/>
          <w:szCs w:val="20"/>
          <w:lang w:eastAsia="ru-RU"/>
        </w:rPr>
        <w:t>-</w:t>
      </w:r>
      <w:r w:rsidRPr="00B926BE">
        <w:rPr>
          <w:rFonts w:ascii="Times New Roman" w:eastAsia="Times New Roman" w:hAnsi="Times New Roman" w:cs="Times New Roman"/>
          <w:b/>
          <w:sz w:val="20"/>
          <w:szCs w:val="20"/>
          <w:lang w:val="kk-KZ" w:eastAsia="ru-RU"/>
        </w:rPr>
        <w:t xml:space="preserve"> Хроматограмма компонентного состава нефти фракции до 60 </w:t>
      </w:r>
      <w:r w:rsidRPr="00B926BE">
        <w:rPr>
          <w:rFonts w:ascii="Times New Roman" w:eastAsia="Times New Roman" w:hAnsi="Times New Roman" w:cs="Times New Roman"/>
          <w:b/>
          <w:sz w:val="20"/>
          <w:szCs w:val="20"/>
          <w:vertAlign w:val="superscript"/>
          <w:lang w:eastAsia="ru-RU"/>
        </w:rPr>
        <w:t>о</w:t>
      </w:r>
      <w:r w:rsidRPr="00B926BE">
        <w:rPr>
          <w:rFonts w:ascii="Times New Roman" w:eastAsia="Times New Roman" w:hAnsi="Times New Roman" w:cs="Times New Roman"/>
          <w:b/>
          <w:sz w:val="20"/>
          <w:szCs w:val="20"/>
          <w:lang w:val="kk-KZ" w:eastAsia="ru-RU"/>
        </w:rPr>
        <w:t>С</w:t>
      </w:r>
    </w:p>
    <w:p w:rsidR="00F64F23" w:rsidRDefault="00F64F23" w:rsidP="00F64F23">
      <w:pPr>
        <w:spacing w:after="0" w:line="240" w:lineRule="auto"/>
        <w:ind w:firstLine="567"/>
        <w:contextualSpacing/>
        <w:jc w:val="center"/>
        <w:rPr>
          <w:rFonts w:ascii="Times New Roman" w:eastAsia="Times New Roman" w:hAnsi="Times New Roman" w:cs="Times New Roman"/>
          <w:b/>
          <w:sz w:val="24"/>
          <w:szCs w:val="24"/>
          <w:lang w:val="kk-KZ" w:eastAsia="ru-RU"/>
        </w:rPr>
      </w:pPr>
    </w:p>
    <w:p w:rsidR="00F64F23" w:rsidRPr="000E3DF9" w:rsidRDefault="00F64F23" w:rsidP="00F64F23">
      <w:pPr>
        <w:shd w:val="clear" w:color="auto" w:fill="FFFFFF"/>
        <w:spacing w:after="0" w:line="240" w:lineRule="auto"/>
        <w:ind w:firstLine="567"/>
        <w:jc w:val="both"/>
        <w:rPr>
          <w:rFonts w:ascii="Times New Roman" w:hAnsi="Times New Roman" w:cs="Times New Roman"/>
          <w:sz w:val="24"/>
          <w:szCs w:val="24"/>
          <w:lang w:eastAsia="ru-RU"/>
        </w:rPr>
      </w:pPr>
      <w:r w:rsidRPr="000E3DF9">
        <w:rPr>
          <w:rFonts w:ascii="Times New Roman" w:hAnsi="Times New Roman" w:cs="Times New Roman"/>
          <w:color w:val="050505"/>
          <w:sz w:val="24"/>
          <w:szCs w:val="24"/>
          <w:lang w:eastAsia="ru-RU"/>
        </w:rPr>
        <w:t>Омега-12 карбонов</w:t>
      </w:r>
      <w:r w:rsidRPr="000E3DF9">
        <w:rPr>
          <w:rFonts w:ascii="Times New Roman" w:hAnsi="Times New Roman" w:cs="Times New Roman"/>
          <w:color w:val="050505"/>
          <w:sz w:val="24"/>
          <w:szCs w:val="24"/>
          <w:lang w:val="kk-KZ" w:eastAsia="ru-RU"/>
        </w:rPr>
        <w:t>ые</w:t>
      </w:r>
      <w:r w:rsidRPr="000E3DF9">
        <w:rPr>
          <w:rFonts w:ascii="Times New Roman" w:hAnsi="Times New Roman" w:cs="Times New Roman"/>
          <w:color w:val="050505"/>
          <w:sz w:val="24"/>
          <w:szCs w:val="24"/>
          <w:lang w:eastAsia="ru-RU"/>
        </w:rPr>
        <w:t xml:space="preserve"> кислоты </w:t>
      </w:r>
      <w:r>
        <w:rPr>
          <w:rFonts w:ascii="Times New Roman" w:hAnsi="Times New Roman" w:cs="Times New Roman"/>
          <w:color w:val="050505"/>
          <w:sz w:val="24"/>
          <w:szCs w:val="24"/>
          <w:lang w:val="kk-KZ" w:eastAsia="ru-RU"/>
        </w:rPr>
        <w:t xml:space="preserve">(рисунок 5) </w:t>
      </w:r>
      <w:r w:rsidRPr="000E3DF9">
        <w:rPr>
          <w:rFonts w:ascii="Times New Roman" w:hAnsi="Times New Roman" w:cs="Times New Roman"/>
          <w:color w:val="050505"/>
          <w:sz w:val="24"/>
          <w:szCs w:val="24"/>
          <w:lang w:val="kk-KZ" w:eastAsia="ru-RU"/>
        </w:rPr>
        <w:t xml:space="preserve">найдены </w:t>
      </w:r>
      <w:r w:rsidRPr="000E3DF9">
        <w:rPr>
          <w:rFonts w:ascii="Times New Roman" w:hAnsi="Times New Roman" w:cs="Times New Roman"/>
          <w:color w:val="050505"/>
          <w:sz w:val="24"/>
          <w:szCs w:val="24"/>
          <w:lang w:eastAsia="ru-RU"/>
        </w:rPr>
        <w:t xml:space="preserve">в масле грецкого ореха, в кукурузном, подсолнечном, соевом, хлопковом маслах, семенах тыквы. Следует отметить, что омега-12 карбоновая кислота (петроселиновая кислота) – в основном содержится в маслах кориандровых </w:t>
      </w:r>
      <w:r w:rsidRPr="001B1762">
        <w:rPr>
          <w:rFonts w:ascii="Times New Roman" w:hAnsi="Times New Roman" w:cs="Times New Roman"/>
          <w:color w:val="050505"/>
          <w:sz w:val="24"/>
          <w:szCs w:val="24"/>
          <w:lang w:eastAsia="ru-RU"/>
        </w:rPr>
        <w:t>растений [</w:t>
      </w:r>
      <w:r w:rsidRPr="001B1762">
        <w:rPr>
          <w:rFonts w:ascii="Times New Roman" w:hAnsi="Times New Roman" w:cs="Times New Roman"/>
          <w:color w:val="050505"/>
          <w:sz w:val="24"/>
          <w:szCs w:val="24"/>
          <w:lang w:val="kk-KZ" w:eastAsia="ru-RU"/>
        </w:rPr>
        <w:t>6</w:t>
      </w:r>
      <w:r w:rsidRPr="001B1762">
        <w:rPr>
          <w:rFonts w:ascii="Times New Roman" w:hAnsi="Times New Roman" w:cs="Times New Roman"/>
          <w:color w:val="050505"/>
          <w:sz w:val="24"/>
          <w:szCs w:val="24"/>
          <w:lang w:eastAsia="ru-RU"/>
        </w:rPr>
        <w:t xml:space="preserve">]. </w:t>
      </w:r>
      <w:r w:rsidRPr="001B1762">
        <w:rPr>
          <w:rFonts w:ascii="Times New Roman" w:hAnsi="Times New Roman" w:cs="Times New Roman"/>
          <w:sz w:val="24"/>
          <w:szCs w:val="24"/>
          <w:lang w:eastAsia="ru-RU"/>
        </w:rPr>
        <w:t>Достаточно хорошо изучена ферментативная активность ряда омега кислот</w:t>
      </w:r>
      <w:r w:rsidRPr="001B1762">
        <w:rPr>
          <w:rFonts w:ascii="Times New Roman" w:hAnsi="Times New Roman" w:cs="Times New Roman"/>
          <w:sz w:val="24"/>
          <w:szCs w:val="24"/>
          <w:lang w:val="kk-KZ" w:eastAsia="ru-RU"/>
        </w:rPr>
        <w:t xml:space="preserve"> </w:t>
      </w:r>
      <w:r w:rsidRPr="001B1762">
        <w:rPr>
          <w:rFonts w:ascii="Times New Roman" w:hAnsi="Times New Roman" w:cs="Times New Roman"/>
          <w:sz w:val="24"/>
          <w:szCs w:val="24"/>
          <w:lang w:eastAsia="ru-RU"/>
        </w:rPr>
        <w:t>[</w:t>
      </w:r>
      <w:r w:rsidRPr="001B1762">
        <w:rPr>
          <w:rFonts w:ascii="Times New Roman" w:hAnsi="Times New Roman" w:cs="Times New Roman"/>
          <w:sz w:val="24"/>
          <w:szCs w:val="24"/>
          <w:lang w:val="kk-KZ" w:eastAsia="ru-RU"/>
        </w:rPr>
        <w:t>7</w:t>
      </w:r>
      <w:r w:rsidRPr="001B1762">
        <w:rPr>
          <w:rFonts w:ascii="Times New Roman" w:hAnsi="Times New Roman" w:cs="Times New Roman"/>
          <w:sz w:val="24"/>
          <w:szCs w:val="24"/>
          <w:lang w:eastAsia="ru-RU"/>
        </w:rPr>
        <w:t>]. Известно, что омега-12 кислоты снижают уровень жиров в организме</w:t>
      </w:r>
      <w:r w:rsidRPr="001B1762">
        <w:rPr>
          <w:rFonts w:ascii="Times New Roman" w:hAnsi="Times New Roman" w:cs="Times New Roman"/>
          <w:sz w:val="24"/>
          <w:szCs w:val="24"/>
          <w:lang w:val="kk-KZ" w:eastAsia="ru-RU"/>
        </w:rPr>
        <w:t xml:space="preserve"> </w:t>
      </w:r>
      <w:r w:rsidRPr="001B1762">
        <w:rPr>
          <w:rFonts w:ascii="Times New Roman" w:hAnsi="Times New Roman" w:cs="Times New Roman"/>
          <w:sz w:val="24"/>
          <w:szCs w:val="24"/>
          <w:lang w:eastAsia="ru-RU"/>
        </w:rPr>
        <w:t>[</w:t>
      </w:r>
      <w:r w:rsidRPr="001B1762">
        <w:rPr>
          <w:rFonts w:ascii="Times New Roman" w:hAnsi="Times New Roman" w:cs="Times New Roman"/>
          <w:sz w:val="24"/>
          <w:szCs w:val="24"/>
          <w:lang w:val="kk-KZ" w:eastAsia="ru-RU"/>
        </w:rPr>
        <w:t>8</w:t>
      </w:r>
      <w:r w:rsidRPr="001B1762">
        <w:rPr>
          <w:rFonts w:ascii="Times New Roman" w:hAnsi="Times New Roman" w:cs="Times New Roman"/>
          <w:sz w:val="24"/>
          <w:szCs w:val="24"/>
          <w:lang w:eastAsia="ru-RU"/>
        </w:rPr>
        <w:t>].</w:t>
      </w:r>
    </w:p>
    <w:p w:rsidR="00F64F23" w:rsidRPr="000E3DF9" w:rsidRDefault="00F64F23" w:rsidP="00F64F23">
      <w:pPr>
        <w:shd w:val="clear" w:color="auto" w:fill="FFFFFF"/>
        <w:spacing w:after="0" w:line="240" w:lineRule="auto"/>
        <w:ind w:firstLine="567"/>
        <w:jc w:val="both"/>
        <w:rPr>
          <w:rFonts w:ascii="Times New Roman" w:hAnsi="Times New Roman" w:cs="Times New Roman"/>
          <w:sz w:val="24"/>
          <w:szCs w:val="24"/>
          <w:lang w:eastAsia="ru-RU"/>
        </w:rPr>
      </w:pPr>
    </w:p>
    <w:p w:rsidR="00F64F23" w:rsidRPr="000E3DF9" w:rsidRDefault="00F64F23" w:rsidP="00F64F23">
      <w:pPr>
        <w:shd w:val="clear" w:color="auto" w:fill="FFFFFF"/>
        <w:spacing w:after="0" w:line="240" w:lineRule="auto"/>
        <w:ind w:firstLine="567"/>
        <w:jc w:val="center"/>
        <w:rPr>
          <w:rFonts w:ascii="Times New Roman" w:hAnsi="Times New Roman" w:cs="Times New Roman"/>
          <w:sz w:val="24"/>
          <w:szCs w:val="24"/>
          <w:lang w:eastAsia="ru-RU"/>
        </w:rPr>
      </w:pPr>
      <w:r w:rsidRPr="000E3DF9">
        <w:rPr>
          <w:rFonts w:ascii="Times New Roman" w:hAnsi="Times New Roman" w:cs="Times New Roman"/>
          <w:noProof/>
          <w:sz w:val="24"/>
          <w:szCs w:val="24"/>
          <w:lang w:eastAsia="ru-RU"/>
        </w:rPr>
        <w:drawing>
          <wp:inline distT="0" distB="0" distL="0" distR="0" wp14:anchorId="398E87EF" wp14:editId="2C01A3FB">
            <wp:extent cx="2699308" cy="435826"/>
            <wp:effectExtent l="0" t="0" r="0" b="0"/>
            <wp:docPr id="46" name="Рисунок 46" descr="C:\Users\ye.suleimen\Desktop\1920px-Petroselinic_aci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suleimen\Desktop\1920px-Petroselinic_acid.svg.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824734" cy="456077"/>
                    </a:xfrm>
                    <a:prstGeom prst="rect">
                      <a:avLst/>
                    </a:prstGeom>
                    <a:noFill/>
                    <a:ln>
                      <a:noFill/>
                    </a:ln>
                  </pic:spPr>
                </pic:pic>
              </a:graphicData>
            </a:graphic>
          </wp:inline>
        </w:drawing>
      </w:r>
    </w:p>
    <w:p w:rsidR="00F64F23" w:rsidRDefault="00F64F23" w:rsidP="00F64F23">
      <w:pPr>
        <w:shd w:val="clear" w:color="auto" w:fill="FFFFFF"/>
        <w:spacing w:after="0" w:line="240" w:lineRule="auto"/>
        <w:ind w:firstLine="567"/>
        <w:jc w:val="center"/>
        <w:rPr>
          <w:rFonts w:ascii="Times New Roman" w:hAnsi="Times New Roman" w:cs="Times New Roman"/>
          <w:b/>
          <w:color w:val="000000"/>
          <w:sz w:val="20"/>
          <w:szCs w:val="20"/>
          <w:lang w:val="kk-KZ"/>
        </w:rPr>
      </w:pPr>
    </w:p>
    <w:p w:rsidR="00F64F23" w:rsidRPr="00C26F10" w:rsidRDefault="00F64F23" w:rsidP="00F64F23">
      <w:pPr>
        <w:shd w:val="clear" w:color="auto" w:fill="FFFFFF"/>
        <w:spacing w:after="0" w:line="240" w:lineRule="auto"/>
        <w:ind w:firstLine="567"/>
        <w:jc w:val="center"/>
        <w:rPr>
          <w:rFonts w:ascii="Times New Roman" w:hAnsi="Times New Roman" w:cs="Times New Roman"/>
          <w:b/>
          <w:sz w:val="20"/>
          <w:szCs w:val="20"/>
          <w:lang w:eastAsia="ru-RU"/>
        </w:rPr>
      </w:pPr>
      <w:r w:rsidRPr="00C26F10">
        <w:rPr>
          <w:rFonts w:ascii="Times New Roman" w:hAnsi="Times New Roman" w:cs="Times New Roman"/>
          <w:b/>
          <w:color w:val="000000"/>
          <w:sz w:val="20"/>
          <w:szCs w:val="20"/>
          <w:lang w:val="kk-KZ"/>
        </w:rPr>
        <w:t xml:space="preserve">Рис. </w:t>
      </w:r>
      <w:r>
        <w:rPr>
          <w:rFonts w:ascii="Times New Roman" w:hAnsi="Times New Roman" w:cs="Times New Roman"/>
          <w:b/>
          <w:color w:val="000000"/>
          <w:sz w:val="20"/>
          <w:szCs w:val="20"/>
          <w:lang w:val="kk-KZ"/>
        </w:rPr>
        <w:t>5</w:t>
      </w:r>
      <w:r w:rsidRPr="00C26F10">
        <w:rPr>
          <w:rFonts w:ascii="Times New Roman" w:hAnsi="Times New Roman" w:cs="Times New Roman"/>
          <w:b/>
          <w:color w:val="000000"/>
          <w:sz w:val="20"/>
          <w:szCs w:val="20"/>
          <w:lang w:val="kk-KZ"/>
        </w:rPr>
        <w:t>- Петроселиновая кислота</w:t>
      </w:r>
    </w:p>
    <w:p w:rsidR="00F64F23" w:rsidRDefault="00F64F23" w:rsidP="00F64F23">
      <w:pPr>
        <w:spacing w:after="0" w:line="240" w:lineRule="auto"/>
        <w:ind w:firstLine="567"/>
        <w:contextualSpacing/>
        <w:jc w:val="center"/>
        <w:rPr>
          <w:rFonts w:ascii="Times New Roman" w:eastAsia="Times New Roman" w:hAnsi="Times New Roman" w:cs="Times New Roman"/>
          <w:b/>
          <w:sz w:val="24"/>
          <w:szCs w:val="24"/>
          <w:lang w:val="kk-KZ" w:eastAsia="ru-RU"/>
        </w:rPr>
      </w:pPr>
    </w:p>
    <w:p w:rsidR="00F64F23" w:rsidRPr="004E5A6B" w:rsidRDefault="00F64F23" w:rsidP="00F64F23">
      <w:pPr>
        <w:pageBreakBefore/>
        <w:spacing w:after="0" w:line="240" w:lineRule="auto"/>
        <w:ind w:firstLine="567"/>
        <w:contextualSpacing/>
        <w:jc w:val="center"/>
        <w:rPr>
          <w:rFonts w:ascii="Times New Roman" w:eastAsia="Times New Roman" w:hAnsi="Times New Roman" w:cs="Times New Roman"/>
          <w:b/>
          <w:sz w:val="20"/>
          <w:szCs w:val="20"/>
          <w:lang w:val="kk-KZ" w:eastAsia="ru-RU"/>
        </w:rPr>
      </w:pPr>
      <w:r w:rsidRPr="004E5A6B">
        <w:rPr>
          <w:rFonts w:ascii="Times New Roman" w:eastAsia="Times New Roman" w:hAnsi="Times New Roman" w:cs="Times New Roman"/>
          <w:b/>
          <w:sz w:val="20"/>
          <w:szCs w:val="20"/>
          <w:lang w:val="kk-KZ" w:eastAsia="ru-RU"/>
        </w:rPr>
        <w:lastRenderedPageBreak/>
        <w:t>Таблица 1</w:t>
      </w:r>
      <w:r>
        <w:rPr>
          <w:rFonts w:ascii="Times New Roman" w:eastAsia="Times New Roman" w:hAnsi="Times New Roman" w:cs="Times New Roman"/>
          <w:b/>
          <w:sz w:val="20"/>
          <w:szCs w:val="20"/>
          <w:lang w:val="kk-KZ" w:eastAsia="ru-RU"/>
        </w:rPr>
        <w:t xml:space="preserve"> - </w:t>
      </w:r>
      <w:r w:rsidRPr="004E5A6B">
        <w:rPr>
          <w:rFonts w:ascii="Times New Roman" w:eastAsia="Times New Roman" w:hAnsi="Times New Roman" w:cs="Times New Roman"/>
          <w:b/>
          <w:sz w:val="20"/>
          <w:szCs w:val="20"/>
          <w:lang w:val="kk-KZ" w:eastAsia="ru-RU"/>
        </w:rPr>
        <w:t>Компонентный состав нефти месторождения Узень</w:t>
      </w:r>
    </w:p>
    <w:p w:rsidR="00F64F23" w:rsidRPr="004E5A6B" w:rsidRDefault="00F64F23" w:rsidP="00F64F23">
      <w:pPr>
        <w:spacing w:after="0" w:line="240" w:lineRule="auto"/>
        <w:ind w:firstLine="708"/>
        <w:contextualSpacing/>
        <w:jc w:val="center"/>
        <w:rPr>
          <w:rFonts w:ascii="Times New Roman" w:eastAsia="Times New Roman" w:hAnsi="Times New Roman" w:cs="Times New Roman"/>
          <w:b/>
          <w:sz w:val="20"/>
          <w:szCs w:val="20"/>
          <w:lang w:val="kk-KZ" w:eastAsia="ru-RU"/>
        </w:rPr>
      </w:pPr>
    </w:p>
    <w:tbl>
      <w:tblPr>
        <w:tblW w:w="5095"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4"/>
        <w:gridCol w:w="1058"/>
        <w:gridCol w:w="789"/>
        <w:gridCol w:w="4475"/>
        <w:gridCol w:w="831"/>
        <w:gridCol w:w="694"/>
        <w:gridCol w:w="692"/>
      </w:tblGrid>
      <w:tr w:rsidR="00F64F23" w:rsidRPr="004E5A6B" w:rsidTr="00834136">
        <w:trPr>
          <w:trHeight w:val="255"/>
        </w:trPr>
        <w:tc>
          <w:tcPr>
            <w:tcW w:w="521" w:type="pct"/>
            <w:vMerge w:val="restart"/>
            <w:tcBorders>
              <w:top w:val="single" w:sz="4" w:space="0" w:color="auto"/>
              <w:left w:val="nil"/>
              <w:bottom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RT</w:t>
            </w:r>
          </w:p>
        </w:tc>
        <w:tc>
          <w:tcPr>
            <w:tcW w:w="555" w:type="pct"/>
            <w:vMerge w:val="restart"/>
            <w:tcBorders>
              <w:top w:val="single" w:sz="4" w:space="0" w:color="auto"/>
              <w:lef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Rлит.</w:t>
            </w:r>
          </w:p>
        </w:tc>
        <w:tc>
          <w:tcPr>
            <w:tcW w:w="414" w:type="pct"/>
            <w:vMerge w:val="restart"/>
            <w:tcBorders>
              <w:top w:val="single" w:sz="4" w:space="0" w:color="auto"/>
            </w:tcBorders>
            <w:shd w:val="clear" w:color="auto" w:fill="BDD6EE" w:themeFill="accent1" w:themeFillTint="66"/>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Rвыч.</w:t>
            </w:r>
          </w:p>
        </w:tc>
        <w:tc>
          <w:tcPr>
            <w:tcW w:w="2347" w:type="pct"/>
            <w:vMerge w:val="restart"/>
            <w:tcBorders>
              <w:top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Компонент</w:t>
            </w:r>
          </w:p>
        </w:tc>
        <w:tc>
          <w:tcPr>
            <w:tcW w:w="436" w:type="pct"/>
            <w:vMerge w:val="restart"/>
            <w:tcBorders>
              <w:top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lang w:val="en-US"/>
              </w:rPr>
              <w:t>C</w:t>
            </w:r>
            <w:r w:rsidRPr="004E5A6B">
              <w:rPr>
                <w:rFonts w:ascii="Times New Roman" w:hAnsi="Times New Roman" w:cs="Times New Roman"/>
                <w:sz w:val="20"/>
                <w:szCs w:val="20"/>
              </w:rPr>
              <w:t>оотве-тствие</w:t>
            </w:r>
          </w:p>
        </w:tc>
        <w:tc>
          <w:tcPr>
            <w:tcW w:w="727" w:type="pct"/>
            <w:gridSpan w:val="2"/>
            <w:tcBorders>
              <w:top w:val="single" w:sz="4" w:space="0" w:color="auto"/>
              <w:left w:val="single" w:sz="4" w:space="0" w:color="auto"/>
              <w:bottom w:val="nil"/>
              <w:right w:val="nil"/>
            </w:tcBorders>
            <w:shd w:val="clear" w:color="auto" w:fill="BDD6EE" w:themeFill="accent1" w:themeFillTint="66"/>
            <w:vAlign w:val="bottom"/>
          </w:tcPr>
          <w:p w:rsidR="00F64F23" w:rsidRPr="004E5A6B" w:rsidRDefault="00F64F23" w:rsidP="00834136">
            <w:pPr>
              <w:spacing w:after="0" w:line="240" w:lineRule="auto"/>
              <w:jc w:val="center"/>
              <w:rPr>
                <w:rFonts w:ascii="Times New Roman" w:hAnsi="Times New Roman" w:cs="Times New Roman"/>
                <w:sz w:val="20"/>
                <w:szCs w:val="20"/>
              </w:rPr>
            </w:pPr>
            <w:r w:rsidRPr="004E5A6B">
              <w:rPr>
                <w:rFonts w:ascii="Times New Roman" w:hAnsi="Times New Roman" w:cs="Times New Roman"/>
                <w:sz w:val="20"/>
                <w:szCs w:val="20"/>
              </w:rPr>
              <w:t>Площадь, %</w:t>
            </w:r>
          </w:p>
        </w:tc>
      </w:tr>
      <w:tr w:rsidR="00F64F23" w:rsidRPr="004E5A6B" w:rsidTr="00834136">
        <w:trPr>
          <w:trHeight w:val="255"/>
        </w:trPr>
        <w:tc>
          <w:tcPr>
            <w:tcW w:w="521" w:type="pct"/>
            <w:vMerge/>
            <w:tcBorders>
              <w:top w:val="single" w:sz="4" w:space="0" w:color="auto"/>
              <w:left w:val="nil"/>
              <w:bottom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555" w:type="pct"/>
            <w:vMerge/>
            <w:tcBorders>
              <w:lef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414" w:type="pct"/>
            <w:vMerge/>
            <w:shd w:val="clear" w:color="auto" w:fill="BDD6EE" w:themeFill="accent1" w:themeFillTint="66"/>
            <w:noWrap/>
            <w:vAlign w:val="bottom"/>
          </w:tcPr>
          <w:p w:rsidR="00F64F23" w:rsidRPr="004E5A6B" w:rsidRDefault="00F64F23" w:rsidP="00834136">
            <w:pPr>
              <w:spacing w:after="0" w:line="240" w:lineRule="auto"/>
              <w:rPr>
                <w:rFonts w:ascii="Times New Roman" w:hAnsi="Times New Roman" w:cs="Times New Roman"/>
                <w:sz w:val="20"/>
                <w:szCs w:val="20"/>
              </w:rPr>
            </w:pPr>
          </w:p>
        </w:tc>
        <w:tc>
          <w:tcPr>
            <w:tcW w:w="2347" w:type="pct"/>
            <w:vMerge/>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436" w:type="pct"/>
            <w:vMerge/>
            <w:tcBorders>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lang w:val="en-US"/>
              </w:rPr>
            </w:pPr>
            <w:r w:rsidRPr="004E5A6B">
              <w:rPr>
                <w:rFonts w:ascii="Times New Roman" w:hAnsi="Times New Roman" w:cs="Times New Roman"/>
                <w:sz w:val="20"/>
                <w:szCs w:val="20"/>
                <w:lang w:val="en-US"/>
              </w:rPr>
              <w:t>A</w:t>
            </w:r>
          </w:p>
        </w:tc>
        <w:tc>
          <w:tcPr>
            <w:tcW w:w="363" w:type="pct"/>
            <w:tcBorders>
              <w:top w:val="single" w:sz="4" w:space="0" w:color="auto"/>
              <w:left w:val="single" w:sz="4" w:space="0" w:color="auto"/>
              <w:bottom w:val="single" w:sz="4" w:space="0" w:color="auto"/>
              <w:right w:val="nil"/>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lang w:val="en-US"/>
              </w:rPr>
            </w:pPr>
            <w:r w:rsidRPr="004E5A6B">
              <w:rPr>
                <w:rFonts w:ascii="Times New Roman" w:hAnsi="Times New Roman" w:cs="Times New Roman"/>
                <w:sz w:val="20"/>
                <w:szCs w:val="20"/>
                <w:lang w:val="en-US"/>
              </w:rPr>
              <w:t>B</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4.029</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763±8</w:t>
            </w:r>
          </w:p>
        </w:tc>
        <w:tc>
          <w:tcPr>
            <w:tcW w:w="414" w:type="pct"/>
            <w:noWrap/>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776</w:t>
            </w:r>
          </w:p>
        </w:tc>
        <w:tc>
          <w:tcPr>
            <w:tcW w:w="2347" w:type="pct"/>
            <w:vAlign w:val="bottom"/>
          </w:tcPr>
          <w:p w:rsidR="00F64F23" w:rsidRPr="004E5A6B" w:rsidRDefault="00F64F23" w:rsidP="00834136">
            <w:pPr>
              <w:spacing w:after="0" w:line="240" w:lineRule="auto"/>
              <w:rPr>
                <w:rFonts w:ascii="Times New Roman" w:hAnsi="Times New Roman" w:cs="Times New Roman"/>
                <w:b/>
                <w:color w:val="7030A0"/>
                <w:sz w:val="20"/>
                <w:szCs w:val="20"/>
                <w:lang w:val="kk-KZ"/>
              </w:rPr>
            </w:pPr>
            <w:r w:rsidRPr="004E5A6B">
              <w:rPr>
                <w:rFonts w:ascii="Times New Roman" w:hAnsi="Times New Roman" w:cs="Times New Roman"/>
                <w:b/>
                <w:color w:val="7030A0"/>
                <w:sz w:val="20"/>
                <w:szCs w:val="20"/>
              </w:rPr>
              <w:t>Толуол</w:t>
            </w:r>
            <w:r w:rsidRPr="004E5A6B">
              <w:rPr>
                <w:rFonts w:ascii="Times New Roman" w:hAnsi="Times New Roman" w:cs="Times New Roman"/>
                <w:b/>
                <w:color w:val="7030A0"/>
                <w:sz w:val="20"/>
                <w:szCs w:val="20"/>
                <w:lang w:val="kk-KZ"/>
              </w:rPr>
              <w:t>*,**</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905</w:t>
            </w:r>
          </w:p>
        </w:tc>
        <w:tc>
          <w:tcPr>
            <w:tcW w:w="364" w:type="pct"/>
            <w:tcBorders>
              <w:top w:val="single" w:sz="4" w:space="0" w:color="auto"/>
              <w:left w:val="single" w:sz="4" w:space="0" w:color="auto"/>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0,06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11,18</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4.143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773±1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779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lang w:val="kk-KZ"/>
              </w:rPr>
            </w:pPr>
            <w:r w:rsidRPr="004E5A6B">
              <w:rPr>
                <w:rFonts w:ascii="Times New Roman" w:hAnsi="Times New Roman" w:cs="Times New Roman"/>
                <w:b/>
                <w:color w:val="44546A" w:themeColor="text2"/>
                <w:sz w:val="20"/>
                <w:szCs w:val="20"/>
              </w:rPr>
              <w:t>3-Метилгептан</w:t>
            </w:r>
            <w:r w:rsidRPr="004E5A6B">
              <w:rPr>
                <w:rFonts w:ascii="Times New Roman" w:hAnsi="Times New Roman" w:cs="Times New Roman"/>
                <w:b/>
                <w:color w:val="44546A" w:themeColor="text2"/>
                <w:sz w:val="20"/>
                <w:szCs w:val="20"/>
                <w:lang w:val="kk-KZ"/>
              </w:rPr>
              <w:t>***</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904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0,19</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5,02</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4.22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776±2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781</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lang w:val="kk-KZ"/>
              </w:rPr>
            </w:pPr>
            <w:r w:rsidRPr="004E5A6B">
              <w:rPr>
                <w:rFonts w:ascii="Times New Roman" w:hAnsi="Times New Roman" w:cs="Times New Roman"/>
                <w:i/>
                <w:sz w:val="20"/>
                <w:szCs w:val="20"/>
              </w:rPr>
              <w:t>цис</w:t>
            </w:r>
            <w:r w:rsidRPr="004E5A6B">
              <w:rPr>
                <w:rFonts w:ascii="Times New Roman" w:hAnsi="Times New Roman" w:cs="Times New Roman"/>
                <w:sz w:val="20"/>
                <w:szCs w:val="20"/>
              </w:rPr>
              <w:t>-1,1,3,4-Тераметилциклопентан</w:t>
            </w:r>
            <w:r w:rsidRPr="004E5A6B">
              <w:rPr>
                <w:rFonts w:ascii="Times New Roman" w:hAnsi="Times New Roman" w:cs="Times New Roman"/>
                <w:sz w:val="20"/>
                <w:szCs w:val="20"/>
                <w:lang w:val="kk-KZ"/>
              </w:rPr>
              <w:t>****</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864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0,46</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4.341</w:t>
            </w:r>
          </w:p>
        </w:tc>
        <w:tc>
          <w:tcPr>
            <w:tcW w:w="555" w:type="pct"/>
            <w:tcBorders>
              <w:left w:val="single" w:sz="4" w:space="0" w:color="auto"/>
            </w:tcBorders>
            <w:vAlign w:val="bottom"/>
          </w:tcPr>
          <w:p w:rsidR="00F64F23" w:rsidRPr="004E5A6B" w:rsidRDefault="00F64F23" w:rsidP="00834136">
            <w:pPr>
              <w:tabs>
                <w:tab w:val="left" w:pos="225"/>
                <w:tab w:val="left" w:pos="450"/>
                <w:tab w:val="left" w:pos="930"/>
                <w:tab w:val="left" w:pos="1245"/>
                <w:tab w:val="left" w:pos="1815"/>
                <w:tab w:val="left" w:pos="2040"/>
                <w:tab w:val="left" w:pos="2610"/>
                <w:tab w:val="left" w:pos="2835"/>
                <w:tab w:val="left" w:pos="3405"/>
                <w:tab w:val="left" w:pos="3630"/>
              </w:tabs>
              <w:autoSpaceDE w:val="0"/>
              <w:autoSpaceDN w:val="0"/>
              <w:adjustRightInd w:val="0"/>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796±12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784</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1,3-Диметилциклогексан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913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0,31</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6,61</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4.411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805±4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786</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1,4-Диметилциклогексан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914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0,12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2,66</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4.554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791±4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790</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1,1-Диметилциклогексан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714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1,42</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4.642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793±3</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792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i/>
                <w:color w:val="000000"/>
                <w:sz w:val="20"/>
                <w:szCs w:val="20"/>
              </w:rPr>
              <w:t>транс</w:t>
            </w:r>
            <w:r w:rsidRPr="004E5A6B">
              <w:rPr>
                <w:rFonts w:ascii="Times New Roman" w:hAnsi="Times New Roman" w:cs="Times New Roman"/>
                <w:color w:val="000000"/>
                <w:sz w:val="20"/>
                <w:szCs w:val="20"/>
              </w:rPr>
              <w:t>-1-Этил-2-метилциклопентан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847</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1,35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4.741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797±4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794</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1-Этил-1-метилциклопентан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911</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0,10</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4.825</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797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Октан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953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1,14</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16,39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5.042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807±3</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802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i/>
                <w:sz w:val="20"/>
                <w:szCs w:val="20"/>
              </w:rPr>
              <w:t>транс</w:t>
            </w:r>
            <w:r w:rsidRPr="004E5A6B">
              <w:rPr>
                <w:rFonts w:ascii="Times New Roman" w:hAnsi="Times New Roman" w:cs="Times New Roman"/>
                <w:sz w:val="20"/>
                <w:szCs w:val="20"/>
              </w:rPr>
              <w:t>-1,3-Диметилциклогексан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918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1,36</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5.045</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810±5</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802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1,4-Диметилциклогексан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854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0,09</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5.163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818±4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805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i/>
                <w:sz w:val="20"/>
                <w:szCs w:val="20"/>
              </w:rPr>
              <w:t>цис</w:t>
            </w:r>
            <w:r w:rsidRPr="004E5A6B">
              <w:rPr>
                <w:rFonts w:ascii="Times New Roman" w:hAnsi="Times New Roman" w:cs="Times New Roman"/>
                <w:sz w:val="20"/>
                <w:szCs w:val="20"/>
              </w:rPr>
              <w:t>-1,1,3,4-Тераметилциклопентан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844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5.221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817±5</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807</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sz w:val="20"/>
                <w:szCs w:val="20"/>
              </w:rPr>
            </w:pPr>
            <w:r w:rsidRPr="004E5A6B">
              <w:rPr>
                <w:rFonts w:ascii="Times New Roman" w:hAnsi="Times New Roman" w:cs="Times New Roman"/>
                <w:sz w:val="20"/>
                <w:szCs w:val="20"/>
              </w:rPr>
              <w:t>1-Метиоэтилциклопентан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786</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0,16</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5.353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824±2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810</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3-Этил-2,2-диэтилпентан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858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0,29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5.456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821±1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813</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2,4-Диэтилгептан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951</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0,32</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5.533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825±4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815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i/>
                <w:sz w:val="20"/>
                <w:szCs w:val="20"/>
              </w:rPr>
              <w:t>цис</w:t>
            </w:r>
            <w:r w:rsidRPr="004E5A6B">
              <w:rPr>
                <w:rFonts w:ascii="Times New Roman" w:hAnsi="Times New Roman" w:cs="Times New Roman"/>
                <w:sz w:val="20"/>
                <w:szCs w:val="20"/>
              </w:rPr>
              <w:t>-1-Этил-3-метилциклопентан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842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5.651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818</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i/>
                <w:sz w:val="20"/>
                <w:szCs w:val="20"/>
                <w:lang w:val="kk-KZ"/>
              </w:rPr>
            </w:pPr>
            <w:r w:rsidRPr="004E5A6B">
              <w:rPr>
                <w:rFonts w:ascii="Times New Roman" w:hAnsi="Times New Roman" w:cs="Times New Roman"/>
                <w:i/>
                <w:sz w:val="20"/>
                <w:szCs w:val="20"/>
              </w:rPr>
              <w:t>Неизвестное соединение 1</w:t>
            </w:r>
            <w:r w:rsidRPr="004E5A6B">
              <w:rPr>
                <w:rFonts w:ascii="Times New Roman" w:hAnsi="Times New Roman" w:cs="Times New Roman"/>
                <w:i/>
                <w:sz w:val="20"/>
                <w:szCs w:val="20"/>
                <w:lang w:val="kk-KZ"/>
              </w:rPr>
              <w:t>*****</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5.706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827±1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819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2,6-Диметилгептан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884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1,51</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5.794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833±5</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822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i/>
                <w:sz w:val="20"/>
                <w:szCs w:val="20"/>
              </w:rPr>
              <w:t>цис</w:t>
            </w:r>
            <w:r w:rsidRPr="004E5A6B">
              <w:rPr>
                <w:rFonts w:ascii="Times New Roman" w:hAnsi="Times New Roman" w:cs="Times New Roman"/>
                <w:sz w:val="20"/>
                <w:szCs w:val="20"/>
              </w:rPr>
              <w:t>-1,2-Диметилциклогексан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917</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0,25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5.838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834±3</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823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Пропилциклогексан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732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0,39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5.926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836±5</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825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Этилциклогексан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850</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0,25</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2,53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6.073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844±4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829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1,1,3-Триметилциклогексан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900</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0,25</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2,21</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6.186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842±4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832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1,1,4-Триметилциклогексан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857</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0,25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6.252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849±4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833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1,2,4-Триметилциклогексан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729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0,20</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6.454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853±0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839</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color w:val="00B050"/>
                <w:sz w:val="20"/>
                <w:szCs w:val="20"/>
                <w:lang w:val="kk-KZ"/>
              </w:rPr>
            </w:pPr>
            <w:r w:rsidRPr="004E5A6B">
              <w:rPr>
                <w:rFonts w:ascii="Times New Roman" w:hAnsi="Times New Roman" w:cs="Times New Roman"/>
                <w:color w:val="00B050"/>
                <w:sz w:val="20"/>
                <w:szCs w:val="20"/>
              </w:rPr>
              <w:t>6-Метил-1-октен</w:t>
            </w:r>
            <w:r w:rsidRPr="004E5A6B">
              <w:rPr>
                <w:rFonts w:ascii="Times New Roman" w:hAnsi="Times New Roman" w:cs="Times New Roman"/>
                <w:color w:val="00B050"/>
                <w:sz w:val="20"/>
                <w:szCs w:val="20"/>
                <w:lang w:val="kk-KZ"/>
              </w:rPr>
              <w:t>******</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840</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B05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0000"/>
                <w:sz w:val="20"/>
                <w:szCs w:val="20"/>
              </w:rPr>
              <w:t>0,30</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6.649</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853±3</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844</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1,3,5-Триметилциклогексан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868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0,79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6.711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855±1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845</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2,3-Диметигептан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874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0,86</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6.872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855±10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849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Этилбензол</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736</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0,06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0,60</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7.023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863±1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853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4-Метилоктан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834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0,09</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0,58</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7.096</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865±1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855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2-Метилоктан</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872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0,91</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7.254</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866±7</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859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1,3-Диметилбензол</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915</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0,41</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7030A0"/>
                <w:sz w:val="20"/>
                <w:szCs w:val="20"/>
              </w:rPr>
            </w:pPr>
            <w:r w:rsidRPr="004E5A6B">
              <w:rPr>
                <w:rFonts w:ascii="Times New Roman" w:hAnsi="Times New Roman" w:cs="Times New Roman"/>
                <w:b/>
                <w:color w:val="7030A0"/>
                <w:sz w:val="20"/>
                <w:szCs w:val="20"/>
              </w:rPr>
              <w:t>3,68</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7.368</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871±1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862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3-Метилоктан</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850</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0,24</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000000"/>
                <w:sz w:val="20"/>
                <w:szCs w:val="20"/>
              </w:rPr>
              <w:t>1,30</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7.925</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877±9</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877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1,2,3-Триметил-(1α,2β,3α)-циклогексан</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740</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0,96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0,08</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7.584</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877±9</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868</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color w:val="000000"/>
                <w:sz w:val="20"/>
                <w:szCs w:val="20"/>
              </w:rPr>
              <w:t>1,2,3-Триметил-(1α,2β,3α)-циклогексан</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901</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0,38</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7.775</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877±3</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873</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sz w:val="20"/>
                <w:szCs w:val="20"/>
              </w:rPr>
            </w:pPr>
            <w:r w:rsidRPr="004E5A6B">
              <w:rPr>
                <w:rFonts w:ascii="Times New Roman" w:hAnsi="Times New Roman" w:cs="Times New Roman"/>
                <w:sz w:val="20"/>
                <w:szCs w:val="20"/>
              </w:rPr>
              <w:t>1,2,4-Триметил-(1α,2β,4β)-циклогексан</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871</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7.914</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887±5</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876</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sz w:val="20"/>
                <w:szCs w:val="20"/>
              </w:rPr>
            </w:pPr>
            <w:r w:rsidRPr="004E5A6B">
              <w:rPr>
                <w:rFonts w:ascii="Times New Roman" w:hAnsi="Times New Roman" w:cs="Times New Roman"/>
                <w:sz w:val="20"/>
                <w:szCs w:val="20"/>
              </w:rPr>
              <w:t>1,1,2-Триметилциклогексан</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798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0,33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7.966</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889±3</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878</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1-Нонен</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853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B05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0,13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8.12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894±4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882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i/>
                <w:color w:val="000000"/>
                <w:sz w:val="20"/>
                <w:szCs w:val="20"/>
              </w:rPr>
              <w:t>цис</w:t>
            </w:r>
            <w:r w:rsidRPr="004E5A6B">
              <w:rPr>
                <w:rFonts w:ascii="Times New Roman" w:hAnsi="Times New Roman" w:cs="Times New Roman"/>
                <w:color w:val="000000"/>
                <w:sz w:val="20"/>
                <w:szCs w:val="20"/>
              </w:rPr>
              <w:t>-1-Этил-3-метилциклогексан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849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1,42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0,56</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8.274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896±4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886</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i/>
                <w:color w:val="000000"/>
                <w:sz w:val="20"/>
                <w:szCs w:val="20"/>
              </w:rPr>
              <w:t>транс</w:t>
            </w:r>
            <w:r w:rsidRPr="004E5A6B">
              <w:rPr>
                <w:rFonts w:ascii="Times New Roman" w:hAnsi="Times New Roman" w:cs="Times New Roman"/>
                <w:color w:val="000000"/>
                <w:sz w:val="20"/>
                <w:szCs w:val="20"/>
              </w:rPr>
              <w:t>-1-Этил-4-метилциклогексан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638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1,92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0,97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8.718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900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897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Нонан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912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15,78</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5,70</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8.901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908±25</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901</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sz w:val="20"/>
                <w:szCs w:val="20"/>
              </w:rPr>
            </w:pPr>
            <w:r w:rsidRPr="004E5A6B">
              <w:rPr>
                <w:rFonts w:ascii="Times New Roman" w:hAnsi="Times New Roman" w:cs="Times New Roman"/>
                <w:sz w:val="20"/>
                <w:szCs w:val="20"/>
              </w:rPr>
              <w:t>1,2,3-Триметил-(1α,2α,3β)-циклогексан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776</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color w:val="000000"/>
                <w:sz w:val="20"/>
                <w:szCs w:val="20"/>
              </w:rPr>
              <w:t>0,07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9.037</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919±N/A</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903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1-Этил-2-метилциклогексан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915</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color w:val="000000"/>
                <w:sz w:val="20"/>
                <w:szCs w:val="20"/>
              </w:rPr>
              <w:t>0,32</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9.048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910±4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903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i/>
                <w:color w:val="000000"/>
                <w:sz w:val="20"/>
                <w:szCs w:val="20"/>
              </w:rPr>
              <w:t>цис</w:t>
            </w:r>
            <w:r w:rsidRPr="004E5A6B">
              <w:rPr>
                <w:rFonts w:ascii="Times New Roman" w:hAnsi="Times New Roman" w:cs="Times New Roman"/>
                <w:color w:val="000000"/>
                <w:sz w:val="20"/>
                <w:szCs w:val="20"/>
              </w:rPr>
              <w:t>-1-Этил-4-метилциклогексан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724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1,20</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9.459</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919±0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910</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2,3,6-Триметилгептан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817</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000000"/>
                <w:sz w:val="20"/>
                <w:szCs w:val="20"/>
              </w:rPr>
              <w:t>0,05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9.558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919±1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911</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4,4-Диметилоктан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744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000000"/>
                <w:sz w:val="20"/>
                <w:szCs w:val="20"/>
              </w:rPr>
              <w:t>0,09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9.646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930±N/A</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913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Октагидро-1-метилпентален*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712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1,17</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0,25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9.829</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921±9</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915</w:t>
            </w:r>
          </w:p>
        </w:tc>
        <w:tc>
          <w:tcPr>
            <w:tcW w:w="2347" w:type="pct"/>
            <w:shd w:val="clear" w:color="auto" w:fill="auto"/>
            <w:noWrap/>
            <w:vAlign w:val="bottom"/>
          </w:tcPr>
          <w:p w:rsidR="00F64F23" w:rsidRPr="004E5A6B" w:rsidRDefault="00F64F23" w:rsidP="00834136">
            <w:pPr>
              <w:tabs>
                <w:tab w:val="left" w:pos="135"/>
                <w:tab w:val="left" w:pos="540"/>
                <w:tab w:val="left" w:pos="930"/>
                <w:tab w:val="left" w:pos="1335"/>
                <w:tab w:val="left" w:pos="1815"/>
                <w:tab w:val="left" w:pos="2130"/>
                <w:tab w:val="left" w:pos="2610"/>
                <w:tab w:val="left" w:pos="2925"/>
                <w:tab w:val="left" w:pos="3405"/>
                <w:tab w:val="left" w:pos="3720"/>
              </w:tabs>
              <w:autoSpaceDE w:val="0"/>
              <w:autoSpaceDN w:val="0"/>
              <w:adjustRightInd w:val="0"/>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Кумол</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789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0,07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9.961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922±1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917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3,5-Диметилоктан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818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10.288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931±5</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922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Пропилциклогексан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829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1,68</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0,47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10.534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933±2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926</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2,6-Диметилоктан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893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2,66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0,64</w:t>
            </w:r>
          </w:p>
        </w:tc>
      </w:tr>
      <w:tr w:rsidR="00F64F23" w:rsidRPr="004E5A6B" w:rsidTr="00834136">
        <w:trPr>
          <w:trHeight w:val="255"/>
        </w:trPr>
        <w:tc>
          <w:tcPr>
            <w:tcW w:w="521" w:type="pct"/>
            <w:vMerge w:val="restart"/>
            <w:tcBorders>
              <w:top w:val="single" w:sz="4" w:space="0" w:color="auto"/>
              <w:left w:val="nil"/>
              <w:bottom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lastRenderedPageBreak/>
              <w:t>RT</w:t>
            </w:r>
          </w:p>
        </w:tc>
        <w:tc>
          <w:tcPr>
            <w:tcW w:w="555" w:type="pct"/>
            <w:vMerge w:val="restart"/>
            <w:tcBorders>
              <w:top w:val="single" w:sz="4" w:space="0" w:color="auto"/>
              <w:lef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Rлит.</w:t>
            </w:r>
          </w:p>
        </w:tc>
        <w:tc>
          <w:tcPr>
            <w:tcW w:w="414" w:type="pct"/>
            <w:vMerge w:val="restart"/>
            <w:tcBorders>
              <w:top w:val="single" w:sz="4" w:space="0" w:color="auto"/>
            </w:tcBorders>
            <w:shd w:val="clear" w:color="auto" w:fill="BDD6EE" w:themeFill="accent1" w:themeFillTint="66"/>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Rвыч.</w:t>
            </w:r>
          </w:p>
        </w:tc>
        <w:tc>
          <w:tcPr>
            <w:tcW w:w="2347" w:type="pct"/>
            <w:vMerge w:val="restart"/>
            <w:tcBorders>
              <w:top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Компонент</w:t>
            </w:r>
          </w:p>
        </w:tc>
        <w:tc>
          <w:tcPr>
            <w:tcW w:w="436" w:type="pct"/>
            <w:vMerge w:val="restart"/>
            <w:tcBorders>
              <w:top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Соотве-тствие</w:t>
            </w:r>
          </w:p>
        </w:tc>
        <w:tc>
          <w:tcPr>
            <w:tcW w:w="727" w:type="pct"/>
            <w:gridSpan w:val="2"/>
            <w:tcBorders>
              <w:top w:val="single" w:sz="4" w:space="0" w:color="auto"/>
              <w:left w:val="single" w:sz="4" w:space="0" w:color="auto"/>
              <w:bottom w:val="nil"/>
              <w:right w:val="nil"/>
            </w:tcBorders>
            <w:shd w:val="clear" w:color="auto" w:fill="BDD6EE" w:themeFill="accent1" w:themeFillTint="66"/>
            <w:vAlign w:val="bottom"/>
          </w:tcPr>
          <w:p w:rsidR="00F64F23" w:rsidRPr="004E5A6B" w:rsidRDefault="00F64F23" w:rsidP="00834136">
            <w:pPr>
              <w:spacing w:after="0" w:line="240" w:lineRule="auto"/>
              <w:jc w:val="center"/>
              <w:rPr>
                <w:rFonts w:ascii="Times New Roman" w:hAnsi="Times New Roman" w:cs="Times New Roman"/>
                <w:sz w:val="20"/>
                <w:szCs w:val="20"/>
              </w:rPr>
            </w:pPr>
            <w:r w:rsidRPr="004E5A6B">
              <w:rPr>
                <w:rFonts w:ascii="Times New Roman" w:hAnsi="Times New Roman" w:cs="Times New Roman"/>
                <w:sz w:val="20"/>
                <w:szCs w:val="20"/>
              </w:rPr>
              <w:t>Площадь, %</w:t>
            </w:r>
          </w:p>
        </w:tc>
      </w:tr>
      <w:tr w:rsidR="00F64F23" w:rsidRPr="004E5A6B" w:rsidTr="00834136">
        <w:trPr>
          <w:trHeight w:val="255"/>
        </w:trPr>
        <w:tc>
          <w:tcPr>
            <w:tcW w:w="521" w:type="pct"/>
            <w:vMerge/>
            <w:tcBorders>
              <w:top w:val="single" w:sz="4" w:space="0" w:color="auto"/>
              <w:left w:val="nil"/>
              <w:bottom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555" w:type="pct"/>
            <w:vMerge/>
            <w:tcBorders>
              <w:lef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414" w:type="pct"/>
            <w:vMerge/>
            <w:shd w:val="clear" w:color="auto" w:fill="BDD6EE" w:themeFill="accent1" w:themeFillTint="66"/>
            <w:noWrap/>
            <w:vAlign w:val="bottom"/>
          </w:tcPr>
          <w:p w:rsidR="00F64F23" w:rsidRPr="004E5A6B" w:rsidRDefault="00F64F23" w:rsidP="00834136">
            <w:pPr>
              <w:spacing w:after="0" w:line="240" w:lineRule="auto"/>
              <w:rPr>
                <w:rFonts w:ascii="Times New Roman" w:hAnsi="Times New Roman" w:cs="Times New Roman"/>
                <w:sz w:val="20"/>
                <w:szCs w:val="20"/>
              </w:rPr>
            </w:pPr>
          </w:p>
        </w:tc>
        <w:tc>
          <w:tcPr>
            <w:tcW w:w="2347" w:type="pct"/>
            <w:vMerge/>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436" w:type="pct"/>
            <w:vMerge/>
            <w:tcBorders>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lang w:val="en-US"/>
              </w:rPr>
            </w:pPr>
            <w:r w:rsidRPr="004E5A6B">
              <w:rPr>
                <w:rFonts w:ascii="Times New Roman" w:hAnsi="Times New Roman" w:cs="Times New Roman"/>
                <w:sz w:val="20"/>
                <w:szCs w:val="20"/>
                <w:lang w:val="en-US"/>
              </w:rPr>
              <w:t>A</w:t>
            </w:r>
          </w:p>
        </w:tc>
        <w:tc>
          <w:tcPr>
            <w:tcW w:w="363" w:type="pct"/>
            <w:tcBorders>
              <w:top w:val="single" w:sz="4" w:space="0" w:color="auto"/>
              <w:left w:val="single" w:sz="4" w:space="0" w:color="auto"/>
              <w:bottom w:val="single" w:sz="4" w:space="0" w:color="auto"/>
              <w:right w:val="nil"/>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lang w:val="en-US"/>
              </w:rPr>
            </w:pPr>
            <w:r w:rsidRPr="004E5A6B">
              <w:rPr>
                <w:rFonts w:ascii="Times New Roman" w:hAnsi="Times New Roman" w:cs="Times New Roman"/>
                <w:sz w:val="20"/>
                <w:szCs w:val="20"/>
                <w:lang w:val="en-US"/>
              </w:rPr>
              <w:t>B</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10.838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941±1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931</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 xml:space="preserve">3-Этил-2-метилгептан </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873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2,35</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0,54</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10.934</w:t>
            </w:r>
          </w:p>
        </w:tc>
        <w:tc>
          <w:tcPr>
            <w:tcW w:w="555" w:type="pct"/>
            <w:tcBorders>
              <w:left w:val="single" w:sz="4" w:space="0" w:color="auto"/>
            </w:tcBorders>
            <w:vAlign w:val="bottom"/>
          </w:tcPr>
          <w:p w:rsidR="00F64F23" w:rsidRPr="004E5A6B" w:rsidRDefault="00F64F23" w:rsidP="00834136">
            <w:pPr>
              <w:tabs>
                <w:tab w:val="left" w:pos="225"/>
                <w:tab w:val="left" w:pos="450"/>
                <w:tab w:val="left" w:pos="1020"/>
                <w:tab w:val="left" w:pos="1335"/>
                <w:tab w:val="left" w:pos="1815"/>
                <w:tab w:val="left" w:pos="2130"/>
                <w:tab w:val="left" w:pos="2610"/>
                <w:tab w:val="left" w:pos="2925"/>
                <w:tab w:val="left" w:pos="3405"/>
                <w:tab w:val="left" w:pos="3720"/>
              </w:tabs>
              <w:autoSpaceDE w:val="0"/>
              <w:autoSpaceDN w:val="0"/>
              <w:adjustRightInd w:val="0"/>
              <w:spacing w:after="0" w:line="240" w:lineRule="auto"/>
              <w:rPr>
                <w:rFonts w:ascii="Times New Roman" w:hAnsi="Times New Roman" w:cs="Times New Roman"/>
                <w:sz w:val="20"/>
                <w:szCs w:val="20"/>
              </w:rPr>
            </w:pPr>
            <w:r w:rsidRPr="004E5A6B">
              <w:rPr>
                <w:rFonts w:ascii="Times New Roman" w:hAnsi="Times New Roman" w:cs="Times New Roman"/>
                <w:sz w:val="20"/>
                <w:szCs w:val="20"/>
              </w:rPr>
              <w:t>958±1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932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1,1,2,3-Тетраметилциклогексан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824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11.176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987±3</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936</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1-Децин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777</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B05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0,08</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11.554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953±10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942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Пропилбензол</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774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0,08</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11.77</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952±1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945</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4-Этилоктан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718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1,08</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0,19</w:t>
            </w:r>
          </w:p>
        </w:tc>
      </w:tr>
      <w:tr w:rsidR="00F64F23" w:rsidRPr="004E5A6B" w:rsidTr="00834136">
        <w:trPr>
          <w:trHeight w:val="251"/>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11.854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958±1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946</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1,1,2,3-Тетраметилциклогексан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868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1,39</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0,20</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12.067</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957±8</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950</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1-Этил-3-метилбензол</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752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0,15</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0,33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12.24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953±1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952</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2,3-Диметилоктан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717</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0,22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0,45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12.474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964±1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956</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2-Метилнонан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821</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0,27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12.595</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972±9</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958</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Мезитилен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808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0,09</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0,17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12.878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965±1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962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3-Этилоктан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729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0,22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0,33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13.116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957±8</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966</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1-Этил-3-метилбензол</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703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0,15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13.619</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983±0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973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1-Метил-2-пропилциклогексан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859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14.213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990±6</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983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1,2,3-Триметилбензол</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895</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0,22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0,19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14.463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990±N/A</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986</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i/>
                <w:sz w:val="20"/>
                <w:szCs w:val="20"/>
                <w:lang w:val="kk-KZ"/>
              </w:rPr>
              <w:t>м</w:t>
            </w:r>
            <w:r w:rsidRPr="004E5A6B">
              <w:rPr>
                <w:rFonts w:ascii="Times New Roman" w:hAnsi="Times New Roman" w:cs="Times New Roman"/>
                <w:sz w:val="20"/>
                <w:szCs w:val="20"/>
              </w:rPr>
              <w:t>-Ментан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738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color w:val="000000"/>
                <w:sz w:val="20"/>
                <w:szCs w:val="20"/>
              </w:rPr>
              <w:t>12,69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14.929</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1000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994</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899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1,71</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2,32</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15.31</w:t>
            </w:r>
          </w:p>
        </w:tc>
        <w:tc>
          <w:tcPr>
            <w:tcW w:w="555" w:type="pct"/>
            <w:tcBorders>
              <w:left w:val="single" w:sz="4" w:space="0" w:color="auto"/>
            </w:tcBorders>
            <w:vAlign w:val="bottom"/>
          </w:tcPr>
          <w:p w:rsidR="00F64F23" w:rsidRPr="004E5A6B" w:rsidRDefault="00F64F23" w:rsidP="00834136">
            <w:pPr>
              <w:tabs>
                <w:tab w:val="left" w:pos="225"/>
                <w:tab w:val="left" w:pos="450"/>
                <w:tab w:val="left" w:pos="1020"/>
                <w:tab w:val="left" w:pos="1245"/>
                <w:tab w:val="left" w:pos="1815"/>
                <w:tab w:val="left" w:pos="2040"/>
                <w:tab w:val="left" w:pos="2610"/>
                <w:tab w:val="left" w:pos="2835"/>
                <w:tab w:val="left" w:pos="3405"/>
                <w:tab w:val="left" w:pos="3630"/>
              </w:tabs>
              <w:autoSpaceDE w:val="0"/>
              <w:autoSpaceDN w:val="0"/>
              <w:adjustRightInd w:val="0"/>
              <w:spacing w:after="0" w:line="240" w:lineRule="auto"/>
              <w:rPr>
                <w:rFonts w:ascii="Times New Roman" w:hAnsi="Times New Roman" w:cs="Times New Roman"/>
                <w:sz w:val="20"/>
                <w:szCs w:val="20"/>
              </w:rPr>
            </w:pPr>
            <w:r w:rsidRPr="004E5A6B">
              <w:rPr>
                <w:rFonts w:ascii="Times New Roman" w:hAnsi="Times New Roman" w:cs="Times New Roman"/>
                <w:sz w:val="20"/>
                <w:szCs w:val="20"/>
              </w:rPr>
              <w:t>1042 iu</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999</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sz w:val="20"/>
                <w:szCs w:val="20"/>
              </w:rPr>
            </w:pPr>
            <w:r w:rsidRPr="004E5A6B">
              <w:rPr>
                <w:rFonts w:ascii="Times New Roman" w:hAnsi="Times New Roman" w:cs="Times New Roman"/>
                <w:sz w:val="20"/>
                <w:szCs w:val="20"/>
              </w:rPr>
              <w:t>9-Метилбицикло[3.3.1]нонан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633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16.051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1013±7</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1009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1,2,3-Триметилбензол</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868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0,08</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16.528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1018±2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1015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2,6-Диметилнонан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871</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0,33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0,32</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17.097</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1030±2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1023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Бутилциклогексан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722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0,15</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0,12</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17.765</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1066 iu</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1031</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5-Метил-2-(1-метилэтил)-1-гексанол</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760</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0,10</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18.436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1037±6</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1040</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1-Метил-2-пропилбензол</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793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0,04</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18.792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1056±7</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1044</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sz w:val="20"/>
                <w:szCs w:val="20"/>
              </w:rPr>
            </w:pPr>
            <w:r w:rsidRPr="004E5A6B">
              <w:rPr>
                <w:rFonts w:ascii="Times New Roman" w:hAnsi="Times New Roman" w:cs="Times New Roman"/>
                <w:i/>
                <w:sz w:val="20"/>
                <w:szCs w:val="20"/>
              </w:rPr>
              <w:t>транс</w:t>
            </w:r>
            <w:r w:rsidRPr="004E5A6B">
              <w:rPr>
                <w:rFonts w:ascii="Times New Roman" w:hAnsi="Times New Roman" w:cs="Times New Roman"/>
                <w:sz w:val="20"/>
                <w:szCs w:val="20"/>
              </w:rPr>
              <w:t>-Декагидронафталин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724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0,12</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19.225</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1057±1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1050</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5-Метилдекан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801</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0,07</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19.529</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1060±1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1054</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4-Метилдекан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722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0,10</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19.878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1064±2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1059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2-Метилдекан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882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0,18</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20.362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1071±1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1065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3-Метилдекан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757</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0,21</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21.25</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1040 iu</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1077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1-Метил-3-пропилциклогексан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757</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0,07</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22.846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1098</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Ундекан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889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1,97</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1,24</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24.548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1129±14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1117</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sz w:val="20"/>
                <w:szCs w:val="20"/>
              </w:rPr>
            </w:pPr>
            <w:r w:rsidRPr="004E5A6B">
              <w:rPr>
                <w:rFonts w:ascii="Times New Roman" w:hAnsi="Times New Roman" w:cs="Times New Roman"/>
                <w:sz w:val="20"/>
                <w:szCs w:val="20"/>
              </w:rPr>
              <w:t>Декагидро-2-метилнафталин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824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0,04</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25.032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1125±1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1122</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3,7-Диметилдекан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743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0,04</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25.432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1135±3</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1126</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Пентилциклогексан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767</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27.535</w:t>
            </w:r>
          </w:p>
        </w:tc>
        <w:tc>
          <w:tcPr>
            <w:tcW w:w="555" w:type="pct"/>
            <w:tcBorders>
              <w:left w:val="single" w:sz="4" w:space="0" w:color="auto"/>
            </w:tcBorders>
            <w:vAlign w:val="bottom"/>
          </w:tcPr>
          <w:p w:rsidR="00F64F23" w:rsidRPr="004E5A6B" w:rsidRDefault="00F64F23" w:rsidP="00834136">
            <w:pPr>
              <w:tabs>
                <w:tab w:val="left" w:pos="225"/>
                <w:tab w:val="left" w:pos="450"/>
                <w:tab w:val="left" w:pos="1020"/>
                <w:tab w:val="left" w:pos="1335"/>
                <w:tab w:val="left" w:pos="1815"/>
                <w:tab w:val="left" w:pos="2130"/>
                <w:tab w:val="left" w:pos="2610"/>
                <w:tab w:val="left" w:pos="2925"/>
                <w:tab w:val="left" w:pos="3405"/>
                <w:tab w:val="left" w:pos="3720"/>
              </w:tabs>
              <w:autoSpaceDE w:val="0"/>
              <w:autoSpaceDN w:val="0"/>
              <w:adjustRightInd w:val="0"/>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1156±1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1149</w:t>
            </w:r>
          </w:p>
        </w:tc>
        <w:tc>
          <w:tcPr>
            <w:tcW w:w="2347" w:type="pct"/>
            <w:shd w:val="clear" w:color="auto" w:fill="auto"/>
            <w:noWrap/>
            <w:vAlign w:val="bottom"/>
          </w:tcPr>
          <w:p w:rsidR="00F64F23" w:rsidRPr="004E5A6B" w:rsidRDefault="00F64F23" w:rsidP="00834136">
            <w:pPr>
              <w:tabs>
                <w:tab w:val="left" w:pos="225"/>
                <w:tab w:val="left" w:pos="450"/>
                <w:tab w:val="left" w:pos="1020"/>
                <w:tab w:val="left" w:pos="1335"/>
                <w:tab w:val="left" w:pos="1815"/>
                <w:tab w:val="left" w:pos="2130"/>
                <w:tab w:val="left" w:pos="2610"/>
                <w:tab w:val="left" w:pos="2925"/>
                <w:tab w:val="left" w:pos="3405"/>
                <w:tab w:val="left" w:pos="3720"/>
              </w:tabs>
              <w:autoSpaceDE w:val="0"/>
              <w:autoSpaceDN w:val="0"/>
              <w:adjustRightInd w:val="0"/>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5-Метилундекан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704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0,10</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28.331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1164±1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1158</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2-Метилундекан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726</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0,18</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28.852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1170±1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1163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3-Метилундекан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803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0,09</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0,04</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31.482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1200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1192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Додекан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908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2,14</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0,74</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32.597</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1210±4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1205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2,6-Диметилундекан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886</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0,43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34.446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1238±2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1227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Гексилциклогексан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764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0,10</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37.04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1264±2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1259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2-Метилдодекан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829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37.554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1271±1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1265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3-Метилдодекан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728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0,10</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37.745</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1275±N/A</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1268</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2,6,11-Триметилдодекан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788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0,30</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40.181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1300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1297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Тридекан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872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2,28</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0,42</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43.354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1346±2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1335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Гептилциклогексан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739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0,41</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45.552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1364±1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1361</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2-Метилтридекан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769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0,41</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46.073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1371±1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1367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3-Метилтридекан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716</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46.494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1366±2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1372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2,7,10-Триметилдодекан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855</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0,33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48.597</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1400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1397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Тетрадекан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884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2,53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0,30</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49.29</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1427±0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1405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i/>
                <w:color w:val="000000"/>
                <w:sz w:val="20"/>
                <w:szCs w:val="20"/>
              </w:rPr>
              <w:t>транс</w:t>
            </w:r>
            <w:r w:rsidRPr="004E5A6B">
              <w:rPr>
                <w:rFonts w:ascii="Times New Roman" w:hAnsi="Times New Roman" w:cs="Times New Roman"/>
                <w:color w:val="000000"/>
                <w:sz w:val="20"/>
                <w:szCs w:val="20"/>
              </w:rPr>
              <w:t>-Октагидро-2,2,4,4,7,7-гексаметил-1Н-инден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728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52.291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1472±2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1439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Декагидро-1,1,4a,5,6-пентаметилнафталин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749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0,10</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53.465</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1449±1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1452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2,6,10-Триметилтридекан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843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0,34</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vMerge w:val="restart"/>
            <w:tcBorders>
              <w:top w:val="single" w:sz="4" w:space="0" w:color="auto"/>
              <w:left w:val="nil"/>
              <w:bottom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lastRenderedPageBreak/>
              <w:t>RT</w:t>
            </w:r>
          </w:p>
        </w:tc>
        <w:tc>
          <w:tcPr>
            <w:tcW w:w="555" w:type="pct"/>
            <w:vMerge w:val="restart"/>
            <w:tcBorders>
              <w:top w:val="single" w:sz="4" w:space="0" w:color="auto"/>
              <w:lef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Rлит.</w:t>
            </w:r>
          </w:p>
        </w:tc>
        <w:tc>
          <w:tcPr>
            <w:tcW w:w="414" w:type="pct"/>
            <w:vMerge w:val="restart"/>
            <w:tcBorders>
              <w:top w:val="single" w:sz="4" w:space="0" w:color="auto"/>
            </w:tcBorders>
            <w:shd w:val="clear" w:color="auto" w:fill="BDD6EE" w:themeFill="accent1" w:themeFillTint="66"/>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Rвыч.</w:t>
            </w:r>
          </w:p>
        </w:tc>
        <w:tc>
          <w:tcPr>
            <w:tcW w:w="2347" w:type="pct"/>
            <w:vMerge w:val="restart"/>
            <w:tcBorders>
              <w:top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Компонент</w:t>
            </w:r>
          </w:p>
        </w:tc>
        <w:tc>
          <w:tcPr>
            <w:tcW w:w="436" w:type="pct"/>
            <w:vMerge w:val="restart"/>
            <w:tcBorders>
              <w:top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Соотве-тствие</w:t>
            </w:r>
          </w:p>
        </w:tc>
        <w:tc>
          <w:tcPr>
            <w:tcW w:w="727" w:type="pct"/>
            <w:gridSpan w:val="2"/>
            <w:tcBorders>
              <w:top w:val="single" w:sz="4" w:space="0" w:color="auto"/>
              <w:left w:val="single" w:sz="4" w:space="0" w:color="auto"/>
              <w:bottom w:val="nil"/>
              <w:right w:val="nil"/>
            </w:tcBorders>
            <w:shd w:val="clear" w:color="auto" w:fill="BDD6EE" w:themeFill="accent1" w:themeFillTint="66"/>
            <w:vAlign w:val="bottom"/>
          </w:tcPr>
          <w:p w:rsidR="00F64F23" w:rsidRPr="004E5A6B" w:rsidRDefault="00F64F23" w:rsidP="00834136">
            <w:pPr>
              <w:spacing w:after="0" w:line="240" w:lineRule="auto"/>
              <w:jc w:val="center"/>
              <w:rPr>
                <w:rFonts w:ascii="Times New Roman" w:hAnsi="Times New Roman" w:cs="Times New Roman"/>
                <w:sz w:val="20"/>
                <w:szCs w:val="20"/>
              </w:rPr>
            </w:pPr>
            <w:r w:rsidRPr="004E5A6B">
              <w:rPr>
                <w:rFonts w:ascii="Times New Roman" w:hAnsi="Times New Roman" w:cs="Times New Roman"/>
                <w:sz w:val="20"/>
                <w:szCs w:val="20"/>
              </w:rPr>
              <w:t>Площадь, %</w:t>
            </w:r>
          </w:p>
        </w:tc>
      </w:tr>
      <w:tr w:rsidR="00F64F23" w:rsidRPr="004E5A6B" w:rsidTr="00834136">
        <w:trPr>
          <w:trHeight w:val="255"/>
        </w:trPr>
        <w:tc>
          <w:tcPr>
            <w:tcW w:w="521" w:type="pct"/>
            <w:vMerge/>
            <w:tcBorders>
              <w:top w:val="single" w:sz="4" w:space="0" w:color="auto"/>
              <w:left w:val="nil"/>
              <w:bottom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555" w:type="pct"/>
            <w:vMerge/>
            <w:tcBorders>
              <w:lef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414" w:type="pct"/>
            <w:vMerge/>
            <w:shd w:val="clear" w:color="auto" w:fill="BDD6EE" w:themeFill="accent1" w:themeFillTint="66"/>
            <w:noWrap/>
            <w:vAlign w:val="bottom"/>
          </w:tcPr>
          <w:p w:rsidR="00F64F23" w:rsidRPr="004E5A6B" w:rsidRDefault="00F64F23" w:rsidP="00834136">
            <w:pPr>
              <w:spacing w:after="0" w:line="240" w:lineRule="auto"/>
              <w:rPr>
                <w:rFonts w:ascii="Times New Roman" w:hAnsi="Times New Roman" w:cs="Times New Roman"/>
                <w:sz w:val="20"/>
                <w:szCs w:val="20"/>
              </w:rPr>
            </w:pPr>
          </w:p>
        </w:tc>
        <w:tc>
          <w:tcPr>
            <w:tcW w:w="2347" w:type="pct"/>
            <w:vMerge/>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436" w:type="pct"/>
            <w:vMerge/>
            <w:tcBorders>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lang w:val="en-US"/>
              </w:rPr>
            </w:pPr>
            <w:r w:rsidRPr="004E5A6B">
              <w:rPr>
                <w:rFonts w:ascii="Times New Roman" w:hAnsi="Times New Roman" w:cs="Times New Roman"/>
                <w:sz w:val="20"/>
                <w:szCs w:val="20"/>
                <w:lang w:val="en-US"/>
              </w:rPr>
              <w:t>A</w:t>
            </w:r>
          </w:p>
        </w:tc>
        <w:tc>
          <w:tcPr>
            <w:tcW w:w="363" w:type="pct"/>
            <w:tcBorders>
              <w:top w:val="single" w:sz="4" w:space="0" w:color="auto"/>
              <w:left w:val="single" w:sz="4" w:space="0" w:color="auto"/>
              <w:bottom w:val="single" w:sz="4" w:space="0" w:color="auto"/>
              <w:right w:val="nil"/>
            </w:tcBorders>
            <w:shd w:val="clear" w:color="auto" w:fill="BDD6EE" w:themeFill="accent1" w:themeFillTint="66"/>
            <w:vAlign w:val="bottom"/>
          </w:tcPr>
          <w:p w:rsidR="00F64F23" w:rsidRPr="004E5A6B" w:rsidRDefault="00F64F23" w:rsidP="00834136">
            <w:pPr>
              <w:spacing w:after="0" w:line="240" w:lineRule="auto"/>
              <w:rPr>
                <w:rFonts w:ascii="Times New Roman" w:hAnsi="Times New Roman" w:cs="Times New Roman"/>
                <w:sz w:val="20"/>
                <w:szCs w:val="20"/>
                <w:lang w:val="en-US"/>
              </w:rPr>
            </w:pPr>
            <w:r w:rsidRPr="004E5A6B">
              <w:rPr>
                <w:rFonts w:ascii="Times New Roman" w:hAnsi="Times New Roman" w:cs="Times New Roman"/>
                <w:sz w:val="20"/>
                <w:szCs w:val="20"/>
                <w:lang w:val="en-US"/>
              </w:rPr>
              <w:t>B</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54.232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1470±1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1461</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3-Метилтетрадекан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587</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56.635</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1500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1488</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Пентадекан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888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2,70</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0,19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61.536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1563±1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1556</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2-Метилпентадекан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766</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0,25</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64.306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1600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1597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Гексадекан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882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2,44</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0,08</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68.954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1664±1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1665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2-Метилгексадекан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743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71.596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1700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1704</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Гептадекан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890</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2,23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71.794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1687±5</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1707</w:t>
            </w:r>
          </w:p>
        </w:tc>
        <w:tc>
          <w:tcPr>
            <w:tcW w:w="2347" w:type="pct"/>
            <w:shd w:val="clear" w:color="auto" w:fill="auto"/>
            <w:noWrap/>
            <w:vAlign w:val="bottom"/>
          </w:tcPr>
          <w:p w:rsidR="00F64F23" w:rsidRPr="004E5A6B" w:rsidRDefault="00F64F23" w:rsidP="00834136">
            <w:pPr>
              <w:autoSpaceDE w:val="0"/>
              <w:autoSpaceDN w:val="0"/>
              <w:adjustRightInd w:val="0"/>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2,6,10,14-Тетраметилпентадекан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783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0,34</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71.889</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1727±1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1708</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2,6,10-Триметилгексадекан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749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0,33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76.024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1765±1</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1769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2-Метилгептадекан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769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0,12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78.548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1800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1806</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Октадекан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875</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r w:rsidRPr="004E5A6B">
              <w:rPr>
                <w:rFonts w:ascii="Times New Roman" w:hAnsi="Times New Roman" w:cs="Times New Roman"/>
                <w:b/>
                <w:color w:val="44546A" w:themeColor="text2"/>
                <w:sz w:val="20"/>
                <w:szCs w:val="20"/>
              </w:rPr>
              <w:t>3,96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78.896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1863±3</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1811</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2-Метилоктадекан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691</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0,43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79.003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1889±4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1812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2,6,10,15-Тетраметилгептадекан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705</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0,50</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85.181</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1900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1903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Нонадекан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922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1,66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86.766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1926±2</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1926</w:t>
            </w:r>
          </w:p>
        </w:tc>
        <w:tc>
          <w:tcPr>
            <w:tcW w:w="2347" w:type="pct"/>
            <w:shd w:val="clear" w:color="auto" w:fill="auto"/>
            <w:noWrap/>
            <w:vAlign w:val="bottom"/>
          </w:tcPr>
          <w:p w:rsidR="00F64F23" w:rsidRPr="004E5A6B" w:rsidRDefault="00F64F23" w:rsidP="00834136">
            <w:pPr>
              <w:tabs>
                <w:tab w:val="left" w:pos="225"/>
                <w:tab w:val="left" w:pos="450"/>
                <w:tab w:val="left" w:pos="930"/>
                <w:tab w:val="left" w:pos="1245"/>
                <w:tab w:val="left" w:pos="1815"/>
                <w:tab w:val="left" w:pos="2040"/>
                <w:tab w:val="left" w:pos="2610"/>
                <w:tab w:val="left" w:pos="2835"/>
                <w:tab w:val="left" w:pos="3405"/>
                <w:tab w:val="left" w:pos="3720"/>
              </w:tabs>
              <w:autoSpaceDE w:val="0"/>
              <w:autoSpaceDN w:val="0"/>
              <w:adjustRightInd w:val="0"/>
              <w:spacing w:after="0" w:line="240" w:lineRule="auto"/>
              <w:rPr>
                <w:rFonts w:ascii="Times New Roman" w:hAnsi="Times New Roman" w:cs="Times New Roman"/>
                <w:color w:val="FF0000"/>
                <w:sz w:val="20"/>
                <w:szCs w:val="20"/>
                <w:lang w:val="kk-KZ"/>
              </w:rPr>
            </w:pPr>
            <w:r w:rsidRPr="004E5A6B">
              <w:rPr>
                <w:rFonts w:ascii="Times New Roman" w:hAnsi="Times New Roman" w:cs="Times New Roman"/>
                <w:color w:val="FF0000"/>
                <w:sz w:val="20"/>
                <w:szCs w:val="20"/>
              </w:rPr>
              <w:t>Метиловый эфир пальмитиновой кислоты</w:t>
            </w:r>
            <w:r w:rsidRPr="004E5A6B">
              <w:rPr>
                <w:rFonts w:ascii="Times New Roman" w:hAnsi="Times New Roman" w:cs="Times New Roman"/>
                <w:color w:val="FF0000"/>
                <w:sz w:val="20"/>
                <w:szCs w:val="20"/>
                <w:lang w:val="kk-KZ"/>
              </w:rPr>
              <w:t>******</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867</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0,53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0,05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91.509</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2000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1995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Эйкозан</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858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1,45</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0,00</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96.811</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2092±4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2084</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Метиловый эфир (</w:t>
            </w:r>
            <w:r w:rsidRPr="004E5A6B">
              <w:rPr>
                <w:rFonts w:ascii="Times New Roman" w:hAnsi="Times New Roman" w:cs="Times New Roman"/>
                <w:b/>
                <w:color w:val="FF0000"/>
                <w:sz w:val="20"/>
                <w:szCs w:val="20"/>
                <w:lang w:val="en-US"/>
              </w:rPr>
              <w:t>Z</w:t>
            </w:r>
            <w:r w:rsidRPr="004E5A6B">
              <w:rPr>
                <w:rFonts w:ascii="Times New Roman" w:hAnsi="Times New Roman" w:cs="Times New Roman"/>
                <w:b/>
                <w:color w:val="FF0000"/>
                <w:sz w:val="20"/>
                <w:szCs w:val="20"/>
              </w:rPr>
              <w:t xml:space="preserve">, </w:t>
            </w:r>
            <w:r w:rsidRPr="004E5A6B">
              <w:rPr>
                <w:rFonts w:ascii="Times New Roman" w:hAnsi="Times New Roman" w:cs="Times New Roman"/>
                <w:b/>
                <w:color w:val="FF0000"/>
                <w:sz w:val="20"/>
                <w:szCs w:val="20"/>
                <w:lang w:val="en-US"/>
              </w:rPr>
              <w:t>Z</w:t>
            </w:r>
            <w:r w:rsidRPr="004E5A6B">
              <w:rPr>
                <w:rFonts w:ascii="Times New Roman" w:hAnsi="Times New Roman" w:cs="Times New Roman"/>
                <w:b/>
                <w:color w:val="FF0000"/>
                <w:sz w:val="20"/>
                <w:szCs w:val="20"/>
              </w:rPr>
              <w:t xml:space="preserve">) 9,12-октадекадиеновой кислота </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909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7,04</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1,33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97.31</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2091±7</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2092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Метиловый эфир (</w:t>
            </w:r>
            <w:r w:rsidRPr="004E5A6B">
              <w:rPr>
                <w:rFonts w:ascii="Times New Roman" w:hAnsi="Times New Roman" w:cs="Times New Roman"/>
                <w:b/>
                <w:color w:val="FF0000"/>
                <w:sz w:val="20"/>
                <w:szCs w:val="20"/>
                <w:lang w:val="en-US"/>
              </w:rPr>
              <w:t>Z</w:t>
            </w:r>
            <w:r w:rsidRPr="004E5A6B">
              <w:rPr>
                <w:rFonts w:ascii="Times New Roman" w:hAnsi="Times New Roman" w:cs="Times New Roman"/>
                <w:b/>
                <w:color w:val="FF0000"/>
                <w:sz w:val="20"/>
                <w:szCs w:val="20"/>
              </w:rPr>
              <w:t>) 6-октадеценовой кислоты</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929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2,82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FF0000"/>
                <w:sz w:val="20"/>
                <w:szCs w:val="20"/>
              </w:rPr>
            </w:pPr>
            <w:r w:rsidRPr="004E5A6B">
              <w:rPr>
                <w:rFonts w:ascii="Times New Roman" w:hAnsi="Times New Roman" w:cs="Times New Roman"/>
                <w:b/>
                <w:color w:val="FF0000"/>
                <w:sz w:val="20"/>
                <w:szCs w:val="20"/>
              </w:rPr>
              <w:t>0,68</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97.581</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2100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2097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Генэйкозан</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852</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1,36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99.074</w:t>
            </w:r>
          </w:p>
        </w:tc>
        <w:tc>
          <w:tcPr>
            <w:tcW w:w="555" w:type="pct"/>
            <w:tcBorders>
              <w:left w:val="single" w:sz="4" w:space="0" w:color="auto"/>
            </w:tcBorders>
            <w:shd w:val="clear" w:color="auto" w:fill="auto"/>
            <w:vAlign w:val="bottom"/>
          </w:tcPr>
          <w:p w:rsidR="00F64F23" w:rsidRPr="004E5A6B" w:rsidRDefault="00F64F23" w:rsidP="00834136">
            <w:pPr>
              <w:tabs>
                <w:tab w:val="left" w:pos="225"/>
                <w:tab w:val="left" w:pos="450"/>
                <w:tab w:val="left" w:pos="930"/>
                <w:tab w:val="left" w:pos="1245"/>
                <w:tab w:val="left" w:pos="1815"/>
                <w:tab w:val="left" w:pos="2040"/>
                <w:tab w:val="left" w:pos="2610"/>
                <w:tab w:val="left" w:pos="2835"/>
                <w:tab w:val="left" w:pos="3405"/>
                <w:tab w:val="left" w:pos="3630"/>
              </w:tabs>
              <w:autoSpaceDE w:val="0"/>
              <w:autoSpaceDN w:val="0"/>
              <w:adjustRightInd w:val="0"/>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2128±4</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2122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Метилстеарат</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844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0,43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0,09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103.381</w:t>
            </w:r>
          </w:p>
        </w:tc>
        <w:tc>
          <w:tcPr>
            <w:tcW w:w="555" w:type="pct"/>
            <w:tcBorders>
              <w:lef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2200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2194</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Докозан</w:t>
            </w:r>
          </w:p>
        </w:tc>
        <w:tc>
          <w:tcPr>
            <w:tcW w:w="436" w:type="pct"/>
            <w:tcBorders>
              <w:right w:val="single" w:sz="4" w:space="0" w:color="auto"/>
            </w:tcBorders>
            <w:shd w:val="clear" w:color="auto" w:fill="auto"/>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888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1,34</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107.453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2337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i/>
                <w:color w:val="000000"/>
                <w:sz w:val="20"/>
                <w:szCs w:val="20"/>
              </w:rPr>
            </w:pPr>
            <w:r w:rsidRPr="004E5A6B">
              <w:rPr>
                <w:rFonts w:ascii="Times New Roman" w:hAnsi="Times New Roman" w:cs="Times New Roman"/>
                <w:i/>
                <w:sz w:val="20"/>
                <w:szCs w:val="20"/>
              </w:rPr>
              <w:t>Неизвестное соединение</w:t>
            </w:r>
            <w:r w:rsidRPr="004E5A6B">
              <w:rPr>
                <w:rFonts w:ascii="Times New Roman" w:hAnsi="Times New Roman" w:cs="Times New Roman"/>
                <w:i/>
                <w:color w:val="000000"/>
                <w:sz w:val="20"/>
                <w:szCs w:val="20"/>
              </w:rPr>
              <w:t xml:space="preserve"> 2</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1,46</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107.776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2349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i/>
                <w:color w:val="000000"/>
                <w:sz w:val="20"/>
                <w:szCs w:val="20"/>
              </w:rPr>
            </w:pPr>
            <w:r w:rsidRPr="004E5A6B">
              <w:rPr>
                <w:rFonts w:ascii="Times New Roman" w:hAnsi="Times New Roman" w:cs="Times New Roman"/>
                <w:i/>
                <w:sz w:val="20"/>
                <w:szCs w:val="20"/>
              </w:rPr>
              <w:t>Неизвестное соединение</w:t>
            </w:r>
            <w:r w:rsidRPr="004E5A6B">
              <w:rPr>
                <w:rFonts w:ascii="Times New Roman" w:hAnsi="Times New Roman" w:cs="Times New Roman"/>
                <w:i/>
                <w:color w:val="000000"/>
                <w:sz w:val="20"/>
                <w:szCs w:val="20"/>
              </w:rPr>
              <w:t xml:space="preserve"> 3,</w:t>
            </w:r>
            <w:r>
              <w:rPr>
                <w:rFonts w:ascii="Times New Roman" w:hAnsi="Times New Roman" w:cs="Times New Roman"/>
                <w:i/>
                <w:color w:val="000000"/>
                <w:sz w:val="20"/>
                <w:szCs w:val="20"/>
                <w:lang w:val="en-US"/>
              </w:rPr>
              <w:t xml:space="preserve"> </w:t>
            </w:r>
            <w:r w:rsidRPr="004E5A6B">
              <w:rPr>
                <w:rFonts w:ascii="Times New Roman" w:hAnsi="Times New Roman" w:cs="Times New Roman"/>
                <w:i/>
                <w:color w:val="000000"/>
                <w:sz w:val="20"/>
                <w:szCs w:val="20"/>
              </w:rPr>
              <w:t>возможно стероид</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0,71</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108.352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2370</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i/>
                <w:color w:val="000000"/>
                <w:sz w:val="20"/>
                <w:szCs w:val="20"/>
              </w:rPr>
            </w:pPr>
            <w:r w:rsidRPr="004E5A6B">
              <w:rPr>
                <w:rFonts w:ascii="Times New Roman" w:hAnsi="Times New Roman" w:cs="Times New Roman"/>
                <w:i/>
                <w:sz w:val="20"/>
                <w:szCs w:val="20"/>
              </w:rPr>
              <w:t xml:space="preserve">Неизвестное соединение </w:t>
            </w:r>
            <w:r w:rsidRPr="004E5A6B">
              <w:rPr>
                <w:rFonts w:ascii="Times New Roman" w:hAnsi="Times New Roman" w:cs="Times New Roman"/>
                <w:i/>
                <w:color w:val="000000"/>
                <w:sz w:val="20"/>
                <w:szCs w:val="20"/>
              </w:rPr>
              <w:t>4, возможно стероид</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0,19</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109.082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2400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2396</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Теракозан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863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1,91</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110.172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2500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2502</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Пентакозан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889</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1,55</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111.03</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2600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2591</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Гексакозан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888</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1,49</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111.904</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2700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2684</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Гептакозан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913</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1,58</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0,04</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112.868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2800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2787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Октакозан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864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1,68</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113.98</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2900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2880</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Нонакозан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841</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1,40</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0,04</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114.442</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2917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i/>
                <w:color w:val="000000"/>
                <w:sz w:val="20"/>
                <w:szCs w:val="20"/>
              </w:rPr>
            </w:pPr>
            <w:r w:rsidRPr="004E5A6B">
              <w:rPr>
                <w:rFonts w:ascii="Times New Roman" w:hAnsi="Times New Roman" w:cs="Times New Roman"/>
                <w:i/>
                <w:sz w:val="20"/>
                <w:szCs w:val="20"/>
              </w:rPr>
              <w:t>Неизвестное соединение 5</w:t>
            </w:r>
            <w:r w:rsidRPr="004E5A6B">
              <w:rPr>
                <w:rFonts w:ascii="Times New Roman" w:hAnsi="Times New Roman" w:cs="Times New Roman"/>
                <w:i/>
                <w:color w:val="000000"/>
                <w:sz w:val="20"/>
                <w:szCs w:val="20"/>
              </w:rPr>
              <w:t>, возможно стероид</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0,18</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114.596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2929</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i/>
                <w:color w:val="000000"/>
                <w:sz w:val="20"/>
                <w:szCs w:val="20"/>
              </w:rPr>
            </w:pPr>
            <w:r w:rsidRPr="004E5A6B">
              <w:rPr>
                <w:rFonts w:ascii="Times New Roman" w:hAnsi="Times New Roman" w:cs="Times New Roman"/>
                <w:i/>
                <w:sz w:val="20"/>
                <w:szCs w:val="20"/>
              </w:rPr>
              <w:t xml:space="preserve">Неизвестное соединение </w:t>
            </w:r>
            <w:r w:rsidRPr="004E5A6B">
              <w:rPr>
                <w:rFonts w:ascii="Times New Roman" w:hAnsi="Times New Roman" w:cs="Times New Roman"/>
                <w:i/>
                <w:color w:val="000000"/>
                <w:sz w:val="20"/>
                <w:szCs w:val="20"/>
              </w:rPr>
              <w:t>6</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0,52</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000000"/>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115.286</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3000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2985</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 xml:space="preserve">Триаконтан </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814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1,03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116.875</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3100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3077</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Гентриаконтан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875</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0,78</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118.819</w:t>
            </w: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3200</w:t>
            </w: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3183</w:t>
            </w: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Дотриаконтан</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694</w:t>
            </w: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0,67</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b/>
                <w:sz w:val="20"/>
                <w:szCs w:val="20"/>
              </w:rPr>
            </w:pPr>
            <w:r w:rsidRPr="004E5A6B">
              <w:rPr>
                <w:rFonts w:ascii="Times New Roman" w:hAnsi="Times New Roman" w:cs="Times New Roman"/>
                <w:b/>
                <w:sz w:val="20"/>
                <w:szCs w:val="20"/>
              </w:rPr>
              <w:t>Всего</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b/>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9</w:t>
            </w:r>
            <w:r w:rsidRPr="004E5A6B">
              <w:rPr>
                <w:rFonts w:ascii="Times New Roman" w:hAnsi="Times New Roman" w:cs="Times New Roman"/>
                <w:b/>
                <w:color w:val="000000"/>
                <w:sz w:val="20"/>
                <w:szCs w:val="20"/>
                <w:lang w:val="kk-KZ"/>
              </w:rPr>
              <w:t>7</w:t>
            </w:r>
            <w:r w:rsidRPr="004E5A6B">
              <w:rPr>
                <w:rFonts w:ascii="Times New Roman" w:hAnsi="Times New Roman" w:cs="Times New Roman"/>
                <w:b/>
                <w:color w:val="000000"/>
                <w:sz w:val="20"/>
                <w:szCs w:val="20"/>
              </w:rPr>
              <w:t>,</w:t>
            </w:r>
            <w:r w:rsidRPr="004E5A6B">
              <w:rPr>
                <w:rFonts w:ascii="Times New Roman" w:hAnsi="Times New Roman" w:cs="Times New Roman"/>
                <w:b/>
                <w:color w:val="000000"/>
                <w:sz w:val="20"/>
                <w:szCs w:val="20"/>
                <w:lang w:val="kk-KZ"/>
              </w:rPr>
              <w:t>3</w:t>
            </w:r>
          </w:p>
        </w:tc>
        <w:tc>
          <w:tcPr>
            <w:tcW w:w="363" w:type="pct"/>
            <w:tcBorders>
              <w:top w:val="single" w:sz="4" w:space="0" w:color="auto"/>
              <w:left w:val="single" w:sz="4" w:space="0" w:color="auto"/>
              <w:bottom w:val="single" w:sz="4" w:space="0" w:color="auto"/>
              <w:right w:val="nil"/>
            </w:tcBorders>
            <w:vAlign w:val="bottom"/>
          </w:tcPr>
          <w:p w:rsidR="00F64F23" w:rsidRPr="004E5A6B" w:rsidRDefault="00F64F23" w:rsidP="00834136">
            <w:pPr>
              <w:spacing w:after="0" w:line="240" w:lineRule="auto"/>
              <w:rPr>
                <w:rFonts w:ascii="Times New Roman" w:hAnsi="Times New Roman" w:cs="Times New Roman"/>
                <w:b/>
                <w:color w:val="000000"/>
                <w:sz w:val="20"/>
                <w:szCs w:val="20"/>
              </w:rPr>
            </w:pPr>
            <w:r w:rsidRPr="004E5A6B">
              <w:rPr>
                <w:rFonts w:ascii="Times New Roman" w:hAnsi="Times New Roman" w:cs="Times New Roman"/>
                <w:b/>
                <w:color w:val="000000"/>
                <w:sz w:val="20"/>
                <w:szCs w:val="20"/>
              </w:rPr>
              <w:t>99,</w:t>
            </w:r>
            <w:r w:rsidRPr="004E5A6B">
              <w:rPr>
                <w:rFonts w:ascii="Times New Roman" w:hAnsi="Times New Roman" w:cs="Times New Roman"/>
                <w:b/>
                <w:color w:val="000000"/>
                <w:sz w:val="20"/>
                <w:szCs w:val="20"/>
                <w:lang w:val="kk-KZ"/>
              </w:rPr>
              <w:t>99</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Ароматические соединения</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7030A0"/>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0,99</w:t>
            </w:r>
          </w:p>
        </w:tc>
        <w:tc>
          <w:tcPr>
            <w:tcW w:w="363" w:type="pct"/>
            <w:tcBorders>
              <w:top w:val="single" w:sz="4" w:space="0" w:color="auto"/>
              <w:left w:val="single" w:sz="4" w:space="0" w:color="auto"/>
              <w:bottom w:val="single" w:sz="4" w:space="0" w:color="auto"/>
              <w:right w:val="nil"/>
            </w:tcBorders>
            <w:vAlign w:val="center"/>
          </w:tcPr>
          <w:p w:rsidR="00F64F23" w:rsidRPr="004E5A6B" w:rsidRDefault="00F64F23" w:rsidP="00834136">
            <w:pPr>
              <w:spacing w:after="0" w:line="240" w:lineRule="auto"/>
              <w:rPr>
                <w:rFonts w:ascii="Times New Roman" w:hAnsi="Times New Roman" w:cs="Times New Roman"/>
                <w:color w:val="7030A0"/>
                <w:sz w:val="20"/>
                <w:szCs w:val="20"/>
              </w:rPr>
            </w:pPr>
            <w:r w:rsidRPr="004E5A6B">
              <w:rPr>
                <w:rFonts w:ascii="Times New Roman" w:hAnsi="Times New Roman" w:cs="Times New Roman"/>
                <w:color w:val="7030A0"/>
                <w:sz w:val="20"/>
                <w:szCs w:val="20"/>
              </w:rPr>
              <w:t>16,57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Углеводороды</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1F497D"/>
                <w:sz w:val="20"/>
                <w:szCs w:val="20"/>
              </w:rPr>
              <w:t>69,9</w:t>
            </w:r>
          </w:p>
        </w:tc>
        <w:tc>
          <w:tcPr>
            <w:tcW w:w="363" w:type="pct"/>
            <w:tcBorders>
              <w:top w:val="single" w:sz="4" w:space="0" w:color="auto"/>
              <w:left w:val="single" w:sz="4" w:space="0" w:color="auto"/>
              <w:bottom w:val="single" w:sz="4" w:space="0" w:color="auto"/>
              <w:right w:val="nil"/>
            </w:tcBorders>
            <w:vAlign w:val="center"/>
          </w:tcPr>
          <w:p w:rsidR="00F64F23" w:rsidRPr="004E5A6B" w:rsidRDefault="00F64F23" w:rsidP="00834136">
            <w:pPr>
              <w:spacing w:after="0" w:line="240" w:lineRule="auto"/>
              <w:rPr>
                <w:rFonts w:ascii="Times New Roman" w:hAnsi="Times New Roman" w:cs="Times New Roman"/>
                <w:color w:val="44546A" w:themeColor="text2"/>
                <w:sz w:val="20"/>
                <w:szCs w:val="20"/>
              </w:rPr>
            </w:pPr>
            <w:r w:rsidRPr="004E5A6B">
              <w:rPr>
                <w:rFonts w:ascii="Times New Roman" w:hAnsi="Times New Roman" w:cs="Times New Roman"/>
                <w:color w:val="1F497D"/>
                <w:sz w:val="20"/>
                <w:szCs w:val="20"/>
              </w:rPr>
              <w:t>42,13</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2347" w:type="pct"/>
            <w:shd w:val="clear" w:color="auto" w:fill="auto"/>
            <w:noWrap/>
            <w:vAlign w:val="bottom"/>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sz w:val="20"/>
                <w:szCs w:val="20"/>
              </w:rPr>
              <w:t>Циклические</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color w:val="000000"/>
                <w:sz w:val="20"/>
                <w:szCs w:val="20"/>
              </w:rPr>
              <w:t>12,3</w:t>
            </w:r>
          </w:p>
        </w:tc>
        <w:tc>
          <w:tcPr>
            <w:tcW w:w="363" w:type="pct"/>
            <w:tcBorders>
              <w:top w:val="single" w:sz="4" w:space="0" w:color="auto"/>
              <w:left w:val="single" w:sz="4" w:space="0" w:color="auto"/>
              <w:bottom w:val="single" w:sz="4" w:space="0" w:color="auto"/>
              <w:right w:val="nil"/>
            </w:tcBorders>
            <w:vAlign w:val="center"/>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38,26</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FF0000"/>
                <w:sz w:val="20"/>
                <w:szCs w:val="20"/>
              </w:rPr>
            </w:pP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FF0000"/>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FF0000"/>
                <w:sz w:val="20"/>
                <w:szCs w:val="20"/>
              </w:rPr>
            </w:pPr>
          </w:p>
        </w:tc>
        <w:tc>
          <w:tcPr>
            <w:tcW w:w="2347" w:type="pct"/>
            <w:shd w:val="clear" w:color="auto" w:fill="auto"/>
            <w:noWrap/>
            <w:vAlign w:val="center"/>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Кислоты</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FF0000"/>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10,8</w:t>
            </w:r>
          </w:p>
        </w:tc>
        <w:tc>
          <w:tcPr>
            <w:tcW w:w="363" w:type="pct"/>
            <w:tcBorders>
              <w:top w:val="single" w:sz="4" w:space="0" w:color="auto"/>
              <w:left w:val="single" w:sz="4" w:space="0" w:color="auto"/>
              <w:bottom w:val="single" w:sz="4" w:space="0" w:color="auto"/>
              <w:right w:val="nil"/>
            </w:tcBorders>
            <w:vAlign w:val="center"/>
          </w:tcPr>
          <w:p w:rsidR="00F64F23" w:rsidRPr="004E5A6B" w:rsidRDefault="00F64F23" w:rsidP="00834136">
            <w:pPr>
              <w:spacing w:after="0" w:line="240" w:lineRule="auto"/>
              <w:rPr>
                <w:rFonts w:ascii="Times New Roman" w:hAnsi="Times New Roman" w:cs="Times New Roman"/>
                <w:color w:val="FF0000"/>
                <w:sz w:val="20"/>
                <w:szCs w:val="20"/>
              </w:rPr>
            </w:pPr>
            <w:r w:rsidRPr="004E5A6B">
              <w:rPr>
                <w:rFonts w:ascii="Times New Roman" w:hAnsi="Times New Roman" w:cs="Times New Roman"/>
                <w:color w:val="FF0000"/>
                <w:sz w:val="20"/>
                <w:szCs w:val="20"/>
              </w:rPr>
              <w:t>2,15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555" w:type="pct"/>
            <w:tcBorders>
              <w:lef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2347" w:type="pct"/>
            <w:shd w:val="clear" w:color="auto" w:fill="auto"/>
            <w:noWrap/>
            <w:vAlign w:val="center"/>
          </w:tcPr>
          <w:p w:rsidR="00F64F23" w:rsidRPr="004E5A6B" w:rsidRDefault="00F64F23" w:rsidP="00834136">
            <w:pPr>
              <w:spacing w:after="0" w:line="240" w:lineRule="auto"/>
              <w:rPr>
                <w:rFonts w:ascii="Times New Roman" w:hAnsi="Times New Roman" w:cs="Times New Roman"/>
                <w:i/>
                <w:sz w:val="20"/>
                <w:szCs w:val="20"/>
              </w:rPr>
            </w:pPr>
            <w:r w:rsidRPr="004E5A6B">
              <w:rPr>
                <w:rFonts w:ascii="Times New Roman" w:hAnsi="Times New Roman" w:cs="Times New Roman"/>
                <w:i/>
                <w:sz w:val="20"/>
                <w:szCs w:val="20"/>
              </w:rPr>
              <w:t>Неизвестные соединения</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color w:val="000000"/>
                <w:sz w:val="20"/>
                <w:szCs w:val="20"/>
              </w:rPr>
              <w:t>1,98</w:t>
            </w:r>
          </w:p>
        </w:tc>
        <w:tc>
          <w:tcPr>
            <w:tcW w:w="363" w:type="pct"/>
            <w:tcBorders>
              <w:top w:val="single" w:sz="4" w:space="0" w:color="auto"/>
              <w:left w:val="single" w:sz="4" w:space="0" w:color="auto"/>
              <w:bottom w:val="single" w:sz="4" w:space="0" w:color="auto"/>
              <w:right w:val="nil"/>
            </w:tcBorders>
            <w:vAlign w:val="center"/>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0,17</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555" w:type="pct"/>
            <w:tcBorders>
              <w:left w:val="single" w:sz="4" w:space="0" w:color="auto"/>
              <w:bottom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2347" w:type="pct"/>
            <w:shd w:val="clear" w:color="auto" w:fill="auto"/>
            <w:noWrap/>
            <w:vAlign w:val="center"/>
          </w:tcPr>
          <w:p w:rsidR="00F64F23" w:rsidRPr="004E5A6B" w:rsidRDefault="00F64F23" w:rsidP="00834136">
            <w:pPr>
              <w:spacing w:after="0" w:line="240" w:lineRule="auto"/>
              <w:rPr>
                <w:rFonts w:ascii="Times New Roman" w:hAnsi="Times New Roman" w:cs="Times New Roman"/>
                <w:i/>
                <w:sz w:val="20"/>
                <w:szCs w:val="20"/>
              </w:rPr>
            </w:pPr>
            <w:r w:rsidRPr="004E5A6B">
              <w:rPr>
                <w:rFonts w:ascii="Times New Roman" w:hAnsi="Times New Roman" w:cs="Times New Roman"/>
                <w:i/>
                <w:sz w:val="20"/>
                <w:szCs w:val="20"/>
              </w:rPr>
              <w:t>Неизвестные соединения, возможно стероиды</w:t>
            </w:r>
          </w:p>
        </w:tc>
        <w:tc>
          <w:tcPr>
            <w:tcW w:w="436" w:type="pct"/>
            <w:tcBorders>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44546A" w:themeColor="text2"/>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64F23" w:rsidRPr="004E5A6B" w:rsidRDefault="00F64F23" w:rsidP="00834136">
            <w:pPr>
              <w:spacing w:after="0" w:line="240" w:lineRule="auto"/>
              <w:rPr>
                <w:rFonts w:ascii="Times New Roman" w:hAnsi="Times New Roman" w:cs="Times New Roman"/>
                <w:sz w:val="20"/>
                <w:szCs w:val="20"/>
              </w:rPr>
            </w:pPr>
            <w:r w:rsidRPr="004E5A6B">
              <w:rPr>
                <w:rFonts w:ascii="Times New Roman" w:hAnsi="Times New Roman" w:cs="Times New Roman"/>
                <w:color w:val="000000"/>
                <w:sz w:val="20"/>
                <w:szCs w:val="20"/>
              </w:rPr>
              <w:t>1,08</w:t>
            </w:r>
          </w:p>
        </w:tc>
        <w:tc>
          <w:tcPr>
            <w:tcW w:w="363" w:type="pct"/>
            <w:tcBorders>
              <w:top w:val="single" w:sz="4" w:space="0" w:color="auto"/>
              <w:left w:val="single" w:sz="4" w:space="0" w:color="auto"/>
              <w:bottom w:val="single" w:sz="4" w:space="0" w:color="auto"/>
              <w:right w:val="nil"/>
            </w:tcBorders>
            <w:vAlign w:val="center"/>
          </w:tcPr>
          <w:p w:rsidR="00F64F23" w:rsidRPr="004E5A6B" w:rsidRDefault="00F64F23" w:rsidP="00834136">
            <w:pPr>
              <w:spacing w:after="0" w:line="240" w:lineRule="auto"/>
              <w:rPr>
                <w:rFonts w:ascii="Times New Roman" w:hAnsi="Times New Roman" w:cs="Times New Roman"/>
                <w:color w:val="000000"/>
                <w:sz w:val="20"/>
                <w:szCs w:val="20"/>
              </w:rPr>
            </w:pPr>
            <w:r w:rsidRPr="004E5A6B">
              <w:rPr>
                <w:rFonts w:ascii="Times New Roman" w:hAnsi="Times New Roman" w:cs="Times New Roman"/>
                <w:color w:val="000000"/>
                <w:sz w:val="20"/>
                <w:szCs w:val="20"/>
              </w:rPr>
              <w:t>0,05</w:t>
            </w:r>
          </w:p>
        </w:tc>
      </w:tr>
      <w:tr w:rsidR="00F64F23" w:rsidRPr="004E5A6B" w:rsidTr="00834136">
        <w:trPr>
          <w:trHeight w:val="255"/>
        </w:trPr>
        <w:tc>
          <w:tcPr>
            <w:tcW w:w="521" w:type="pct"/>
            <w:tcBorders>
              <w:top w:val="single" w:sz="4" w:space="0" w:color="auto"/>
              <w:left w:val="nil"/>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p>
        </w:tc>
        <w:tc>
          <w:tcPr>
            <w:tcW w:w="555" w:type="pct"/>
            <w:tcBorders>
              <w:left w:val="single" w:sz="4" w:space="0" w:color="auto"/>
              <w:bottom w:val="single" w:sz="4" w:space="0" w:color="auto"/>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p>
        </w:tc>
        <w:tc>
          <w:tcPr>
            <w:tcW w:w="414" w:type="pct"/>
            <w:shd w:val="clear" w:color="auto" w:fill="auto"/>
            <w:noWrap/>
            <w:vAlign w:val="bottom"/>
          </w:tcPr>
          <w:p w:rsidR="00F64F23" w:rsidRPr="004E5A6B" w:rsidRDefault="00F64F23" w:rsidP="00834136">
            <w:pPr>
              <w:spacing w:after="0" w:line="240" w:lineRule="auto"/>
              <w:rPr>
                <w:rFonts w:ascii="Times New Roman" w:hAnsi="Times New Roman" w:cs="Times New Roman"/>
                <w:color w:val="00B050"/>
                <w:sz w:val="20"/>
                <w:szCs w:val="20"/>
              </w:rPr>
            </w:pPr>
          </w:p>
        </w:tc>
        <w:tc>
          <w:tcPr>
            <w:tcW w:w="2347" w:type="pct"/>
            <w:shd w:val="clear" w:color="auto" w:fill="auto"/>
            <w:noWrap/>
            <w:vAlign w:val="center"/>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Ненасыщенные</w:t>
            </w:r>
          </w:p>
        </w:tc>
        <w:tc>
          <w:tcPr>
            <w:tcW w:w="436" w:type="pct"/>
            <w:tcBorders>
              <w:bottom w:val="single" w:sz="4" w:space="0" w:color="auto"/>
              <w:right w:val="single" w:sz="4" w:space="0" w:color="auto"/>
            </w:tcBorders>
            <w:vAlign w:val="bottom"/>
          </w:tcPr>
          <w:p w:rsidR="00F64F23" w:rsidRPr="004E5A6B" w:rsidRDefault="00F64F23" w:rsidP="00834136">
            <w:pPr>
              <w:spacing w:after="0" w:line="240" w:lineRule="auto"/>
              <w:rPr>
                <w:rFonts w:ascii="Times New Roman" w:hAnsi="Times New Roman" w:cs="Times New Roman"/>
                <w:color w:val="00B050"/>
                <w:sz w:val="20"/>
                <w:szCs w:val="20"/>
              </w:rPr>
            </w:pPr>
          </w:p>
        </w:tc>
        <w:tc>
          <w:tcPr>
            <w:tcW w:w="36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 </w:t>
            </w:r>
          </w:p>
        </w:tc>
        <w:tc>
          <w:tcPr>
            <w:tcW w:w="363" w:type="pct"/>
            <w:tcBorders>
              <w:top w:val="single" w:sz="4" w:space="0" w:color="auto"/>
              <w:left w:val="single" w:sz="4" w:space="0" w:color="auto"/>
              <w:bottom w:val="single" w:sz="4" w:space="0" w:color="auto"/>
              <w:right w:val="nil"/>
            </w:tcBorders>
            <w:vAlign w:val="center"/>
          </w:tcPr>
          <w:p w:rsidR="00F64F23" w:rsidRPr="004E5A6B" w:rsidRDefault="00F64F23" w:rsidP="00834136">
            <w:pPr>
              <w:spacing w:after="0" w:line="240" w:lineRule="auto"/>
              <w:rPr>
                <w:rFonts w:ascii="Times New Roman" w:hAnsi="Times New Roman" w:cs="Times New Roman"/>
                <w:color w:val="00B050"/>
                <w:sz w:val="20"/>
                <w:szCs w:val="20"/>
              </w:rPr>
            </w:pPr>
            <w:r w:rsidRPr="004E5A6B">
              <w:rPr>
                <w:rFonts w:ascii="Times New Roman" w:hAnsi="Times New Roman" w:cs="Times New Roman"/>
                <w:color w:val="00B050"/>
                <w:sz w:val="20"/>
                <w:szCs w:val="20"/>
              </w:rPr>
              <w:t>0,51</w:t>
            </w:r>
          </w:p>
        </w:tc>
      </w:tr>
    </w:tbl>
    <w:p w:rsidR="00F64F23" w:rsidRPr="004E5A6B" w:rsidRDefault="00F64F23" w:rsidP="00F64F23">
      <w:pPr>
        <w:spacing w:after="0" w:line="240" w:lineRule="auto"/>
        <w:ind w:firstLine="709"/>
        <w:contextualSpacing/>
        <w:rPr>
          <w:rFonts w:ascii="Times New Roman" w:hAnsi="Times New Roman" w:cs="Times New Roman"/>
          <w:color w:val="000000"/>
          <w:sz w:val="20"/>
          <w:szCs w:val="20"/>
          <w:lang w:val="kk-KZ"/>
        </w:rPr>
      </w:pPr>
      <w:r w:rsidRPr="004E5A6B">
        <w:rPr>
          <w:rFonts w:ascii="Times New Roman" w:hAnsi="Times New Roman" w:cs="Times New Roman"/>
          <w:color w:val="000000"/>
          <w:sz w:val="20"/>
          <w:szCs w:val="20"/>
          <w:lang w:val="kk-KZ"/>
        </w:rPr>
        <w:t xml:space="preserve">А – нефть без разгонки, В - фракция нефти до 60 °С </w:t>
      </w:r>
    </w:p>
    <w:p w:rsidR="00F64F23" w:rsidRPr="004E5A6B" w:rsidRDefault="00F64F23" w:rsidP="00F64F23">
      <w:pPr>
        <w:spacing w:after="0" w:line="240" w:lineRule="auto"/>
        <w:ind w:firstLine="709"/>
        <w:contextualSpacing/>
        <w:rPr>
          <w:rFonts w:ascii="Times New Roman" w:hAnsi="Times New Roman" w:cs="Times New Roman"/>
          <w:color w:val="000000"/>
          <w:sz w:val="20"/>
          <w:szCs w:val="20"/>
          <w:lang w:val="kk-KZ"/>
        </w:rPr>
      </w:pPr>
      <w:r w:rsidRPr="004E5A6B">
        <w:rPr>
          <w:rFonts w:ascii="Times New Roman" w:hAnsi="Times New Roman" w:cs="Times New Roman"/>
          <w:color w:val="000000"/>
          <w:sz w:val="20"/>
          <w:szCs w:val="20"/>
          <w:lang w:val="kk-KZ"/>
        </w:rPr>
        <w:t xml:space="preserve">* </w:t>
      </w:r>
      <w:r w:rsidRPr="004E5A6B">
        <w:rPr>
          <w:rFonts w:ascii="Times New Roman" w:eastAsia="Times New Roman" w:hAnsi="Times New Roman" w:cs="Times New Roman"/>
          <w:sz w:val="20"/>
          <w:szCs w:val="20"/>
          <w:lang w:val="kk-KZ" w:eastAsia="ru-RU"/>
        </w:rPr>
        <w:t xml:space="preserve">– </w:t>
      </w:r>
      <w:r w:rsidRPr="004E5A6B">
        <w:rPr>
          <w:rFonts w:ascii="Times New Roman" w:hAnsi="Times New Roman" w:cs="Times New Roman"/>
          <w:color w:val="000000"/>
          <w:sz w:val="20"/>
          <w:szCs w:val="20"/>
          <w:lang w:val="kk-KZ"/>
        </w:rPr>
        <w:t>компоненты, содержание которых превышает 2</w:t>
      </w:r>
      <w:r w:rsidRPr="004E5A6B">
        <w:rPr>
          <w:rFonts w:ascii="Times New Roman" w:hAnsi="Times New Roman" w:cs="Times New Roman"/>
          <w:color w:val="000000"/>
          <w:sz w:val="20"/>
          <w:szCs w:val="20"/>
        </w:rPr>
        <w:t>%;</w:t>
      </w:r>
    </w:p>
    <w:p w:rsidR="00F64F23" w:rsidRPr="004E5A6B" w:rsidRDefault="00F64F23" w:rsidP="00F64F23">
      <w:pPr>
        <w:tabs>
          <w:tab w:val="left" w:pos="1134"/>
        </w:tabs>
        <w:spacing w:after="0" w:line="240" w:lineRule="auto"/>
        <w:ind w:firstLine="709"/>
        <w:contextualSpacing/>
        <w:rPr>
          <w:rFonts w:ascii="Times New Roman" w:hAnsi="Times New Roman" w:cs="Times New Roman"/>
          <w:color w:val="7030A0"/>
          <w:sz w:val="20"/>
          <w:szCs w:val="20"/>
        </w:rPr>
      </w:pPr>
      <w:r w:rsidRPr="004E5A6B">
        <w:rPr>
          <w:rFonts w:ascii="Times New Roman" w:hAnsi="Times New Roman" w:cs="Times New Roman"/>
          <w:color w:val="7030A0"/>
          <w:sz w:val="20"/>
          <w:szCs w:val="20"/>
        </w:rPr>
        <w:t>** - ароматические соединения (фиолетовый цвет);</w:t>
      </w:r>
    </w:p>
    <w:p w:rsidR="00F64F23" w:rsidRPr="004E5A6B" w:rsidRDefault="00F64F23" w:rsidP="00F64F23">
      <w:pPr>
        <w:tabs>
          <w:tab w:val="left" w:pos="1134"/>
        </w:tabs>
        <w:spacing w:after="0" w:line="240" w:lineRule="auto"/>
        <w:ind w:firstLine="709"/>
        <w:contextualSpacing/>
        <w:rPr>
          <w:rFonts w:ascii="Times New Roman" w:hAnsi="Times New Roman" w:cs="Times New Roman"/>
          <w:color w:val="44546A" w:themeColor="text2"/>
          <w:sz w:val="20"/>
          <w:szCs w:val="20"/>
        </w:rPr>
      </w:pPr>
      <w:r w:rsidRPr="004E5A6B">
        <w:rPr>
          <w:rFonts w:ascii="Times New Roman" w:hAnsi="Times New Roman" w:cs="Times New Roman"/>
          <w:color w:val="44546A" w:themeColor="text2"/>
          <w:sz w:val="20"/>
          <w:szCs w:val="20"/>
        </w:rPr>
        <w:t>*** - алифатические соединения (синий цвет);</w:t>
      </w:r>
    </w:p>
    <w:p w:rsidR="00F64F23" w:rsidRPr="004E5A6B" w:rsidRDefault="00F64F23" w:rsidP="00F64F23">
      <w:pPr>
        <w:tabs>
          <w:tab w:val="left" w:pos="1134"/>
        </w:tabs>
        <w:spacing w:after="0" w:line="240" w:lineRule="auto"/>
        <w:ind w:firstLine="709"/>
        <w:contextualSpacing/>
        <w:rPr>
          <w:rFonts w:ascii="Times New Roman" w:hAnsi="Times New Roman" w:cs="Times New Roman"/>
          <w:color w:val="000000"/>
          <w:sz w:val="20"/>
          <w:szCs w:val="20"/>
        </w:rPr>
      </w:pPr>
      <w:r w:rsidRPr="004E5A6B">
        <w:rPr>
          <w:rFonts w:ascii="Times New Roman" w:hAnsi="Times New Roman" w:cs="Times New Roman"/>
          <w:color w:val="000000"/>
          <w:sz w:val="20"/>
          <w:szCs w:val="20"/>
          <w:lang w:val="kk-KZ"/>
        </w:rPr>
        <w:t>**** - циклические соединения (черный цвет);</w:t>
      </w:r>
    </w:p>
    <w:p w:rsidR="00F64F23" w:rsidRPr="004E5A6B" w:rsidRDefault="00F64F23" w:rsidP="00F64F23">
      <w:pPr>
        <w:tabs>
          <w:tab w:val="left" w:pos="1134"/>
        </w:tabs>
        <w:spacing w:after="0" w:line="240" w:lineRule="auto"/>
        <w:ind w:firstLine="709"/>
        <w:contextualSpacing/>
        <w:rPr>
          <w:rFonts w:ascii="Times New Roman" w:hAnsi="Times New Roman" w:cs="Times New Roman"/>
          <w:i/>
          <w:color w:val="000000"/>
          <w:sz w:val="20"/>
          <w:szCs w:val="20"/>
          <w:lang w:val="kk-KZ"/>
        </w:rPr>
      </w:pPr>
      <w:r w:rsidRPr="004E5A6B">
        <w:rPr>
          <w:rFonts w:ascii="Times New Roman" w:hAnsi="Times New Roman" w:cs="Times New Roman"/>
          <w:i/>
          <w:color w:val="000000"/>
          <w:sz w:val="20"/>
          <w:szCs w:val="20"/>
          <w:lang w:val="kk-KZ"/>
        </w:rPr>
        <w:t>***** - неидентифицированные соединения (курсив);</w:t>
      </w:r>
    </w:p>
    <w:p w:rsidR="00F64F23" w:rsidRPr="004E5A6B" w:rsidRDefault="00F64F23" w:rsidP="00F64F23">
      <w:pPr>
        <w:tabs>
          <w:tab w:val="left" w:pos="1134"/>
        </w:tabs>
        <w:spacing w:after="0" w:line="240" w:lineRule="auto"/>
        <w:ind w:firstLine="709"/>
        <w:contextualSpacing/>
        <w:rPr>
          <w:rFonts w:ascii="Times New Roman" w:hAnsi="Times New Roman" w:cs="Times New Roman"/>
          <w:color w:val="00B050"/>
          <w:sz w:val="20"/>
          <w:szCs w:val="20"/>
        </w:rPr>
      </w:pPr>
      <w:r w:rsidRPr="004E5A6B">
        <w:rPr>
          <w:rFonts w:ascii="Times New Roman" w:hAnsi="Times New Roman" w:cs="Times New Roman"/>
          <w:color w:val="00B050"/>
          <w:sz w:val="20"/>
          <w:szCs w:val="20"/>
        </w:rPr>
        <w:t>****** - ненасыщенные соединения (зеленый цвет);</w:t>
      </w:r>
    </w:p>
    <w:p w:rsidR="00F64F23" w:rsidRPr="004E5A6B" w:rsidRDefault="00F64F23" w:rsidP="00F64F23">
      <w:pPr>
        <w:tabs>
          <w:tab w:val="left" w:pos="1134"/>
        </w:tabs>
        <w:spacing w:after="0" w:line="240" w:lineRule="auto"/>
        <w:ind w:firstLine="709"/>
        <w:contextualSpacing/>
        <w:rPr>
          <w:rFonts w:ascii="Times New Roman" w:hAnsi="Times New Roman" w:cs="Times New Roman"/>
          <w:color w:val="FF0000"/>
          <w:sz w:val="20"/>
          <w:szCs w:val="20"/>
        </w:rPr>
      </w:pPr>
      <w:r w:rsidRPr="004E5A6B">
        <w:rPr>
          <w:rFonts w:ascii="Times New Roman" w:hAnsi="Times New Roman" w:cs="Times New Roman"/>
          <w:color w:val="FF0000"/>
          <w:sz w:val="20"/>
          <w:szCs w:val="20"/>
        </w:rPr>
        <w:t>******* - органические кислоты (красный цвет).</w:t>
      </w:r>
    </w:p>
    <w:p w:rsidR="00F64F23" w:rsidRPr="004E5A6B" w:rsidRDefault="00F64F23" w:rsidP="00F64F23">
      <w:pPr>
        <w:tabs>
          <w:tab w:val="left" w:pos="1134"/>
        </w:tabs>
        <w:spacing w:after="0" w:line="240" w:lineRule="auto"/>
        <w:contextualSpacing/>
        <w:rPr>
          <w:rFonts w:ascii="Times New Roman" w:hAnsi="Times New Roman" w:cs="Times New Roman"/>
          <w:color w:val="000000"/>
          <w:sz w:val="16"/>
          <w:szCs w:val="16"/>
          <w:lang w:val="kk-KZ"/>
        </w:rPr>
      </w:pPr>
    </w:p>
    <w:p w:rsidR="00F64F23" w:rsidRPr="001B1762" w:rsidRDefault="00F64F23" w:rsidP="00F64F23">
      <w:pPr>
        <w:shd w:val="clear" w:color="auto" w:fill="FFFFFF"/>
        <w:spacing w:after="0" w:line="240" w:lineRule="auto"/>
        <w:ind w:firstLine="567"/>
        <w:jc w:val="both"/>
        <w:rPr>
          <w:rFonts w:ascii="Times New Roman" w:hAnsi="Times New Roman" w:cs="Times New Roman"/>
          <w:sz w:val="24"/>
          <w:szCs w:val="24"/>
          <w:lang w:eastAsia="ru-RU"/>
        </w:rPr>
      </w:pPr>
      <w:r w:rsidRPr="001B1762">
        <w:rPr>
          <w:rFonts w:ascii="Times New Roman" w:hAnsi="Times New Roman" w:cs="Times New Roman"/>
          <w:sz w:val="24"/>
          <w:szCs w:val="24"/>
          <w:lang w:eastAsia="ru-RU"/>
        </w:rPr>
        <w:lastRenderedPageBreak/>
        <w:t xml:space="preserve">Так как омега-12 кислоты являются ценными в мире проводится ряд работ, в том числе и по разделение нафтеновых кислот и </w:t>
      </w:r>
      <w:r w:rsidRPr="001B1762">
        <w:rPr>
          <w:rFonts w:ascii="Times New Roman" w:hAnsi="Times New Roman" w:cs="Times New Roman"/>
          <w:sz w:val="24"/>
          <w:szCs w:val="24"/>
          <w:lang w:val="kk-KZ" w:eastAsia="ru-RU"/>
        </w:rPr>
        <w:t>омега</w:t>
      </w:r>
      <w:r w:rsidRPr="001B1762">
        <w:rPr>
          <w:rFonts w:ascii="Times New Roman" w:hAnsi="Times New Roman" w:cs="Times New Roman"/>
          <w:sz w:val="24"/>
          <w:szCs w:val="24"/>
          <w:lang w:eastAsia="ru-RU"/>
        </w:rPr>
        <w:t>-12 кислоты импрегнированным силикагелем [</w:t>
      </w:r>
      <w:r w:rsidRPr="001B1762">
        <w:rPr>
          <w:rFonts w:ascii="Times New Roman" w:hAnsi="Times New Roman" w:cs="Times New Roman"/>
          <w:sz w:val="24"/>
          <w:szCs w:val="24"/>
          <w:lang w:val="kk-KZ" w:eastAsia="ru-RU"/>
        </w:rPr>
        <w:t>9</w:t>
      </w:r>
      <w:r w:rsidRPr="001B1762">
        <w:rPr>
          <w:rFonts w:ascii="Times New Roman" w:hAnsi="Times New Roman" w:cs="Times New Roman"/>
          <w:sz w:val="24"/>
          <w:szCs w:val="24"/>
          <w:lang w:eastAsia="ru-RU"/>
        </w:rPr>
        <w:t>], а также микрореакторной хроматографией из растительных масел [</w:t>
      </w:r>
      <w:r w:rsidRPr="001B1762">
        <w:rPr>
          <w:rFonts w:ascii="Times New Roman" w:hAnsi="Times New Roman" w:cs="Times New Roman"/>
          <w:sz w:val="24"/>
          <w:szCs w:val="24"/>
          <w:lang w:val="kk-KZ" w:eastAsia="ru-RU"/>
        </w:rPr>
        <w:t>10</w:t>
      </w:r>
      <w:r w:rsidRPr="001B1762">
        <w:rPr>
          <w:rFonts w:ascii="Times New Roman" w:hAnsi="Times New Roman" w:cs="Times New Roman"/>
          <w:sz w:val="24"/>
          <w:szCs w:val="24"/>
          <w:lang w:eastAsia="ru-RU"/>
        </w:rPr>
        <w:t>].</w:t>
      </w:r>
    </w:p>
    <w:p w:rsidR="00F64F23" w:rsidRPr="001B1762" w:rsidRDefault="00F64F23" w:rsidP="00F64F23">
      <w:pPr>
        <w:shd w:val="clear" w:color="auto" w:fill="FFFFFF"/>
        <w:spacing w:after="0" w:line="240" w:lineRule="auto"/>
        <w:ind w:firstLine="567"/>
        <w:jc w:val="both"/>
        <w:rPr>
          <w:rFonts w:ascii="Times New Roman" w:hAnsi="Times New Roman" w:cs="Times New Roman"/>
          <w:sz w:val="24"/>
          <w:szCs w:val="24"/>
          <w:lang w:eastAsia="ru-RU"/>
        </w:rPr>
      </w:pPr>
      <w:r w:rsidRPr="001B1762">
        <w:rPr>
          <w:rFonts w:ascii="Times New Roman" w:hAnsi="Times New Roman" w:cs="Times New Roman"/>
          <w:sz w:val="24"/>
          <w:szCs w:val="24"/>
          <w:lang w:eastAsia="ru-RU"/>
        </w:rPr>
        <w:t>Омега-12 кислота является исходным веществом для синтеза софоролипидов [1</w:t>
      </w:r>
      <w:r w:rsidRPr="001B1762">
        <w:rPr>
          <w:rFonts w:ascii="Times New Roman" w:hAnsi="Times New Roman" w:cs="Times New Roman"/>
          <w:sz w:val="24"/>
          <w:szCs w:val="24"/>
          <w:lang w:val="kk-KZ" w:eastAsia="ru-RU"/>
        </w:rPr>
        <w:t>1</w:t>
      </w:r>
      <w:r w:rsidRPr="001B1762">
        <w:rPr>
          <w:rFonts w:ascii="Times New Roman" w:hAnsi="Times New Roman" w:cs="Times New Roman"/>
          <w:sz w:val="24"/>
          <w:szCs w:val="24"/>
          <w:lang w:eastAsia="ru-RU"/>
        </w:rPr>
        <w:t>] и ПАВ [1</w:t>
      </w:r>
      <w:r w:rsidRPr="001B1762">
        <w:rPr>
          <w:rFonts w:ascii="Times New Roman" w:hAnsi="Times New Roman" w:cs="Times New Roman"/>
          <w:sz w:val="24"/>
          <w:szCs w:val="24"/>
          <w:lang w:val="kk-KZ" w:eastAsia="ru-RU"/>
        </w:rPr>
        <w:t>2</w:t>
      </w:r>
      <w:r w:rsidRPr="001B1762">
        <w:rPr>
          <w:rFonts w:ascii="Times New Roman" w:hAnsi="Times New Roman" w:cs="Times New Roman"/>
          <w:sz w:val="24"/>
          <w:szCs w:val="24"/>
          <w:lang w:eastAsia="ru-RU"/>
        </w:rPr>
        <w:t>-</w:t>
      </w:r>
      <w:r w:rsidRPr="001B1762">
        <w:rPr>
          <w:rFonts w:ascii="Times New Roman" w:hAnsi="Times New Roman" w:cs="Times New Roman"/>
          <w:sz w:val="24"/>
          <w:szCs w:val="24"/>
          <w:lang w:val="kk-KZ" w:eastAsia="ru-RU"/>
        </w:rPr>
        <w:t>15</w:t>
      </w:r>
      <w:r w:rsidRPr="001B1762">
        <w:rPr>
          <w:rFonts w:ascii="Times New Roman" w:hAnsi="Times New Roman" w:cs="Times New Roman"/>
          <w:sz w:val="24"/>
          <w:szCs w:val="24"/>
          <w:lang w:eastAsia="ru-RU"/>
        </w:rPr>
        <w:t xml:space="preserve">]. Эти софоролипиды производятся различными видами дрожжей, в основном </w:t>
      </w:r>
      <w:r w:rsidRPr="001B1762">
        <w:rPr>
          <w:rFonts w:ascii="Times New Roman" w:hAnsi="Times New Roman" w:cs="Times New Roman"/>
          <w:i/>
          <w:sz w:val="24"/>
          <w:szCs w:val="24"/>
          <w:lang w:eastAsia="ru-RU"/>
        </w:rPr>
        <w:t>Starmerella bombicola</w:t>
      </w:r>
      <w:r w:rsidRPr="001B1762">
        <w:rPr>
          <w:rFonts w:ascii="Times New Roman" w:hAnsi="Times New Roman" w:cs="Times New Roman"/>
          <w:sz w:val="24"/>
          <w:szCs w:val="24"/>
          <w:lang w:eastAsia="ru-RU"/>
        </w:rPr>
        <w:t>. Основными продуктами ферментации софоролипидов являются диацетилированный лактон софоролипида C18:1 и софоролипидная кислота 3 C18:1, оба из которых включают в свою структуру олеиновую кислоту. Софоролипиды обладают полезными биологическими свойствами, такими как противораковая, противомикробная, дерматологическая, иммунорегуляторная и противовирусная активность [</w:t>
      </w:r>
      <w:r w:rsidRPr="001B1762">
        <w:rPr>
          <w:rFonts w:ascii="Times New Roman" w:hAnsi="Times New Roman" w:cs="Times New Roman"/>
          <w:sz w:val="24"/>
          <w:szCs w:val="24"/>
          <w:lang w:val="kk-KZ" w:eastAsia="ru-RU"/>
        </w:rPr>
        <w:t>16</w:t>
      </w:r>
      <w:r w:rsidRPr="001B1762">
        <w:rPr>
          <w:rFonts w:ascii="Times New Roman" w:hAnsi="Times New Roman" w:cs="Times New Roman"/>
          <w:sz w:val="24"/>
          <w:szCs w:val="24"/>
          <w:lang w:eastAsia="ru-RU"/>
        </w:rPr>
        <w:t>]. Они также обладают свойствами самосборки с большим разнообразием типов наноструктур, образующихся для различных производных софоролипидов</w:t>
      </w:r>
      <w:r w:rsidRPr="001B1762">
        <w:rPr>
          <w:rFonts w:ascii="Times New Roman" w:hAnsi="Times New Roman" w:cs="Times New Roman"/>
          <w:sz w:val="24"/>
          <w:szCs w:val="24"/>
          <w:lang w:val="kk-KZ" w:eastAsia="ru-RU"/>
        </w:rPr>
        <w:t xml:space="preserve"> </w:t>
      </w:r>
      <w:r w:rsidRPr="001B1762">
        <w:rPr>
          <w:rFonts w:ascii="Times New Roman" w:hAnsi="Times New Roman" w:cs="Times New Roman"/>
          <w:sz w:val="24"/>
          <w:szCs w:val="24"/>
          <w:lang w:eastAsia="ru-RU"/>
        </w:rPr>
        <w:t>[</w:t>
      </w:r>
      <w:r w:rsidRPr="001B1762">
        <w:rPr>
          <w:rFonts w:ascii="Times New Roman" w:hAnsi="Times New Roman" w:cs="Times New Roman"/>
          <w:sz w:val="24"/>
          <w:szCs w:val="24"/>
          <w:lang w:val="kk-KZ" w:eastAsia="ru-RU"/>
        </w:rPr>
        <w:t>17</w:t>
      </w:r>
      <w:r w:rsidRPr="001B1762">
        <w:rPr>
          <w:rFonts w:ascii="Times New Roman" w:hAnsi="Times New Roman" w:cs="Times New Roman"/>
          <w:sz w:val="24"/>
          <w:szCs w:val="24"/>
          <w:lang w:eastAsia="ru-RU"/>
        </w:rPr>
        <w:t>].</w:t>
      </w:r>
    </w:p>
    <w:p w:rsidR="00F64F23" w:rsidRPr="001B1762" w:rsidRDefault="00F64F23" w:rsidP="00F64F23">
      <w:pPr>
        <w:shd w:val="clear" w:color="auto" w:fill="FFFFFF"/>
        <w:spacing w:after="0" w:line="240" w:lineRule="auto"/>
        <w:ind w:firstLine="567"/>
        <w:jc w:val="both"/>
        <w:rPr>
          <w:rFonts w:ascii="Times New Roman" w:hAnsi="Times New Roman" w:cs="Times New Roman"/>
          <w:sz w:val="24"/>
          <w:szCs w:val="24"/>
          <w:lang w:eastAsia="ru-RU"/>
        </w:rPr>
      </w:pPr>
      <w:r w:rsidRPr="001B1762">
        <w:rPr>
          <w:rFonts w:ascii="Times New Roman" w:hAnsi="Times New Roman" w:cs="Times New Roman"/>
          <w:sz w:val="24"/>
          <w:szCs w:val="24"/>
          <w:lang w:eastAsia="ru-RU"/>
        </w:rPr>
        <w:t>Из исследуемых данных использование софоролипидов и омега-12 кислоты в составе косметических кремов продотвращает антивозрастные признаки кожи. Приводит к созданию гладкой и эластичной кожи с улучшенной текстурой, уменьшается и замедляется процесс старения кожи</w:t>
      </w:r>
      <w:r w:rsidRPr="001B1762">
        <w:rPr>
          <w:rFonts w:ascii="Times New Roman" w:hAnsi="Times New Roman" w:cs="Times New Roman"/>
          <w:sz w:val="24"/>
          <w:szCs w:val="24"/>
          <w:lang w:val="kk-KZ" w:eastAsia="ru-RU"/>
        </w:rPr>
        <w:t xml:space="preserve"> </w:t>
      </w:r>
      <w:r w:rsidRPr="001B1762">
        <w:rPr>
          <w:rFonts w:ascii="Times New Roman" w:hAnsi="Times New Roman" w:cs="Times New Roman"/>
          <w:sz w:val="24"/>
          <w:szCs w:val="24"/>
          <w:lang w:eastAsia="ru-RU"/>
        </w:rPr>
        <w:t>[1</w:t>
      </w:r>
      <w:r w:rsidRPr="001B1762">
        <w:rPr>
          <w:rFonts w:ascii="Times New Roman" w:hAnsi="Times New Roman" w:cs="Times New Roman"/>
          <w:sz w:val="24"/>
          <w:szCs w:val="24"/>
          <w:lang w:val="kk-KZ" w:eastAsia="ru-RU"/>
        </w:rPr>
        <w:t>3</w:t>
      </w:r>
      <w:r w:rsidRPr="001B1762">
        <w:rPr>
          <w:rFonts w:ascii="Times New Roman" w:hAnsi="Times New Roman" w:cs="Times New Roman"/>
          <w:sz w:val="24"/>
          <w:szCs w:val="24"/>
          <w:lang w:eastAsia="ru-RU"/>
        </w:rPr>
        <w:t>].</w:t>
      </w:r>
    </w:p>
    <w:p w:rsidR="00F64F23" w:rsidRPr="001B1762" w:rsidRDefault="00F64F23" w:rsidP="00F64F23">
      <w:pPr>
        <w:shd w:val="clear" w:color="auto" w:fill="FFFFFF"/>
        <w:spacing w:after="0" w:line="240" w:lineRule="auto"/>
        <w:ind w:firstLine="567"/>
        <w:jc w:val="both"/>
        <w:rPr>
          <w:rFonts w:ascii="Times New Roman" w:hAnsi="Times New Roman" w:cs="Times New Roman"/>
          <w:sz w:val="24"/>
          <w:szCs w:val="24"/>
          <w:lang w:eastAsia="ru-RU"/>
        </w:rPr>
      </w:pPr>
      <w:r w:rsidRPr="001B1762">
        <w:rPr>
          <w:rFonts w:ascii="Times New Roman" w:hAnsi="Times New Roman" w:cs="Times New Roman"/>
          <w:sz w:val="24"/>
          <w:szCs w:val="24"/>
          <w:lang w:eastAsia="ru-RU"/>
        </w:rPr>
        <w:t>Как видно из приведенного обзора, нафтеновые кислоты, обладают рядом полезных свойств и востребованы в косметической, фармацевтической и парфюмерной отраслях как нашей страны, так и за рубежом.</w:t>
      </w:r>
    </w:p>
    <w:p w:rsidR="00F64F23" w:rsidRPr="001B1762" w:rsidRDefault="00F64F23" w:rsidP="00F64F23">
      <w:pPr>
        <w:shd w:val="clear" w:color="auto" w:fill="FFFFFF"/>
        <w:spacing w:after="0" w:line="240" w:lineRule="auto"/>
        <w:ind w:firstLine="567"/>
        <w:jc w:val="both"/>
        <w:rPr>
          <w:rFonts w:ascii="Times New Roman" w:hAnsi="Times New Roman" w:cs="Times New Roman"/>
          <w:sz w:val="24"/>
          <w:szCs w:val="24"/>
          <w:lang w:val="kk-KZ" w:eastAsia="ru-RU"/>
        </w:rPr>
      </w:pPr>
      <w:r w:rsidRPr="001B1762">
        <w:rPr>
          <w:rFonts w:ascii="Times New Roman" w:hAnsi="Times New Roman" w:cs="Times New Roman"/>
          <w:sz w:val="24"/>
          <w:szCs w:val="24"/>
          <w:lang w:val="kk-KZ" w:eastAsia="ru-RU"/>
        </w:rPr>
        <w:t>Согласно приведенному обзору, извлечение омега кислот из нефти ранее в мире не производилось.</w:t>
      </w:r>
    </w:p>
    <w:p w:rsidR="00F64F23" w:rsidRPr="001B1762" w:rsidRDefault="00F64F23" w:rsidP="00F64F23">
      <w:pPr>
        <w:autoSpaceDE w:val="0"/>
        <w:autoSpaceDN w:val="0"/>
        <w:adjustRightInd w:val="0"/>
        <w:spacing w:after="0" w:line="240" w:lineRule="auto"/>
        <w:ind w:firstLine="567"/>
        <w:jc w:val="both"/>
        <w:rPr>
          <w:rFonts w:ascii="Times New Roman" w:hAnsi="Times New Roman" w:cs="Times New Roman"/>
          <w:sz w:val="24"/>
          <w:szCs w:val="24"/>
          <w:lang w:val="kk-KZ" w:eastAsia="ru-RU"/>
        </w:rPr>
      </w:pPr>
      <w:r w:rsidRPr="001B1762">
        <w:rPr>
          <w:rFonts w:ascii="Times New Roman" w:hAnsi="Times New Roman" w:cs="Times New Roman"/>
          <w:sz w:val="24"/>
          <w:szCs w:val="24"/>
          <w:lang w:val="kk-KZ" w:eastAsia="ru-RU"/>
        </w:rPr>
        <w:t>Необходимо отметить, что в случае использования нафтеновых кислот, Казахстан за счет производимого асидола и мылонафта покроет потребность в синтетических моющих средствах не только у себя, но и в близлежащих странах. Так как содержание кислот в узеньской нефти составляет свыше 10</w:t>
      </w:r>
      <w:r w:rsidRPr="001B1762">
        <w:rPr>
          <w:rFonts w:ascii="Times New Roman" w:hAnsi="Times New Roman" w:cs="Times New Roman"/>
          <w:sz w:val="24"/>
          <w:szCs w:val="24"/>
          <w:lang w:eastAsia="ru-RU"/>
        </w:rPr>
        <w:t xml:space="preserve">%, а ежегодная добыча нефти составляет 8 миллион тонн, то нетрудно </w:t>
      </w:r>
      <w:r w:rsidRPr="001B1762">
        <w:rPr>
          <w:rFonts w:ascii="Times New Roman" w:hAnsi="Times New Roman" w:cs="Times New Roman"/>
          <w:sz w:val="24"/>
          <w:szCs w:val="24"/>
          <w:lang w:val="kk-KZ" w:eastAsia="ru-RU"/>
        </w:rPr>
        <w:t>подсчитать</w:t>
      </w:r>
      <w:r w:rsidRPr="001B1762">
        <w:rPr>
          <w:rFonts w:ascii="Times New Roman" w:hAnsi="Times New Roman" w:cs="Times New Roman"/>
          <w:sz w:val="24"/>
          <w:szCs w:val="24"/>
          <w:lang w:eastAsia="ru-RU"/>
        </w:rPr>
        <w:t>, что п</w:t>
      </w:r>
      <w:r w:rsidRPr="001B1762">
        <w:rPr>
          <w:rFonts w:ascii="Times New Roman" w:hAnsi="Times New Roman" w:cs="Times New Roman"/>
          <w:sz w:val="24"/>
          <w:szCs w:val="24"/>
          <w:lang w:val="kk-KZ" w:eastAsia="ru-RU"/>
        </w:rPr>
        <w:t>роизводство асидола и мылонафта может составлять не менее 800 тыс. тонн.</w:t>
      </w:r>
    </w:p>
    <w:p w:rsidR="00F64F23" w:rsidRPr="001B1762" w:rsidRDefault="00F64F23" w:rsidP="00F64F23">
      <w:pPr>
        <w:autoSpaceDE w:val="0"/>
        <w:autoSpaceDN w:val="0"/>
        <w:adjustRightInd w:val="0"/>
        <w:spacing w:after="0" w:line="240" w:lineRule="auto"/>
        <w:ind w:firstLine="567"/>
        <w:jc w:val="both"/>
        <w:rPr>
          <w:rFonts w:ascii="Times New Roman" w:hAnsi="Times New Roman" w:cs="Times New Roman"/>
          <w:sz w:val="24"/>
          <w:szCs w:val="24"/>
          <w:lang w:eastAsia="ru-RU"/>
        </w:rPr>
      </w:pPr>
      <w:r w:rsidRPr="001B1762">
        <w:rPr>
          <w:rFonts w:ascii="Times New Roman" w:hAnsi="Times New Roman" w:cs="Times New Roman"/>
          <w:sz w:val="24"/>
          <w:szCs w:val="24"/>
          <w:lang w:eastAsia="ru-RU"/>
        </w:rPr>
        <w:t xml:space="preserve">По данным агентства </w:t>
      </w:r>
      <w:r w:rsidRPr="001B1762">
        <w:rPr>
          <w:rFonts w:ascii="Times New Roman" w:hAnsi="Times New Roman" w:cs="Times New Roman"/>
          <w:sz w:val="24"/>
          <w:szCs w:val="24"/>
          <w:lang w:val="en-US" w:eastAsia="ru-RU"/>
        </w:rPr>
        <w:t>Markets</w:t>
      </w:r>
      <w:r w:rsidRPr="001B1762">
        <w:rPr>
          <w:rFonts w:ascii="Times New Roman" w:hAnsi="Times New Roman" w:cs="Times New Roman"/>
          <w:sz w:val="24"/>
          <w:szCs w:val="24"/>
          <w:lang w:eastAsia="ru-RU"/>
        </w:rPr>
        <w:t xml:space="preserve"> </w:t>
      </w:r>
      <w:r w:rsidRPr="001B1762">
        <w:rPr>
          <w:rFonts w:ascii="Times New Roman" w:hAnsi="Times New Roman" w:cs="Times New Roman"/>
          <w:sz w:val="24"/>
          <w:szCs w:val="24"/>
          <w:lang w:val="en-US" w:eastAsia="ru-RU"/>
        </w:rPr>
        <w:t>and</w:t>
      </w:r>
      <w:r w:rsidRPr="001B1762">
        <w:rPr>
          <w:rFonts w:ascii="Times New Roman" w:hAnsi="Times New Roman" w:cs="Times New Roman"/>
          <w:sz w:val="24"/>
          <w:szCs w:val="24"/>
          <w:lang w:eastAsia="ru-RU"/>
        </w:rPr>
        <w:t xml:space="preserve"> </w:t>
      </w:r>
      <w:r w:rsidRPr="001B1762">
        <w:rPr>
          <w:rFonts w:ascii="Times New Roman" w:hAnsi="Times New Roman" w:cs="Times New Roman"/>
          <w:sz w:val="24"/>
          <w:szCs w:val="24"/>
          <w:lang w:val="en-US" w:eastAsia="ru-RU"/>
        </w:rPr>
        <w:t>Markets</w:t>
      </w:r>
      <w:r w:rsidRPr="001B1762">
        <w:rPr>
          <w:rFonts w:ascii="Times New Roman" w:hAnsi="Times New Roman" w:cs="Times New Roman"/>
          <w:sz w:val="24"/>
          <w:szCs w:val="24"/>
          <w:lang w:eastAsia="ru-RU"/>
        </w:rPr>
        <w:t xml:space="preserve"> мировой рынок суперпластифицирующих добавок для бетона достигнет </w:t>
      </w:r>
      <w:r w:rsidRPr="001B1762">
        <w:rPr>
          <w:rFonts w:ascii="Times New Roman" w:hAnsi="Times New Roman" w:cs="Times New Roman"/>
          <w:bCs/>
          <w:sz w:val="24"/>
          <w:szCs w:val="24"/>
          <w:lang w:eastAsia="ru-RU"/>
        </w:rPr>
        <w:t xml:space="preserve">4.77 миллиарда долларов в 2025 году </w:t>
      </w:r>
      <w:r w:rsidRPr="001B1762">
        <w:rPr>
          <w:rFonts w:ascii="Times New Roman" w:hAnsi="Times New Roman" w:cs="Times New Roman"/>
          <w:sz w:val="24"/>
          <w:szCs w:val="24"/>
          <w:lang w:eastAsia="ru-RU"/>
        </w:rPr>
        <w:t>с годовым ростом в 8,2% с 2020 по 2025 годы. Данный рост связан с ростом строительства в развитых странах и ростом потребности в экологически чистых продуктах.</w:t>
      </w:r>
    </w:p>
    <w:p w:rsidR="00F64F23" w:rsidRPr="001B1762" w:rsidRDefault="00F64F23" w:rsidP="00F64F23">
      <w:pPr>
        <w:autoSpaceDE w:val="0"/>
        <w:autoSpaceDN w:val="0"/>
        <w:adjustRightInd w:val="0"/>
        <w:spacing w:after="0" w:line="240" w:lineRule="auto"/>
        <w:ind w:firstLine="567"/>
        <w:jc w:val="both"/>
        <w:rPr>
          <w:rFonts w:ascii="Times New Roman" w:hAnsi="Times New Roman" w:cs="Times New Roman"/>
          <w:sz w:val="24"/>
          <w:szCs w:val="24"/>
          <w:lang w:eastAsia="ru-RU"/>
        </w:rPr>
      </w:pPr>
      <w:r w:rsidRPr="001B1762">
        <w:rPr>
          <w:rFonts w:ascii="Times New Roman" w:hAnsi="Times New Roman" w:cs="Times New Roman"/>
          <w:sz w:val="24"/>
          <w:szCs w:val="24"/>
          <w:lang w:eastAsia="ru-RU"/>
        </w:rPr>
        <w:t xml:space="preserve">По данным Комитета государственных доходов РК ежегодно в </w:t>
      </w:r>
      <w:r w:rsidRPr="001B1762">
        <w:rPr>
          <w:rFonts w:ascii="Times New Roman" w:hAnsi="Times New Roman" w:cs="Times New Roman"/>
          <w:bCs/>
          <w:sz w:val="24"/>
          <w:szCs w:val="24"/>
          <w:lang w:eastAsia="ru-RU"/>
        </w:rPr>
        <w:t>РК ввозится до 1500 тонн различных видов пластификаторов [</w:t>
      </w:r>
      <w:r w:rsidRPr="001B1762">
        <w:rPr>
          <w:rFonts w:ascii="Times New Roman" w:hAnsi="Times New Roman" w:cs="Times New Roman"/>
          <w:bCs/>
          <w:sz w:val="24"/>
          <w:szCs w:val="24"/>
          <w:lang w:val="kk-KZ" w:eastAsia="ru-RU"/>
        </w:rPr>
        <w:t>18</w:t>
      </w:r>
      <w:r w:rsidRPr="001B1762">
        <w:rPr>
          <w:rFonts w:ascii="Times New Roman" w:hAnsi="Times New Roman" w:cs="Times New Roman"/>
          <w:bCs/>
          <w:sz w:val="24"/>
          <w:szCs w:val="24"/>
          <w:lang w:eastAsia="ru-RU"/>
        </w:rPr>
        <w:t>].</w:t>
      </w:r>
    </w:p>
    <w:p w:rsidR="00F64F23" w:rsidRPr="001B1762" w:rsidRDefault="00F64F23" w:rsidP="00F64F23">
      <w:pPr>
        <w:autoSpaceDE w:val="0"/>
        <w:autoSpaceDN w:val="0"/>
        <w:adjustRightInd w:val="0"/>
        <w:spacing w:after="0" w:line="240" w:lineRule="auto"/>
        <w:ind w:firstLine="567"/>
        <w:jc w:val="both"/>
        <w:rPr>
          <w:rFonts w:ascii="Times New Roman" w:hAnsi="Times New Roman" w:cs="Times New Roman"/>
          <w:sz w:val="24"/>
          <w:szCs w:val="24"/>
          <w:lang w:val="kk-KZ" w:eastAsia="ru-RU"/>
        </w:rPr>
      </w:pPr>
      <w:r w:rsidRPr="001B1762">
        <w:rPr>
          <w:rFonts w:ascii="Times New Roman" w:hAnsi="Times New Roman" w:cs="Times New Roman"/>
          <w:sz w:val="24"/>
          <w:szCs w:val="24"/>
          <w:lang w:val="kk-KZ" w:eastAsia="ru-RU"/>
        </w:rPr>
        <w:t xml:space="preserve">К широкоиспользуемым методам выделения нафтеновых кислот относят так называемый метод омыления или щелочной метод. В нем используется высококипящая фракция кислот </w:t>
      </w:r>
      <w:r w:rsidRPr="001B1762">
        <w:rPr>
          <w:rFonts w:ascii="Times New Roman" w:hAnsi="Times New Roman" w:cs="Times New Roman"/>
          <w:sz w:val="24"/>
          <w:szCs w:val="24"/>
          <w:lang w:eastAsia="ru-RU"/>
        </w:rPr>
        <w:t>(</w:t>
      </w:r>
      <w:r w:rsidRPr="001B1762">
        <w:rPr>
          <w:rFonts w:ascii="Times New Roman" w:hAnsi="Times New Roman" w:cs="Times New Roman"/>
          <w:sz w:val="24"/>
          <w:szCs w:val="24"/>
          <w:lang w:val="kk-KZ" w:eastAsia="ru-RU"/>
        </w:rPr>
        <w:t>керосиновая, газойливая, фракция дизельного топлива и масляная</w:t>
      </w:r>
      <w:r w:rsidRPr="001B1762">
        <w:rPr>
          <w:rFonts w:ascii="Times New Roman" w:hAnsi="Times New Roman" w:cs="Times New Roman"/>
          <w:sz w:val="24"/>
          <w:szCs w:val="24"/>
          <w:lang w:eastAsia="ru-RU"/>
        </w:rPr>
        <w:t>)</w:t>
      </w:r>
      <w:r w:rsidRPr="001B1762">
        <w:rPr>
          <w:rFonts w:ascii="Times New Roman" w:hAnsi="Times New Roman" w:cs="Times New Roman"/>
          <w:sz w:val="24"/>
          <w:szCs w:val="24"/>
          <w:lang w:val="kk-KZ" w:eastAsia="ru-RU"/>
        </w:rPr>
        <w:t>, полученной при перегонке.</w:t>
      </w:r>
    </w:p>
    <w:p w:rsidR="00F64F23" w:rsidRPr="001B1762" w:rsidRDefault="00F64F23" w:rsidP="00F64F23">
      <w:pPr>
        <w:pStyle w:val="a3"/>
        <w:tabs>
          <w:tab w:val="left" w:pos="993"/>
        </w:tabs>
        <w:spacing w:after="0" w:line="240" w:lineRule="auto"/>
        <w:ind w:left="0" w:firstLine="567"/>
        <w:jc w:val="both"/>
        <w:rPr>
          <w:rFonts w:ascii="Times New Roman" w:eastAsia="Times New Roman" w:hAnsi="Times New Roman" w:cs="Times New Roman"/>
          <w:sz w:val="24"/>
          <w:szCs w:val="24"/>
          <w:lang w:eastAsia="ru-RU"/>
        </w:rPr>
      </w:pPr>
      <w:r w:rsidRPr="001B1762">
        <w:rPr>
          <w:rFonts w:ascii="Times New Roman" w:eastAsia="Times New Roman" w:hAnsi="Times New Roman" w:cs="Times New Roman"/>
          <w:sz w:val="24"/>
          <w:szCs w:val="24"/>
          <w:lang w:eastAsia="ru-RU"/>
        </w:rPr>
        <w:t xml:space="preserve">Наличие жирных кислот (в форме метиловых эфиров) в значительном количестве указывает на биогенное происхождение </w:t>
      </w:r>
      <w:r w:rsidRPr="001B1762">
        <w:rPr>
          <w:rFonts w:ascii="Times New Roman" w:eastAsia="Times New Roman" w:hAnsi="Times New Roman" w:cs="Times New Roman"/>
          <w:sz w:val="24"/>
          <w:szCs w:val="24"/>
          <w:lang w:val="kk-KZ" w:eastAsia="ru-RU"/>
        </w:rPr>
        <w:t>Узеньской</w:t>
      </w:r>
      <w:r w:rsidRPr="001B1762">
        <w:rPr>
          <w:rFonts w:ascii="Times New Roman" w:eastAsia="Times New Roman" w:hAnsi="Times New Roman" w:cs="Times New Roman"/>
          <w:sz w:val="24"/>
          <w:szCs w:val="24"/>
          <w:lang w:eastAsia="ru-RU"/>
        </w:rPr>
        <w:t xml:space="preserve"> нефти, а именно даже животного происхождения [</w:t>
      </w:r>
      <w:r w:rsidRPr="001B1762">
        <w:rPr>
          <w:rFonts w:ascii="Times New Roman" w:eastAsia="Times New Roman" w:hAnsi="Times New Roman" w:cs="Times New Roman"/>
          <w:sz w:val="24"/>
          <w:szCs w:val="24"/>
          <w:lang w:val="kk-KZ" w:eastAsia="ru-RU"/>
        </w:rPr>
        <w:t>19</w:t>
      </w:r>
      <w:r w:rsidRPr="001B1762">
        <w:rPr>
          <w:rFonts w:ascii="Times New Roman" w:eastAsia="Times New Roman" w:hAnsi="Times New Roman" w:cs="Times New Roman"/>
          <w:sz w:val="24"/>
          <w:szCs w:val="24"/>
          <w:lang w:eastAsia="ru-RU"/>
        </w:rPr>
        <w:t xml:space="preserve">]. </w:t>
      </w:r>
      <w:r w:rsidRPr="001B1762">
        <w:rPr>
          <w:rFonts w:ascii="Times New Roman" w:eastAsia="Times New Roman" w:hAnsi="Times New Roman" w:cs="Times New Roman"/>
          <w:sz w:val="24"/>
          <w:szCs w:val="24"/>
          <w:lang w:val="kk-KZ" w:eastAsia="ru-RU"/>
        </w:rPr>
        <w:t xml:space="preserve">В связи с тем, что </w:t>
      </w:r>
      <w:r w:rsidRPr="001B1762">
        <w:rPr>
          <w:rFonts w:ascii="Times New Roman" w:eastAsia="Times New Roman" w:hAnsi="Times New Roman" w:cs="Times New Roman"/>
          <w:sz w:val="24"/>
          <w:szCs w:val="24"/>
          <w:lang w:eastAsia="ru-RU"/>
        </w:rPr>
        <w:t>для анализа использовался методом хромато-масс-спектрометрии, возможно, что из поля зрения чувствительности прибора выпал</w:t>
      </w:r>
      <w:r w:rsidRPr="001B1762">
        <w:rPr>
          <w:rFonts w:ascii="Times New Roman" w:eastAsia="Times New Roman" w:hAnsi="Times New Roman" w:cs="Times New Roman"/>
          <w:sz w:val="24"/>
          <w:szCs w:val="24"/>
          <w:lang w:val="kk-KZ" w:eastAsia="ru-RU"/>
        </w:rPr>
        <w:t xml:space="preserve">а часть </w:t>
      </w:r>
      <w:r w:rsidRPr="001B1762">
        <w:rPr>
          <w:rFonts w:ascii="Times New Roman" w:eastAsia="Times New Roman" w:hAnsi="Times New Roman" w:cs="Times New Roman"/>
          <w:sz w:val="24"/>
          <w:szCs w:val="24"/>
          <w:lang w:eastAsia="ru-RU"/>
        </w:rPr>
        <w:t>жирны</w:t>
      </w:r>
      <w:r w:rsidRPr="001B1762">
        <w:rPr>
          <w:rFonts w:ascii="Times New Roman" w:eastAsia="Times New Roman" w:hAnsi="Times New Roman" w:cs="Times New Roman"/>
          <w:sz w:val="24"/>
          <w:szCs w:val="24"/>
          <w:lang w:val="kk-KZ" w:eastAsia="ru-RU"/>
        </w:rPr>
        <w:t>х</w:t>
      </w:r>
      <w:r w:rsidRPr="001B1762">
        <w:rPr>
          <w:rFonts w:ascii="Times New Roman" w:eastAsia="Times New Roman" w:hAnsi="Times New Roman" w:cs="Times New Roman"/>
          <w:sz w:val="24"/>
          <w:szCs w:val="24"/>
          <w:lang w:eastAsia="ru-RU"/>
        </w:rPr>
        <w:t xml:space="preserve"> кислот, поэтому необходимо продолжение исследований переведя возможные жирные кислоты в летучую форму метилированием или </w:t>
      </w:r>
      <w:r w:rsidRPr="001B1762">
        <w:rPr>
          <w:rFonts w:ascii="Times New Roman" w:eastAsia="Times New Roman" w:hAnsi="Times New Roman" w:cs="Times New Roman"/>
          <w:sz w:val="24"/>
          <w:szCs w:val="24"/>
          <w:lang w:val="kk-KZ" w:eastAsia="ru-RU"/>
        </w:rPr>
        <w:t>диазотированием</w:t>
      </w:r>
      <w:r w:rsidRPr="001B1762">
        <w:rPr>
          <w:rFonts w:ascii="Times New Roman" w:eastAsia="Times New Roman" w:hAnsi="Times New Roman" w:cs="Times New Roman"/>
          <w:sz w:val="24"/>
          <w:szCs w:val="24"/>
          <w:lang w:eastAsia="ru-RU"/>
        </w:rPr>
        <w:t>.</w:t>
      </w:r>
    </w:p>
    <w:p w:rsidR="00F64F23" w:rsidRPr="001B1762" w:rsidRDefault="00F64F23" w:rsidP="00F64F23">
      <w:pPr>
        <w:pStyle w:val="a3"/>
        <w:tabs>
          <w:tab w:val="left" w:pos="993"/>
        </w:tabs>
        <w:spacing w:after="0" w:line="240" w:lineRule="auto"/>
        <w:ind w:left="0" w:firstLine="567"/>
        <w:jc w:val="both"/>
        <w:rPr>
          <w:rFonts w:ascii="Times New Roman" w:eastAsia="Times New Roman" w:hAnsi="Times New Roman" w:cs="Times New Roman"/>
          <w:sz w:val="24"/>
          <w:szCs w:val="24"/>
          <w:lang w:eastAsia="ru-RU"/>
        </w:rPr>
      </w:pPr>
      <w:r w:rsidRPr="001B1762">
        <w:rPr>
          <w:rFonts w:ascii="Times New Roman" w:eastAsia="Times New Roman" w:hAnsi="Times New Roman" w:cs="Times New Roman"/>
          <w:sz w:val="24"/>
          <w:szCs w:val="24"/>
          <w:lang w:val="kk-KZ" w:eastAsia="ru-RU"/>
        </w:rPr>
        <w:t xml:space="preserve">В </w:t>
      </w:r>
      <w:r w:rsidRPr="001B1762">
        <w:rPr>
          <w:rFonts w:ascii="Times New Roman" w:eastAsia="Times New Roman" w:hAnsi="Times New Roman" w:cs="Times New Roman"/>
          <w:sz w:val="24"/>
          <w:szCs w:val="24"/>
          <w:lang w:eastAsia="ru-RU"/>
        </w:rPr>
        <w:t>таблиц</w:t>
      </w:r>
      <w:r w:rsidRPr="001B1762">
        <w:rPr>
          <w:rFonts w:ascii="Times New Roman" w:eastAsia="Times New Roman" w:hAnsi="Times New Roman" w:cs="Times New Roman"/>
          <w:sz w:val="24"/>
          <w:szCs w:val="24"/>
          <w:lang w:val="kk-KZ" w:eastAsia="ru-RU"/>
        </w:rPr>
        <w:t>е</w:t>
      </w:r>
      <w:r w:rsidRPr="001B1762">
        <w:rPr>
          <w:rFonts w:ascii="Times New Roman" w:eastAsia="Times New Roman" w:hAnsi="Times New Roman" w:cs="Times New Roman"/>
          <w:sz w:val="24"/>
          <w:szCs w:val="24"/>
          <w:lang w:eastAsia="ru-RU"/>
        </w:rPr>
        <w:t xml:space="preserve"> 2 представлены </w:t>
      </w:r>
      <w:r w:rsidRPr="001B1762">
        <w:rPr>
          <w:rFonts w:ascii="Times New Roman" w:eastAsia="Times New Roman" w:hAnsi="Times New Roman" w:cs="Times New Roman"/>
          <w:sz w:val="24"/>
          <w:szCs w:val="24"/>
          <w:lang w:val="kk-KZ" w:eastAsia="ru-RU"/>
        </w:rPr>
        <w:t xml:space="preserve">также </w:t>
      </w:r>
      <w:r w:rsidRPr="001B1762">
        <w:rPr>
          <w:rFonts w:ascii="Times New Roman" w:eastAsia="Times New Roman" w:hAnsi="Times New Roman" w:cs="Times New Roman"/>
          <w:sz w:val="24"/>
          <w:szCs w:val="24"/>
          <w:lang w:eastAsia="ru-RU"/>
        </w:rPr>
        <w:t>цены за некоторые углеводороды, входящие в состав нефти Узеньского месторождения. Из</w:t>
      </w:r>
      <w:r w:rsidRPr="001B1762">
        <w:rPr>
          <w:rFonts w:ascii="Times New Roman" w:eastAsia="Times New Roman" w:hAnsi="Times New Roman" w:cs="Times New Roman"/>
          <w:sz w:val="24"/>
          <w:szCs w:val="24"/>
          <w:lang w:val="kk-KZ" w:eastAsia="ru-RU"/>
        </w:rPr>
        <w:t xml:space="preserve"> приведенного </w:t>
      </w:r>
      <w:r w:rsidRPr="001B1762">
        <w:rPr>
          <w:rFonts w:ascii="Times New Roman" w:eastAsia="Times New Roman" w:hAnsi="Times New Roman" w:cs="Times New Roman"/>
          <w:sz w:val="24"/>
          <w:szCs w:val="24"/>
          <w:lang w:eastAsia="ru-RU"/>
        </w:rPr>
        <w:t>следует, что казахстанскую нефть необходимо перерабатывать в своей стране с извлечением и последующим применением и реализацией ценных компонентов, содержащихся в них.</w:t>
      </w:r>
    </w:p>
    <w:p w:rsidR="00F64F23" w:rsidRPr="000E3DF9" w:rsidRDefault="00F64F23" w:rsidP="00F64F23">
      <w:pPr>
        <w:autoSpaceDE w:val="0"/>
        <w:autoSpaceDN w:val="0"/>
        <w:adjustRightInd w:val="0"/>
        <w:spacing w:after="0" w:line="240" w:lineRule="auto"/>
        <w:ind w:firstLine="567"/>
        <w:jc w:val="both"/>
        <w:rPr>
          <w:rFonts w:ascii="Times New Roman" w:hAnsi="Times New Roman" w:cs="Times New Roman"/>
          <w:sz w:val="24"/>
          <w:szCs w:val="24"/>
          <w:lang w:val="kk-KZ" w:eastAsia="ru-RU"/>
        </w:rPr>
      </w:pPr>
      <w:r w:rsidRPr="001B1762">
        <w:rPr>
          <w:rFonts w:ascii="Times New Roman" w:hAnsi="Times New Roman" w:cs="Times New Roman"/>
          <w:sz w:val="24"/>
          <w:szCs w:val="24"/>
          <w:lang w:val="kk-KZ" w:eastAsia="ru-RU"/>
        </w:rPr>
        <w:t>К сожалению, в настоящее время в Республике Казахстан не ведутся работы как по выделению как каких-либо отдельных компонентов, так и нафтеновых кислот из нефти. К слову сказать, в том же Азербайджане на основе нафталана – фракции особой нефти с полезными свойствами – производится фармацевтическая и косметическая продукция [20-21].</w:t>
      </w:r>
    </w:p>
    <w:p w:rsidR="00F64F23" w:rsidRPr="00642EAB" w:rsidRDefault="00F64F23" w:rsidP="00F64F23">
      <w:pPr>
        <w:pStyle w:val="a3"/>
        <w:tabs>
          <w:tab w:val="left" w:pos="993"/>
        </w:tabs>
        <w:spacing w:after="0" w:line="240" w:lineRule="auto"/>
        <w:ind w:left="0" w:firstLine="567"/>
        <w:jc w:val="center"/>
        <w:rPr>
          <w:rFonts w:ascii="Times New Roman" w:eastAsia="Times New Roman" w:hAnsi="Times New Roman" w:cs="Times New Roman"/>
          <w:b/>
          <w:sz w:val="20"/>
          <w:szCs w:val="20"/>
          <w:lang w:eastAsia="ru-RU"/>
        </w:rPr>
      </w:pPr>
      <w:r>
        <w:rPr>
          <w:rFonts w:ascii="Times New Roman" w:eastAsia="Times New Roman" w:hAnsi="Times New Roman" w:cs="Times New Roman"/>
          <w:b/>
          <w:sz w:val="20"/>
          <w:szCs w:val="20"/>
          <w:lang w:val="kk-KZ" w:eastAsia="ru-RU"/>
        </w:rPr>
        <w:lastRenderedPageBreak/>
        <w:t>Таблица 2-</w:t>
      </w:r>
      <w:r w:rsidRPr="004E5A6B">
        <w:rPr>
          <w:rFonts w:ascii="Times New Roman" w:eastAsia="Times New Roman" w:hAnsi="Times New Roman" w:cs="Times New Roman"/>
          <w:b/>
          <w:sz w:val="20"/>
          <w:szCs w:val="20"/>
          <w:lang w:val="kk-KZ" w:eastAsia="ru-RU"/>
        </w:rPr>
        <w:t xml:space="preserve"> Цены некоторых компонентов нефти месторождения Узень по данным компании </w:t>
      </w:r>
      <w:r w:rsidRPr="004E5A6B">
        <w:rPr>
          <w:rFonts w:ascii="Times New Roman" w:eastAsia="Times New Roman" w:hAnsi="Times New Roman" w:cs="Times New Roman"/>
          <w:b/>
          <w:sz w:val="20"/>
          <w:szCs w:val="20"/>
          <w:lang w:val="en-US" w:eastAsia="ru-RU"/>
        </w:rPr>
        <w:t>Sigma</w:t>
      </w:r>
      <w:r w:rsidRPr="004E5A6B">
        <w:rPr>
          <w:rFonts w:ascii="Times New Roman" w:eastAsia="Times New Roman" w:hAnsi="Times New Roman" w:cs="Times New Roman"/>
          <w:b/>
          <w:sz w:val="20"/>
          <w:szCs w:val="20"/>
          <w:lang w:val="kk-KZ" w:eastAsia="ru-RU"/>
        </w:rPr>
        <w:t>-</w:t>
      </w:r>
      <w:r w:rsidRPr="004E5A6B">
        <w:rPr>
          <w:rFonts w:ascii="Times New Roman" w:eastAsia="Times New Roman" w:hAnsi="Times New Roman" w:cs="Times New Roman"/>
          <w:b/>
          <w:sz w:val="20"/>
          <w:szCs w:val="20"/>
          <w:lang w:val="en-US" w:eastAsia="ru-RU"/>
        </w:rPr>
        <w:t>Alrich</w:t>
      </w:r>
    </w:p>
    <w:p w:rsidR="00F64F23" w:rsidRPr="004E5A6B" w:rsidRDefault="00F64F23" w:rsidP="00F64F23">
      <w:pPr>
        <w:pStyle w:val="a3"/>
        <w:tabs>
          <w:tab w:val="left" w:pos="993"/>
        </w:tabs>
        <w:spacing w:after="0" w:line="240" w:lineRule="auto"/>
        <w:ind w:left="0" w:firstLine="567"/>
        <w:jc w:val="center"/>
        <w:rPr>
          <w:rFonts w:ascii="Times New Roman" w:eastAsia="Times New Roman" w:hAnsi="Times New Roman" w:cs="Times New Roman"/>
          <w:b/>
          <w:sz w:val="20"/>
          <w:szCs w:val="20"/>
          <w:lang w:eastAsia="ru-RU"/>
        </w:rPr>
      </w:pPr>
    </w:p>
    <w:tbl>
      <w:tblPr>
        <w:tblStyle w:val="ac"/>
        <w:tblW w:w="9342" w:type="dxa"/>
        <w:tblLook w:val="04A0" w:firstRow="1" w:lastRow="0" w:firstColumn="1" w:lastColumn="0" w:noHBand="0" w:noVBand="1"/>
      </w:tblPr>
      <w:tblGrid>
        <w:gridCol w:w="7083"/>
        <w:gridCol w:w="992"/>
        <w:gridCol w:w="1267"/>
      </w:tblGrid>
      <w:tr w:rsidR="00F64F23" w:rsidRPr="004E5A6B" w:rsidTr="00834136">
        <w:tc>
          <w:tcPr>
            <w:tcW w:w="7083" w:type="dxa"/>
            <w:tcBorders>
              <w:top w:val="single" w:sz="4" w:space="0" w:color="auto"/>
              <w:left w:val="nil"/>
              <w:bottom w:val="single" w:sz="4" w:space="0" w:color="auto"/>
              <w:right w:val="single" w:sz="4" w:space="0" w:color="auto"/>
            </w:tcBorders>
            <w:shd w:val="clear" w:color="auto" w:fill="BDD6EE" w:themeFill="accent1" w:themeFillTint="66"/>
            <w:vAlign w:val="bottom"/>
          </w:tcPr>
          <w:p w:rsidR="00F64F23" w:rsidRPr="004E5A6B" w:rsidRDefault="00F64F23" w:rsidP="00834136">
            <w:pPr>
              <w:pStyle w:val="a3"/>
              <w:tabs>
                <w:tab w:val="left" w:pos="993"/>
              </w:tabs>
              <w:ind w:left="0"/>
              <w:jc w:val="both"/>
              <w:rPr>
                <w:rFonts w:ascii="Times New Roman" w:eastAsia="Times New Roman" w:hAnsi="Times New Roman" w:cs="Times New Roman"/>
                <w:b/>
                <w:sz w:val="20"/>
                <w:szCs w:val="20"/>
                <w:lang w:eastAsia="ru-RU"/>
              </w:rPr>
            </w:pPr>
            <w:r w:rsidRPr="004E5A6B">
              <w:rPr>
                <w:rFonts w:ascii="Times New Roman" w:hAnsi="Times New Roman" w:cs="Times New Roman"/>
                <w:b/>
                <w:sz w:val="20"/>
                <w:szCs w:val="20"/>
              </w:rPr>
              <w:t>Компонент</w:t>
            </w:r>
          </w:p>
        </w:tc>
        <w:tc>
          <w:tcPr>
            <w:tcW w:w="992" w:type="dxa"/>
            <w:tcBorders>
              <w:left w:val="single" w:sz="4" w:space="0" w:color="auto"/>
            </w:tcBorders>
            <w:shd w:val="clear" w:color="auto" w:fill="BDD6EE" w:themeFill="accent1" w:themeFillTint="66"/>
            <w:vAlign w:val="bottom"/>
          </w:tcPr>
          <w:p w:rsidR="00F64F23" w:rsidRPr="004E5A6B" w:rsidRDefault="00F64F23" w:rsidP="00834136">
            <w:pPr>
              <w:pStyle w:val="a3"/>
              <w:tabs>
                <w:tab w:val="left" w:pos="993"/>
              </w:tabs>
              <w:ind w:left="0"/>
              <w:jc w:val="both"/>
              <w:rPr>
                <w:rFonts w:ascii="Times New Roman" w:eastAsia="Times New Roman" w:hAnsi="Times New Roman" w:cs="Times New Roman"/>
                <w:b/>
                <w:sz w:val="20"/>
                <w:szCs w:val="20"/>
                <w:lang w:eastAsia="ru-RU"/>
              </w:rPr>
            </w:pPr>
            <w:r w:rsidRPr="004E5A6B">
              <w:rPr>
                <w:rFonts w:ascii="Times New Roman" w:hAnsi="Times New Roman" w:cs="Times New Roman"/>
                <w:b/>
                <w:sz w:val="20"/>
                <w:szCs w:val="20"/>
              </w:rPr>
              <w:t>m, г</w:t>
            </w:r>
          </w:p>
        </w:tc>
        <w:tc>
          <w:tcPr>
            <w:tcW w:w="1267" w:type="dxa"/>
            <w:tcBorders>
              <w:right w:val="nil"/>
            </w:tcBorders>
            <w:shd w:val="clear" w:color="auto" w:fill="BDD6EE" w:themeFill="accent1" w:themeFillTint="66"/>
            <w:vAlign w:val="bottom"/>
          </w:tcPr>
          <w:p w:rsidR="00F64F23" w:rsidRPr="004E5A6B" w:rsidRDefault="00F64F23" w:rsidP="00834136">
            <w:pPr>
              <w:pStyle w:val="a3"/>
              <w:tabs>
                <w:tab w:val="left" w:pos="993"/>
              </w:tabs>
              <w:ind w:left="0"/>
              <w:jc w:val="both"/>
              <w:rPr>
                <w:rFonts w:ascii="Times New Roman" w:eastAsia="Times New Roman" w:hAnsi="Times New Roman" w:cs="Times New Roman"/>
                <w:b/>
                <w:sz w:val="20"/>
                <w:szCs w:val="20"/>
                <w:lang w:val="en-US" w:eastAsia="ru-RU"/>
              </w:rPr>
            </w:pPr>
            <w:r w:rsidRPr="004E5A6B">
              <w:rPr>
                <w:rFonts w:ascii="Times New Roman" w:hAnsi="Times New Roman" w:cs="Times New Roman"/>
                <w:b/>
                <w:sz w:val="20"/>
                <w:szCs w:val="20"/>
              </w:rPr>
              <w:t xml:space="preserve">Цена, </w:t>
            </w:r>
            <w:r w:rsidRPr="004E5A6B">
              <w:rPr>
                <w:rFonts w:ascii="Times New Roman" w:hAnsi="Times New Roman" w:cs="Times New Roman"/>
                <w:b/>
                <w:sz w:val="20"/>
                <w:szCs w:val="20"/>
                <w:lang w:val="en-US"/>
              </w:rPr>
              <w:t>$</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1-Этил-3-метилбензол</w:t>
            </w:r>
            <w:r w:rsidRPr="004E5A6B">
              <w:rPr>
                <w:rFonts w:ascii="Times New Roman" w:hAnsi="Times New Roman" w:cs="Times New Roman"/>
                <w:sz w:val="20"/>
                <w:szCs w:val="20"/>
                <w:lang w:val="kk-KZ"/>
              </w:rPr>
              <w:t>*</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 xml:space="preserve">25 </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lang w:val="en-US"/>
              </w:rPr>
              <w:t>158</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lang w:val="kk-KZ"/>
              </w:rPr>
            </w:pPr>
            <w:r w:rsidRPr="004E5A6B">
              <w:rPr>
                <w:rFonts w:ascii="Times New Roman" w:hAnsi="Times New Roman" w:cs="Times New Roman"/>
                <w:b/>
                <w:sz w:val="20"/>
                <w:szCs w:val="20"/>
              </w:rPr>
              <w:t>2,6-Диметилоктан</w:t>
            </w:r>
            <w:r w:rsidRPr="004E5A6B">
              <w:rPr>
                <w:rFonts w:ascii="Times New Roman" w:hAnsi="Times New Roman" w:cs="Times New Roman"/>
                <w:b/>
                <w:sz w:val="20"/>
                <w:szCs w:val="20"/>
                <w:lang w:val="en-US"/>
              </w:rPr>
              <w:t>*</w:t>
            </w:r>
            <w:r w:rsidRPr="004E5A6B">
              <w:rPr>
                <w:rFonts w:ascii="Times New Roman" w:hAnsi="Times New Roman" w:cs="Times New Roman"/>
                <w:b/>
                <w:sz w:val="20"/>
                <w:szCs w:val="20"/>
                <w:lang w:val="kk-KZ"/>
              </w:rPr>
              <w:t>*</w:t>
            </w:r>
          </w:p>
        </w:tc>
        <w:tc>
          <w:tcPr>
            <w:tcW w:w="992" w:type="dxa"/>
            <w:tcBorders>
              <w:lef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b/>
                <w:sz w:val="20"/>
                <w:szCs w:val="20"/>
              </w:rPr>
              <w:t>0,25</w:t>
            </w:r>
          </w:p>
        </w:tc>
        <w:tc>
          <w:tcPr>
            <w:tcW w:w="1267" w:type="dxa"/>
            <w:tcBorders>
              <w:right w:val="nil"/>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lang w:val="en-US"/>
              </w:rPr>
            </w:pPr>
            <w:r w:rsidRPr="004E5A6B">
              <w:rPr>
                <w:rFonts w:ascii="Times New Roman" w:hAnsi="Times New Roman" w:cs="Times New Roman"/>
                <w:b/>
                <w:sz w:val="20"/>
                <w:szCs w:val="20"/>
              </w:rPr>
              <w:t>150</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b/>
                <w:sz w:val="20"/>
                <w:szCs w:val="20"/>
              </w:rPr>
            </w:pPr>
            <w:r w:rsidRPr="004E5A6B">
              <w:rPr>
                <w:rFonts w:ascii="Times New Roman" w:hAnsi="Times New Roman" w:cs="Times New Roman"/>
                <w:b/>
                <w:sz w:val="20"/>
                <w:szCs w:val="20"/>
              </w:rPr>
              <w:t>2-Метилнонан</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b/>
                <w:sz w:val="20"/>
                <w:szCs w:val="20"/>
              </w:rPr>
            </w:pPr>
            <w:r w:rsidRPr="004E5A6B">
              <w:rPr>
                <w:rFonts w:ascii="Times New Roman" w:hAnsi="Times New Roman" w:cs="Times New Roman"/>
                <w:b/>
                <w:sz w:val="20"/>
                <w:szCs w:val="20"/>
              </w:rPr>
              <w:t xml:space="preserve">5 </w:t>
            </w:r>
            <w:r w:rsidRPr="004E5A6B">
              <w:rPr>
                <w:rFonts w:ascii="Times New Roman" w:hAnsi="Times New Roman" w:cs="Times New Roman"/>
                <w:b/>
                <w:sz w:val="20"/>
                <w:szCs w:val="20"/>
                <w:lang w:val="en-US"/>
              </w:rPr>
              <w:t>m</w:t>
            </w:r>
            <w:r w:rsidRPr="004E5A6B">
              <w:rPr>
                <w:rFonts w:ascii="Times New Roman" w:hAnsi="Times New Roman" w:cs="Times New Roman"/>
                <w:b/>
                <w:sz w:val="20"/>
                <w:szCs w:val="20"/>
              </w:rPr>
              <w:t>L</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b/>
                <w:sz w:val="20"/>
                <w:szCs w:val="20"/>
                <w:lang w:val="en-US"/>
              </w:rPr>
            </w:pPr>
            <w:r w:rsidRPr="004E5A6B">
              <w:rPr>
                <w:rFonts w:ascii="Times New Roman" w:hAnsi="Times New Roman" w:cs="Times New Roman"/>
                <w:b/>
                <w:sz w:val="20"/>
                <w:szCs w:val="20"/>
                <w:lang w:val="en-US"/>
              </w:rPr>
              <w:t>236</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1,2,3-Триметилбензол</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50 mL</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lang w:val="en-US"/>
              </w:rPr>
              <w:t>136</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1,1-Диметилциклогексан</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1</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lang w:val="en-US"/>
              </w:rPr>
            </w:pPr>
            <w:r w:rsidRPr="004E5A6B">
              <w:rPr>
                <w:rFonts w:ascii="Times New Roman" w:hAnsi="Times New Roman" w:cs="Times New Roman"/>
                <w:sz w:val="20"/>
                <w:szCs w:val="20"/>
                <w:lang w:val="en-US"/>
              </w:rPr>
              <w:t>66.8</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1,3-Диметициклогексан</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25</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lang w:val="en-US"/>
              </w:rPr>
            </w:pPr>
            <w:r w:rsidRPr="004E5A6B">
              <w:rPr>
                <w:rFonts w:ascii="Times New Roman" w:hAnsi="Times New Roman" w:cs="Times New Roman"/>
                <w:sz w:val="20"/>
                <w:szCs w:val="20"/>
                <w:lang w:val="en-US"/>
              </w:rPr>
              <w:t>46.5</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1,4-Диметилциклогексан</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25</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lang w:val="en-US"/>
              </w:rPr>
            </w:pPr>
            <w:r w:rsidRPr="004E5A6B">
              <w:rPr>
                <w:rFonts w:ascii="Times New Roman" w:hAnsi="Times New Roman" w:cs="Times New Roman"/>
                <w:sz w:val="20"/>
                <w:szCs w:val="20"/>
                <w:lang w:val="en-US"/>
              </w:rPr>
              <w:t>224</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Этилциклогексан</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100</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lang w:val="en-US"/>
              </w:rPr>
              <w:t>147</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Этилбензол</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1 L</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lang w:val="en-US"/>
              </w:rPr>
            </w:pPr>
            <w:r w:rsidRPr="004E5A6B">
              <w:rPr>
                <w:rFonts w:ascii="Times New Roman" w:hAnsi="Times New Roman" w:cs="Times New Roman"/>
                <w:sz w:val="20"/>
                <w:szCs w:val="20"/>
                <w:lang w:val="en-US"/>
              </w:rPr>
              <w:t>57.6</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2,3-Диметилгептан</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 xml:space="preserve">1 </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lang w:val="en-US"/>
              </w:rPr>
              <w:t>69.1</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eastAsia="Times New Roman" w:hAnsi="Times New Roman" w:cs="Times New Roman"/>
                <w:b/>
                <w:sz w:val="20"/>
                <w:szCs w:val="20"/>
                <w:lang w:eastAsia="ru-RU"/>
              </w:rPr>
            </w:pPr>
            <w:r w:rsidRPr="004E5A6B">
              <w:rPr>
                <w:rFonts w:ascii="Times New Roman" w:hAnsi="Times New Roman" w:cs="Times New Roman"/>
                <w:b/>
                <w:sz w:val="20"/>
                <w:szCs w:val="20"/>
              </w:rPr>
              <w:t>3-Метилгептан</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eastAsia="Times New Roman" w:hAnsi="Times New Roman" w:cs="Times New Roman"/>
                <w:b/>
                <w:sz w:val="20"/>
                <w:szCs w:val="20"/>
                <w:lang w:eastAsia="ru-RU"/>
              </w:rPr>
            </w:pPr>
            <w:r w:rsidRPr="004E5A6B">
              <w:rPr>
                <w:rFonts w:ascii="Times New Roman" w:hAnsi="Times New Roman" w:cs="Times New Roman"/>
                <w:b/>
                <w:sz w:val="20"/>
                <w:szCs w:val="20"/>
              </w:rPr>
              <w:t>5 G</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eastAsia="Times New Roman" w:hAnsi="Times New Roman" w:cs="Times New Roman"/>
                <w:b/>
                <w:sz w:val="20"/>
                <w:szCs w:val="20"/>
                <w:lang w:eastAsia="ru-RU"/>
              </w:rPr>
            </w:pPr>
            <w:r w:rsidRPr="004E5A6B">
              <w:rPr>
                <w:rFonts w:ascii="Times New Roman" w:hAnsi="Times New Roman" w:cs="Times New Roman"/>
                <w:b/>
                <w:sz w:val="20"/>
                <w:szCs w:val="20"/>
                <w:lang w:val="en-US"/>
              </w:rPr>
              <w:t>121</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Мезитилен</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 xml:space="preserve">500 </w:t>
            </w:r>
            <w:r w:rsidRPr="004E5A6B">
              <w:rPr>
                <w:rFonts w:ascii="Times New Roman" w:hAnsi="Times New Roman" w:cs="Times New Roman"/>
                <w:sz w:val="20"/>
                <w:szCs w:val="20"/>
                <w:lang w:val="en-US"/>
              </w:rPr>
              <w:t>m</w:t>
            </w:r>
            <w:r w:rsidRPr="004E5A6B">
              <w:rPr>
                <w:rFonts w:ascii="Times New Roman" w:hAnsi="Times New Roman" w:cs="Times New Roman"/>
                <w:sz w:val="20"/>
                <w:szCs w:val="20"/>
              </w:rPr>
              <w:t>L</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lang w:val="en-US"/>
              </w:rPr>
            </w:pPr>
            <w:r w:rsidRPr="004E5A6B">
              <w:rPr>
                <w:rFonts w:ascii="Times New Roman" w:hAnsi="Times New Roman" w:cs="Times New Roman"/>
                <w:sz w:val="20"/>
                <w:szCs w:val="20"/>
              </w:rPr>
              <w:t>63.1</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b/>
                <w:sz w:val="20"/>
                <w:szCs w:val="20"/>
              </w:rPr>
            </w:pPr>
            <w:r w:rsidRPr="004E5A6B">
              <w:rPr>
                <w:rFonts w:ascii="Times New Roman" w:hAnsi="Times New Roman" w:cs="Times New Roman"/>
                <w:b/>
                <w:sz w:val="20"/>
                <w:szCs w:val="20"/>
              </w:rPr>
              <w:t>2-Метилоктан</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b/>
                <w:sz w:val="20"/>
                <w:szCs w:val="20"/>
              </w:rPr>
            </w:pPr>
            <w:r w:rsidRPr="004E5A6B">
              <w:rPr>
                <w:rFonts w:ascii="Times New Roman" w:hAnsi="Times New Roman" w:cs="Times New Roman"/>
                <w:b/>
                <w:sz w:val="20"/>
                <w:szCs w:val="20"/>
              </w:rPr>
              <w:t>5 mL</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b/>
                <w:sz w:val="20"/>
                <w:szCs w:val="20"/>
              </w:rPr>
            </w:pPr>
            <w:r w:rsidRPr="004E5A6B">
              <w:rPr>
                <w:rFonts w:ascii="Times New Roman" w:hAnsi="Times New Roman" w:cs="Times New Roman"/>
                <w:b/>
                <w:sz w:val="20"/>
                <w:szCs w:val="20"/>
                <w:lang w:val="en-US"/>
              </w:rPr>
              <w:t>337</w:t>
            </w:r>
          </w:p>
        </w:tc>
      </w:tr>
      <w:tr w:rsidR="00F64F23" w:rsidRPr="004E5A6B" w:rsidTr="00834136">
        <w:tc>
          <w:tcPr>
            <w:tcW w:w="7083" w:type="dxa"/>
            <w:tcBorders>
              <w:top w:val="single" w:sz="4" w:space="0" w:color="auto"/>
              <w:left w:val="nil"/>
              <w:bottom w:val="single" w:sz="4" w:space="0" w:color="auto"/>
              <w:right w:val="single" w:sz="4" w:space="0" w:color="auto"/>
            </w:tcBorders>
            <w:vAlign w:val="bottom"/>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Пропилциклогексан</w:t>
            </w:r>
          </w:p>
        </w:tc>
        <w:tc>
          <w:tcPr>
            <w:tcW w:w="992" w:type="dxa"/>
            <w:tcBorders>
              <w:left w:val="single" w:sz="4" w:space="0" w:color="auto"/>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rPr>
              <w:t>100</w:t>
            </w:r>
          </w:p>
        </w:tc>
        <w:tc>
          <w:tcPr>
            <w:tcW w:w="1267" w:type="dxa"/>
            <w:tcBorders>
              <w:right w:val="nil"/>
            </w:tcBorders>
            <w:vAlign w:val="center"/>
          </w:tcPr>
          <w:p w:rsidR="00F64F23" w:rsidRPr="004E5A6B" w:rsidRDefault="00F64F23" w:rsidP="00834136">
            <w:pPr>
              <w:pStyle w:val="a3"/>
              <w:tabs>
                <w:tab w:val="left" w:pos="993"/>
              </w:tabs>
              <w:ind w:left="0"/>
              <w:jc w:val="both"/>
              <w:rPr>
                <w:rFonts w:ascii="Times New Roman" w:hAnsi="Times New Roman" w:cs="Times New Roman"/>
                <w:sz w:val="20"/>
                <w:szCs w:val="20"/>
              </w:rPr>
            </w:pPr>
            <w:r w:rsidRPr="004E5A6B">
              <w:rPr>
                <w:rFonts w:ascii="Times New Roman" w:hAnsi="Times New Roman" w:cs="Times New Roman"/>
                <w:sz w:val="20"/>
                <w:szCs w:val="20"/>
                <w:lang w:val="en-US"/>
              </w:rPr>
              <w:t>815</w:t>
            </w:r>
          </w:p>
        </w:tc>
      </w:tr>
    </w:tbl>
    <w:p w:rsidR="00F64F23" w:rsidRPr="004E5A6B" w:rsidRDefault="00F64F23" w:rsidP="00F64F23">
      <w:pPr>
        <w:tabs>
          <w:tab w:val="left" w:pos="1134"/>
        </w:tabs>
        <w:spacing w:after="0" w:line="240" w:lineRule="auto"/>
        <w:ind w:firstLine="567"/>
        <w:contextualSpacing/>
        <w:rPr>
          <w:rFonts w:ascii="Times New Roman" w:hAnsi="Times New Roman" w:cs="Times New Roman"/>
          <w:color w:val="000000"/>
          <w:sz w:val="20"/>
          <w:szCs w:val="20"/>
          <w:lang w:val="kk-KZ"/>
        </w:rPr>
      </w:pPr>
      <w:r w:rsidRPr="004E5A6B">
        <w:rPr>
          <w:rFonts w:ascii="Times New Roman" w:hAnsi="Times New Roman" w:cs="Times New Roman"/>
          <w:color w:val="000000"/>
          <w:sz w:val="20"/>
          <w:szCs w:val="20"/>
        </w:rPr>
        <w:t>* -</w:t>
      </w:r>
      <w:r w:rsidRPr="004E5A6B">
        <w:rPr>
          <w:rFonts w:ascii="Times New Roman" w:hAnsi="Times New Roman" w:cs="Times New Roman"/>
          <w:color w:val="000000"/>
          <w:sz w:val="20"/>
          <w:szCs w:val="20"/>
          <w:lang w:val="kk-KZ"/>
        </w:rPr>
        <w:t xml:space="preserve"> компоненты, представляющие интерес, но на которых нет цен в каталогах;</w:t>
      </w:r>
    </w:p>
    <w:p w:rsidR="00F64F23" w:rsidRPr="004E5A6B" w:rsidRDefault="00F64F23" w:rsidP="00F64F23">
      <w:pPr>
        <w:tabs>
          <w:tab w:val="left" w:pos="1134"/>
        </w:tabs>
        <w:spacing w:after="0" w:line="240" w:lineRule="auto"/>
        <w:ind w:firstLine="567"/>
        <w:contextualSpacing/>
        <w:rPr>
          <w:rFonts w:ascii="Times New Roman" w:hAnsi="Times New Roman" w:cs="Times New Roman"/>
          <w:color w:val="000000"/>
          <w:sz w:val="20"/>
          <w:szCs w:val="20"/>
          <w:lang w:val="kk-KZ"/>
        </w:rPr>
      </w:pPr>
      <w:r w:rsidRPr="004E5A6B">
        <w:rPr>
          <w:rFonts w:ascii="Times New Roman" w:hAnsi="Times New Roman" w:cs="Times New Roman"/>
          <w:color w:val="000000"/>
          <w:sz w:val="20"/>
          <w:szCs w:val="20"/>
        </w:rPr>
        <w:t>*</w:t>
      </w:r>
      <w:r w:rsidRPr="004E5A6B">
        <w:rPr>
          <w:rFonts w:ascii="Times New Roman" w:hAnsi="Times New Roman" w:cs="Times New Roman"/>
          <w:color w:val="000000"/>
          <w:sz w:val="20"/>
          <w:szCs w:val="20"/>
          <w:lang w:val="kk-KZ"/>
        </w:rPr>
        <w:t>*</w:t>
      </w:r>
      <w:r w:rsidRPr="004E5A6B">
        <w:rPr>
          <w:rFonts w:ascii="Times New Roman" w:hAnsi="Times New Roman" w:cs="Times New Roman"/>
          <w:color w:val="000000"/>
          <w:sz w:val="20"/>
          <w:szCs w:val="20"/>
        </w:rPr>
        <w:t xml:space="preserve"> - </w:t>
      </w:r>
      <w:r w:rsidRPr="004E5A6B">
        <w:rPr>
          <w:rFonts w:ascii="Times New Roman" w:hAnsi="Times New Roman" w:cs="Times New Roman"/>
          <w:color w:val="000000"/>
          <w:sz w:val="20"/>
          <w:szCs w:val="20"/>
          <w:lang w:val="kk-KZ"/>
        </w:rPr>
        <w:t>наиболее ценные компоненты выделены жирным шрифтом.</w:t>
      </w:r>
    </w:p>
    <w:p w:rsidR="00F64F23" w:rsidRPr="00F64F23" w:rsidRDefault="00F64F23" w:rsidP="00F64F23">
      <w:pPr>
        <w:tabs>
          <w:tab w:val="left" w:pos="1134"/>
        </w:tabs>
        <w:spacing w:after="0" w:line="240" w:lineRule="auto"/>
        <w:ind w:firstLine="567"/>
        <w:contextualSpacing/>
        <w:jc w:val="both"/>
        <w:rPr>
          <w:rFonts w:ascii="Times New Roman" w:eastAsia="Times New Roman" w:hAnsi="Times New Roman" w:cs="Times New Roman"/>
          <w:sz w:val="24"/>
          <w:szCs w:val="24"/>
          <w:lang w:eastAsia="ru-RU"/>
        </w:rPr>
      </w:pPr>
      <w:r w:rsidRPr="000E3DF9">
        <w:rPr>
          <w:rFonts w:ascii="Times New Roman" w:hAnsi="Times New Roman" w:cs="Times New Roman"/>
          <w:b/>
          <w:color w:val="000000"/>
          <w:sz w:val="24"/>
          <w:szCs w:val="24"/>
        </w:rPr>
        <w:t>Выводы</w:t>
      </w:r>
      <w:r>
        <w:rPr>
          <w:rFonts w:ascii="Times New Roman" w:hAnsi="Times New Roman" w:cs="Times New Roman"/>
          <w:b/>
          <w:color w:val="000000"/>
          <w:sz w:val="24"/>
          <w:szCs w:val="24"/>
        </w:rPr>
        <w:t>.</w:t>
      </w:r>
      <w:r w:rsidRPr="00C26F10">
        <w:rPr>
          <w:rFonts w:ascii="Times New Roman" w:hAnsi="Times New Roman" w:cs="Times New Roman"/>
          <w:color w:val="000000"/>
          <w:sz w:val="24"/>
          <w:szCs w:val="24"/>
          <w:lang w:val="kk-KZ"/>
        </w:rPr>
        <w:t xml:space="preserve"> </w:t>
      </w:r>
      <w:r w:rsidRPr="000E3DF9">
        <w:rPr>
          <w:rFonts w:ascii="Times New Roman" w:hAnsi="Times New Roman" w:cs="Times New Roman"/>
          <w:color w:val="000000"/>
          <w:sz w:val="24"/>
          <w:szCs w:val="24"/>
          <w:lang w:val="kk-KZ"/>
        </w:rPr>
        <w:t>Таким образом</w:t>
      </w:r>
      <w:r w:rsidRPr="00F64F23">
        <w:rPr>
          <w:rFonts w:ascii="Times New Roman" w:hAnsi="Times New Roman" w:cs="Times New Roman"/>
          <w:sz w:val="24"/>
          <w:szCs w:val="24"/>
          <w:lang w:val="kk-KZ"/>
        </w:rPr>
        <w:t xml:space="preserve">, </w:t>
      </w:r>
      <w:r w:rsidRPr="00F64F23">
        <w:rPr>
          <w:rStyle w:val="fontstyle01"/>
          <w:rFonts w:ascii="Times New Roman" w:hAnsi="Times New Roman" w:cs="Times New Roman"/>
          <w:color w:val="auto"/>
          <w:sz w:val="24"/>
          <w:szCs w:val="24"/>
          <w:lang w:val="kk-KZ"/>
        </w:rPr>
        <w:t xml:space="preserve">впервые методом хромато-масс-спектрометрии исследован подробный компонентный состав </w:t>
      </w:r>
      <w:r w:rsidRPr="00F64F23">
        <w:rPr>
          <w:rFonts w:ascii="Times New Roman" w:eastAsia="Times New Roman" w:hAnsi="Times New Roman" w:cs="Times New Roman"/>
          <w:sz w:val="24"/>
          <w:szCs w:val="24"/>
          <w:lang w:val="kk-KZ" w:eastAsia="ru-RU"/>
        </w:rPr>
        <w:t xml:space="preserve">нефти с </w:t>
      </w:r>
      <w:r w:rsidRPr="00F64F23">
        <w:rPr>
          <w:rStyle w:val="fontstyle01"/>
          <w:rFonts w:ascii="Times New Roman" w:hAnsi="Times New Roman" w:cs="Times New Roman"/>
          <w:color w:val="auto"/>
          <w:sz w:val="24"/>
          <w:szCs w:val="24"/>
          <w:lang w:val="kk-KZ"/>
        </w:rPr>
        <w:t xml:space="preserve">месторождения Узень. Установлено, что основными компонентами являются углеводороды. Обнаруженные метиловые эфиры </w:t>
      </w:r>
      <w:r w:rsidRPr="00F64F23">
        <w:rPr>
          <w:rFonts w:ascii="Times New Roman" w:eastAsia="Times New Roman" w:hAnsi="Times New Roman" w:cs="Times New Roman"/>
          <w:sz w:val="24"/>
          <w:szCs w:val="24"/>
          <w:lang w:eastAsia="ru-RU"/>
        </w:rPr>
        <w:t xml:space="preserve">жирных кислот в значительном количестве указывает на биогенное происхождение </w:t>
      </w:r>
      <w:r w:rsidRPr="00F64F23">
        <w:rPr>
          <w:rFonts w:ascii="Times New Roman" w:eastAsia="Times New Roman" w:hAnsi="Times New Roman" w:cs="Times New Roman"/>
          <w:sz w:val="24"/>
          <w:szCs w:val="24"/>
          <w:lang w:val="kk-KZ" w:eastAsia="ru-RU"/>
        </w:rPr>
        <w:t xml:space="preserve">узеньской </w:t>
      </w:r>
      <w:r w:rsidRPr="00F64F23">
        <w:rPr>
          <w:rFonts w:ascii="Times New Roman" w:eastAsia="Times New Roman" w:hAnsi="Times New Roman" w:cs="Times New Roman"/>
          <w:sz w:val="24"/>
          <w:szCs w:val="24"/>
          <w:lang w:eastAsia="ru-RU"/>
        </w:rPr>
        <w:t>нефти.</w:t>
      </w:r>
    </w:p>
    <w:p w:rsidR="00F64F23" w:rsidRDefault="00F64F23" w:rsidP="00F64F23">
      <w:pPr>
        <w:tabs>
          <w:tab w:val="left" w:pos="1134"/>
        </w:tabs>
        <w:spacing w:after="0" w:line="240" w:lineRule="auto"/>
        <w:ind w:firstLine="567"/>
        <w:contextualSpacing/>
        <w:jc w:val="both"/>
        <w:rPr>
          <w:rFonts w:ascii="Times New Roman" w:eastAsia="Times New Roman" w:hAnsi="Times New Roman" w:cs="Times New Roman"/>
          <w:sz w:val="24"/>
          <w:szCs w:val="24"/>
          <w:lang w:val="kk-KZ" w:eastAsia="ru-RU"/>
        </w:rPr>
      </w:pPr>
      <w:r w:rsidRPr="000E3DF9">
        <w:rPr>
          <w:rFonts w:ascii="Times New Roman" w:eastAsia="Times New Roman" w:hAnsi="Times New Roman" w:cs="Times New Roman"/>
          <w:sz w:val="24"/>
          <w:szCs w:val="24"/>
          <w:lang w:val="kk-KZ" w:eastAsia="ru-RU"/>
        </w:rPr>
        <w:t>Составлена таблица ценных компонентов нефти и представлены цена на некоторых из них. Эти данные указывают, что казахстанскую нефть необходимо перерабатывать в своей стране с извлечением и последующим применением и реализацией ценных компонентов, содержащихся в них.</w:t>
      </w:r>
    </w:p>
    <w:p w:rsidR="00F64F23" w:rsidRPr="00A840AE" w:rsidRDefault="00F64F23" w:rsidP="00F64F23">
      <w:pPr>
        <w:spacing w:after="0" w:line="240" w:lineRule="auto"/>
        <w:ind w:firstLine="708"/>
        <w:jc w:val="both"/>
        <w:rPr>
          <w:rFonts w:ascii="Times New Roman" w:eastAsia="Times New Roman" w:hAnsi="Times New Roman" w:cs="Times New Roman"/>
          <w:i/>
          <w:color w:val="000000"/>
          <w:sz w:val="24"/>
          <w:szCs w:val="24"/>
          <w:lang w:eastAsia="ru-RU"/>
        </w:rPr>
      </w:pPr>
      <w:r w:rsidRPr="00DC7D00">
        <w:rPr>
          <w:rFonts w:ascii="Times New Roman" w:eastAsia="Times New Roman" w:hAnsi="Times New Roman" w:cs="Times New Roman"/>
          <w:b/>
          <w:i/>
          <w:sz w:val="24"/>
          <w:szCs w:val="24"/>
          <w:lang w:val="kk-KZ" w:eastAsia="ru-RU"/>
        </w:rPr>
        <w:t>Финансирование.</w:t>
      </w:r>
      <w:r>
        <w:rPr>
          <w:rFonts w:ascii="Times New Roman" w:eastAsia="Times New Roman" w:hAnsi="Times New Roman" w:cs="Times New Roman"/>
          <w:i/>
          <w:sz w:val="24"/>
          <w:szCs w:val="24"/>
          <w:lang w:val="kk-KZ" w:eastAsia="ru-RU"/>
        </w:rPr>
        <w:t xml:space="preserve"> </w:t>
      </w:r>
      <w:r>
        <w:rPr>
          <w:rFonts w:ascii="Times New Roman" w:eastAsia="Times New Roman" w:hAnsi="Times New Roman" w:cs="Times New Roman"/>
          <w:i/>
          <w:color w:val="000000"/>
          <w:sz w:val="24"/>
          <w:szCs w:val="24"/>
          <w:lang w:eastAsia="ru-RU"/>
        </w:rPr>
        <w:t>Р</w:t>
      </w:r>
      <w:r w:rsidRPr="00A840AE">
        <w:rPr>
          <w:rFonts w:ascii="Times New Roman" w:eastAsia="Times New Roman" w:hAnsi="Times New Roman" w:cs="Times New Roman"/>
          <w:i/>
          <w:color w:val="000000"/>
          <w:sz w:val="24"/>
          <w:szCs w:val="24"/>
          <w:lang w:eastAsia="ru-RU"/>
        </w:rPr>
        <w:t xml:space="preserve">абота выполнена при финансовой поддержке Комитета науки </w:t>
      </w:r>
      <w:r w:rsidRPr="00A840AE">
        <w:rPr>
          <w:rFonts w:ascii="Times New Roman" w:eastAsia="Times New Roman" w:hAnsi="Times New Roman" w:cs="Times New Roman"/>
          <w:i/>
          <w:iCs/>
          <w:sz w:val="24"/>
          <w:szCs w:val="24"/>
          <w:shd w:val="clear" w:color="auto" w:fill="FFFFFF"/>
          <w:lang w:eastAsia="ru-RU"/>
        </w:rPr>
        <w:t>Министерства науки и высшего образования Республики Казахстан</w:t>
      </w:r>
      <w:r w:rsidRPr="00A840AE">
        <w:rPr>
          <w:rFonts w:ascii="Times New Roman" w:eastAsia="Times New Roman" w:hAnsi="Times New Roman" w:cs="Times New Roman"/>
          <w:i/>
          <w:color w:val="000000"/>
          <w:sz w:val="24"/>
          <w:szCs w:val="24"/>
          <w:lang w:eastAsia="ru-RU"/>
        </w:rPr>
        <w:t xml:space="preserve"> №</w:t>
      </w:r>
      <w:r>
        <w:rPr>
          <w:rFonts w:ascii="Times New Roman" w:eastAsia="Times New Roman" w:hAnsi="Times New Roman" w:cs="Times New Roman"/>
          <w:i/>
          <w:color w:val="000000"/>
          <w:sz w:val="24"/>
          <w:szCs w:val="24"/>
          <w:lang w:eastAsia="ru-RU"/>
        </w:rPr>
        <w:t xml:space="preserve"> АР 19679527.</w:t>
      </w:r>
    </w:p>
    <w:p w:rsidR="00F64F23" w:rsidRPr="00F64F23" w:rsidRDefault="00F64F23" w:rsidP="00F64F23">
      <w:pPr>
        <w:tabs>
          <w:tab w:val="left" w:pos="1134"/>
        </w:tabs>
        <w:spacing w:after="0" w:line="240" w:lineRule="auto"/>
        <w:ind w:firstLine="567"/>
        <w:contextualSpacing/>
        <w:rPr>
          <w:rFonts w:ascii="Times New Roman" w:hAnsi="Times New Roman" w:cs="Times New Roman"/>
          <w:color w:val="000000"/>
          <w:sz w:val="24"/>
          <w:szCs w:val="24"/>
        </w:rPr>
      </w:pPr>
    </w:p>
    <w:p w:rsidR="00F64F23" w:rsidRPr="00647467" w:rsidRDefault="00F64F23" w:rsidP="00F64F23">
      <w:pPr>
        <w:tabs>
          <w:tab w:val="left" w:pos="1134"/>
        </w:tabs>
        <w:spacing w:after="0" w:line="240" w:lineRule="auto"/>
        <w:contextualSpacing/>
        <w:jc w:val="center"/>
        <w:rPr>
          <w:rFonts w:ascii="Times New Roman" w:hAnsi="Times New Roman" w:cs="Times New Roman"/>
          <w:b/>
          <w:sz w:val="24"/>
          <w:szCs w:val="24"/>
        </w:rPr>
      </w:pPr>
      <w:r w:rsidRPr="00647467">
        <w:rPr>
          <w:rFonts w:ascii="Times New Roman" w:hAnsi="Times New Roman" w:cs="Times New Roman"/>
          <w:b/>
          <w:sz w:val="24"/>
          <w:szCs w:val="24"/>
        </w:rPr>
        <w:t>Литература</w:t>
      </w:r>
    </w:p>
    <w:p w:rsidR="00F64F23" w:rsidRPr="00647467" w:rsidRDefault="00F64F23" w:rsidP="00F64F23">
      <w:pPr>
        <w:tabs>
          <w:tab w:val="left" w:pos="1134"/>
        </w:tabs>
        <w:spacing w:after="0" w:line="240" w:lineRule="auto"/>
        <w:ind w:firstLine="567"/>
        <w:contextualSpacing/>
        <w:jc w:val="center"/>
        <w:rPr>
          <w:rFonts w:ascii="Times New Roman" w:eastAsia="Times New Roman" w:hAnsi="Times New Roman" w:cs="Times New Roman"/>
          <w:sz w:val="24"/>
          <w:szCs w:val="24"/>
          <w:lang w:val="kk-KZ" w:eastAsia="ru-RU"/>
        </w:rPr>
      </w:pP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eastAsia="ru-RU"/>
        </w:rPr>
      </w:pPr>
      <w:r w:rsidRPr="001B1762">
        <w:rPr>
          <w:rFonts w:ascii="Times New Roman" w:eastAsia="Times New Roman" w:hAnsi="Times New Roman" w:cs="Times New Roman"/>
          <w:bCs/>
          <w:color w:val="000000"/>
          <w:sz w:val="24"/>
          <w:szCs w:val="24"/>
          <w:lang w:eastAsia="ru-RU"/>
        </w:rPr>
        <w:t>1. Иванова Л.В., Кошелев В.Н., Сокова Н.А., Буров Е.А., Примерова</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О.В. Нефтяные кислоты и их производные. Получение и применение (обзор) // Труды РГУ нефти и газа имени И.М. Губкина. – 2013. - № 1 (270). - С. 68-80.</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eastAsia="ru-RU"/>
        </w:rPr>
      </w:pPr>
      <w:r w:rsidRPr="001B1762">
        <w:rPr>
          <w:rFonts w:ascii="Times New Roman" w:eastAsia="Times New Roman" w:hAnsi="Times New Roman" w:cs="Times New Roman"/>
          <w:bCs/>
          <w:color w:val="000000"/>
          <w:sz w:val="24"/>
          <w:szCs w:val="24"/>
          <w:lang w:eastAsia="ru-RU"/>
        </w:rPr>
        <w:t>2. Фарзанех Х.Ф., Мустафаев С.А., Мамедова Н.А. Нефтяные кислоты смеси бакинских нефтей морских месторождений и их хлорангидриды // Kimya Problemləri. – 2015. - № 1. – С.74-79.</w:t>
      </w:r>
    </w:p>
    <w:p w:rsidR="00F64F23" w:rsidRPr="00F64F23" w:rsidRDefault="00F64F23" w:rsidP="00F64F23">
      <w:pPr>
        <w:pStyle w:val="1"/>
        <w:shd w:val="clear" w:color="auto" w:fill="FFFFFF"/>
        <w:spacing w:before="0" w:beforeAutospacing="0" w:after="0" w:afterAutospacing="0"/>
        <w:jc w:val="both"/>
        <w:rPr>
          <w:b w:val="0"/>
          <w:color w:val="000000"/>
          <w:kern w:val="0"/>
          <w:sz w:val="24"/>
          <w:szCs w:val="24"/>
        </w:rPr>
      </w:pPr>
      <w:r w:rsidRPr="001B1762">
        <w:rPr>
          <w:b w:val="0"/>
          <w:color w:val="000000"/>
          <w:kern w:val="0"/>
          <w:sz w:val="24"/>
          <w:szCs w:val="24"/>
        </w:rPr>
        <w:t>3. На месторождении Узень обнаружили новые залежи нефти. Пресс-релиз КМГ от 31.01.2022.</w:t>
      </w:r>
      <w:r w:rsidRPr="0074586E">
        <w:rPr>
          <w:b w:val="0"/>
          <w:color w:val="000000"/>
          <w:kern w:val="0"/>
          <w:sz w:val="24"/>
          <w:szCs w:val="24"/>
        </w:rPr>
        <w:t xml:space="preserve"> </w:t>
      </w:r>
      <w:r>
        <w:rPr>
          <w:b w:val="0"/>
          <w:color w:val="000000"/>
          <w:kern w:val="0"/>
          <w:sz w:val="24"/>
          <w:szCs w:val="24"/>
          <w:lang w:val="en-US"/>
        </w:rPr>
        <w:t>URL</w:t>
      </w:r>
      <w:r w:rsidRPr="00F64F23">
        <w:rPr>
          <w:b w:val="0"/>
          <w:color w:val="000000"/>
          <w:kern w:val="0"/>
          <w:sz w:val="24"/>
          <w:szCs w:val="24"/>
        </w:rPr>
        <w:t xml:space="preserve">: </w:t>
      </w:r>
      <w:hyperlink r:id="rId379" w:history="1">
        <w:r w:rsidRPr="0074586E">
          <w:rPr>
            <w:b w:val="0"/>
            <w:color w:val="000000"/>
            <w:kern w:val="0"/>
            <w:sz w:val="24"/>
            <w:szCs w:val="24"/>
            <w:lang w:val="en-US"/>
          </w:rPr>
          <w:t>https</w:t>
        </w:r>
        <w:r w:rsidRPr="00F64F23">
          <w:rPr>
            <w:b w:val="0"/>
            <w:color w:val="000000"/>
            <w:kern w:val="0"/>
            <w:sz w:val="24"/>
            <w:szCs w:val="24"/>
          </w:rPr>
          <w:t>://</w:t>
        </w:r>
        <w:r w:rsidRPr="0074586E">
          <w:rPr>
            <w:b w:val="0"/>
            <w:color w:val="000000"/>
            <w:kern w:val="0"/>
            <w:sz w:val="24"/>
            <w:szCs w:val="24"/>
            <w:lang w:val="en-US"/>
          </w:rPr>
          <w:t>www</w:t>
        </w:r>
        <w:r w:rsidRPr="00F64F23">
          <w:rPr>
            <w:b w:val="0"/>
            <w:color w:val="000000"/>
            <w:kern w:val="0"/>
            <w:sz w:val="24"/>
            <w:szCs w:val="24"/>
          </w:rPr>
          <w:t>.</w:t>
        </w:r>
        <w:r w:rsidRPr="0074586E">
          <w:rPr>
            <w:b w:val="0"/>
            <w:color w:val="000000"/>
            <w:kern w:val="0"/>
            <w:sz w:val="24"/>
            <w:szCs w:val="24"/>
            <w:lang w:val="en-US"/>
          </w:rPr>
          <w:t>kmg</w:t>
        </w:r>
        <w:r w:rsidRPr="00F64F23">
          <w:rPr>
            <w:b w:val="0"/>
            <w:color w:val="000000"/>
            <w:kern w:val="0"/>
            <w:sz w:val="24"/>
            <w:szCs w:val="24"/>
          </w:rPr>
          <w:t>.</w:t>
        </w:r>
        <w:r w:rsidRPr="0074586E">
          <w:rPr>
            <w:b w:val="0"/>
            <w:color w:val="000000"/>
            <w:kern w:val="0"/>
            <w:sz w:val="24"/>
            <w:szCs w:val="24"/>
            <w:lang w:val="en-US"/>
          </w:rPr>
          <w:t>kz</w:t>
        </w:r>
        <w:r w:rsidRPr="00F64F23">
          <w:rPr>
            <w:b w:val="0"/>
            <w:color w:val="000000"/>
            <w:kern w:val="0"/>
            <w:sz w:val="24"/>
            <w:szCs w:val="24"/>
          </w:rPr>
          <w:t>/</w:t>
        </w:r>
        <w:r w:rsidRPr="0074586E">
          <w:rPr>
            <w:b w:val="0"/>
            <w:color w:val="000000"/>
            <w:kern w:val="0"/>
            <w:sz w:val="24"/>
            <w:szCs w:val="24"/>
            <w:lang w:val="en-US"/>
          </w:rPr>
          <w:t>ru</w:t>
        </w:r>
        <w:r w:rsidRPr="00F64F23">
          <w:rPr>
            <w:b w:val="0"/>
            <w:color w:val="000000"/>
            <w:kern w:val="0"/>
            <w:sz w:val="24"/>
            <w:szCs w:val="24"/>
          </w:rPr>
          <w:t>/</w:t>
        </w:r>
        <w:r w:rsidRPr="0074586E">
          <w:rPr>
            <w:b w:val="0"/>
            <w:color w:val="000000"/>
            <w:kern w:val="0"/>
            <w:sz w:val="24"/>
            <w:szCs w:val="24"/>
            <w:lang w:val="en-US"/>
          </w:rPr>
          <w:t>press</w:t>
        </w:r>
        <w:r w:rsidRPr="00F64F23">
          <w:rPr>
            <w:b w:val="0"/>
            <w:color w:val="000000"/>
            <w:kern w:val="0"/>
            <w:sz w:val="24"/>
            <w:szCs w:val="24"/>
          </w:rPr>
          <w:t>-</w:t>
        </w:r>
        <w:r w:rsidRPr="0074586E">
          <w:rPr>
            <w:b w:val="0"/>
            <w:color w:val="000000"/>
            <w:kern w:val="0"/>
            <w:sz w:val="24"/>
            <w:szCs w:val="24"/>
            <w:lang w:val="en-US"/>
          </w:rPr>
          <w:t>center</w:t>
        </w:r>
        <w:r w:rsidRPr="00F64F23">
          <w:rPr>
            <w:b w:val="0"/>
            <w:color w:val="000000"/>
            <w:kern w:val="0"/>
            <w:sz w:val="24"/>
            <w:szCs w:val="24"/>
          </w:rPr>
          <w:t>/</w:t>
        </w:r>
        <w:r w:rsidRPr="0074586E">
          <w:rPr>
            <w:b w:val="0"/>
            <w:color w:val="000000"/>
            <w:kern w:val="0"/>
            <w:sz w:val="24"/>
            <w:szCs w:val="24"/>
            <w:lang w:val="en-US"/>
          </w:rPr>
          <w:t>press</w:t>
        </w:r>
        <w:r w:rsidRPr="00F64F23">
          <w:rPr>
            <w:b w:val="0"/>
            <w:color w:val="000000"/>
            <w:kern w:val="0"/>
            <w:sz w:val="24"/>
            <w:szCs w:val="24"/>
          </w:rPr>
          <w:t>-</w:t>
        </w:r>
        <w:r w:rsidRPr="0074586E">
          <w:rPr>
            <w:b w:val="0"/>
            <w:color w:val="000000"/>
            <w:kern w:val="0"/>
            <w:sz w:val="24"/>
            <w:szCs w:val="24"/>
            <w:lang w:val="en-US"/>
          </w:rPr>
          <w:t>releases</w:t>
        </w:r>
      </w:hyperlink>
      <w:r w:rsidRPr="00F64F23">
        <w:rPr>
          <w:b w:val="0"/>
          <w:color w:val="000000"/>
          <w:kern w:val="0"/>
          <w:sz w:val="24"/>
          <w:szCs w:val="24"/>
        </w:rPr>
        <w:t>.</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val="kk-KZ" w:eastAsia="ru-RU"/>
        </w:rPr>
      </w:pPr>
      <w:r w:rsidRPr="001B1762">
        <w:rPr>
          <w:rFonts w:ascii="Times New Roman" w:eastAsia="Times New Roman" w:hAnsi="Times New Roman" w:cs="Times New Roman"/>
          <w:bCs/>
          <w:color w:val="000000"/>
          <w:sz w:val="24"/>
          <w:szCs w:val="24"/>
          <w:lang w:eastAsia="ru-RU"/>
        </w:rPr>
        <w:t xml:space="preserve">4. Алиев Н.У., Сахатова Г.С., Ягудеев Т.А. Перспективы переработки мангышлакских нефтей // </w:t>
      </w:r>
      <w:r w:rsidRPr="001B1762">
        <w:rPr>
          <w:rFonts w:ascii="Times New Roman" w:eastAsia="Times New Roman" w:hAnsi="Times New Roman" w:cs="Times New Roman"/>
          <w:bCs/>
          <w:color w:val="000000"/>
          <w:sz w:val="24"/>
          <w:szCs w:val="24"/>
          <w:lang w:val="en-US" w:eastAsia="ru-RU"/>
        </w:rPr>
        <w:t>Materi</w:t>
      </w:r>
      <w:r w:rsidRPr="001B1762">
        <w:rPr>
          <w:rFonts w:ascii="Times New Roman" w:eastAsia="Times New Roman" w:hAnsi="Times New Roman" w:cs="Times New Roman"/>
          <w:bCs/>
          <w:color w:val="000000"/>
          <w:sz w:val="24"/>
          <w:szCs w:val="24"/>
          <w:lang w:eastAsia="ru-RU"/>
        </w:rPr>
        <w:t>á</w:t>
      </w:r>
      <w:r w:rsidRPr="001B1762">
        <w:rPr>
          <w:rFonts w:ascii="Times New Roman" w:eastAsia="Times New Roman" w:hAnsi="Times New Roman" w:cs="Times New Roman"/>
          <w:bCs/>
          <w:color w:val="000000"/>
          <w:sz w:val="24"/>
          <w:szCs w:val="24"/>
          <w:lang w:val="en-US" w:eastAsia="ru-RU"/>
        </w:rPr>
        <w:t>ly</w:t>
      </w:r>
      <w:r w:rsidRPr="001B1762">
        <w:rPr>
          <w:rFonts w:ascii="Times New Roman" w:eastAsia="Times New Roman" w:hAnsi="Times New Roman" w:cs="Times New Roman"/>
          <w:bCs/>
          <w:color w:val="000000"/>
          <w:sz w:val="24"/>
          <w:szCs w:val="24"/>
          <w:lang w:eastAsia="ru-RU"/>
        </w:rPr>
        <w:t xml:space="preserve"> «</w:t>
      </w:r>
      <w:r w:rsidRPr="001B1762">
        <w:rPr>
          <w:rFonts w:ascii="Times New Roman" w:eastAsia="Times New Roman" w:hAnsi="Times New Roman" w:cs="Times New Roman"/>
          <w:bCs/>
          <w:color w:val="000000"/>
          <w:sz w:val="24"/>
          <w:szCs w:val="24"/>
          <w:lang w:val="en-US" w:eastAsia="ru-RU"/>
        </w:rPr>
        <w:t>Zpr</w:t>
      </w:r>
      <w:r w:rsidRPr="001B1762">
        <w:rPr>
          <w:rFonts w:ascii="Times New Roman" w:eastAsia="Times New Roman" w:hAnsi="Times New Roman" w:cs="Times New Roman"/>
          <w:bCs/>
          <w:color w:val="000000"/>
          <w:sz w:val="24"/>
          <w:szCs w:val="24"/>
          <w:lang w:eastAsia="ru-RU"/>
        </w:rPr>
        <w:t>á</w:t>
      </w:r>
      <w:r w:rsidRPr="001B1762">
        <w:rPr>
          <w:rFonts w:ascii="Times New Roman" w:eastAsia="Times New Roman" w:hAnsi="Times New Roman" w:cs="Times New Roman"/>
          <w:bCs/>
          <w:color w:val="000000"/>
          <w:sz w:val="24"/>
          <w:szCs w:val="24"/>
          <w:lang w:val="en-US" w:eastAsia="ru-RU"/>
        </w:rPr>
        <w:t>vy</w:t>
      </w:r>
      <w:r w:rsidRPr="001B1762">
        <w:rPr>
          <w:rFonts w:ascii="Times New Roman" w:eastAsia="Times New Roman" w:hAnsi="Times New Roman" w:cs="Times New Roman"/>
          <w:bCs/>
          <w:color w:val="000000"/>
          <w:sz w:val="24"/>
          <w:szCs w:val="24"/>
          <w:lang w:eastAsia="ru-RU"/>
        </w:rPr>
        <w:t xml:space="preserve"> </w:t>
      </w:r>
      <w:r w:rsidRPr="001B1762">
        <w:rPr>
          <w:rFonts w:ascii="Times New Roman" w:eastAsia="Times New Roman" w:hAnsi="Times New Roman" w:cs="Times New Roman"/>
          <w:bCs/>
          <w:color w:val="000000"/>
          <w:sz w:val="24"/>
          <w:szCs w:val="24"/>
          <w:lang w:val="en-US" w:eastAsia="ru-RU"/>
        </w:rPr>
        <w:t>V</w:t>
      </w:r>
      <w:r w:rsidRPr="001B1762">
        <w:rPr>
          <w:rFonts w:ascii="Times New Roman" w:eastAsia="Times New Roman" w:hAnsi="Times New Roman" w:cs="Times New Roman"/>
          <w:bCs/>
          <w:color w:val="000000"/>
          <w:sz w:val="24"/>
          <w:szCs w:val="24"/>
          <w:lang w:eastAsia="ru-RU"/>
        </w:rPr>
        <w:t>ě</w:t>
      </w:r>
      <w:r w:rsidRPr="001B1762">
        <w:rPr>
          <w:rFonts w:ascii="Times New Roman" w:eastAsia="Times New Roman" w:hAnsi="Times New Roman" w:cs="Times New Roman"/>
          <w:bCs/>
          <w:color w:val="000000"/>
          <w:sz w:val="24"/>
          <w:szCs w:val="24"/>
          <w:lang w:val="en-US" w:eastAsia="ru-RU"/>
        </w:rPr>
        <w:t>deck</w:t>
      </w:r>
      <w:r w:rsidRPr="001B1762">
        <w:rPr>
          <w:rFonts w:ascii="Times New Roman" w:eastAsia="Times New Roman" w:hAnsi="Times New Roman" w:cs="Times New Roman"/>
          <w:bCs/>
          <w:color w:val="000000"/>
          <w:sz w:val="24"/>
          <w:szCs w:val="24"/>
          <w:lang w:eastAsia="ru-RU"/>
        </w:rPr>
        <w:t xml:space="preserve">é </w:t>
      </w:r>
      <w:r w:rsidRPr="001B1762">
        <w:rPr>
          <w:rFonts w:ascii="Times New Roman" w:eastAsia="Times New Roman" w:hAnsi="Times New Roman" w:cs="Times New Roman"/>
          <w:bCs/>
          <w:color w:val="000000"/>
          <w:sz w:val="24"/>
          <w:szCs w:val="24"/>
          <w:lang w:val="en-US" w:eastAsia="ru-RU"/>
        </w:rPr>
        <w:t>Ideje</w:t>
      </w:r>
      <w:r w:rsidRPr="001B1762">
        <w:rPr>
          <w:rFonts w:ascii="Times New Roman" w:eastAsia="Times New Roman" w:hAnsi="Times New Roman" w:cs="Times New Roman"/>
          <w:bCs/>
          <w:color w:val="000000"/>
          <w:sz w:val="24"/>
          <w:szCs w:val="24"/>
          <w:lang w:eastAsia="ru-RU"/>
        </w:rPr>
        <w:t xml:space="preserve">» </w:t>
      </w:r>
      <w:r w:rsidRPr="001B1762">
        <w:rPr>
          <w:rFonts w:ascii="Times New Roman" w:eastAsia="Times New Roman" w:hAnsi="Times New Roman" w:cs="Times New Roman"/>
          <w:bCs/>
          <w:color w:val="000000"/>
          <w:sz w:val="24"/>
          <w:szCs w:val="24"/>
          <w:lang w:val="en-US" w:eastAsia="ru-RU"/>
        </w:rPr>
        <w:t>D</w:t>
      </w:r>
      <w:r w:rsidRPr="001B1762">
        <w:rPr>
          <w:rFonts w:ascii="Times New Roman" w:eastAsia="Times New Roman" w:hAnsi="Times New Roman" w:cs="Times New Roman"/>
          <w:bCs/>
          <w:color w:val="000000"/>
          <w:sz w:val="24"/>
          <w:szCs w:val="24"/>
          <w:lang w:eastAsia="ru-RU"/>
        </w:rPr>
        <w:t>í</w:t>
      </w:r>
      <w:r w:rsidRPr="001B1762">
        <w:rPr>
          <w:rFonts w:ascii="Times New Roman" w:eastAsia="Times New Roman" w:hAnsi="Times New Roman" w:cs="Times New Roman"/>
          <w:bCs/>
          <w:color w:val="000000"/>
          <w:sz w:val="24"/>
          <w:szCs w:val="24"/>
          <w:lang w:val="en-US" w:eastAsia="ru-RU"/>
        </w:rPr>
        <w:t>l</w:t>
      </w:r>
      <w:r w:rsidRPr="001B1762">
        <w:rPr>
          <w:rFonts w:ascii="Times New Roman" w:eastAsia="Times New Roman" w:hAnsi="Times New Roman" w:cs="Times New Roman"/>
          <w:bCs/>
          <w:color w:val="000000"/>
          <w:sz w:val="24"/>
          <w:szCs w:val="24"/>
          <w:lang w:eastAsia="ru-RU"/>
        </w:rPr>
        <w:t xml:space="preserve"> 25 </w:t>
      </w:r>
      <w:r w:rsidRPr="001B1762">
        <w:rPr>
          <w:rFonts w:ascii="Times New Roman" w:eastAsia="Times New Roman" w:hAnsi="Times New Roman" w:cs="Times New Roman"/>
          <w:bCs/>
          <w:color w:val="000000"/>
          <w:sz w:val="24"/>
          <w:szCs w:val="24"/>
          <w:lang w:val="en-US" w:eastAsia="ru-RU"/>
        </w:rPr>
        <w:t>Technick</w:t>
      </w:r>
      <w:r w:rsidRPr="001B1762">
        <w:rPr>
          <w:rFonts w:ascii="Times New Roman" w:eastAsia="Times New Roman" w:hAnsi="Times New Roman" w:cs="Times New Roman"/>
          <w:bCs/>
          <w:color w:val="000000"/>
          <w:sz w:val="24"/>
          <w:szCs w:val="24"/>
          <w:lang w:eastAsia="ru-RU"/>
        </w:rPr>
        <w:t xml:space="preserve">é </w:t>
      </w:r>
      <w:r w:rsidRPr="001B1762">
        <w:rPr>
          <w:rFonts w:ascii="Times New Roman" w:eastAsia="Times New Roman" w:hAnsi="Times New Roman" w:cs="Times New Roman"/>
          <w:bCs/>
          <w:color w:val="000000"/>
          <w:sz w:val="24"/>
          <w:szCs w:val="24"/>
          <w:lang w:val="en-US" w:eastAsia="ru-RU"/>
        </w:rPr>
        <w:t>v</w:t>
      </w:r>
      <w:r w:rsidRPr="001B1762">
        <w:rPr>
          <w:rFonts w:ascii="Times New Roman" w:eastAsia="Times New Roman" w:hAnsi="Times New Roman" w:cs="Times New Roman"/>
          <w:bCs/>
          <w:color w:val="000000"/>
          <w:sz w:val="24"/>
          <w:szCs w:val="24"/>
          <w:lang w:eastAsia="ru-RU"/>
        </w:rPr>
        <w:t>ě</w:t>
      </w:r>
      <w:r w:rsidRPr="001B1762">
        <w:rPr>
          <w:rFonts w:ascii="Times New Roman" w:eastAsia="Times New Roman" w:hAnsi="Times New Roman" w:cs="Times New Roman"/>
          <w:bCs/>
          <w:color w:val="000000"/>
          <w:sz w:val="24"/>
          <w:szCs w:val="24"/>
          <w:lang w:val="en-US" w:eastAsia="ru-RU"/>
        </w:rPr>
        <w:t>dy</w:t>
      </w:r>
      <w:r w:rsidRPr="001B1762">
        <w:rPr>
          <w:rFonts w:ascii="Times New Roman" w:eastAsia="Times New Roman" w:hAnsi="Times New Roman" w:cs="Times New Roman"/>
          <w:bCs/>
          <w:color w:val="000000"/>
          <w:sz w:val="24"/>
          <w:szCs w:val="24"/>
          <w:lang w:eastAsia="ru-RU"/>
        </w:rPr>
        <w:t xml:space="preserve"> </w:t>
      </w:r>
      <w:r w:rsidRPr="001B1762">
        <w:rPr>
          <w:rFonts w:ascii="Times New Roman" w:eastAsia="Times New Roman" w:hAnsi="Times New Roman" w:cs="Times New Roman"/>
          <w:bCs/>
          <w:color w:val="000000"/>
          <w:sz w:val="24"/>
          <w:szCs w:val="24"/>
          <w:lang w:val="en-US" w:eastAsia="ru-RU"/>
        </w:rPr>
        <w:t>IX</w:t>
      </w:r>
      <w:r w:rsidRPr="001B1762">
        <w:rPr>
          <w:rFonts w:ascii="Times New Roman" w:eastAsia="Times New Roman" w:hAnsi="Times New Roman" w:cs="Times New Roman"/>
          <w:bCs/>
          <w:color w:val="000000"/>
          <w:sz w:val="24"/>
          <w:szCs w:val="24"/>
          <w:lang w:eastAsia="ru-RU"/>
        </w:rPr>
        <w:t xml:space="preserve"> </w:t>
      </w:r>
      <w:r w:rsidRPr="001B1762">
        <w:rPr>
          <w:rFonts w:ascii="Times New Roman" w:eastAsia="Times New Roman" w:hAnsi="Times New Roman" w:cs="Times New Roman"/>
          <w:bCs/>
          <w:color w:val="000000"/>
          <w:sz w:val="24"/>
          <w:szCs w:val="24"/>
          <w:lang w:val="en-US" w:eastAsia="ru-RU"/>
        </w:rPr>
        <w:t>Mezin</w:t>
      </w:r>
      <w:r w:rsidRPr="001B1762">
        <w:rPr>
          <w:rFonts w:ascii="Times New Roman" w:eastAsia="Times New Roman" w:hAnsi="Times New Roman" w:cs="Times New Roman"/>
          <w:bCs/>
          <w:color w:val="000000"/>
          <w:sz w:val="24"/>
          <w:szCs w:val="24"/>
          <w:lang w:eastAsia="ru-RU"/>
        </w:rPr>
        <w:t>á</w:t>
      </w:r>
      <w:r w:rsidRPr="001B1762">
        <w:rPr>
          <w:rFonts w:ascii="Times New Roman" w:eastAsia="Times New Roman" w:hAnsi="Times New Roman" w:cs="Times New Roman"/>
          <w:bCs/>
          <w:color w:val="000000"/>
          <w:sz w:val="24"/>
          <w:szCs w:val="24"/>
          <w:lang w:val="en-US" w:eastAsia="ru-RU"/>
        </w:rPr>
        <w:t>rodn</w:t>
      </w:r>
      <w:r w:rsidRPr="001B1762">
        <w:rPr>
          <w:rFonts w:ascii="Times New Roman" w:eastAsia="Times New Roman" w:hAnsi="Times New Roman" w:cs="Times New Roman"/>
          <w:bCs/>
          <w:color w:val="000000"/>
          <w:sz w:val="24"/>
          <w:szCs w:val="24"/>
          <w:lang w:eastAsia="ru-RU"/>
        </w:rPr>
        <w:t xml:space="preserve">í </w:t>
      </w:r>
      <w:r w:rsidRPr="001B1762">
        <w:rPr>
          <w:rFonts w:ascii="Times New Roman" w:eastAsia="Times New Roman" w:hAnsi="Times New Roman" w:cs="Times New Roman"/>
          <w:bCs/>
          <w:color w:val="000000"/>
          <w:sz w:val="24"/>
          <w:szCs w:val="24"/>
          <w:lang w:val="en-US" w:eastAsia="ru-RU"/>
        </w:rPr>
        <w:t>V</w:t>
      </w:r>
      <w:r w:rsidRPr="001B1762">
        <w:rPr>
          <w:rFonts w:ascii="Times New Roman" w:eastAsia="Times New Roman" w:hAnsi="Times New Roman" w:cs="Times New Roman"/>
          <w:bCs/>
          <w:color w:val="000000"/>
          <w:sz w:val="24"/>
          <w:szCs w:val="24"/>
          <w:lang w:eastAsia="ru-RU"/>
        </w:rPr>
        <w:t>ě</w:t>
      </w:r>
      <w:r w:rsidRPr="001B1762">
        <w:rPr>
          <w:rFonts w:ascii="Times New Roman" w:eastAsia="Times New Roman" w:hAnsi="Times New Roman" w:cs="Times New Roman"/>
          <w:bCs/>
          <w:color w:val="000000"/>
          <w:sz w:val="24"/>
          <w:szCs w:val="24"/>
          <w:lang w:val="en-US" w:eastAsia="ru-RU"/>
        </w:rPr>
        <w:t>decko</w:t>
      </w:r>
      <w:r w:rsidRPr="001B1762">
        <w:rPr>
          <w:rFonts w:ascii="Times New Roman" w:eastAsia="Times New Roman" w:hAnsi="Times New Roman" w:cs="Times New Roman"/>
          <w:bCs/>
          <w:color w:val="000000"/>
          <w:sz w:val="24"/>
          <w:szCs w:val="24"/>
          <w:lang w:eastAsia="ru-RU"/>
        </w:rPr>
        <w:t xml:space="preserve"> - </w:t>
      </w:r>
      <w:r w:rsidRPr="001B1762">
        <w:rPr>
          <w:rFonts w:ascii="Times New Roman" w:eastAsia="Times New Roman" w:hAnsi="Times New Roman" w:cs="Times New Roman"/>
          <w:bCs/>
          <w:color w:val="000000"/>
          <w:sz w:val="24"/>
          <w:szCs w:val="24"/>
          <w:lang w:val="en-US" w:eastAsia="ru-RU"/>
        </w:rPr>
        <w:t>Praktick</w:t>
      </w:r>
      <w:r w:rsidRPr="001B1762">
        <w:rPr>
          <w:rFonts w:ascii="Times New Roman" w:eastAsia="Times New Roman" w:hAnsi="Times New Roman" w:cs="Times New Roman"/>
          <w:bCs/>
          <w:color w:val="000000"/>
          <w:sz w:val="24"/>
          <w:szCs w:val="24"/>
          <w:lang w:eastAsia="ru-RU"/>
        </w:rPr>
        <w:t xml:space="preserve">á </w:t>
      </w:r>
      <w:r w:rsidRPr="001B1762">
        <w:rPr>
          <w:rFonts w:ascii="Times New Roman" w:eastAsia="Times New Roman" w:hAnsi="Times New Roman" w:cs="Times New Roman"/>
          <w:bCs/>
          <w:color w:val="000000"/>
          <w:sz w:val="24"/>
          <w:szCs w:val="24"/>
          <w:lang w:val="en-US" w:eastAsia="ru-RU"/>
        </w:rPr>
        <w:t>Konference</w:t>
      </w:r>
      <w:r w:rsidRPr="001B1762">
        <w:rPr>
          <w:rFonts w:ascii="Times New Roman" w:eastAsia="Times New Roman" w:hAnsi="Times New Roman" w:cs="Times New Roman"/>
          <w:bCs/>
          <w:color w:val="000000"/>
          <w:sz w:val="24"/>
          <w:szCs w:val="24"/>
          <w:lang w:eastAsia="ru-RU"/>
        </w:rPr>
        <w:t xml:space="preserve">. </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2013</w:t>
      </w:r>
      <w:r w:rsidRPr="001B1762">
        <w:rPr>
          <w:rFonts w:ascii="Times New Roman" w:eastAsia="Times New Roman" w:hAnsi="Times New Roman" w:cs="Times New Roman"/>
          <w:bCs/>
          <w:color w:val="000000"/>
          <w:sz w:val="24"/>
          <w:szCs w:val="24"/>
          <w:lang w:val="kk-KZ" w:eastAsia="ru-RU"/>
        </w:rPr>
        <w:t>. – С. 72.</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val="kk-KZ" w:eastAsia="ru-RU"/>
        </w:rPr>
      </w:pPr>
      <w:r w:rsidRPr="001B1762">
        <w:rPr>
          <w:rFonts w:ascii="Times New Roman" w:eastAsia="Times New Roman" w:hAnsi="Times New Roman" w:cs="Times New Roman"/>
          <w:bCs/>
          <w:color w:val="000000"/>
          <w:sz w:val="24"/>
          <w:szCs w:val="24"/>
          <w:lang w:eastAsia="ru-RU"/>
        </w:rPr>
        <w:t xml:space="preserve">5. Муллаев Б.Т., Абитова А.Ж., Саенко О.Б., Туркпенбаева Б.Ж. Месторождение Узень. Проблемы и решения, в двух томах. - Алматы, изд. Нур-Принт.- </w:t>
      </w:r>
      <w:r w:rsidRPr="001B1762">
        <w:rPr>
          <w:rFonts w:ascii="Times New Roman" w:eastAsia="Times New Roman" w:hAnsi="Times New Roman" w:cs="Times New Roman"/>
          <w:bCs/>
          <w:color w:val="000000"/>
          <w:sz w:val="24"/>
          <w:szCs w:val="24"/>
          <w:lang w:val="en-US" w:eastAsia="ru-RU"/>
        </w:rPr>
        <w:t>2016.-</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val="en-US" w:eastAsia="ru-RU"/>
        </w:rPr>
        <w:t xml:space="preserve">424 </w:t>
      </w:r>
      <w:r w:rsidRPr="001B1762">
        <w:rPr>
          <w:rFonts w:ascii="Times New Roman" w:eastAsia="Times New Roman" w:hAnsi="Times New Roman" w:cs="Times New Roman"/>
          <w:bCs/>
          <w:color w:val="000000"/>
          <w:sz w:val="24"/>
          <w:szCs w:val="24"/>
          <w:lang w:eastAsia="ru-RU"/>
        </w:rPr>
        <w:t>с</w:t>
      </w:r>
      <w:r w:rsidRPr="001B1762">
        <w:rPr>
          <w:rFonts w:ascii="Times New Roman" w:eastAsia="Times New Roman" w:hAnsi="Times New Roman" w:cs="Times New Roman"/>
          <w:bCs/>
          <w:color w:val="000000"/>
          <w:sz w:val="24"/>
          <w:szCs w:val="24"/>
          <w:lang w:val="en-US" w:eastAsia="ru-RU"/>
        </w:rPr>
        <w:t>. ISBN 978-601-7869-63-2</w:t>
      </w:r>
      <w:r w:rsidRPr="001B1762">
        <w:rPr>
          <w:rFonts w:ascii="Times New Roman" w:eastAsia="Times New Roman" w:hAnsi="Times New Roman" w:cs="Times New Roman"/>
          <w:bCs/>
          <w:color w:val="000000"/>
          <w:sz w:val="24"/>
          <w:szCs w:val="24"/>
          <w:lang w:val="kk-KZ" w:eastAsia="ru-RU"/>
        </w:rPr>
        <w:t>.</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val="en-US" w:eastAsia="ru-RU"/>
        </w:rPr>
      </w:pPr>
      <w:r w:rsidRPr="001B1762">
        <w:rPr>
          <w:rFonts w:ascii="Times New Roman" w:eastAsia="Times New Roman" w:hAnsi="Times New Roman" w:cs="Times New Roman"/>
          <w:bCs/>
          <w:color w:val="000000"/>
          <w:sz w:val="24"/>
          <w:szCs w:val="24"/>
          <w:lang w:val="en-US" w:eastAsia="ru-RU"/>
        </w:rPr>
        <w:t xml:space="preserve">6. Uitterhaegen E., Nguyen Q.H., Sampaio K.A., Stevens C.V., Merah O., Talou T., Rigal L., Evon Ph. Extraction of Coriander Oil Using Twin Screw Extrusion: Feasibility Study and Potential Press Cake Applications // J Am Oil Chem Soc, 2015. – Vol. 92. – </w:t>
      </w:r>
      <w:r w:rsidRPr="001B1762">
        <w:rPr>
          <w:rFonts w:ascii="Times New Roman" w:eastAsia="Times New Roman" w:hAnsi="Times New Roman" w:cs="Times New Roman"/>
          <w:bCs/>
          <w:color w:val="000000"/>
          <w:sz w:val="24"/>
          <w:szCs w:val="24"/>
          <w:lang w:eastAsia="ru-RU"/>
        </w:rPr>
        <w:t>Р</w:t>
      </w:r>
      <w:r w:rsidRPr="001B1762">
        <w:rPr>
          <w:rFonts w:ascii="Times New Roman" w:eastAsia="Times New Roman" w:hAnsi="Times New Roman" w:cs="Times New Roman"/>
          <w:bCs/>
          <w:color w:val="000000"/>
          <w:sz w:val="24"/>
          <w:szCs w:val="24"/>
          <w:lang w:val="en-US" w:eastAsia="ru-RU"/>
        </w:rPr>
        <w:t>. 1219-1233. DOI: 10.1007/s11746-015-2678-4.</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sz w:val="24"/>
          <w:szCs w:val="24"/>
          <w:lang w:val="en-US" w:eastAsia="ru-RU"/>
        </w:rPr>
      </w:pPr>
      <w:r w:rsidRPr="001B1762">
        <w:rPr>
          <w:rFonts w:ascii="Times New Roman" w:eastAsia="Times New Roman" w:hAnsi="Times New Roman" w:cs="Times New Roman"/>
          <w:bCs/>
          <w:sz w:val="24"/>
          <w:szCs w:val="24"/>
          <w:lang w:val="en-US" w:eastAsia="ru-RU"/>
        </w:rPr>
        <w:t>7. Heimermann W.H., Holman R.T., Gordon D.T., Kowalyshyn D.E., Jensen R.G. Effect of Double Bond Position in Octadecenoates upon Hydrolysis</w:t>
      </w:r>
      <w:r>
        <w:rPr>
          <w:rFonts w:ascii="Times New Roman" w:eastAsia="Times New Roman" w:hAnsi="Times New Roman" w:cs="Times New Roman"/>
          <w:bCs/>
          <w:sz w:val="24"/>
          <w:szCs w:val="24"/>
          <w:lang w:val="en-US" w:eastAsia="ru-RU"/>
        </w:rPr>
        <w:t xml:space="preserve"> by Pancreatic Lipase // Lipids. - 1973. - Vol. 8(</w:t>
      </w:r>
      <w:r w:rsidRPr="001B1762">
        <w:rPr>
          <w:rFonts w:ascii="Times New Roman" w:eastAsia="Times New Roman" w:hAnsi="Times New Roman" w:cs="Times New Roman"/>
          <w:bCs/>
          <w:sz w:val="24"/>
          <w:szCs w:val="24"/>
          <w:lang w:val="en-US" w:eastAsia="ru-RU"/>
        </w:rPr>
        <w:t>1</w:t>
      </w:r>
      <w:r>
        <w:rPr>
          <w:rFonts w:ascii="Times New Roman" w:eastAsia="Times New Roman" w:hAnsi="Times New Roman" w:cs="Times New Roman"/>
          <w:bCs/>
          <w:sz w:val="24"/>
          <w:szCs w:val="24"/>
          <w:lang w:val="en-US" w:eastAsia="ru-RU"/>
        </w:rPr>
        <w:t>)</w:t>
      </w:r>
      <w:r w:rsidRPr="001B1762">
        <w:rPr>
          <w:rFonts w:ascii="Times New Roman" w:eastAsia="Times New Roman" w:hAnsi="Times New Roman" w:cs="Times New Roman"/>
          <w:bCs/>
          <w:sz w:val="24"/>
          <w:szCs w:val="24"/>
          <w:lang w:val="en-US" w:eastAsia="ru-RU"/>
        </w:rPr>
        <w:t>. - Р. 45-46. DOI: 10.1007/BF02533239.</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sz w:val="24"/>
          <w:szCs w:val="24"/>
          <w:lang w:val="en-US" w:eastAsia="ru-RU"/>
        </w:rPr>
      </w:pPr>
      <w:r w:rsidRPr="001B1762">
        <w:rPr>
          <w:rFonts w:ascii="Times New Roman" w:eastAsia="Times New Roman" w:hAnsi="Times New Roman" w:cs="Times New Roman"/>
          <w:bCs/>
          <w:sz w:val="24"/>
          <w:szCs w:val="24"/>
          <w:lang w:val="en-US" w:eastAsia="ru-RU"/>
        </w:rPr>
        <w:lastRenderedPageBreak/>
        <w:t>8. Weber N., Richter K.-D., Schulte E., Mukherjee K.D. Petroselinic Acid from Dietary Triacylglycerols Reduces the Concentration of Arachidonic Acid in Tissue Lipids of R</w:t>
      </w:r>
      <w:r>
        <w:rPr>
          <w:rFonts w:ascii="Times New Roman" w:eastAsia="Times New Roman" w:hAnsi="Times New Roman" w:cs="Times New Roman"/>
          <w:bCs/>
          <w:sz w:val="24"/>
          <w:szCs w:val="24"/>
          <w:lang w:val="en-US" w:eastAsia="ru-RU"/>
        </w:rPr>
        <w:t xml:space="preserve">ats // The Journal of Nutrition. -1995. –Vol. 125. </w:t>
      </w:r>
      <w:r w:rsidRPr="001B1762">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val="en-US" w:eastAsia="ru-RU"/>
        </w:rPr>
        <w:t>–Iss.</w:t>
      </w:r>
      <w:r w:rsidRPr="001B1762">
        <w:rPr>
          <w:rFonts w:ascii="Times New Roman" w:eastAsia="Times New Roman" w:hAnsi="Times New Roman" w:cs="Times New Roman"/>
          <w:bCs/>
          <w:sz w:val="24"/>
          <w:szCs w:val="24"/>
          <w:lang w:val="en-US" w:eastAsia="ru-RU"/>
        </w:rPr>
        <w:t xml:space="preserve"> 6. – P. 1563–1568. DOI: https://doi.org/10.1093/jn/125.6.1563.</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sz w:val="24"/>
          <w:szCs w:val="24"/>
          <w:lang w:val="en-US" w:eastAsia="ru-RU"/>
        </w:rPr>
      </w:pPr>
      <w:r w:rsidRPr="001B1762">
        <w:rPr>
          <w:rFonts w:ascii="Times New Roman" w:eastAsia="Times New Roman" w:hAnsi="Times New Roman" w:cs="Times New Roman"/>
          <w:bCs/>
          <w:sz w:val="24"/>
          <w:szCs w:val="24"/>
          <w:lang w:val="en-US" w:eastAsia="ru-RU"/>
        </w:rPr>
        <w:t>9. Breuer B., Stuhlfauth T., Fock H.P. Separation of Fatty Acids or Methyl Esters Including Positional and Geometric Isomers by Alumina Argentation Thin-Layer Chromatography // Journal of Chromatographic Science, 1987. - Vol. 25 (7). – P. 302-306. https://doi.org/10.1093/chromsci/25.7.302.</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sz w:val="24"/>
          <w:szCs w:val="24"/>
          <w:lang w:val="en-US" w:eastAsia="ru-RU"/>
        </w:rPr>
      </w:pPr>
      <w:r w:rsidRPr="001B1762">
        <w:rPr>
          <w:rFonts w:ascii="Times New Roman" w:eastAsia="Times New Roman" w:hAnsi="Times New Roman" w:cs="Times New Roman"/>
          <w:bCs/>
          <w:sz w:val="24"/>
          <w:szCs w:val="24"/>
          <w:lang w:val="en-US" w:eastAsia="ru-RU"/>
        </w:rPr>
        <w:t>10. Kleiman R., Davison V.L., Earle F.R., Dutton H.J. Determination of Petroselinic Acid by Micror</w:t>
      </w:r>
      <w:r>
        <w:rPr>
          <w:rFonts w:ascii="Times New Roman" w:eastAsia="Times New Roman" w:hAnsi="Times New Roman" w:cs="Times New Roman"/>
          <w:bCs/>
          <w:sz w:val="24"/>
          <w:szCs w:val="24"/>
          <w:lang w:val="en-US" w:eastAsia="ru-RU"/>
        </w:rPr>
        <w:t>eactor Chromatography // Lipids. -</w:t>
      </w:r>
      <w:r w:rsidRPr="001B1762">
        <w:rPr>
          <w:rFonts w:ascii="Times New Roman" w:eastAsia="Times New Roman" w:hAnsi="Times New Roman" w:cs="Times New Roman"/>
          <w:bCs/>
          <w:sz w:val="24"/>
          <w:szCs w:val="24"/>
          <w:lang w:val="en-US" w:eastAsia="ru-RU"/>
        </w:rPr>
        <w:t>1967. -Vo</w:t>
      </w:r>
      <w:r>
        <w:rPr>
          <w:rFonts w:ascii="Times New Roman" w:eastAsia="Times New Roman" w:hAnsi="Times New Roman" w:cs="Times New Roman"/>
          <w:bCs/>
          <w:sz w:val="24"/>
          <w:szCs w:val="24"/>
          <w:lang w:val="en-US" w:eastAsia="ru-RU"/>
        </w:rPr>
        <w:t>l. 2(</w:t>
      </w:r>
      <w:r w:rsidRPr="001B1762">
        <w:rPr>
          <w:rFonts w:ascii="Times New Roman" w:eastAsia="Times New Roman" w:hAnsi="Times New Roman" w:cs="Times New Roman"/>
          <w:bCs/>
          <w:sz w:val="24"/>
          <w:szCs w:val="24"/>
          <w:lang w:val="en-US" w:eastAsia="ru-RU"/>
        </w:rPr>
        <w:t>4</w:t>
      </w:r>
      <w:r>
        <w:rPr>
          <w:rFonts w:ascii="Times New Roman" w:eastAsia="Times New Roman" w:hAnsi="Times New Roman" w:cs="Times New Roman"/>
          <w:bCs/>
          <w:sz w:val="24"/>
          <w:szCs w:val="24"/>
          <w:lang w:val="en-US" w:eastAsia="ru-RU"/>
        </w:rPr>
        <w:t>)</w:t>
      </w:r>
      <w:r w:rsidRPr="001B1762">
        <w:rPr>
          <w:rFonts w:ascii="Times New Roman" w:eastAsia="Times New Roman" w:hAnsi="Times New Roman" w:cs="Times New Roman"/>
          <w:bCs/>
          <w:sz w:val="24"/>
          <w:szCs w:val="24"/>
          <w:lang w:val="en-US" w:eastAsia="ru-RU"/>
        </w:rPr>
        <w:t>. - Р. 339-340. https://doi.org/10.1007/BF02532122.</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val="en-US" w:eastAsia="ru-RU"/>
        </w:rPr>
      </w:pPr>
      <w:r w:rsidRPr="001B1762">
        <w:rPr>
          <w:rFonts w:ascii="Times New Roman" w:eastAsia="Times New Roman" w:hAnsi="Times New Roman" w:cs="Times New Roman"/>
          <w:bCs/>
          <w:color w:val="000000"/>
          <w:sz w:val="24"/>
          <w:szCs w:val="24"/>
          <w:lang w:val="en-US" w:eastAsia="ru-RU"/>
        </w:rPr>
        <w:t>11. Delbeke E.I.P., Everaert J., Uitterhaegen E., Verweire S., Verlee A., Talou T., Soetaert W., Van Bogaert I.N.A., Stevens C.V. Petroselinic acid purification and its use for the fermentation of new sophorolipids // AMB Expr</w:t>
      </w:r>
      <w:r>
        <w:rPr>
          <w:rFonts w:ascii="Times New Roman" w:eastAsia="Times New Roman" w:hAnsi="Times New Roman" w:cs="Times New Roman"/>
          <w:bCs/>
          <w:color w:val="000000"/>
          <w:sz w:val="24"/>
          <w:szCs w:val="24"/>
          <w:lang w:val="en-US" w:eastAsia="ru-RU"/>
        </w:rPr>
        <w:t>. -201. –Vol.</w:t>
      </w:r>
      <w:r w:rsidRPr="001B1762">
        <w:rPr>
          <w:rFonts w:ascii="Times New Roman" w:eastAsia="Times New Roman" w:hAnsi="Times New Roman" w:cs="Times New Roman"/>
          <w:bCs/>
          <w:color w:val="000000"/>
          <w:sz w:val="24"/>
          <w:szCs w:val="24"/>
          <w:lang w:val="en-US" w:eastAsia="ru-RU"/>
        </w:rPr>
        <w:t xml:space="preserve"> 6</w:t>
      </w:r>
      <w:r>
        <w:rPr>
          <w:rFonts w:ascii="Times New Roman" w:eastAsia="Times New Roman" w:hAnsi="Times New Roman" w:cs="Times New Roman"/>
          <w:bCs/>
          <w:color w:val="000000"/>
          <w:sz w:val="24"/>
          <w:szCs w:val="24"/>
          <w:lang w:val="en-US" w:eastAsia="ru-RU"/>
        </w:rPr>
        <w:t>(</w:t>
      </w:r>
      <w:r w:rsidRPr="001B1762">
        <w:rPr>
          <w:rFonts w:ascii="Times New Roman" w:eastAsia="Times New Roman" w:hAnsi="Times New Roman" w:cs="Times New Roman"/>
          <w:bCs/>
          <w:color w:val="000000"/>
          <w:sz w:val="24"/>
          <w:szCs w:val="24"/>
          <w:lang w:val="en-US" w:eastAsia="ru-RU"/>
        </w:rPr>
        <w:t>28</w:t>
      </w:r>
      <w:r>
        <w:rPr>
          <w:rFonts w:ascii="Times New Roman" w:eastAsia="Times New Roman" w:hAnsi="Times New Roman" w:cs="Times New Roman"/>
          <w:bCs/>
          <w:color w:val="000000"/>
          <w:sz w:val="24"/>
          <w:szCs w:val="24"/>
          <w:lang w:val="en-US" w:eastAsia="ru-RU"/>
        </w:rPr>
        <w:t>)</w:t>
      </w:r>
      <w:r w:rsidRPr="001B1762">
        <w:rPr>
          <w:rFonts w:ascii="Times New Roman" w:eastAsia="Times New Roman" w:hAnsi="Times New Roman" w:cs="Times New Roman"/>
          <w:bCs/>
          <w:color w:val="000000"/>
          <w:sz w:val="24"/>
          <w:szCs w:val="24"/>
          <w:lang w:val="en-US" w:eastAsia="ru-RU"/>
        </w:rPr>
        <w:t>. DOI 10.1186/s13568-016-0199-7.</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val="en-US" w:eastAsia="ru-RU"/>
        </w:rPr>
      </w:pPr>
      <w:r w:rsidRPr="001B1762">
        <w:rPr>
          <w:rFonts w:ascii="Times New Roman" w:eastAsia="Times New Roman" w:hAnsi="Times New Roman" w:cs="Times New Roman"/>
          <w:bCs/>
          <w:color w:val="000000"/>
          <w:sz w:val="24"/>
          <w:szCs w:val="24"/>
          <w:lang w:val="kk-KZ" w:eastAsia="ru-RU"/>
        </w:rPr>
        <w:t>1</w:t>
      </w:r>
      <w:r w:rsidRPr="001B1762">
        <w:rPr>
          <w:rFonts w:ascii="Times New Roman" w:eastAsia="Times New Roman" w:hAnsi="Times New Roman" w:cs="Times New Roman"/>
          <w:bCs/>
          <w:color w:val="000000"/>
          <w:sz w:val="24"/>
          <w:szCs w:val="24"/>
          <w:lang w:val="en-US" w:eastAsia="ru-RU"/>
        </w:rPr>
        <w:t>2</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val="en-US" w:eastAsia="ru-RU"/>
        </w:rPr>
        <w:t xml:space="preserve">Dierker M., Schafer H.J. Surfactants from oleic, erucic and petroselinic acid: Synthesis and properties </w:t>
      </w:r>
      <w:r>
        <w:rPr>
          <w:rFonts w:ascii="Times New Roman" w:eastAsia="Times New Roman" w:hAnsi="Times New Roman" w:cs="Times New Roman"/>
          <w:bCs/>
          <w:color w:val="000000"/>
          <w:sz w:val="24"/>
          <w:szCs w:val="24"/>
          <w:lang w:val="en-US" w:eastAsia="ru-RU"/>
        </w:rPr>
        <w:t>// Eur. J. Lipid Sci. Technol. -2010. -Vol. 112. -</w:t>
      </w:r>
      <w:r w:rsidRPr="001B1762">
        <w:rPr>
          <w:rFonts w:ascii="Times New Roman" w:eastAsia="Times New Roman" w:hAnsi="Times New Roman" w:cs="Times New Roman"/>
          <w:bCs/>
          <w:color w:val="000000"/>
          <w:sz w:val="24"/>
          <w:szCs w:val="24"/>
          <w:lang w:val="en-US" w:eastAsia="ru-RU"/>
        </w:rPr>
        <w:t>P. 122–136. DOI:</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val="en-US" w:eastAsia="ru-RU"/>
        </w:rPr>
        <w:t>https://doi.org/10.1002/ejlt.200900126.</w:t>
      </w:r>
    </w:p>
    <w:p w:rsidR="00F64F23" w:rsidRPr="001B1762" w:rsidRDefault="00F64F23" w:rsidP="00F64F23">
      <w:pPr>
        <w:tabs>
          <w:tab w:val="left" w:pos="1276"/>
        </w:tabs>
        <w:spacing w:after="0" w:line="240" w:lineRule="auto"/>
        <w:jc w:val="both"/>
        <w:rPr>
          <w:rFonts w:ascii="Times New Roman" w:eastAsia="Times New Roman" w:hAnsi="Times New Roman" w:cs="Times New Roman"/>
          <w:bCs/>
          <w:sz w:val="24"/>
          <w:szCs w:val="24"/>
          <w:lang w:val="en-US" w:eastAsia="ru-RU"/>
        </w:rPr>
      </w:pPr>
      <w:r w:rsidRPr="001B1762">
        <w:rPr>
          <w:rFonts w:ascii="Times New Roman" w:eastAsia="Times New Roman" w:hAnsi="Times New Roman" w:cs="Times New Roman"/>
          <w:bCs/>
          <w:sz w:val="24"/>
          <w:szCs w:val="24"/>
          <w:lang w:val="en-US" w:eastAsia="ru-RU"/>
        </w:rPr>
        <w:t>13. EP 777971 A, GB 2181349. A Cosmetic use of petroselinic acid. 2005.</w:t>
      </w:r>
    </w:p>
    <w:p w:rsidR="00F64F23" w:rsidRPr="001B1762" w:rsidRDefault="00F64F23" w:rsidP="00F64F23">
      <w:pPr>
        <w:tabs>
          <w:tab w:val="left" w:pos="1276"/>
        </w:tabs>
        <w:spacing w:after="0" w:line="240" w:lineRule="auto"/>
        <w:jc w:val="both"/>
        <w:rPr>
          <w:rFonts w:ascii="Times New Roman" w:eastAsia="Times New Roman" w:hAnsi="Times New Roman" w:cs="Times New Roman"/>
          <w:bCs/>
          <w:color w:val="000000"/>
          <w:sz w:val="24"/>
          <w:szCs w:val="24"/>
          <w:lang w:val="en-US" w:eastAsia="ru-RU"/>
        </w:rPr>
      </w:pPr>
      <w:r w:rsidRPr="001B1762">
        <w:rPr>
          <w:rFonts w:ascii="Times New Roman" w:eastAsia="Times New Roman" w:hAnsi="Times New Roman" w:cs="Times New Roman"/>
          <w:bCs/>
          <w:color w:val="000000"/>
          <w:sz w:val="24"/>
          <w:szCs w:val="24"/>
          <w:lang w:val="kk-KZ" w:eastAsia="ru-RU"/>
        </w:rPr>
        <w:t>1</w:t>
      </w:r>
      <w:r w:rsidRPr="001B1762">
        <w:rPr>
          <w:rFonts w:ascii="Times New Roman" w:eastAsia="Times New Roman" w:hAnsi="Times New Roman" w:cs="Times New Roman"/>
          <w:bCs/>
          <w:color w:val="000000"/>
          <w:sz w:val="24"/>
          <w:szCs w:val="24"/>
          <w:lang w:val="en-US" w:eastAsia="ru-RU"/>
        </w:rPr>
        <w:t>4. DE69927466T3. Kosmetische Verwendung von Petroselinsäure. 2010.</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val="en-US" w:eastAsia="ru-RU"/>
        </w:rPr>
      </w:pPr>
      <w:r w:rsidRPr="001B1762">
        <w:rPr>
          <w:rFonts w:ascii="Times New Roman" w:eastAsia="Times New Roman" w:hAnsi="Times New Roman" w:cs="Times New Roman"/>
          <w:bCs/>
          <w:color w:val="000000"/>
          <w:sz w:val="24"/>
          <w:szCs w:val="24"/>
          <w:lang w:val="kk-KZ" w:eastAsia="ru-RU"/>
        </w:rPr>
        <w:t>1</w:t>
      </w:r>
      <w:r w:rsidRPr="001B1762">
        <w:rPr>
          <w:rFonts w:ascii="Times New Roman" w:eastAsia="Times New Roman" w:hAnsi="Times New Roman" w:cs="Times New Roman"/>
          <w:bCs/>
          <w:color w:val="000000"/>
          <w:sz w:val="24"/>
          <w:szCs w:val="24"/>
          <w:lang w:val="en-US" w:eastAsia="ru-RU"/>
        </w:rPr>
        <w:t>5. US 6,022,896. Petroselinic acid as an anti-irrtant in compositions containing alpha-hydroxy acids. 2000.</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val="kk-KZ" w:eastAsia="ru-RU"/>
        </w:rPr>
      </w:pPr>
      <w:r w:rsidRPr="001B1762">
        <w:rPr>
          <w:rFonts w:ascii="Times New Roman" w:eastAsia="Times New Roman" w:hAnsi="Times New Roman" w:cs="Times New Roman"/>
          <w:bCs/>
          <w:color w:val="000000"/>
          <w:sz w:val="24"/>
          <w:szCs w:val="24"/>
          <w:lang w:val="kk-KZ" w:eastAsia="ru-RU"/>
        </w:rPr>
        <w:t>1</w:t>
      </w:r>
      <w:r w:rsidRPr="001B1762">
        <w:rPr>
          <w:rFonts w:ascii="Times New Roman" w:eastAsia="Times New Roman" w:hAnsi="Times New Roman" w:cs="Times New Roman"/>
          <w:bCs/>
          <w:color w:val="000000"/>
          <w:sz w:val="24"/>
          <w:szCs w:val="24"/>
          <w:lang w:val="en-US" w:eastAsia="ru-RU"/>
        </w:rPr>
        <w:t>6. Delbeke E.I.P., Movsisyan M., Van Geem K.M., Stevens C.V. Chemical and enzymatic modification o</w:t>
      </w:r>
      <w:r>
        <w:rPr>
          <w:rFonts w:ascii="Times New Roman" w:eastAsia="Times New Roman" w:hAnsi="Times New Roman" w:cs="Times New Roman"/>
          <w:bCs/>
          <w:color w:val="000000"/>
          <w:sz w:val="24"/>
          <w:szCs w:val="24"/>
          <w:lang w:val="en-US" w:eastAsia="ru-RU"/>
        </w:rPr>
        <w:t>f sophorolipids // Green Chem. -</w:t>
      </w:r>
      <w:r w:rsidRPr="001B1762">
        <w:rPr>
          <w:rFonts w:ascii="Times New Roman" w:eastAsia="Times New Roman" w:hAnsi="Times New Roman" w:cs="Times New Roman"/>
          <w:bCs/>
          <w:color w:val="000000"/>
          <w:sz w:val="24"/>
          <w:szCs w:val="24"/>
          <w:lang w:val="en-US" w:eastAsia="ru-RU"/>
        </w:rPr>
        <w:t xml:space="preserve">2016. – P. </w:t>
      </w:r>
      <w:r w:rsidRPr="001B1762">
        <w:rPr>
          <w:rFonts w:ascii="Times New Roman" w:eastAsia="Times New Roman" w:hAnsi="Times New Roman" w:cs="Times New Roman"/>
          <w:bCs/>
          <w:color w:val="000000"/>
          <w:sz w:val="24"/>
          <w:szCs w:val="24"/>
          <w:lang w:val="kk-KZ" w:eastAsia="ru-RU"/>
        </w:rPr>
        <w:t>76-</w:t>
      </w:r>
      <w:r w:rsidRPr="001B1762">
        <w:rPr>
          <w:rFonts w:ascii="Times New Roman" w:eastAsia="Times New Roman" w:hAnsi="Times New Roman" w:cs="Times New Roman"/>
          <w:bCs/>
          <w:color w:val="000000"/>
          <w:sz w:val="24"/>
          <w:szCs w:val="24"/>
          <w:lang w:val="en-US" w:eastAsia="ru-RU"/>
        </w:rPr>
        <w:t>104. DOI: 10.1039/C5GC02187A</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eastAsia="ru-RU"/>
        </w:rPr>
      </w:pPr>
      <w:r w:rsidRPr="001B1762">
        <w:rPr>
          <w:rFonts w:ascii="Times New Roman" w:eastAsia="Times New Roman" w:hAnsi="Times New Roman" w:cs="Times New Roman"/>
          <w:bCs/>
          <w:color w:val="000000"/>
          <w:sz w:val="24"/>
          <w:szCs w:val="24"/>
          <w:lang w:val="kk-KZ" w:eastAsia="ru-RU"/>
        </w:rPr>
        <w:t>1</w:t>
      </w:r>
      <w:r w:rsidRPr="001B1762">
        <w:rPr>
          <w:rFonts w:ascii="Times New Roman" w:eastAsia="Times New Roman" w:hAnsi="Times New Roman" w:cs="Times New Roman"/>
          <w:bCs/>
          <w:color w:val="000000"/>
          <w:sz w:val="24"/>
          <w:szCs w:val="24"/>
          <w:lang w:val="en-US" w:eastAsia="ru-RU"/>
        </w:rPr>
        <w:t>7. Morya V.K., Ahn C., Jeon S., Kim E.K. Medicinal and cosmetic potentials of soph</w:t>
      </w:r>
      <w:r>
        <w:rPr>
          <w:rFonts w:ascii="Times New Roman" w:eastAsia="Times New Roman" w:hAnsi="Times New Roman" w:cs="Times New Roman"/>
          <w:bCs/>
          <w:color w:val="000000"/>
          <w:sz w:val="24"/>
          <w:szCs w:val="24"/>
          <w:lang w:val="en-US" w:eastAsia="ru-RU"/>
        </w:rPr>
        <w:t>orolipids // Mini Rev Med Chem. -</w:t>
      </w:r>
      <w:r w:rsidRPr="001B1762">
        <w:rPr>
          <w:rFonts w:ascii="Times New Roman" w:eastAsia="Times New Roman" w:hAnsi="Times New Roman" w:cs="Times New Roman"/>
          <w:bCs/>
          <w:color w:val="000000"/>
          <w:sz w:val="24"/>
          <w:szCs w:val="24"/>
          <w:lang w:val="en-US" w:eastAsia="ru-RU"/>
        </w:rPr>
        <w:t xml:space="preserve"> 2013. – P. 1761. DOI</w:t>
      </w:r>
      <w:r w:rsidRPr="001B1762">
        <w:rPr>
          <w:rFonts w:ascii="Times New Roman" w:eastAsia="Times New Roman" w:hAnsi="Times New Roman" w:cs="Times New Roman"/>
          <w:bCs/>
          <w:color w:val="000000"/>
          <w:sz w:val="24"/>
          <w:szCs w:val="24"/>
          <w:lang w:eastAsia="ru-RU"/>
        </w:rPr>
        <w:t>:</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10.2174/13895575113139990002.</w:t>
      </w:r>
    </w:p>
    <w:p w:rsidR="00F64F23" w:rsidRPr="001B1762" w:rsidRDefault="00F64F23" w:rsidP="00F64F23">
      <w:pPr>
        <w:tabs>
          <w:tab w:val="left" w:pos="1276"/>
        </w:tabs>
        <w:spacing w:after="0" w:line="240" w:lineRule="auto"/>
        <w:jc w:val="both"/>
        <w:rPr>
          <w:rFonts w:ascii="Times New Roman" w:eastAsia="Times New Roman" w:hAnsi="Times New Roman" w:cs="Times New Roman"/>
          <w:bCs/>
          <w:color w:val="000000"/>
          <w:sz w:val="24"/>
          <w:szCs w:val="24"/>
          <w:lang w:eastAsia="ru-RU"/>
        </w:rPr>
      </w:pPr>
      <w:r w:rsidRPr="001B1762">
        <w:rPr>
          <w:rFonts w:ascii="Times New Roman" w:eastAsia="Times New Roman" w:hAnsi="Times New Roman" w:cs="Times New Roman"/>
          <w:bCs/>
          <w:color w:val="000000"/>
          <w:sz w:val="24"/>
          <w:szCs w:val="24"/>
          <w:lang w:val="kk-KZ" w:eastAsia="ru-RU"/>
        </w:rPr>
        <w:t>1</w:t>
      </w:r>
      <w:r w:rsidRPr="001B1762">
        <w:rPr>
          <w:rFonts w:ascii="Times New Roman" w:eastAsia="Times New Roman" w:hAnsi="Times New Roman" w:cs="Times New Roman"/>
          <w:bCs/>
          <w:color w:val="000000"/>
          <w:sz w:val="24"/>
          <w:szCs w:val="24"/>
          <w:lang w:eastAsia="ru-RU"/>
        </w:rPr>
        <w:t>8. Қазақстан республикасы қаржы министрлігінің</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мемлекеттік кірістер комитеті</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 xml:space="preserve">ресми интернет-ресурс </w:t>
      </w:r>
      <w:r w:rsidRPr="001B1762">
        <w:rPr>
          <w:rFonts w:ascii="Times New Roman" w:eastAsia="Times New Roman" w:hAnsi="Times New Roman" w:cs="Times New Roman"/>
          <w:bCs/>
          <w:color w:val="000000"/>
          <w:sz w:val="24"/>
          <w:szCs w:val="24"/>
          <w:lang w:val="en-US" w:eastAsia="ru-RU"/>
        </w:rPr>
        <w:t>http</w:t>
      </w:r>
      <w:r w:rsidRPr="001B1762">
        <w:rPr>
          <w:rFonts w:ascii="Times New Roman" w:eastAsia="Times New Roman" w:hAnsi="Times New Roman" w:cs="Times New Roman"/>
          <w:bCs/>
          <w:color w:val="000000"/>
          <w:sz w:val="24"/>
          <w:szCs w:val="24"/>
          <w:lang w:eastAsia="ru-RU"/>
        </w:rPr>
        <w:t>://</w:t>
      </w:r>
      <w:r w:rsidRPr="001B1762">
        <w:rPr>
          <w:rFonts w:ascii="Times New Roman" w:eastAsia="Times New Roman" w:hAnsi="Times New Roman" w:cs="Times New Roman"/>
          <w:bCs/>
          <w:color w:val="000000"/>
          <w:sz w:val="24"/>
          <w:szCs w:val="24"/>
          <w:lang w:val="en-US" w:eastAsia="ru-RU"/>
        </w:rPr>
        <w:t>kgd</w:t>
      </w:r>
      <w:r w:rsidRPr="001B1762">
        <w:rPr>
          <w:rFonts w:ascii="Times New Roman" w:eastAsia="Times New Roman" w:hAnsi="Times New Roman" w:cs="Times New Roman"/>
          <w:bCs/>
          <w:color w:val="000000"/>
          <w:sz w:val="24"/>
          <w:szCs w:val="24"/>
          <w:lang w:eastAsia="ru-RU"/>
        </w:rPr>
        <w:t>.</w:t>
      </w:r>
      <w:r w:rsidRPr="001B1762">
        <w:rPr>
          <w:rFonts w:ascii="Times New Roman" w:eastAsia="Times New Roman" w:hAnsi="Times New Roman" w:cs="Times New Roman"/>
          <w:bCs/>
          <w:color w:val="000000"/>
          <w:sz w:val="24"/>
          <w:szCs w:val="24"/>
          <w:lang w:val="en-US" w:eastAsia="ru-RU"/>
        </w:rPr>
        <w:t>gov</w:t>
      </w:r>
      <w:r w:rsidRPr="001B1762">
        <w:rPr>
          <w:rFonts w:ascii="Times New Roman" w:eastAsia="Times New Roman" w:hAnsi="Times New Roman" w:cs="Times New Roman"/>
          <w:bCs/>
          <w:color w:val="000000"/>
          <w:sz w:val="24"/>
          <w:szCs w:val="24"/>
          <w:lang w:eastAsia="ru-RU"/>
        </w:rPr>
        <w:t>.</w:t>
      </w:r>
      <w:r w:rsidRPr="001B1762">
        <w:rPr>
          <w:rFonts w:ascii="Times New Roman" w:eastAsia="Times New Roman" w:hAnsi="Times New Roman" w:cs="Times New Roman"/>
          <w:bCs/>
          <w:color w:val="000000"/>
          <w:sz w:val="24"/>
          <w:szCs w:val="24"/>
          <w:lang w:val="en-US" w:eastAsia="ru-RU"/>
        </w:rPr>
        <w:t>kz</w:t>
      </w:r>
      <w:r w:rsidRPr="001B1762">
        <w:rPr>
          <w:rFonts w:ascii="Times New Roman" w:eastAsia="Times New Roman" w:hAnsi="Times New Roman" w:cs="Times New Roman"/>
          <w:bCs/>
          <w:color w:val="000000"/>
          <w:sz w:val="24"/>
          <w:szCs w:val="24"/>
          <w:lang w:eastAsia="ru-RU"/>
        </w:rPr>
        <w:t>.</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eastAsia="ru-RU"/>
        </w:rPr>
      </w:pPr>
      <w:r w:rsidRPr="001B1762">
        <w:rPr>
          <w:rFonts w:ascii="Times New Roman" w:eastAsia="Times New Roman" w:hAnsi="Times New Roman" w:cs="Times New Roman"/>
          <w:bCs/>
          <w:color w:val="000000"/>
          <w:sz w:val="24"/>
          <w:szCs w:val="24"/>
          <w:lang w:val="kk-KZ" w:eastAsia="ru-RU"/>
        </w:rPr>
        <w:t>1</w:t>
      </w:r>
      <w:r w:rsidRPr="001B1762">
        <w:rPr>
          <w:rFonts w:ascii="Times New Roman" w:eastAsia="Times New Roman" w:hAnsi="Times New Roman" w:cs="Times New Roman"/>
          <w:bCs/>
          <w:color w:val="000000"/>
          <w:sz w:val="24"/>
          <w:szCs w:val="24"/>
          <w:lang w:val="en-US" w:eastAsia="ru-RU"/>
        </w:rPr>
        <w:t>9. Cuvier A.S., Babonneau F., Berton J., Stevens C.V., Fadda G.C., Genois</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val="en-US" w:eastAsia="ru-RU"/>
        </w:rPr>
        <w:t>I., Le Griel</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val="en-US" w:eastAsia="ru-RU"/>
        </w:rPr>
        <w:t>P., Pehau-Arnaudet G., Baccile N. Synthesis of uniform, monodisperse, sophorolipid twisted ribbons // Chem Asian J., 2015. – P. 2419</w:t>
      </w:r>
      <w:r w:rsidRPr="001B1762">
        <w:rPr>
          <w:rFonts w:ascii="Times New Roman" w:eastAsia="Times New Roman" w:hAnsi="Times New Roman" w:cs="Times New Roman"/>
          <w:bCs/>
          <w:color w:val="000000"/>
          <w:sz w:val="24"/>
          <w:szCs w:val="24"/>
          <w:lang w:val="kk-KZ" w:eastAsia="ru-RU"/>
        </w:rPr>
        <w:t>-2426</w:t>
      </w:r>
      <w:r w:rsidRPr="001B1762">
        <w:rPr>
          <w:rFonts w:ascii="Times New Roman" w:eastAsia="Times New Roman" w:hAnsi="Times New Roman" w:cs="Times New Roman"/>
          <w:bCs/>
          <w:color w:val="000000"/>
          <w:sz w:val="24"/>
          <w:szCs w:val="24"/>
          <w:lang w:val="en-US" w:eastAsia="ru-RU"/>
        </w:rPr>
        <w:t>. DOI</w:t>
      </w:r>
      <w:r w:rsidRPr="001B1762">
        <w:rPr>
          <w:rFonts w:ascii="Times New Roman" w:eastAsia="Times New Roman" w:hAnsi="Times New Roman" w:cs="Times New Roman"/>
          <w:bCs/>
          <w:color w:val="000000"/>
          <w:sz w:val="24"/>
          <w:szCs w:val="24"/>
          <w:lang w:eastAsia="ru-RU"/>
        </w:rPr>
        <w:t>:10.1002/</w:t>
      </w:r>
      <w:r w:rsidRPr="001B1762">
        <w:rPr>
          <w:rFonts w:ascii="Times New Roman" w:eastAsia="Times New Roman" w:hAnsi="Times New Roman" w:cs="Times New Roman"/>
          <w:bCs/>
          <w:color w:val="000000"/>
          <w:sz w:val="24"/>
          <w:szCs w:val="24"/>
          <w:lang w:val="en-US" w:eastAsia="ru-RU"/>
        </w:rPr>
        <w:t>asia</w:t>
      </w:r>
      <w:r w:rsidRPr="001B1762">
        <w:rPr>
          <w:rFonts w:ascii="Times New Roman" w:eastAsia="Times New Roman" w:hAnsi="Times New Roman" w:cs="Times New Roman"/>
          <w:bCs/>
          <w:color w:val="000000"/>
          <w:sz w:val="24"/>
          <w:szCs w:val="24"/>
          <w:lang w:eastAsia="ru-RU"/>
        </w:rPr>
        <w:t>.201500693.</w:t>
      </w:r>
    </w:p>
    <w:p w:rsidR="00F64F23" w:rsidRPr="001B1762"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val="kk-KZ" w:eastAsia="ru-RU"/>
        </w:rPr>
      </w:pPr>
      <w:r w:rsidRPr="001B1762">
        <w:rPr>
          <w:rFonts w:ascii="Times New Roman" w:eastAsia="Times New Roman" w:hAnsi="Times New Roman" w:cs="Times New Roman"/>
          <w:bCs/>
          <w:color w:val="000000"/>
          <w:sz w:val="24"/>
          <w:szCs w:val="24"/>
          <w:lang w:eastAsia="ru-RU"/>
        </w:rPr>
        <w:t>20</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Трунова Г.В., Белоусова Т.А., Гузев К.С., Калинина О.В., Ноздрин В.И. Экспериментальное исследование действия на</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сальные железы нафталанской нефти в</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составе препарата для</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накожных аппликаций</w:t>
      </w:r>
      <w:r w:rsidRPr="001B1762">
        <w:rPr>
          <w:rFonts w:ascii="Times New Roman" w:eastAsia="Times New Roman" w:hAnsi="Times New Roman" w:cs="Times New Roman"/>
          <w:bCs/>
          <w:color w:val="000000"/>
          <w:sz w:val="24"/>
          <w:szCs w:val="24"/>
          <w:lang w:val="kk-KZ" w:eastAsia="ru-RU"/>
        </w:rPr>
        <w:t xml:space="preserve"> // </w:t>
      </w:r>
      <w:r w:rsidRPr="001B1762">
        <w:rPr>
          <w:rFonts w:ascii="Times New Roman" w:eastAsia="Times New Roman" w:hAnsi="Times New Roman" w:cs="Times New Roman"/>
          <w:bCs/>
          <w:color w:val="000000"/>
          <w:sz w:val="24"/>
          <w:szCs w:val="24"/>
          <w:lang w:eastAsia="ru-RU"/>
        </w:rPr>
        <w:t>Клиническая дерматология и</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венерология.</w:t>
      </w:r>
      <w:r w:rsidRPr="001B1762">
        <w:rPr>
          <w:rFonts w:ascii="Times New Roman" w:eastAsia="Times New Roman" w:hAnsi="Times New Roman" w:cs="Times New Roman"/>
          <w:bCs/>
          <w:color w:val="000000"/>
          <w:sz w:val="24"/>
          <w:szCs w:val="24"/>
          <w:lang w:val="kk-KZ" w:eastAsia="ru-RU"/>
        </w:rPr>
        <w:t xml:space="preserve"> – </w:t>
      </w:r>
      <w:r w:rsidRPr="001B1762">
        <w:rPr>
          <w:rFonts w:ascii="Times New Roman" w:eastAsia="Times New Roman" w:hAnsi="Times New Roman" w:cs="Times New Roman"/>
          <w:bCs/>
          <w:color w:val="000000"/>
          <w:sz w:val="24"/>
          <w:szCs w:val="24"/>
          <w:lang w:eastAsia="ru-RU"/>
        </w:rPr>
        <w:t>2017</w:t>
      </w:r>
      <w:r w:rsidRPr="001B1762">
        <w:rPr>
          <w:rFonts w:ascii="Times New Roman" w:eastAsia="Times New Roman" w:hAnsi="Times New Roman" w:cs="Times New Roman"/>
          <w:bCs/>
          <w:color w:val="000000"/>
          <w:sz w:val="24"/>
          <w:szCs w:val="24"/>
          <w:lang w:val="kk-KZ" w:eastAsia="ru-RU"/>
        </w:rPr>
        <w:t xml:space="preserve">. – </w:t>
      </w:r>
      <w:r w:rsidRPr="001B1762">
        <w:rPr>
          <w:rFonts w:ascii="Times New Roman" w:eastAsia="Times New Roman" w:hAnsi="Times New Roman" w:cs="Times New Roman"/>
          <w:bCs/>
          <w:color w:val="000000"/>
          <w:sz w:val="24"/>
          <w:szCs w:val="24"/>
          <w:lang w:eastAsia="ru-RU"/>
        </w:rPr>
        <w:t>16</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(2)</w:t>
      </w:r>
      <w:r w:rsidRPr="001B1762">
        <w:rPr>
          <w:rFonts w:ascii="Times New Roman" w:eastAsia="Times New Roman" w:hAnsi="Times New Roman" w:cs="Times New Roman"/>
          <w:bCs/>
          <w:color w:val="000000"/>
          <w:sz w:val="24"/>
          <w:szCs w:val="24"/>
          <w:lang w:val="kk-KZ" w:eastAsia="ru-RU"/>
        </w:rPr>
        <w:t xml:space="preserve">. – С. </w:t>
      </w:r>
      <w:r w:rsidRPr="001B1762">
        <w:rPr>
          <w:rFonts w:ascii="Times New Roman" w:eastAsia="Times New Roman" w:hAnsi="Times New Roman" w:cs="Times New Roman"/>
          <w:bCs/>
          <w:color w:val="000000"/>
          <w:sz w:val="24"/>
          <w:szCs w:val="24"/>
          <w:lang w:eastAsia="ru-RU"/>
        </w:rPr>
        <w:t>44</w:t>
      </w:r>
      <w:r w:rsidRPr="001B1762">
        <w:rPr>
          <w:rFonts w:ascii="Times New Roman" w:eastAsia="Times New Roman" w:hAnsi="Times New Roman" w:cs="Times New Roman"/>
          <w:bCs/>
          <w:color w:val="000000"/>
          <w:sz w:val="24"/>
          <w:szCs w:val="24"/>
          <w:lang w:eastAsia="ru-RU"/>
        </w:rPr>
        <w:noBreakHyphen/>
        <w:t>47.</w:t>
      </w:r>
      <w:r w:rsidRPr="001B1762">
        <w:rPr>
          <w:rFonts w:ascii="Times New Roman" w:hAnsi="Times New Roman" w:cs="Times New Roman"/>
          <w:color w:val="000000"/>
          <w:sz w:val="24"/>
          <w:szCs w:val="24"/>
          <w:shd w:val="clear" w:color="auto" w:fill="F3F5F8"/>
          <w:lang w:val="kk-KZ"/>
        </w:rPr>
        <w:t xml:space="preserve"> </w:t>
      </w:r>
      <w:r w:rsidRPr="001B1762">
        <w:rPr>
          <w:rFonts w:ascii="Times New Roman" w:eastAsia="Times New Roman" w:hAnsi="Times New Roman" w:cs="Times New Roman"/>
          <w:bCs/>
          <w:color w:val="000000"/>
          <w:sz w:val="24"/>
          <w:szCs w:val="24"/>
          <w:lang w:val="en-US" w:eastAsia="ru-RU"/>
        </w:rPr>
        <w:t>DOI</w:t>
      </w:r>
      <w:r w:rsidRPr="001B1762">
        <w:rPr>
          <w:rFonts w:ascii="Times New Roman" w:eastAsia="Times New Roman" w:hAnsi="Times New Roman" w:cs="Times New Roman"/>
          <w:bCs/>
          <w:color w:val="000000"/>
          <w:sz w:val="24"/>
          <w:szCs w:val="24"/>
          <w:lang w:eastAsia="ru-RU"/>
        </w:rPr>
        <w:t>:</w:t>
      </w:r>
      <w:r w:rsidRPr="001B1762">
        <w:rPr>
          <w:rFonts w:ascii="Times New Roman" w:eastAsia="Times New Roman" w:hAnsi="Times New Roman" w:cs="Times New Roman"/>
          <w:bCs/>
          <w:color w:val="000000"/>
          <w:sz w:val="24"/>
          <w:szCs w:val="24"/>
          <w:lang w:val="kk-KZ" w:eastAsia="ru-RU"/>
        </w:rPr>
        <w:t xml:space="preserve"> </w:t>
      </w:r>
      <w:hyperlink r:id="rId380" w:tgtFrame="_blank" w:history="1">
        <w:r w:rsidRPr="001B1762">
          <w:rPr>
            <w:rFonts w:ascii="Times New Roman" w:eastAsia="Times New Roman" w:hAnsi="Times New Roman" w:cs="Times New Roman"/>
            <w:bCs/>
            <w:sz w:val="24"/>
            <w:szCs w:val="24"/>
            <w:lang w:eastAsia="ru-RU"/>
          </w:rPr>
          <w:t>10.17116/</w:t>
        </w:r>
        <w:r w:rsidRPr="001B1762">
          <w:rPr>
            <w:rFonts w:ascii="Times New Roman" w:eastAsia="Times New Roman" w:hAnsi="Times New Roman" w:cs="Times New Roman"/>
            <w:bCs/>
            <w:sz w:val="24"/>
            <w:szCs w:val="24"/>
            <w:lang w:val="en-US" w:eastAsia="ru-RU"/>
          </w:rPr>
          <w:t>klinderma</w:t>
        </w:r>
        <w:r w:rsidRPr="001B1762">
          <w:rPr>
            <w:rFonts w:ascii="Times New Roman" w:eastAsia="Times New Roman" w:hAnsi="Times New Roman" w:cs="Times New Roman"/>
            <w:bCs/>
            <w:sz w:val="24"/>
            <w:szCs w:val="24"/>
            <w:lang w:eastAsia="ru-RU"/>
          </w:rPr>
          <w:t>201716244-47</w:t>
        </w:r>
      </w:hyperlink>
      <w:r w:rsidRPr="001B1762">
        <w:rPr>
          <w:rFonts w:ascii="Times New Roman" w:eastAsia="Times New Roman" w:hAnsi="Times New Roman" w:cs="Times New Roman"/>
          <w:bCs/>
          <w:color w:val="000000"/>
          <w:sz w:val="24"/>
          <w:szCs w:val="24"/>
          <w:lang w:val="kk-KZ" w:eastAsia="ru-RU"/>
        </w:rPr>
        <w:t>.</w:t>
      </w:r>
    </w:p>
    <w:p w:rsidR="00F64F23" w:rsidRPr="00647467" w:rsidRDefault="00F64F23" w:rsidP="00F64F23">
      <w:pPr>
        <w:pStyle w:val="a3"/>
        <w:tabs>
          <w:tab w:val="left" w:pos="1276"/>
        </w:tabs>
        <w:spacing w:after="0" w:line="240" w:lineRule="auto"/>
        <w:ind w:left="0"/>
        <w:jc w:val="both"/>
        <w:rPr>
          <w:rFonts w:ascii="Times New Roman" w:hAnsi="Times New Roman" w:cs="Times New Roman"/>
          <w:sz w:val="24"/>
          <w:szCs w:val="24"/>
          <w:lang w:val="en-US"/>
        </w:rPr>
      </w:pPr>
      <w:r w:rsidRPr="001B1762">
        <w:rPr>
          <w:rFonts w:ascii="Times New Roman" w:eastAsia="Times New Roman" w:hAnsi="Times New Roman" w:cs="Times New Roman"/>
          <w:bCs/>
          <w:color w:val="000000"/>
          <w:sz w:val="24"/>
          <w:szCs w:val="24"/>
          <w:lang w:val="kk-KZ" w:eastAsia="ru-RU"/>
        </w:rPr>
        <w:t>2</w:t>
      </w:r>
      <w:r w:rsidRPr="001B1762">
        <w:rPr>
          <w:rFonts w:ascii="Times New Roman" w:eastAsia="Times New Roman" w:hAnsi="Times New Roman" w:cs="Times New Roman"/>
          <w:bCs/>
          <w:color w:val="000000"/>
          <w:sz w:val="24"/>
          <w:szCs w:val="24"/>
          <w:lang w:eastAsia="ru-RU"/>
        </w:rPr>
        <w:t>1</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Адигезалова В.А. Нафталанская нефть Азербайджана, ее свойства и бальнеологическое действие // НефтеГазоХимия</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 xml:space="preserve">2020. </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 xml:space="preserve">№ 2. </w:t>
      </w:r>
      <w:r w:rsidRPr="001B1762">
        <w:rPr>
          <w:rFonts w:ascii="Times New Roman" w:eastAsia="Times New Roman" w:hAnsi="Times New Roman" w:cs="Times New Roman"/>
          <w:bCs/>
          <w:color w:val="000000"/>
          <w:sz w:val="24"/>
          <w:szCs w:val="24"/>
          <w:lang w:val="kk-KZ" w:eastAsia="ru-RU"/>
        </w:rPr>
        <w:t xml:space="preserve">- </w:t>
      </w:r>
      <w:r w:rsidRPr="001B1762">
        <w:rPr>
          <w:rFonts w:ascii="Times New Roman" w:eastAsia="Times New Roman" w:hAnsi="Times New Roman" w:cs="Times New Roman"/>
          <w:bCs/>
          <w:color w:val="000000"/>
          <w:sz w:val="24"/>
          <w:szCs w:val="24"/>
          <w:lang w:eastAsia="ru-RU"/>
        </w:rPr>
        <w:t xml:space="preserve">С. 27–32. </w:t>
      </w:r>
      <w:r w:rsidRPr="001B1762">
        <w:rPr>
          <w:rFonts w:ascii="Times New Roman" w:eastAsia="Times New Roman" w:hAnsi="Times New Roman" w:cs="Times New Roman"/>
          <w:bCs/>
          <w:color w:val="000000"/>
          <w:sz w:val="24"/>
          <w:szCs w:val="24"/>
          <w:lang w:val="en-US" w:eastAsia="ru-RU"/>
        </w:rPr>
        <w:t>DOI:10.24411/2310-8266-2020-10206</w:t>
      </w:r>
      <w:r w:rsidRPr="001B1762">
        <w:rPr>
          <w:rFonts w:ascii="Times New Roman" w:eastAsia="Times New Roman" w:hAnsi="Times New Roman" w:cs="Times New Roman"/>
          <w:bCs/>
          <w:color w:val="000000"/>
          <w:sz w:val="24"/>
          <w:szCs w:val="24"/>
          <w:lang w:val="kk-KZ" w:eastAsia="ru-RU"/>
        </w:rPr>
        <w:t>.</w:t>
      </w:r>
    </w:p>
    <w:p w:rsidR="00F64F23" w:rsidRPr="00647467" w:rsidRDefault="00F64F23" w:rsidP="00F64F23">
      <w:pPr>
        <w:pStyle w:val="a3"/>
        <w:tabs>
          <w:tab w:val="left" w:pos="1276"/>
        </w:tabs>
        <w:spacing w:after="0" w:line="240" w:lineRule="auto"/>
        <w:ind w:left="0"/>
        <w:jc w:val="both"/>
        <w:rPr>
          <w:rFonts w:ascii="Times New Roman" w:eastAsia="Times New Roman" w:hAnsi="Times New Roman" w:cs="Times New Roman"/>
          <w:bCs/>
          <w:color w:val="000000"/>
          <w:sz w:val="24"/>
          <w:szCs w:val="24"/>
          <w:lang w:val="en-US" w:eastAsia="ru-RU"/>
        </w:rPr>
      </w:pPr>
    </w:p>
    <w:p w:rsidR="00F64F23" w:rsidRPr="00647467" w:rsidRDefault="00F64F23" w:rsidP="00F64F23">
      <w:pPr>
        <w:pStyle w:val="a3"/>
        <w:tabs>
          <w:tab w:val="left" w:pos="1276"/>
        </w:tabs>
        <w:spacing w:after="0" w:line="240" w:lineRule="auto"/>
        <w:ind w:left="0"/>
        <w:jc w:val="center"/>
        <w:rPr>
          <w:rFonts w:ascii="Times New Roman" w:eastAsia="Times New Roman" w:hAnsi="Times New Roman" w:cs="Times New Roman"/>
          <w:b/>
          <w:bCs/>
          <w:sz w:val="24"/>
          <w:szCs w:val="24"/>
          <w:lang w:val="en-US" w:eastAsia="ru-RU"/>
        </w:rPr>
      </w:pPr>
      <w:bookmarkStart w:id="39" w:name="_Hlk174465941"/>
      <w:r w:rsidRPr="00647467">
        <w:rPr>
          <w:rFonts w:ascii="Times New Roman" w:eastAsia="Times New Roman" w:hAnsi="Times New Roman" w:cs="Times New Roman"/>
          <w:b/>
          <w:bCs/>
          <w:sz w:val="24"/>
          <w:szCs w:val="24"/>
          <w:lang w:val="en-US" w:eastAsia="ru-RU"/>
        </w:rPr>
        <w:t>References</w:t>
      </w:r>
    </w:p>
    <w:p w:rsidR="00F64F23" w:rsidRPr="00647467" w:rsidRDefault="00F64F23" w:rsidP="00F64F23">
      <w:pPr>
        <w:pStyle w:val="a3"/>
        <w:tabs>
          <w:tab w:val="left" w:pos="1276"/>
        </w:tabs>
        <w:spacing w:after="0" w:line="240" w:lineRule="auto"/>
        <w:ind w:left="0"/>
        <w:jc w:val="both"/>
        <w:rPr>
          <w:rFonts w:ascii="Times New Roman" w:eastAsia="Times New Roman" w:hAnsi="Times New Roman" w:cs="Times New Roman"/>
          <w:bCs/>
          <w:sz w:val="24"/>
          <w:szCs w:val="24"/>
          <w:lang w:val="en-US" w:eastAsia="ru-RU"/>
        </w:rPr>
      </w:pPr>
    </w:p>
    <w:bookmarkEnd w:id="39"/>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1. Ivanova L.V., Koshelev V.N., Sokova N.A., Burov E.A., Primerova O.V. Neftjanye kisloty i ih proizvodnye. Poluchenie i primenenie (obzor) // Trudy RGU nefti i gaza imeni I.M. Gubkina. – 2013. - № 1 (270). - S. 68-80.</w:t>
      </w:r>
      <w:r>
        <w:rPr>
          <w:rFonts w:ascii="Times New Roman" w:eastAsia="Times New Roman" w:hAnsi="Times New Roman" w:cs="Times New Roman"/>
          <w:bCs/>
          <w:color w:val="000000"/>
          <w:sz w:val="24"/>
          <w:szCs w:val="24"/>
          <w:lang w:val="en-US" w:eastAsia="ru-RU"/>
        </w:rPr>
        <w:t xml:space="preserve"> [in Russian]</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2. Farzaneh H.F., Mustafaev S.A., Mamedova N.A. Neftjanye kisloty smesi bakinskih neftej morskih mestorozhdenij i ih hlorangidridy // Kimya Problemləri. – 2015. - № 1. – S.74-79.</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 xml:space="preserve">3. Na mestorozhdenii Uzen' obnaruzhili novye zalezhi nefti. Press-reliz KMG ot 31.01.2022. URL: </w:t>
      </w:r>
      <w:hyperlink r:id="rId381" w:history="1">
        <w:r w:rsidRPr="004011D8">
          <w:rPr>
            <w:rStyle w:val="a5"/>
            <w:rFonts w:ascii="Times New Roman" w:eastAsia="Times New Roman" w:hAnsi="Times New Roman" w:cs="Times New Roman"/>
            <w:bCs/>
            <w:sz w:val="24"/>
            <w:szCs w:val="24"/>
            <w:lang w:val="en-US" w:eastAsia="ru-RU"/>
          </w:rPr>
          <w:t>https://www.kmg.kz/ru/press-center/press-releases</w:t>
        </w:r>
      </w:hyperlink>
      <w:r w:rsidRPr="00D8011C">
        <w:rPr>
          <w:rFonts w:ascii="Times New Roman" w:eastAsia="Times New Roman" w:hAnsi="Times New Roman" w:cs="Times New Roman"/>
          <w:bCs/>
          <w:color w:val="000000"/>
          <w:sz w:val="24"/>
          <w:szCs w:val="24"/>
          <w:lang w:val="en-US" w:eastAsia="ru-RU"/>
        </w:rPr>
        <w:t>.</w:t>
      </w:r>
      <w:r>
        <w:rPr>
          <w:rFonts w:ascii="Times New Roman" w:eastAsia="Times New Roman" w:hAnsi="Times New Roman" w:cs="Times New Roman"/>
          <w:bCs/>
          <w:color w:val="000000"/>
          <w:sz w:val="24"/>
          <w:szCs w:val="24"/>
          <w:lang w:val="en-US" w:eastAsia="ru-RU"/>
        </w:rPr>
        <w:t xml:space="preserve"> </w:t>
      </w:r>
      <w:r w:rsidRPr="00D8011C">
        <w:rPr>
          <w:rFonts w:ascii="Times New Roman" w:eastAsia="Times New Roman" w:hAnsi="Times New Roman" w:cs="Times New Roman"/>
          <w:bCs/>
          <w:color w:val="000000"/>
          <w:sz w:val="24"/>
          <w:szCs w:val="24"/>
          <w:lang w:val="en-US" w:eastAsia="ru-RU"/>
        </w:rPr>
        <w:t>.</w:t>
      </w:r>
      <w:r>
        <w:rPr>
          <w:rFonts w:ascii="Times New Roman" w:eastAsia="Times New Roman" w:hAnsi="Times New Roman" w:cs="Times New Roman"/>
          <w:bCs/>
          <w:color w:val="000000"/>
          <w:sz w:val="24"/>
          <w:szCs w:val="24"/>
          <w:lang w:val="en-US" w:eastAsia="ru-RU"/>
        </w:rPr>
        <w:t xml:space="preserve"> [in Russian]</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4. Aliev N.U., Sahatova G.S., Jagudeev T.A. Perspektivy pererabotki mangyshlakskih neftej // Materiály «Zprávy Vědecké Ideje» Díl 25 Technické vědy IX Mezinárodní Vědecko - Praktická Konference. – 2013. – S. 72.</w:t>
      </w:r>
      <w:r>
        <w:rPr>
          <w:rFonts w:ascii="Times New Roman" w:eastAsia="Times New Roman" w:hAnsi="Times New Roman" w:cs="Times New Roman"/>
          <w:bCs/>
          <w:color w:val="000000"/>
          <w:sz w:val="24"/>
          <w:szCs w:val="24"/>
          <w:lang w:val="en-US" w:eastAsia="ru-RU"/>
        </w:rPr>
        <w:t xml:space="preserve"> </w:t>
      </w:r>
      <w:r w:rsidRPr="00D8011C">
        <w:rPr>
          <w:rFonts w:ascii="Times New Roman" w:eastAsia="Times New Roman" w:hAnsi="Times New Roman" w:cs="Times New Roman"/>
          <w:bCs/>
          <w:color w:val="000000"/>
          <w:sz w:val="24"/>
          <w:szCs w:val="24"/>
          <w:lang w:val="en-US" w:eastAsia="ru-RU"/>
        </w:rPr>
        <w:t>.</w:t>
      </w:r>
      <w:r>
        <w:rPr>
          <w:rFonts w:ascii="Times New Roman" w:eastAsia="Times New Roman" w:hAnsi="Times New Roman" w:cs="Times New Roman"/>
          <w:bCs/>
          <w:color w:val="000000"/>
          <w:sz w:val="24"/>
          <w:szCs w:val="24"/>
          <w:lang w:val="en-US" w:eastAsia="ru-RU"/>
        </w:rPr>
        <w:t xml:space="preserve"> [in Russian]</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5. Mullaev B.T., Abitova A.Zh., Saenko O.B., Turkpenbaeva B.Zh. Mestorozhdenie Uzen'. Problemy i reshenija, v dvuh tomah. - Almaty, izd. Nur-Print.- 2016.- 424 s. ISBN 978-601-7869-63-2.</w:t>
      </w:r>
      <w:r>
        <w:rPr>
          <w:rFonts w:ascii="Times New Roman" w:eastAsia="Times New Roman" w:hAnsi="Times New Roman" w:cs="Times New Roman"/>
          <w:bCs/>
          <w:color w:val="000000"/>
          <w:sz w:val="24"/>
          <w:szCs w:val="24"/>
          <w:lang w:val="en-US" w:eastAsia="ru-RU"/>
        </w:rPr>
        <w:t xml:space="preserve"> </w:t>
      </w:r>
      <w:r w:rsidRPr="00D8011C">
        <w:rPr>
          <w:rFonts w:ascii="Times New Roman" w:eastAsia="Times New Roman" w:hAnsi="Times New Roman" w:cs="Times New Roman"/>
          <w:bCs/>
          <w:color w:val="000000"/>
          <w:sz w:val="24"/>
          <w:szCs w:val="24"/>
          <w:lang w:val="en-US" w:eastAsia="ru-RU"/>
        </w:rPr>
        <w:t>.</w:t>
      </w:r>
      <w:r>
        <w:rPr>
          <w:rFonts w:ascii="Times New Roman" w:eastAsia="Times New Roman" w:hAnsi="Times New Roman" w:cs="Times New Roman"/>
          <w:bCs/>
          <w:color w:val="000000"/>
          <w:sz w:val="24"/>
          <w:szCs w:val="24"/>
          <w:lang w:val="en-US" w:eastAsia="ru-RU"/>
        </w:rPr>
        <w:t xml:space="preserve"> [in Russian]</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lastRenderedPageBreak/>
        <w:t>6. Uitterhaegen E., Nguyen Q.H., Sampaio K.A., Stevens C.V., Merah O., Talou T., Rigal L., Evon Ph. Extraction of Coriander Oil Using Twin Screw Extrusion: Feasibility Study and Potential Press Cake Applications // J Am Oil Chem Soc, 2015. – Vol. 92. – R. 1219-1233. DOI: 10.1007/s11746-015-2678-4.</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7. Heimermann W.H., Holman R.T., Gordon D.T., Kowalyshyn D.E., Jensen R.G. Effect of Double Bond Position in Octadecenoates upon Hydrolysis by Pancreatic Lipase // Lipids. - 1973. - Vol. 8(1). - R. 45-46. DOI: 10.1007/BF02533239.</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8. Weber N., Richter K.-D., Schulte E., Mukherjee K.D. Petroselinic Acid from Dietary Triacylglycerols Reduces the Concentration of Arachidonic Acid in Tissue Lipids of Rats // The Journal of Nutrition. -1995. –Vol. 125.  –Iss. 6. – P. 1563–1568. DOI: https://doi.org/10.1093/jn/125.6.1563.</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9. Breuer B., Stuhlfauth T., Fock H.P. Separation of Fatty Acids or Methyl Esters Including Positional and Geometric Isomers by Alumina Argentation Thin-Layer Chromatography // Journal of Chromatographic Science, 1987. - Vol. 25 (7). – P. 302-306. https://doi.org/10.1093/chromsci/25.7.302.</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10. Kleiman R., Davison V.L., Earle F.R., Dutton H.J. Determination of Petroselinic Acid by Microreactor Chromatography // Lipids. -1967. -Vol. 2(4). - R. 339-340. https://doi.org/10.1007/BF02532122.</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11. Delbeke E.I.P., Everaert J., Uitterhaegen E., Verweire S., Verlee A., Talou T., Soetaert W., Van Bogaert I.N.A., Stevens C.V. Petroselinic acid purification and its use for the fermentation of new sophorolipids // AMB Expr. -201. –Vol. 6(28). DOI 10.1186/s13568-016-0199-7.</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12. Dierker M., Schafer H.J. Surfactants from oleic, erucic and petroselinic acid: Synthesis and properties // Eur. J. Lipid Sci. Technol. -2010. -Vol. 112. -P. 122–136. DOI: https://doi.org/10.1002/ejlt.200900126.</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13. EP 777971 A, GB 2181349. A Cosmetic use of petroselinic acid. 2005.</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14. DE69927466T3. Kosmetische Verwendung von Petroselinsäure. 2010.</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15. US 6,022,896. Petroselinic acid as an anti-irrtant in compositions containing alpha-hydroxy acids. 2000.</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16. Delbeke E.I.P., Movsisyan M., Van Geem K.M., Stevens C.V. Chemical and enzymatic modification of sophorolipids // Green Chem. -2016. – P. 76-104. DOI: 10.1039/C5GC02187A</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17. Morya V.K., Ahn C., Jeon S., Kim E.K. Medicinal and cosmetic potentials of sophorolipids // Mini Rev Med Chem. - 2013. – P. 1761. DOI: 10.2174/13895575113139990002.</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 xml:space="preserve">18. Қazaқstan respublikasy қarzhy ministrlіgіnің memlekettіk kіrіster komitetі: resmi internet-resurs </w:t>
      </w:r>
      <w:hyperlink r:id="rId382" w:history="1">
        <w:r w:rsidRPr="004011D8">
          <w:rPr>
            <w:rStyle w:val="a5"/>
            <w:rFonts w:ascii="Times New Roman" w:eastAsia="Times New Roman" w:hAnsi="Times New Roman" w:cs="Times New Roman"/>
            <w:bCs/>
            <w:sz w:val="24"/>
            <w:szCs w:val="24"/>
            <w:lang w:val="en-US" w:eastAsia="ru-RU"/>
          </w:rPr>
          <w:t>http://kgd.gov.kz</w:t>
        </w:r>
      </w:hyperlink>
      <w:r w:rsidRPr="00D8011C">
        <w:rPr>
          <w:rFonts w:ascii="Times New Roman" w:eastAsia="Times New Roman" w:hAnsi="Times New Roman" w:cs="Times New Roman"/>
          <w:bCs/>
          <w:color w:val="000000"/>
          <w:sz w:val="24"/>
          <w:szCs w:val="24"/>
          <w:lang w:val="en-US" w:eastAsia="ru-RU"/>
        </w:rPr>
        <w:t>.</w:t>
      </w:r>
      <w:r>
        <w:rPr>
          <w:rFonts w:ascii="Times New Roman" w:eastAsia="Times New Roman" w:hAnsi="Times New Roman" w:cs="Times New Roman"/>
          <w:bCs/>
          <w:color w:val="000000"/>
          <w:sz w:val="24"/>
          <w:szCs w:val="24"/>
          <w:lang w:val="en-US" w:eastAsia="ru-RU"/>
        </w:rPr>
        <w:t xml:space="preserve"> </w:t>
      </w:r>
      <w:r w:rsidRPr="00D8011C">
        <w:rPr>
          <w:rFonts w:ascii="Times New Roman" w:eastAsia="Times New Roman" w:hAnsi="Times New Roman" w:cs="Times New Roman"/>
          <w:bCs/>
          <w:color w:val="000000"/>
          <w:sz w:val="24"/>
          <w:szCs w:val="24"/>
          <w:lang w:val="en-US" w:eastAsia="ru-RU"/>
        </w:rPr>
        <w:t>.</w:t>
      </w:r>
      <w:r>
        <w:rPr>
          <w:rFonts w:ascii="Times New Roman" w:eastAsia="Times New Roman" w:hAnsi="Times New Roman" w:cs="Times New Roman"/>
          <w:bCs/>
          <w:color w:val="000000"/>
          <w:sz w:val="24"/>
          <w:szCs w:val="24"/>
          <w:lang w:val="en-US" w:eastAsia="ru-RU"/>
        </w:rPr>
        <w:t xml:space="preserve"> [in Kazakh]</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19. Cuvier A.S., Babonneau F., Berton J., Stevens C.V., Fadda G.C., Genois I., Le Griel P., Pehau-Arnaudet G., Baccile N. Synthesis of uniform, monodisperse, sophorolipid twisted ribbons // Chem Asian J., 2015. – P. 2419-2426. DOI:10.1002/asia.201500693.</w:t>
      </w:r>
    </w:p>
    <w:p w:rsidR="00F64F23" w:rsidRPr="00D8011C" w:rsidRDefault="00F64F23" w:rsidP="00F64F23">
      <w:pPr>
        <w:spacing w:after="0" w:line="240" w:lineRule="auto"/>
        <w:contextualSpacing/>
        <w:jc w:val="both"/>
        <w:rPr>
          <w:rFonts w:ascii="Times New Roman" w:eastAsia="Times New Roman" w:hAnsi="Times New Roman" w:cs="Times New Roman"/>
          <w:bCs/>
          <w:color w:val="000000"/>
          <w:sz w:val="24"/>
          <w:szCs w:val="24"/>
          <w:lang w:val="en-US" w:eastAsia="ru-RU"/>
        </w:rPr>
      </w:pPr>
      <w:r w:rsidRPr="00D8011C">
        <w:rPr>
          <w:rFonts w:ascii="Times New Roman" w:eastAsia="Times New Roman" w:hAnsi="Times New Roman" w:cs="Times New Roman"/>
          <w:bCs/>
          <w:color w:val="000000"/>
          <w:sz w:val="24"/>
          <w:szCs w:val="24"/>
          <w:lang w:val="en-US" w:eastAsia="ru-RU"/>
        </w:rPr>
        <w:t>20. Trunova G.V., Belousova T.A., Guzev K.S., Kalinina O.V., Nozdrin V.I. Jeksperimental'noe issledovanie dejstvija na sal'nye zhelezy naftalanskoj nefti v sostave preparata dlja nakozhnyh applikacij // Klinicheskaja dermatologija i venerologija. – 2017. – 16 (2). – S. 44 47. DOI: 10.17116/klinderma201716244-47.</w:t>
      </w:r>
      <w:r>
        <w:rPr>
          <w:rFonts w:ascii="Times New Roman" w:eastAsia="Times New Roman" w:hAnsi="Times New Roman" w:cs="Times New Roman"/>
          <w:bCs/>
          <w:color w:val="000000"/>
          <w:sz w:val="24"/>
          <w:szCs w:val="24"/>
          <w:lang w:val="en-US" w:eastAsia="ru-RU"/>
        </w:rPr>
        <w:t xml:space="preserve"> </w:t>
      </w:r>
      <w:r w:rsidRPr="00D8011C">
        <w:rPr>
          <w:rFonts w:ascii="Times New Roman" w:eastAsia="Times New Roman" w:hAnsi="Times New Roman" w:cs="Times New Roman"/>
          <w:bCs/>
          <w:color w:val="000000"/>
          <w:sz w:val="24"/>
          <w:szCs w:val="24"/>
          <w:lang w:val="en-US" w:eastAsia="ru-RU"/>
        </w:rPr>
        <w:t>.</w:t>
      </w:r>
      <w:r>
        <w:rPr>
          <w:rFonts w:ascii="Times New Roman" w:eastAsia="Times New Roman" w:hAnsi="Times New Roman" w:cs="Times New Roman"/>
          <w:bCs/>
          <w:color w:val="000000"/>
          <w:sz w:val="24"/>
          <w:szCs w:val="24"/>
          <w:lang w:val="en-US" w:eastAsia="ru-RU"/>
        </w:rPr>
        <w:t xml:space="preserve"> [in Russian]</w:t>
      </w:r>
    </w:p>
    <w:p w:rsidR="00F64F23" w:rsidRPr="00F64F23" w:rsidRDefault="00F64F23" w:rsidP="00F64F23">
      <w:pPr>
        <w:spacing w:after="0" w:line="240" w:lineRule="auto"/>
        <w:contextualSpacing/>
        <w:jc w:val="both"/>
        <w:rPr>
          <w:rFonts w:ascii="Times New Roman" w:eastAsia="Times New Roman" w:hAnsi="Times New Roman" w:cs="Times New Roman"/>
          <w:bCs/>
          <w:color w:val="000000"/>
          <w:sz w:val="24"/>
          <w:szCs w:val="24"/>
          <w:lang w:eastAsia="ru-RU"/>
        </w:rPr>
      </w:pPr>
      <w:r w:rsidRPr="00D8011C">
        <w:rPr>
          <w:rFonts w:ascii="Times New Roman" w:eastAsia="Times New Roman" w:hAnsi="Times New Roman" w:cs="Times New Roman"/>
          <w:bCs/>
          <w:color w:val="000000"/>
          <w:sz w:val="24"/>
          <w:szCs w:val="24"/>
          <w:lang w:val="en-US" w:eastAsia="ru-RU"/>
        </w:rPr>
        <w:t>21. Adigezalova V.A. Naftalanskaja neft' Azerbajdzhana, ee svojstva i bal'neologicheskoe dejstvie // NefteGazoHimija, 2020. - № 2. - S. 27–32. DOI</w:t>
      </w:r>
      <w:r w:rsidRPr="00F64F23">
        <w:rPr>
          <w:rFonts w:ascii="Times New Roman" w:eastAsia="Times New Roman" w:hAnsi="Times New Roman" w:cs="Times New Roman"/>
          <w:bCs/>
          <w:color w:val="000000"/>
          <w:sz w:val="24"/>
          <w:szCs w:val="24"/>
          <w:lang w:eastAsia="ru-RU"/>
        </w:rPr>
        <w:t>:10.24411/2310-8266-2020-10206. . [</w:t>
      </w:r>
      <w:r>
        <w:rPr>
          <w:rFonts w:ascii="Times New Roman" w:eastAsia="Times New Roman" w:hAnsi="Times New Roman" w:cs="Times New Roman"/>
          <w:bCs/>
          <w:color w:val="000000"/>
          <w:sz w:val="24"/>
          <w:szCs w:val="24"/>
          <w:lang w:val="en-US" w:eastAsia="ru-RU"/>
        </w:rPr>
        <w:t>in</w:t>
      </w:r>
      <w:r w:rsidRPr="00F64F23">
        <w:rPr>
          <w:rFonts w:ascii="Times New Roman" w:eastAsia="Times New Roman" w:hAnsi="Times New Roman" w:cs="Times New Roman"/>
          <w:bCs/>
          <w:color w:val="000000"/>
          <w:sz w:val="24"/>
          <w:szCs w:val="24"/>
          <w:lang w:eastAsia="ru-RU"/>
        </w:rPr>
        <w:t xml:space="preserve"> </w:t>
      </w:r>
      <w:r>
        <w:rPr>
          <w:rFonts w:ascii="Times New Roman" w:eastAsia="Times New Roman" w:hAnsi="Times New Roman" w:cs="Times New Roman"/>
          <w:bCs/>
          <w:color w:val="000000"/>
          <w:sz w:val="24"/>
          <w:szCs w:val="24"/>
          <w:lang w:val="en-US" w:eastAsia="ru-RU"/>
        </w:rPr>
        <w:t>Russian</w:t>
      </w:r>
      <w:r w:rsidRPr="00F64F23">
        <w:rPr>
          <w:rFonts w:ascii="Times New Roman" w:eastAsia="Times New Roman" w:hAnsi="Times New Roman" w:cs="Times New Roman"/>
          <w:bCs/>
          <w:color w:val="000000"/>
          <w:sz w:val="24"/>
          <w:szCs w:val="24"/>
          <w:lang w:eastAsia="ru-RU"/>
        </w:rPr>
        <w:t>]</w:t>
      </w:r>
    </w:p>
    <w:p w:rsidR="00F64F23" w:rsidRPr="00F64F23" w:rsidRDefault="00F64F23" w:rsidP="00F64F23">
      <w:pPr>
        <w:spacing w:after="0" w:line="240" w:lineRule="auto"/>
        <w:ind w:firstLine="709"/>
        <w:contextualSpacing/>
        <w:rPr>
          <w:rFonts w:ascii="Times New Roman" w:eastAsia="Times New Roman" w:hAnsi="Times New Roman" w:cs="Times New Roman"/>
          <w:bCs/>
          <w:color w:val="000000"/>
          <w:sz w:val="24"/>
          <w:szCs w:val="24"/>
          <w:lang w:eastAsia="ru-RU"/>
        </w:rPr>
      </w:pPr>
    </w:p>
    <w:p w:rsidR="00F64F23" w:rsidRPr="00F64F23" w:rsidRDefault="00F64F23" w:rsidP="00F64F23">
      <w:pPr>
        <w:spacing w:after="0" w:line="240" w:lineRule="auto"/>
        <w:ind w:firstLine="708"/>
        <w:contextualSpacing/>
        <w:rPr>
          <w:rFonts w:ascii="Times New Roman" w:hAnsi="Times New Roman" w:cs="Times New Roman"/>
          <w:b/>
          <w:i/>
          <w:sz w:val="20"/>
          <w:szCs w:val="20"/>
          <w:lang w:val="kk-KZ"/>
        </w:rPr>
      </w:pPr>
      <w:r w:rsidRPr="00F64F23">
        <w:rPr>
          <w:rFonts w:ascii="Times New Roman" w:hAnsi="Times New Roman" w:cs="Times New Roman"/>
          <w:b/>
          <w:i/>
          <w:sz w:val="20"/>
          <w:szCs w:val="20"/>
          <w:lang w:val="kk-KZ"/>
        </w:rPr>
        <w:t>Сведения об авторе</w:t>
      </w:r>
    </w:p>
    <w:p w:rsidR="00F64F23" w:rsidRPr="00F64F23" w:rsidRDefault="00F64F23" w:rsidP="00F64F23">
      <w:pPr>
        <w:widowControl w:val="0"/>
        <w:spacing w:after="0" w:line="240" w:lineRule="auto"/>
        <w:contextualSpacing/>
        <w:jc w:val="both"/>
        <w:rPr>
          <w:rStyle w:val="fontstyle01"/>
          <w:rFonts w:ascii="Times New Roman" w:hAnsi="Times New Roman" w:cs="Times New Roman"/>
          <w:color w:val="auto"/>
          <w:sz w:val="20"/>
          <w:szCs w:val="20"/>
          <w:lang w:val="kk-KZ"/>
        </w:rPr>
      </w:pPr>
      <w:r w:rsidRPr="00F64F23">
        <w:rPr>
          <w:rFonts w:ascii="Times New Roman" w:hAnsi="Times New Roman" w:cs="Times New Roman"/>
          <w:sz w:val="20"/>
          <w:szCs w:val="20"/>
          <w:lang w:val="kk-KZ"/>
        </w:rPr>
        <w:t>Сүлеймен Е</w:t>
      </w:r>
      <w:r w:rsidRPr="00F64F23">
        <w:rPr>
          <w:rFonts w:ascii="Times New Roman" w:hAnsi="Times New Roman" w:cs="Times New Roman"/>
          <w:sz w:val="20"/>
          <w:szCs w:val="20"/>
        </w:rPr>
        <w:t>.</w:t>
      </w:r>
      <w:r w:rsidRPr="00F64F23">
        <w:rPr>
          <w:rFonts w:ascii="Times New Roman" w:hAnsi="Times New Roman" w:cs="Times New Roman"/>
          <w:sz w:val="20"/>
          <w:szCs w:val="20"/>
          <w:lang w:val="kk-KZ"/>
        </w:rPr>
        <w:t>М</w:t>
      </w:r>
      <w:r w:rsidRPr="00F64F23">
        <w:rPr>
          <w:rFonts w:ascii="Times New Roman" w:hAnsi="Times New Roman" w:cs="Times New Roman"/>
          <w:sz w:val="20"/>
          <w:szCs w:val="20"/>
        </w:rPr>
        <w:t>.</w:t>
      </w:r>
      <w:r w:rsidRPr="00F64F23">
        <w:rPr>
          <w:rFonts w:ascii="Times New Roman" w:hAnsi="Times New Roman" w:cs="Times New Roman"/>
          <w:b/>
          <w:sz w:val="20"/>
          <w:szCs w:val="20"/>
          <w:lang w:val="kk-KZ"/>
        </w:rPr>
        <w:t xml:space="preserve"> </w:t>
      </w:r>
      <w:r w:rsidRPr="00F64F23">
        <w:rPr>
          <w:rFonts w:ascii="Times New Roman" w:hAnsi="Times New Roman" w:cs="Times New Roman"/>
          <w:b/>
          <w:sz w:val="20"/>
          <w:szCs w:val="20"/>
        </w:rPr>
        <w:t>–</w:t>
      </w:r>
      <w:r w:rsidRPr="00F64F23">
        <w:rPr>
          <w:rFonts w:ascii="Times New Roman" w:hAnsi="Times New Roman" w:cs="Times New Roman"/>
          <w:b/>
          <w:sz w:val="20"/>
          <w:szCs w:val="20"/>
          <w:lang w:val="kk-KZ"/>
        </w:rPr>
        <w:t xml:space="preserve"> </w:t>
      </w:r>
      <w:r w:rsidRPr="00F64F23">
        <w:rPr>
          <w:rFonts w:ascii="Times New Roman" w:hAnsi="Times New Roman" w:cs="Times New Roman"/>
          <w:sz w:val="20"/>
          <w:szCs w:val="20"/>
          <w:lang w:val="kk-KZ"/>
        </w:rPr>
        <w:t xml:space="preserve">АО </w:t>
      </w:r>
      <w:r w:rsidRPr="00F64F23">
        <w:rPr>
          <w:rFonts w:ascii="Times New Roman" w:hAnsi="Times New Roman" w:cs="Times New Roman"/>
          <w:sz w:val="20"/>
          <w:szCs w:val="20"/>
        </w:rPr>
        <w:t>«</w:t>
      </w:r>
      <w:r w:rsidRPr="00F64F23">
        <w:rPr>
          <w:rStyle w:val="fontstyle01"/>
          <w:rFonts w:ascii="Times New Roman" w:hAnsi="Times New Roman" w:cs="Times New Roman"/>
          <w:color w:val="auto"/>
          <w:sz w:val="20"/>
          <w:szCs w:val="20"/>
          <w:lang w:val="kk-KZ"/>
        </w:rPr>
        <w:t>Казахский университет технологии и бизнеса имени К. Кулажанова»,</w:t>
      </w:r>
      <w:r w:rsidRPr="00F64F23">
        <w:rPr>
          <w:rFonts w:ascii="Times New Roman" w:hAnsi="Times New Roman" w:cs="Times New Roman"/>
          <w:sz w:val="20"/>
          <w:szCs w:val="20"/>
          <w:lang w:val="kk-KZ"/>
        </w:rPr>
        <w:t xml:space="preserve"> кандидат химических наук, </w:t>
      </w:r>
      <w:r w:rsidRPr="00F64F23">
        <w:rPr>
          <w:rFonts w:ascii="Times New Roman" w:hAnsi="Times New Roman" w:cs="Times New Roman"/>
          <w:sz w:val="20"/>
          <w:szCs w:val="20"/>
          <w:lang w:val="en-US"/>
        </w:rPr>
        <w:t>PhD</w:t>
      </w:r>
      <w:r w:rsidRPr="00F64F23">
        <w:rPr>
          <w:rFonts w:ascii="Times New Roman" w:hAnsi="Times New Roman" w:cs="Times New Roman"/>
          <w:sz w:val="20"/>
          <w:szCs w:val="20"/>
        </w:rPr>
        <w:t xml:space="preserve">, </w:t>
      </w:r>
      <w:r w:rsidRPr="00F64F23">
        <w:rPr>
          <w:rStyle w:val="fontstyle01"/>
          <w:rFonts w:ascii="Times New Roman" w:hAnsi="Times New Roman" w:cs="Times New Roman"/>
          <w:color w:val="auto"/>
          <w:sz w:val="20"/>
          <w:szCs w:val="20"/>
        </w:rPr>
        <w:t xml:space="preserve">служба поддержки КПО департамента крупных проектов </w:t>
      </w:r>
      <w:r w:rsidRPr="00F64F23">
        <w:rPr>
          <w:rFonts w:ascii="Times New Roman" w:hAnsi="Times New Roman" w:cs="Times New Roman"/>
          <w:sz w:val="20"/>
          <w:szCs w:val="20"/>
        </w:rPr>
        <w:t xml:space="preserve">ТОО «КМГ Инжиниринг», Астана, </w:t>
      </w:r>
      <w:r w:rsidRPr="00F64F23">
        <w:rPr>
          <w:rStyle w:val="fontstyle01"/>
          <w:rFonts w:ascii="Times New Roman" w:hAnsi="Times New Roman" w:cs="Times New Roman"/>
          <w:color w:val="auto"/>
          <w:sz w:val="20"/>
          <w:szCs w:val="20"/>
          <w:lang w:val="kk-KZ"/>
        </w:rPr>
        <w:t xml:space="preserve">Казахстан, </w:t>
      </w:r>
      <w:r w:rsidRPr="00F64F23">
        <w:rPr>
          <w:rStyle w:val="fontstyle01"/>
          <w:rFonts w:ascii="Times New Roman" w:hAnsi="Times New Roman" w:cs="Times New Roman"/>
          <w:color w:val="auto"/>
          <w:sz w:val="20"/>
          <w:szCs w:val="20"/>
          <w:lang w:val="en-US"/>
        </w:rPr>
        <w:t>e</w:t>
      </w:r>
      <w:r w:rsidRPr="00F64F23">
        <w:rPr>
          <w:rStyle w:val="fontstyle01"/>
          <w:rFonts w:ascii="Times New Roman" w:hAnsi="Times New Roman" w:cs="Times New Roman"/>
          <w:color w:val="auto"/>
          <w:sz w:val="20"/>
          <w:szCs w:val="20"/>
        </w:rPr>
        <w:t>-</w:t>
      </w:r>
      <w:r w:rsidRPr="00F64F23">
        <w:rPr>
          <w:rStyle w:val="fontstyle01"/>
          <w:rFonts w:ascii="Times New Roman" w:hAnsi="Times New Roman" w:cs="Times New Roman"/>
          <w:color w:val="auto"/>
          <w:sz w:val="20"/>
          <w:szCs w:val="20"/>
          <w:lang w:val="en-US"/>
        </w:rPr>
        <w:t>mail</w:t>
      </w:r>
      <w:r w:rsidRPr="00F64F23">
        <w:rPr>
          <w:rStyle w:val="fontstyle01"/>
          <w:rFonts w:ascii="Times New Roman" w:hAnsi="Times New Roman" w:cs="Times New Roman"/>
          <w:color w:val="auto"/>
          <w:sz w:val="20"/>
          <w:szCs w:val="20"/>
        </w:rPr>
        <w:t xml:space="preserve">: </w:t>
      </w:r>
      <w:hyperlink r:id="rId383" w:history="1">
        <w:r w:rsidRPr="00F64F23">
          <w:rPr>
            <w:rStyle w:val="a5"/>
            <w:rFonts w:ascii="Times New Roman" w:hAnsi="Times New Roman" w:cs="Times New Roman"/>
            <w:color w:val="auto"/>
            <w:sz w:val="20"/>
            <w:szCs w:val="20"/>
            <w:lang w:val="kk-KZ"/>
          </w:rPr>
          <w:t>Syerlan75@yandex.kz</w:t>
        </w:r>
      </w:hyperlink>
    </w:p>
    <w:p w:rsidR="00F64F23" w:rsidRPr="00F64F23" w:rsidRDefault="00F64F23" w:rsidP="00F64F23">
      <w:pPr>
        <w:widowControl w:val="0"/>
        <w:spacing w:after="0" w:line="240" w:lineRule="auto"/>
        <w:contextualSpacing/>
        <w:jc w:val="both"/>
        <w:rPr>
          <w:rStyle w:val="fontstyle01"/>
          <w:rFonts w:ascii="Times New Roman" w:hAnsi="Times New Roman" w:cs="Times New Roman"/>
          <w:color w:val="auto"/>
          <w:sz w:val="20"/>
          <w:szCs w:val="20"/>
        </w:rPr>
      </w:pPr>
    </w:p>
    <w:p w:rsidR="00F64F23" w:rsidRPr="00F64F23" w:rsidRDefault="00F64F23" w:rsidP="00F64F23">
      <w:pPr>
        <w:widowControl w:val="0"/>
        <w:spacing w:after="0" w:line="240" w:lineRule="auto"/>
        <w:ind w:firstLine="708"/>
        <w:contextualSpacing/>
        <w:jc w:val="both"/>
        <w:rPr>
          <w:rFonts w:ascii="Times New Roman" w:hAnsi="Times New Roman" w:cs="Times New Roman"/>
          <w:b/>
          <w:i/>
          <w:sz w:val="20"/>
          <w:szCs w:val="20"/>
          <w:lang w:val="kk-KZ"/>
        </w:rPr>
      </w:pPr>
      <w:bookmarkStart w:id="40" w:name="_GoBack"/>
      <w:bookmarkEnd w:id="40"/>
      <w:r w:rsidRPr="00F64F23">
        <w:rPr>
          <w:rFonts w:ascii="Times New Roman" w:hAnsi="Times New Roman" w:cs="Times New Roman"/>
          <w:b/>
          <w:i/>
          <w:sz w:val="20"/>
          <w:szCs w:val="20"/>
          <w:lang w:val="kk-KZ"/>
        </w:rPr>
        <w:t>Author information</w:t>
      </w:r>
    </w:p>
    <w:p w:rsidR="00F64F23" w:rsidRPr="00F64F23" w:rsidRDefault="00F64F23" w:rsidP="00F64F23">
      <w:pPr>
        <w:widowControl w:val="0"/>
        <w:spacing w:after="0" w:line="240" w:lineRule="auto"/>
        <w:contextualSpacing/>
        <w:jc w:val="both"/>
        <w:rPr>
          <w:rStyle w:val="fontstyle01"/>
          <w:rFonts w:ascii="Times New Roman" w:hAnsi="Times New Roman" w:cs="Times New Roman"/>
          <w:color w:val="auto"/>
          <w:sz w:val="20"/>
          <w:szCs w:val="20"/>
          <w:lang w:val="kk-KZ"/>
        </w:rPr>
      </w:pPr>
      <w:r w:rsidRPr="00F64F23">
        <w:rPr>
          <w:rStyle w:val="fontstyle01"/>
          <w:rFonts w:ascii="Times New Roman" w:eastAsia="Times New Roman" w:hAnsi="Times New Roman" w:cs="Times New Roman"/>
          <w:bCs/>
          <w:color w:val="auto"/>
          <w:kern w:val="36"/>
          <w:sz w:val="20"/>
          <w:szCs w:val="20"/>
          <w:lang w:val="en-US" w:eastAsia="ru-RU"/>
        </w:rPr>
        <w:t xml:space="preserve">Suleimen Ye.M. – JSC “Kazakh University of Technology and Business named after K. Kulazhanov”, Candidate of Chemical Sciences, PhD, KPO support service of the department of large projects of KMG Engineering LLP, Astana, Kazakhstan, e-mail: </w:t>
      </w:r>
      <w:hyperlink r:id="rId384" w:history="1">
        <w:r w:rsidRPr="00F64F23">
          <w:rPr>
            <w:rStyle w:val="a5"/>
            <w:rFonts w:ascii="Times New Roman" w:eastAsia="Times New Roman" w:hAnsi="Times New Roman" w:cs="Times New Roman"/>
            <w:bCs/>
            <w:color w:val="auto"/>
            <w:kern w:val="36"/>
            <w:sz w:val="20"/>
            <w:szCs w:val="20"/>
            <w:lang w:val="en-US" w:eastAsia="ru-RU"/>
          </w:rPr>
          <w:t>Syerlan75@yandex.kz</w:t>
        </w:r>
      </w:hyperlink>
      <w:r w:rsidRPr="00F64F23">
        <w:rPr>
          <w:rStyle w:val="fontstyle01"/>
          <w:rFonts w:ascii="Times New Roman" w:eastAsia="Times New Roman" w:hAnsi="Times New Roman" w:cs="Times New Roman"/>
          <w:bCs/>
          <w:color w:val="auto"/>
          <w:kern w:val="36"/>
          <w:sz w:val="20"/>
          <w:szCs w:val="20"/>
          <w:lang w:val="en-US" w:eastAsia="ru-RU"/>
        </w:rPr>
        <w:t xml:space="preserve">; </w:t>
      </w:r>
    </w:p>
    <w:p w:rsidR="00225973" w:rsidRPr="00F64F23" w:rsidRDefault="00225973" w:rsidP="00225973">
      <w:pPr>
        <w:pStyle w:val="2a"/>
        <w:tabs>
          <w:tab w:val="left" w:pos="1461"/>
        </w:tabs>
        <w:spacing w:line="240" w:lineRule="auto"/>
        <w:ind w:firstLine="0"/>
        <w:jc w:val="center"/>
        <w:rPr>
          <w:bCs/>
          <w:sz w:val="20"/>
          <w:szCs w:val="20"/>
          <w:lang w:val="kk-KZ"/>
        </w:rPr>
      </w:pPr>
    </w:p>
    <w:p w:rsidR="00225973" w:rsidRPr="00F64F23" w:rsidRDefault="00225973" w:rsidP="00225973">
      <w:pPr>
        <w:jc w:val="both"/>
        <w:rPr>
          <w:rFonts w:ascii="Times New Roman" w:hAnsi="Times New Roman" w:cs="Times New Roman"/>
          <w:sz w:val="20"/>
          <w:szCs w:val="20"/>
          <w:lang w:val="en-US"/>
        </w:rPr>
      </w:pPr>
    </w:p>
    <w:p w:rsidR="00225973" w:rsidRPr="00F64F23"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en-US" w:eastAsia="ru-RU"/>
        </w:rPr>
      </w:pPr>
    </w:p>
    <w:p w:rsidR="00225973" w:rsidRPr="008C7644" w:rsidRDefault="00225973"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8C7644" w:rsidRPr="008C7644" w:rsidRDefault="008C7644" w:rsidP="008C7644">
      <w:pPr>
        <w:tabs>
          <w:tab w:val="left" w:pos="360"/>
          <w:tab w:val="right" w:pos="900"/>
        </w:tabs>
        <w:spacing w:after="0" w:line="240" w:lineRule="auto"/>
        <w:ind w:firstLine="454"/>
        <w:jc w:val="both"/>
        <w:rPr>
          <w:rFonts w:ascii="Times New Roman" w:eastAsia="Times New Roman" w:hAnsi="Times New Roman" w:cs="Times New Roman"/>
          <w:sz w:val="24"/>
          <w:szCs w:val="24"/>
          <w:lang w:val="kk-KZ" w:eastAsia="ru-RU"/>
        </w:rPr>
      </w:pPr>
    </w:p>
    <w:p w:rsidR="008C7644" w:rsidRPr="008C7644" w:rsidRDefault="008C7644">
      <w:pPr>
        <w:rPr>
          <w:rFonts w:ascii="Times New Roman" w:hAnsi="Times New Roman" w:cs="Times New Roman"/>
          <w:i/>
          <w:sz w:val="20"/>
          <w:szCs w:val="20"/>
          <w:lang w:val="kk-KZ"/>
        </w:rPr>
      </w:pPr>
    </w:p>
    <w:p w:rsidR="008C7644" w:rsidRPr="00F64F23" w:rsidRDefault="008C7644">
      <w:pPr>
        <w:rPr>
          <w:rFonts w:ascii="Times New Roman" w:hAnsi="Times New Roman" w:cs="Times New Roman"/>
          <w:i/>
          <w:sz w:val="20"/>
          <w:szCs w:val="20"/>
          <w:lang w:val="en-US"/>
        </w:rPr>
      </w:pPr>
    </w:p>
    <w:sectPr w:rsidR="008C7644" w:rsidRPr="00F64F2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Neue">
    <w:altName w:val="Times New Roman"/>
    <w:charset w:val="00"/>
    <w:family w:val="roman"/>
    <w:pitch w:val="default"/>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font291">
    <w:altName w:val="Times New Roman"/>
    <w:charset w:val="CC"/>
    <w:family w:val="auto"/>
    <w:pitch w:val="variable"/>
  </w:font>
  <w:font w:name="Palatino Linotype">
    <w:panose1 w:val="02040502050505030304"/>
    <w:charset w:val="CC"/>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MT">
    <w:altName w:val="Arial"/>
    <w:panose1 w:val="00000000000000000000"/>
    <w:charset w:val="00"/>
    <w:family w:val="roman"/>
    <w:notTrueType/>
    <w:pitch w:val="default"/>
  </w:font>
  <w:font w:name="TimesNewRomanPSMT">
    <w:altName w:val="Microsoft JhengHei"/>
    <w:panose1 w:val="00000000000000000000"/>
    <w:charset w:val="80"/>
    <w:family w:val="auto"/>
    <w:notTrueType/>
    <w:pitch w:val="default"/>
    <w:sig w:usb0="00000203" w:usb1="08070000" w:usb2="00000010" w:usb3="00000000" w:csb0="00020005" w:csb1="00000000"/>
  </w:font>
  <w:font w:name="Consolas">
    <w:panose1 w:val="020B0609020204030204"/>
    <w:charset w:val="CC"/>
    <w:family w:val="modern"/>
    <w:pitch w:val="fixed"/>
    <w:sig w:usb0="E00006FF" w:usb1="0000FCFF" w:usb2="00000001" w:usb3="00000000" w:csb0="0000019F" w:csb1="00000000"/>
  </w:font>
  <w:font w:name="???">
    <w:altName w:val="Arial Unicode MS"/>
    <w:panose1 w:val="00000000000000000000"/>
    <w:charset w:val="81"/>
    <w:family w:val="auto"/>
    <w:notTrueType/>
    <w:pitch w:val="default"/>
    <w:sig w:usb0="00000001" w:usb1="09060000" w:usb2="00000010" w:usb3="00000000" w:csb0="00080000"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FreeSerif-Identity-H">
    <w:altName w:val="MS Mincho"/>
    <w:panose1 w:val="00000000000000000000"/>
    <w:charset w:val="80"/>
    <w:family w:val="auto"/>
    <w:notTrueType/>
    <w:pitch w:val="default"/>
    <w:sig w:usb0="00000001" w:usb1="08070000" w:usb2="00000010" w:usb3="00000000" w:csb0="00020000" w:csb1="00000000"/>
  </w:font>
  <w:font w:name="Microsoft Sans Serif">
    <w:panose1 w:val="020B0604020202020204"/>
    <w:charset w:val="CC"/>
    <w:family w:val="swiss"/>
    <w:pitch w:val="variable"/>
    <w:sig w:usb0="E5002EFF" w:usb1="C000605B" w:usb2="00000029" w:usb3="00000000" w:csb0="000101FF" w:csb1="00000000"/>
  </w:font>
  <w:font w:name="Times">
    <w:panose1 w:val="02020603050405020304"/>
    <w:charset w:val="CC"/>
    <w:family w:val="roman"/>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53259"/>
    <w:multiLevelType w:val="multilevel"/>
    <w:tmpl w:val="59962E3E"/>
    <w:lvl w:ilvl="0">
      <w:start w:val="1"/>
      <w:numFmt w:val="decimal"/>
      <w:pStyle w:val="09chaptertitle"/>
      <w:lvlText w:val="%1."/>
      <w:lvlJc w:val="left"/>
      <w:pPr>
        <w:tabs>
          <w:tab w:val="num" w:pos="0"/>
        </w:tabs>
        <w:ind w:left="284" w:hanging="284"/>
      </w:pPr>
      <w:rPr>
        <w:rFonts w:hint="default"/>
      </w:rPr>
    </w:lvl>
    <w:lvl w:ilvl="1">
      <w:start w:val="1"/>
      <w:numFmt w:val="decimal"/>
      <w:pStyle w:val="10chaptertitle2"/>
      <w:lvlText w:val="%1.%2."/>
      <w:lvlJc w:val="left"/>
      <w:pPr>
        <w:tabs>
          <w:tab w:val="num" w:pos="0"/>
        </w:tabs>
        <w:ind w:left="454" w:hanging="454"/>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15:restartNumberingAfterBreak="0">
    <w:nsid w:val="087A5E45"/>
    <w:multiLevelType w:val="hybridMultilevel"/>
    <w:tmpl w:val="AAAAD13C"/>
    <w:lvl w:ilvl="0" w:tplc="0419000F">
      <w:start w:val="1"/>
      <w:numFmt w:val="decimal"/>
      <w:lvlText w:val="%1."/>
      <w:lvlJc w:val="left"/>
      <w:pPr>
        <w:ind w:left="502"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0F8284C"/>
    <w:multiLevelType w:val="hybridMultilevel"/>
    <w:tmpl w:val="5F1ADCBC"/>
    <w:lvl w:ilvl="0" w:tplc="0419000F">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2D223BC"/>
    <w:multiLevelType w:val="hybridMultilevel"/>
    <w:tmpl w:val="D3029A52"/>
    <w:lvl w:ilvl="0" w:tplc="0C0EB92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39B2182F"/>
    <w:multiLevelType w:val="multilevel"/>
    <w:tmpl w:val="B984A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ascii="Cambria Math" w:hAnsi="Cambria Math" w:hint="default"/>
        <w:i/>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9255F8"/>
    <w:multiLevelType w:val="hybridMultilevel"/>
    <w:tmpl w:val="1E668942"/>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488262CB"/>
    <w:multiLevelType w:val="hybridMultilevel"/>
    <w:tmpl w:val="86F4E62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BED53C6"/>
    <w:multiLevelType w:val="hybridMultilevel"/>
    <w:tmpl w:val="E22E81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6C3E5917"/>
    <w:multiLevelType w:val="hybridMultilevel"/>
    <w:tmpl w:val="73E4971E"/>
    <w:lvl w:ilvl="0" w:tplc="D7F42BE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15:restartNumberingAfterBreak="0">
    <w:nsid w:val="72B71AEB"/>
    <w:multiLevelType w:val="multilevel"/>
    <w:tmpl w:val="D92A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943484"/>
    <w:multiLevelType w:val="hybridMultilevel"/>
    <w:tmpl w:val="79C6FD0E"/>
    <w:lvl w:ilvl="0" w:tplc="39E43804">
      <w:start w:val="1"/>
      <w:numFmt w:val="decimal"/>
      <w:lvlText w:val="%1."/>
      <w:lvlJc w:val="left"/>
      <w:pPr>
        <w:ind w:left="1069" w:hanging="360"/>
      </w:pPr>
      <w:rPr>
        <w:rFonts w:hint="default"/>
        <w:b w:val="0"/>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abstractNumId w:val="0"/>
  </w:num>
  <w:num w:numId="2">
    <w:abstractNumId w:val="1"/>
  </w:num>
  <w:num w:numId="3">
    <w:abstractNumId w:val="6"/>
  </w:num>
  <w:num w:numId="4">
    <w:abstractNumId w:val="9"/>
  </w:num>
  <w:num w:numId="5">
    <w:abstractNumId w:val="7"/>
  </w:num>
  <w:num w:numId="6">
    <w:abstractNumId w:val="4"/>
  </w:num>
  <w:num w:numId="7">
    <w:abstractNumId w:val="3"/>
  </w:num>
  <w:num w:numId="8">
    <w:abstractNumId w:val="8"/>
  </w:num>
  <w:num w:numId="9">
    <w:abstractNumId w:val="2"/>
  </w:num>
  <w:num w:numId="10">
    <w:abstractNumId w:val="10"/>
  </w:num>
  <w:num w:numId="1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01E"/>
    <w:rsid w:val="00015A9F"/>
    <w:rsid w:val="000A058C"/>
    <w:rsid w:val="000D3512"/>
    <w:rsid w:val="00151973"/>
    <w:rsid w:val="00155BEA"/>
    <w:rsid w:val="00163188"/>
    <w:rsid w:val="001D39EB"/>
    <w:rsid w:val="00225973"/>
    <w:rsid w:val="00243767"/>
    <w:rsid w:val="002558B9"/>
    <w:rsid w:val="002B2896"/>
    <w:rsid w:val="002D0776"/>
    <w:rsid w:val="0032477D"/>
    <w:rsid w:val="00391CFF"/>
    <w:rsid w:val="003A2173"/>
    <w:rsid w:val="003A4699"/>
    <w:rsid w:val="003F1666"/>
    <w:rsid w:val="00411536"/>
    <w:rsid w:val="004778B7"/>
    <w:rsid w:val="004847F4"/>
    <w:rsid w:val="004B0B5D"/>
    <w:rsid w:val="004D5384"/>
    <w:rsid w:val="004E240D"/>
    <w:rsid w:val="00536558"/>
    <w:rsid w:val="005A1D6B"/>
    <w:rsid w:val="0060163B"/>
    <w:rsid w:val="006343D2"/>
    <w:rsid w:val="006C7E43"/>
    <w:rsid w:val="006F0D28"/>
    <w:rsid w:val="007002C8"/>
    <w:rsid w:val="00722332"/>
    <w:rsid w:val="00811F87"/>
    <w:rsid w:val="0085033E"/>
    <w:rsid w:val="008C48C1"/>
    <w:rsid w:val="008C7644"/>
    <w:rsid w:val="008E358D"/>
    <w:rsid w:val="00953320"/>
    <w:rsid w:val="00986ED9"/>
    <w:rsid w:val="00A02D77"/>
    <w:rsid w:val="00A840AE"/>
    <w:rsid w:val="00B23900"/>
    <w:rsid w:val="00B74648"/>
    <w:rsid w:val="00B8595F"/>
    <w:rsid w:val="00BC10CE"/>
    <w:rsid w:val="00C248CE"/>
    <w:rsid w:val="00C705B9"/>
    <w:rsid w:val="00CE481B"/>
    <w:rsid w:val="00D2378B"/>
    <w:rsid w:val="00D94DC8"/>
    <w:rsid w:val="00DA27ED"/>
    <w:rsid w:val="00DC4431"/>
    <w:rsid w:val="00DE40BB"/>
    <w:rsid w:val="00DE51F5"/>
    <w:rsid w:val="00DE58A7"/>
    <w:rsid w:val="00DE6974"/>
    <w:rsid w:val="00DF464D"/>
    <w:rsid w:val="00E11A4F"/>
    <w:rsid w:val="00ED0898"/>
    <w:rsid w:val="00EE05CC"/>
    <w:rsid w:val="00F17C32"/>
    <w:rsid w:val="00F17F79"/>
    <w:rsid w:val="00F5149A"/>
    <w:rsid w:val="00F60CA8"/>
    <w:rsid w:val="00F64F23"/>
    <w:rsid w:val="00FC75D3"/>
    <w:rsid w:val="00FD001E"/>
    <w:rsid w:val="00FD25BC"/>
    <w:rsid w:val="00FE3F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07FE787E"/>
  <w15:chartTrackingRefBased/>
  <w15:docId w15:val="{9AD69477-2689-4D6B-A507-A05A131D8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27ED"/>
  </w:style>
  <w:style w:type="paragraph" w:styleId="1">
    <w:name w:val="heading 1"/>
    <w:basedOn w:val="a"/>
    <w:link w:val="10"/>
    <w:uiPriority w:val="9"/>
    <w:qFormat/>
    <w:rsid w:val="00DA27E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nhideWhenUsed/>
    <w:qFormat/>
    <w:rsid w:val="00DA27ED"/>
    <w:pPr>
      <w:keepNext/>
      <w:keepLines/>
      <w:spacing w:before="40" w:after="0" w:line="240" w:lineRule="auto"/>
      <w:outlineLvl w:val="1"/>
    </w:pPr>
    <w:rPr>
      <w:rFonts w:asciiTheme="majorHAnsi" w:eastAsiaTheme="majorEastAsia" w:hAnsiTheme="majorHAnsi" w:cstheme="majorBidi"/>
      <w:color w:val="2E74B5" w:themeColor="accent1" w:themeShade="BF"/>
      <w:kern w:val="2"/>
      <w:sz w:val="26"/>
      <w:szCs w:val="26"/>
    </w:rPr>
  </w:style>
  <w:style w:type="paragraph" w:styleId="3">
    <w:name w:val="heading 3"/>
    <w:basedOn w:val="a"/>
    <w:next w:val="a"/>
    <w:link w:val="30"/>
    <w:uiPriority w:val="9"/>
    <w:unhideWhenUsed/>
    <w:qFormat/>
    <w:rsid w:val="0032477D"/>
    <w:pPr>
      <w:keepNext/>
      <w:widowControl w:val="0"/>
      <w:overflowPunct w:val="0"/>
      <w:autoSpaceDE w:val="0"/>
      <w:autoSpaceDN w:val="0"/>
      <w:adjustRightInd w:val="0"/>
      <w:spacing w:before="240" w:after="60" w:line="240" w:lineRule="auto"/>
      <w:ind w:firstLine="284"/>
      <w:jc w:val="both"/>
      <w:textAlignment w:val="baseline"/>
      <w:outlineLvl w:val="2"/>
    </w:pPr>
    <w:rPr>
      <w:rFonts w:ascii="Calibri Light" w:eastAsia="Times New Roman" w:hAnsi="Calibri Light" w:cs="Times New Roman"/>
      <w:b/>
      <w:bCs/>
      <w:kern w:val="28"/>
      <w:sz w:val="26"/>
      <w:szCs w:val="26"/>
      <w:lang w:val="en-US"/>
    </w:rPr>
  </w:style>
  <w:style w:type="paragraph" w:styleId="4">
    <w:name w:val="heading 4"/>
    <w:basedOn w:val="a"/>
    <w:next w:val="a"/>
    <w:link w:val="40"/>
    <w:unhideWhenUsed/>
    <w:qFormat/>
    <w:rsid w:val="001D39EB"/>
    <w:pPr>
      <w:keepNext/>
      <w:keepLines/>
      <w:spacing w:before="80" w:after="40"/>
      <w:outlineLvl w:val="3"/>
    </w:pPr>
    <w:rPr>
      <w:rFonts w:eastAsiaTheme="majorEastAsia" w:cstheme="majorBidi"/>
      <w:i/>
      <w:iCs/>
      <w:color w:val="2E74B5" w:themeColor="accent1" w:themeShade="BF"/>
    </w:rPr>
  </w:style>
  <w:style w:type="paragraph" w:styleId="5">
    <w:name w:val="heading 5"/>
    <w:basedOn w:val="a"/>
    <w:next w:val="a"/>
    <w:link w:val="50"/>
    <w:unhideWhenUsed/>
    <w:qFormat/>
    <w:rsid w:val="001D39EB"/>
    <w:pPr>
      <w:keepNext/>
      <w:keepLines/>
      <w:spacing w:before="80" w:after="40"/>
      <w:outlineLvl w:val="4"/>
    </w:pPr>
    <w:rPr>
      <w:rFonts w:eastAsiaTheme="majorEastAsia" w:cstheme="majorBidi"/>
      <w:color w:val="2E74B5" w:themeColor="accent1" w:themeShade="BF"/>
    </w:rPr>
  </w:style>
  <w:style w:type="paragraph" w:styleId="6">
    <w:name w:val="heading 6"/>
    <w:basedOn w:val="a"/>
    <w:next w:val="a"/>
    <w:link w:val="60"/>
    <w:unhideWhenUsed/>
    <w:qFormat/>
    <w:rsid w:val="001D39E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nhideWhenUsed/>
    <w:qFormat/>
    <w:rsid w:val="001D39E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nhideWhenUsed/>
    <w:qFormat/>
    <w:rsid w:val="001D39E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nhideWhenUsed/>
    <w:qFormat/>
    <w:rsid w:val="001D39E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DA27ED"/>
    <w:pPr>
      <w:ind w:left="720"/>
      <w:contextualSpacing/>
    </w:pPr>
  </w:style>
  <w:style w:type="character" w:customStyle="1" w:styleId="a4">
    <w:name w:val="Абзац списка Знак"/>
    <w:link w:val="a3"/>
    <w:uiPriority w:val="34"/>
    <w:locked/>
    <w:rsid w:val="00DA27ED"/>
  </w:style>
  <w:style w:type="character" w:customStyle="1" w:styleId="10">
    <w:name w:val="Заголовок 1 Знак"/>
    <w:basedOn w:val="a0"/>
    <w:link w:val="1"/>
    <w:uiPriority w:val="9"/>
    <w:rsid w:val="00DA27ED"/>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semiHidden/>
    <w:rsid w:val="00DA27ED"/>
    <w:rPr>
      <w:rFonts w:asciiTheme="majorHAnsi" w:eastAsiaTheme="majorEastAsia" w:hAnsiTheme="majorHAnsi" w:cstheme="majorBidi"/>
      <w:color w:val="2E74B5" w:themeColor="accent1" w:themeShade="BF"/>
      <w:kern w:val="2"/>
      <w:sz w:val="26"/>
      <w:szCs w:val="26"/>
    </w:rPr>
  </w:style>
  <w:style w:type="character" w:styleId="a5">
    <w:name w:val="Hyperlink"/>
    <w:basedOn w:val="a0"/>
    <w:uiPriority w:val="99"/>
    <w:unhideWhenUsed/>
    <w:rsid w:val="00DA27ED"/>
    <w:rPr>
      <w:color w:val="0563C1" w:themeColor="hyperlink"/>
      <w:u w:val="single"/>
    </w:rPr>
  </w:style>
  <w:style w:type="character" w:customStyle="1" w:styleId="11">
    <w:name w:val="Неразрешенное упоминание1"/>
    <w:basedOn w:val="a0"/>
    <w:uiPriority w:val="99"/>
    <w:semiHidden/>
    <w:unhideWhenUsed/>
    <w:rsid w:val="00DA27ED"/>
    <w:rPr>
      <w:color w:val="605E5C"/>
      <w:shd w:val="clear" w:color="auto" w:fill="E1DFDD"/>
    </w:rPr>
  </w:style>
  <w:style w:type="character" w:customStyle="1" w:styleId="mord">
    <w:name w:val="mord"/>
    <w:basedOn w:val="a0"/>
    <w:rsid w:val="00DA27ED"/>
  </w:style>
  <w:style w:type="character" w:customStyle="1" w:styleId="mopen">
    <w:name w:val="mopen"/>
    <w:basedOn w:val="a0"/>
    <w:rsid w:val="00DA27ED"/>
  </w:style>
  <w:style w:type="character" w:customStyle="1" w:styleId="mclose">
    <w:name w:val="mclose"/>
    <w:basedOn w:val="a0"/>
    <w:rsid w:val="00DA27ED"/>
  </w:style>
  <w:style w:type="character" w:customStyle="1" w:styleId="mrel">
    <w:name w:val="mrel"/>
    <w:basedOn w:val="a0"/>
    <w:rsid w:val="00DA27ED"/>
  </w:style>
  <w:style w:type="character" w:customStyle="1" w:styleId="mbin">
    <w:name w:val="mbin"/>
    <w:basedOn w:val="a0"/>
    <w:rsid w:val="00DA27ED"/>
  </w:style>
  <w:style w:type="character" w:customStyle="1" w:styleId="vlist-s">
    <w:name w:val="vlist-s"/>
    <w:basedOn w:val="a0"/>
    <w:rsid w:val="00DA27ED"/>
  </w:style>
  <w:style w:type="character" w:styleId="a6">
    <w:name w:val="Placeholder Text"/>
    <w:basedOn w:val="a0"/>
    <w:uiPriority w:val="99"/>
    <w:semiHidden/>
    <w:rsid w:val="00DA27ED"/>
    <w:rPr>
      <w:color w:val="666666"/>
    </w:rPr>
  </w:style>
  <w:style w:type="character" w:styleId="a7">
    <w:name w:val="Strong"/>
    <w:basedOn w:val="a0"/>
    <w:uiPriority w:val="22"/>
    <w:qFormat/>
    <w:rsid w:val="00DA27ED"/>
    <w:rPr>
      <w:b/>
      <w:bCs/>
    </w:rPr>
  </w:style>
  <w:style w:type="paragraph" w:styleId="a8">
    <w:name w:val="Balloon Text"/>
    <w:basedOn w:val="a"/>
    <w:link w:val="a9"/>
    <w:uiPriority w:val="99"/>
    <w:semiHidden/>
    <w:unhideWhenUsed/>
    <w:rsid w:val="00DA27ED"/>
    <w:pPr>
      <w:spacing w:after="0" w:line="240" w:lineRule="auto"/>
    </w:pPr>
    <w:rPr>
      <w:rFonts w:ascii="Tahoma" w:hAnsi="Tahoma" w:cs="Tahoma"/>
      <w:kern w:val="2"/>
      <w:sz w:val="16"/>
      <w:szCs w:val="16"/>
    </w:rPr>
  </w:style>
  <w:style w:type="character" w:customStyle="1" w:styleId="a9">
    <w:name w:val="Текст выноски Знак"/>
    <w:basedOn w:val="a0"/>
    <w:link w:val="a8"/>
    <w:uiPriority w:val="99"/>
    <w:semiHidden/>
    <w:rsid w:val="00DA27ED"/>
    <w:rPr>
      <w:rFonts w:ascii="Tahoma" w:hAnsi="Tahoma" w:cs="Tahoma"/>
      <w:kern w:val="2"/>
      <w:sz w:val="16"/>
      <w:szCs w:val="16"/>
    </w:rPr>
  </w:style>
  <w:style w:type="paragraph" w:customStyle="1" w:styleId="05abstract">
    <w:name w:val="05_abstract"/>
    <w:next w:val="a"/>
    <w:qFormat/>
    <w:rsid w:val="00DA27ED"/>
    <w:pPr>
      <w:tabs>
        <w:tab w:val="left" w:pos="284"/>
      </w:tabs>
      <w:suppressAutoHyphens/>
      <w:spacing w:after="140" w:line="240" w:lineRule="auto"/>
      <w:jc w:val="both"/>
    </w:pPr>
    <w:rPr>
      <w:rFonts w:ascii="Times New Roman" w:eastAsia="Times New Roman" w:hAnsi="Times New Roman" w:cs="Times New Roman"/>
      <w:bCs/>
      <w:i/>
      <w:sz w:val="16"/>
      <w:szCs w:val="14"/>
      <w:lang w:val="pl-PL" w:eastAsia="pl-PL"/>
    </w:rPr>
  </w:style>
  <w:style w:type="paragraph" w:customStyle="1" w:styleId="06keywords">
    <w:name w:val="06_keywords"/>
    <w:next w:val="a"/>
    <w:qFormat/>
    <w:rsid w:val="00DA27ED"/>
    <w:pPr>
      <w:tabs>
        <w:tab w:val="left" w:pos="284"/>
      </w:tabs>
      <w:suppressAutoHyphens/>
      <w:spacing w:after="140" w:line="235" w:lineRule="auto"/>
      <w:jc w:val="both"/>
    </w:pPr>
    <w:rPr>
      <w:rFonts w:ascii="Times New Roman" w:eastAsia="Times New Roman" w:hAnsi="Times New Roman" w:cs="Times New Roman"/>
      <w:sz w:val="14"/>
      <w:szCs w:val="14"/>
      <w:lang w:val="pl-PL" w:eastAsia="pl-PL"/>
    </w:rPr>
  </w:style>
  <w:style w:type="character" w:customStyle="1" w:styleId="go">
    <w:name w:val="go"/>
    <w:basedOn w:val="a0"/>
    <w:rsid w:val="00DA27ED"/>
  </w:style>
  <w:style w:type="paragraph" w:customStyle="1" w:styleId="aa">
    <w:name w:val="По умолчанию"/>
    <w:rsid w:val="00DA27ED"/>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bdr w:val="nil"/>
      <w:lang w:val="en-US" w:eastAsia="ru-RU"/>
    </w:rPr>
  </w:style>
  <w:style w:type="paragraph" w:customStyle="1" w:styleId="09chaptertitle">
    <w:name w:val="09_chapter_title"/>
    <w:next w:val="a"/>
    <w:link w:val="09chaptertitleZnak"/>
    <w:qFormat/>
    <w:rsid w:val="00DA27ED"/>
    <w:pPr>
      <w:keepNext/>
      <w:keepLines/>
      <w:numPr>
        <w:numId w:val="1"/>
      </w:numPr>
      <w:tabs>
        <w:tab w:val="left" w:pos="284"/>
      </w:tabs>
      <w:suppressAutoHyphens/>
      <w:spacing w:before="180" w:after="180" w:line="240" w:lineRule="auto"/>
    </w:pPr>
    <w:rPr>
      <w:rFonts w:ascii="Times New Roman" w:eastAsia="Times New Roman" w:hAnsi="Times New Roman" w:cs="Times New Roman"/>
      <w:b/>
      <w:lang w:val="en-GB" w:eastAsia="pl-PL"/>
    </w:rPr>
  </w:style>
  <w:style w:type="paragraph" w:customStyle="1" w:styleId="10chaptertitle2">
    <w:name w:val="10_chapter_title_2"/>
    <w:basedOn w:val="09chaptertitle"/>
    <w:next w:val="a"/>
    <w:qFormat/>
    <w:rsid w:val="00DA27ED"/>
    <w:pPr>
      <w:numPr>
        <w:ilvl w:val="1"/>
      </w:numPr>
      <w:tabs>
        <w:tab w:val="clear" w:pos="0"/>
        <w:tab w:val="num" w:pos="360"/>
      </w:tabs>
      <w:ind w:left="2007" w:hanging="360"/>
    </w:pPr>
  </w:style>
  <w:style w:type="character" w:customStyle="1" w:styleId="09chaptertitleZnak">
    <w:name w:val="09_chapter_title Znak"/>
    <w:link w:val="09chaptertitle"/>
    <w:rsid w:val="00DA27ED"/>
    <w:rPr>
      <w:rFonts w:ascii="Times New Roman" w:eastAsia="Times New Roman" w:hAnsi="Times New Roman" w:cs="Times New Roman"/>
      <w:b/>
      <w:lang w:val="en-GB" w:eastAsia="pl-PL"/>
    </w:rPr>
  </w:style>
  <w:style w:type="paragraph" w:customStyle="1" w:styleId="11BODYTEXT">
    <w:name w:val="11_BODY_TEXT"/>
    <w:link w:val="11BODYTEXTZnak"/>
    <w:qFormat/>
    <w:rsid w:val="00DA27ED"/>
    <w:pPr>
      <w:spacing w:after="0" w:line="240" w:lineRule="auto"/>
      <w:ind w:firstLine="284"/>
      <w:jc w:val="both"/>
    </w:pPr>
    <w:rPr>
      <w:rFonts w:ascii="Times New Roman" w:eastAsia="Times New Roman" w:hAnsi="Times New Roman" w:cs="Times New Roman"/>
      <w:sz w:val="18"/>
      <w:szCs w:val="18"/>
      <w:lang w:val="en-GB" w:eastAsia="pl-PL"/>
    </w:rPr>
  </w:style>
  <w:style w:type="character" w:customStyle="1" w:styleId="11BODYTEXTZnak">
    <w:name w:val="11_BODY_TEXT Znak"/>
    <w:link w:val="11BODYTEXT"/>
    <w:rsid w:val="00DA27ED"/>
    <w:rPr>
      <w:rFonts w:ascii="Times New Roman" w:eastAsia="Times New Roman" w:hAnsi="Times New Roman" w:cs="Times New Roman"/>
      <w:sz w:val="18"/>
      <w:szCs w:val="18"/>
      <w:lang w:val="en-GB" w:eastAsia="pl-PL"/>
    </w:rPr>
  </w:style>
  <w:style w:type="character" w:customStyle="1" w:styleId="ab">
    <w:name w:val="Нет"/>
    <w:rsid w:val="00DA27ED"/>
    <w:rPr>
      <w:lang w:val="ru-RU"/>
    </w:rPr>
  </w:style>
  <w:style w:type="table" w:styleId="ac">
    <w:name w:val="Table Grid"/>
    <w:basedOn w:val="a1"/>
    <w:uiPriority w:val="39"/>
    <w:rsid w:val="00DA27ED"/>
    <w:pPr>
      <w:spacing w:after="0" w:line="240" w:lineRule="auto"/>
    </w:pPr>
    <w:rPr>
      <w:kern w:val="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
    <w:name w:val="Unresolved Mention"/>
    <w:basedOn w:val="a0"/>
    <w:uiPriority w:val="99"/>
    <w:semiHidden/>
    <w:unhideWhenUsed/>
    <w:rsid w:val="00DA27ED"/>
    <w:rPr>
      <w:color w:val="605E5C"/>
      <w:shd w:val="clear" w:color="auto" w:fill="E1DFDD"/>
    </w:rPr>
  </w:style>
  <w:style w:type="character" w:customStyle="1" w:styleId="a-text-bold">
    <w:name w:val="a-text-bold"/>
    <w:basedOn w:val="a0"/>
    <w:rsid w:val="00DA27ED"/>
  </w:style>
  <w:style w:type="character" w:customStyle="1" w:styleId="infolabel">
    <w:name w:val="info_label"/>
    <w:basedOn w:val="a0"/>
    <w:rsid w:val="00DA27ED"/>
  </w:style>
  <w:style w:type="character" w:customStyle="1" w:styleId="infovalue">
    <w:name w:val="info_value"/>
    <w:basedOn w:val="a0"/>
    <w:rsid w:val="00DA27ED"/>
  </w:style>
  <w:style w:type="character" w:customStyle="1" w:styleId="30">
    <w:name w:val="Заголовок 3 Знак"/>
    <w:basedOn w:val="a0"/>
    <w:link w:val="3"/>
    <w:uiPriority w:val="9"/>
    <w:rsid w:val="0032477D"/>
    <w:rPr>
      <w:rFonts w:ascii="Calibri Light" w:eastAsia="Times New Roman" w:hAnsi="Calibri Light" w:cs="Times New Roman"/>
      <w:b/>
      <w:bCs/>
      <w:kern w:val="28"/>
      <w:sz w:val="26"/>
      <w:szCs w:val="26"/>
      <w:lang w:val="en-US"/>
    </w:rPr>
  </w:style>
  <w:style w:type="numbering" w:customStyle="1" w:styleId="12">
    <w:name w:val="Нет списка1"/>
    <w:next w:val="a2"/>
    <w:uiPriority w:val="99"/>
    <w:semiHidden/>
    <w:unhideWhenUsed/>
    <w:rsid w:val="0032477D"/>
  </w:style>
  <w:style w:type="paragraph" w:customStyle="1" w:styleId="TextEksperimentaljnojchasti">
    <w:name w:val="Text Eksperimentaljnoj chasti"/>
    <w:uiPriority w:val="99"/>
    <w:rsid w:val="0032477D"/>
    <w:pPr>
      <w:spacing w:after="0" w:line="240" w:lineRule="auto"/>
      <w:ind w:firstLine="227"/>
      <w:jc w:val="both"/>
    </w:pPr>
    <w:rPr>
      <w:rFonts w:ascii="Times New Roman" w:eastAsia="Times New Roman" w:hAnsi="Times New Roman" w:cs="Times New Roman"/>
      <w:kern w:val="28"/>
      <w:sz w:val="20"/>
      <w:szCs w:val="20"/>
    </w:rPr>
  </w:style>
  <w:style w:type="paragraph" w:customStyle="1" w:styleId="OSNOVNOJtekst">
    <w:name w:val="OSNOVNOJ tekst"/>
    <w:basedOn w:val="a"/>
    <w:rsid w:val="0032477D"/>
    <w:pPr>
      <w:widowControl w:val="0"/>
      <w:overflowPunct w:val="0"/>
      <w:autoSpaceDE w:val="0"/>
      <w:autoSpaceDN w:val="0"/>
      <w:adjustRightInd w:val="0"/>
      <w:spacing w:after="0" w:line="240" w:lineRule="auto"/>
      <w:ind w:firstLine="227"/>
      <w:jc w:val="both"/>
      <w:textAlignment w:val="baseline"/>
    </w:pPr>
    <w:rPr>
      <w:rFonts w:ascii="Times New Roman" w:eastAsia="Times New Roman" w:hAnsi="Times New Roman" w:cs="Times New Roman"/>
      <w:kern w:val="28"/>
      <w:sz w:val="20"/>
    </w:rPr>
  </w:style>
  <w:style w:type="paragraph" w:customStyle="1" w:styleId="Bodytextbaseline">
    <w:name w:val="!Bodytext_baseline"/>
    <w:link w:val="BodytextbaselineChar"/>
    <w:rsid w:val="0032477D"/>
    <w:pPr>
      <w:spacing w:after="0" w:line="240" w:lineRule="auto"/>
      <w:ind w:firstLine="227"/>
      <w:jc w:val="both"/>
    </w:pPr>
    <w:rPr>
      <w:rFonts w:ascii="Times New Roman" w:eastAsia="Times New Roman" w:hAnsi="Times New Roman" w:cs="Times New Roman"/>
      <w:sz w:val="20"/>
      <w:szCs w:val="20"/>
      <w:lang w:val="en-US" w:eastAsia="ru-RU"/>
    </w:rPr>
  </w:style>
  <w:style w:type="character" w:customStyle="1" w:styleId="BodytextbaselineChar">
    <w:name w:val="!Bodytext_baseline Char"/>
    <w:link w:val="Bodytextbaseline"/>
    <w:locked/>
    <w:rsid w:val="0032477D"/>
    <w:rPr>
      <w:rFonts w:ascii="Times New Roman" w:eastAsia="Times New Roman" w:hAnsi="Times New Roman" w:cs="Times New Roman"/>
      <w:sz w:val="20"/>
      <w:szCs w:val="20"/>
      <w:lang w:val="en-US" w:eastAsia="ru-RU"/>
    </w:rPr>
  </w:style>
  <w:style w:type="paragraph" w:customStyle="1" w:styleId="papertitle">
    <w:name w:val="paper title"/>
    <w:uiPriority w:val="99"/>
    <w:rsid w:val="0032477D"/>
    <w:pPr>
      <w:spacing w:after="120" w:line="240" w:lineRule="auto"/>
      <w:jc w:val="center"/>
    </w:pPr>
    <w:rPr>
      <w:rFonts w:ascii="Times New Roman" w:eastAsia="Times New Roman" w:hAnsi="Times New Roman" w:cs="Times New Roman"/>
      <w:bCs/>
      <w:noProof/>
      <w:sz w:val="48"/>
      <w:szCs w:val="48"/>
      <w:lang w:val="en-US"/>
    </w:rPr>
  </w:style>
  <w:style w:type="paragraph" w:styleId="21">
    <w:name w:val="Body Text Indent 2"/>
    <w:basedOn w:val="a"/>
    <w:link w:val="22"/>
    <w:unhideWhenUsed/>
    <w:rsid w:val="0032477D"/>
    <w:pPr>
      <w:widowControl w:val="0"/>
      <w:spacing w:after="120" w:line="480" w:lineRule="auto"/>
      <w:ind w:left="283"/>
    </w:pPr>
    <w:rPr>
      <w:rFonts w:ascii="Times New Roman" w:eastAsia="Times New Roman" w:hAnsi="Times New Roman" w:cs="Times New Roman"/>
      <w:sz w:val="20"/>
      <w:szCs w:val="20"/>
      <w:lang w:val="en-US" w:eastAsia="x-none"/>
    </w:rPr>
  </w:style>
  <w:style w:type="character" w:customStyle="1" w:styleId="22">
    <w:name w:val="Основной текст с отступом 2 Знак"/>
    <w:basedOn w:val="a0"/>
    <w:link w:val="21"/>
    <w:uiPriority w:val="99"/>
    <w:rsid w:val="0032477D"/>
    <w:rPr>
      <w:rFonts w:ascii="Times New Roman" w:eastAsia="Times New Roman" w:hAnsi="Times New Roman" w:cs="Times New Roman"/>
      <w:sz w:val="20"/>
      <w:szCs w:val="20"/>
      <w:lang w:val="en-US" w:eastAsia="x-none"/>
    </w:rPr>
  </w:style>
  <w:style w:type="paragraph" w:customStyle="1" w:styleId="TableCaption">
    <w:name w:val="TableCaption"/>
    <w:basedOn w:val="a"/>
    <w:qFormat/>
    <w:rsid w:val="0032477D"/>
    <w:pPr>
      <w:pBdr>
        <w:top w:val="single" w:sz="4" w:space="4" w:color="DDDDDD"/>
        <w:left w:val="single" w:sz="4" w:space="4" w:color="DDDDDD"/>
        <w:bottom w:val="single" w:sz="4" w:space="4" w:color="DDDDDD"/>
        <w:right w:val="single" w:sz="4" w:space="4" w:color="DDDDDD"/>
      </w:pBdr>
      <w:spacing w:after="0" w:line="180" w:lineRule="exact"/>
      <w:jc w:val="both"/>
    </w:pPr>
    <w:rPr>
      <w:rFonts w:ascii="Arial" w:eastAsia="MS Mincho" w:hAnsi="Arial" w:cs="Times New Roman"/>
      <w:sz w:val="14"/>
      <w:szCs w:val="14"/>
      <w:lang w:val="en-GB" w:eastAsia="ja-JP"/>
    </w:rPr>
  </w:style>
  <w:style w:type="paragraph" w:customStyle="1" w:styleId="ad">
    <w:name w:val="Для абзацев"/>
    <w:basedOn w:val="a"/>
    <w:link w:val="ae"/>
    <w:rsid w:val="0032477D"/>
    <w:pPr>
      <w:spacing w:after="0" w:line="240" w:lineRule="auto"/>
      <w:ind w:firstLine="454"/>
      <w:jc w:val="both"/>
    </w:pPr>
    <w:rPr>
      <w:rFonts w:ascii="Times New Roman" w:eastAsia="Times New Roman" w:hAnsi="Times New Roman" w:cs="Times New Roman"/>
      <w:sz w:val="24"/>
      <w:szCs w:val="24"/>
      <w:lang w:val="x-none" w:eastAsia="x-none"/>
    </w:rPr>
  </w:style>
  <w:style w:type="character" w:customStyle="1" w:styleId="ae">
    <w:name w:val="Для абзацев Знак"/>
    <w:link w:val="ad"/>
    <w:rsid w:val="0032477D"/>
    <w:rPr>
      <w:rFonts w:ascii="Times New Roman" w:eastAsia="Times New Roman" w:hAnsi="Times New Roman" w:cs="Times New Roman"/>
      <w:sz w:val="24"/>
      <w:szCs w:val="24"/>
      <w:lang w:val="x-none" w:eastAsia="x-none"/>
    </w:rPr>
  </w:style>
  <w:style w:type="paragraph" w:styleId="af">
    <w:name w:val="Normal (Web)"/>
    <w:aliases w:val="Обычный (Web),Обычный (Web)1"/>
    <w:basedOn w:val="a"/>
    <w:uiPriority w:val="99"/>
    <w:unhideWhenUsed/>
    <w:qFormat/>
    <w:rsid w:val="0032477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fault">
    <w:name w:val="Default"/>
    <w:rsid w:val="0032477D"/>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bigtext">
    <w:name w:val="bigtext"/>
    <w:basedOn w:val="a"/>
    <w:rsid w:val="0032477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lp">
    <w:name w:val="help"/>
    <w:rsid w:val="0032477D"/>
  </w:style>
  <w:style w:type="character" w:customStyle="1" w:styleId="astmd">
    <w:name w:val="astmd"/>
    <w:rsid w:val="0032477D"/>
  </w:style>
  <w:style w:type="character" w:customStyle="1" w:styleId="emphasistypesmallcaps">
    <w:name w:val="emphasistypesmallcaps"/>
    <w:rsid w:val="0032477D"/>
  </w:style>
  <w:style w:type="character" w:customStyle="1" w:styleId="wmi-callto">
    <w:name w:val="wmi-callto"/>
    <w:rsid w:val="0032477D"/>
  </w:style>
  <w:style w:type="table" w:customStyle="1" w:styleId="13">
    <w:name w:val="Сетка таблицы1"/>
    <w:basedOn w:val="a1"/>
    <w:next w:val="ac"/>
    <w:uiPriority w:val="59"/>
    <w:rsid w:val="0032477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uiPriority w:val="99"/>
    <w:semiHidden/>
    <w:unhideWhenUsed/>
    <w:rsid w:val="0032477D"/>
    <w:rPr>
      <w:color w:val="954F72"/>
      <w:u w:val="single"/>
    </w:rPr>
  </w:style>
  <w:style w:type="character" w:customStyle="1" w:styleId="apple-converted-space">
    <w:name w:val="apple-converted-space"/>
    <w:rsid w:val="0032477D"/>
    <w:rPr>
      <w:rFonts w:cs="Times New Roman"/>
    </w:rPr>
  </w:style>
  <w:style w:type="character" w:customStyle="1" w:styleId="id-label">
    <w:name w:val="id-label"/>
    <w:rsid w:val="0032477D"/>
  </w:style>
  <w:style w:type="character" w:customStyle="1" w:styleId="ls2">
    <w:name w:val="ls2"/>
    <w:rsid w:val="0032477D"/>
  </w:style>
  <w:style w:type="character" w:customStyle="1" w:styleId="ls3">
    <w:name w:val="ls3"/>
    <w:rsid w:val="0032477D"/>
  </w:style>
  <w:style w:type="character" w:customStyle="1" w:styleId="ls4">
    <w:name w:val="ls4"/>
    <w:rsid w:val="0032477D"/>
  </w:style>
  <w:style w:type="character" w:customStyle="1" w:styleId="doilabel">
    <w:name w:val="doi__label"/>
    <w:rsid w:val="0032477D"/>
  </w:style>
  <w:style w:type="character" w:customStyle="1" w:styleId="c-bibliographic-informationvalue">
    <w:name w:val="c-bibliographic-information__value"/>
    <w:rsid w:val="0032477D"/>
  </w:style>
  <w:style w:type="paragraph" w:customStyle="1" w:styleId="ConsPlusNormal">
    <w:name w:val="ConsPlusNormal"/>
    <w:rsid w:val="0032477D"/>
    <w:pPr>
      <w:widowControl w:val="0"/>
      <w:suppressAutoHyphens/>
      <w:spacing w:after="200" w:line="276" w:lineRule="auto"/>
    </w:pPr>
    <w:rPr>
      <w:rFonts w:ascii="Calibri" w:eastAsia="Arial Unicode MS" w:hAnsi="Calibri" w:cs="font291"/>
      <w:kern w:val="1"/>
      <w:lang w:eastAsia="ar-SA"/>
    </w:rPr>
  </w:style>
  <w:style w:type="paragraph" w:customStyle="1" w:styleId="af1">
    <w:name w:val="Стиль диссера Знак Знак Знак"/>
    <w:basedOn w:val="a"/>
    <w:link w:val="af2"/>
    <w:rsid w:val="0032477D"/>
    <w:pPr>
      <w:widowControl w:val="0"/>
      <w:autoSpaceDE w:val="0"/>
      <w:autoSpaceDN w:val="0"/>
      <w:adjustRightInd w:val="0"/>
      <w:spacing w:after="0" w:line="240" w:lineRule="auto"/>
      <w:ind w:firstLine="454"/>
      <w:jc w:val="both"/>
    </w:pPr>
    <w:rPr>
      <w:rFonts w:ascii="Times New Roman" w:eastAsia="Calibri" w:hAnsi="Times New Roman" w:cs="Times New Roman"/>
      <w:sz w:val="16"/>
      <w:szCs w:val="20"/>
      <w:lang w:val="x-none" w:eastAsia="x-none"/>
    </w:rPr>
  </w:style>
  <w:style w:type="character" w:customStyle="1" w:styleId="af2">
    <w:name w:val="Стиль диссера Знак Знак Знак Знак"/>
    <w:link w:val="af1"/>
    <w:locked/>
    <w:rsid w:val="0032477D"/>
    <w:rPr>
      <w:rFonts w:ascii="Times New Roman" w:eastAsia="Calibri" w:hAnsi="Times New Roman" w:cs="Times New Roman"/>
      <w:sz w:val="16"/>
      <w:szCs w:val="20"/>
      <w:lang w:val="x-none" w:eastAsia="x-none"/>
    </w:rPr>
  </w:style>
  <w:style w:type="paragraph" w:styleId="af3">
    <w:name w:val="Body Text"/>
    <w:aliases w:val="Основной текст Знак Знак Знак Знак Знак Знак Знак Знак,Основной текст Знак1 Знак Знак Знак Знак5 Знак Знак Знак,Основной текст Знак Знак Знак Знак Знак Знак Знак Знак Знак,Основной текст4,Основной текст Знак5 Знак,Основной текст Знак51,gl"/>
    <w:basedOn w:val="a"/>
    <w:link w:val="af4"/>
    <w:unhideWhenUsed/>
    <w:rsid w:val="003A2173"/>
    <w:pPr>
      <w:spacing w:after="120"/>
    </w:pPr>
  </w:style>
  <w:style w:type="character" w:customStyle="1" w:styleId="af4">
    <w:name w:val="Основной текст Знак"/>
    <w:aliases w:val="Основной текст Знак Знак Знак Знак Знак Знак Знак Знак Знак1,Основной текст Знак1 Знак Знак Знак Знак5 Знак Знак Знак Знак,Основной текст Знак Знак Знак Знак Знак Знак Знак Знак Знак Знак,Основной текст4 Знак,gl Знак"/>
    <w:basedOn w:val="a0"/>
    <w:link w:val="af3"/>
    <w:rsid w:val="003A2173"/>
  </w:style>
  <w:style w:type="paragraph" w:styleId="af5">
    <w:name w:val="No Spacing"/>
    <w:link w:val="af6"/>
    <w:uiPriority w:val="1"/>
    <w:qFormat/>
    <w:rsid w:val="00811F87"/>
    <w:pPr>
      <w:spacing w:after="0" w:line="240" w:lineRule="auto"/>
    </w:pPr>
    <w:rPr>
      <w:kern w:val="2"/>
    </w:rPr>
  </w:style>
  <w:style w:type="character" w:customStyle="1" w:styleId="af6">
    <w:name w:val="Без интервала Знак"/>
    <w:link w:val="af5"/>
    <w:uiPriority w:val="1"/>
    <w:rsid w:val="00811F87"/>
    <w:rPr>
      <w:kern w:val="2"/>
    </w:rPr>
  </w:style>
  <w:style w:type="character" w:customStyle="1" w:styleId="40">
    <w:name w:val="Заголовок 4 Знак"/>
    <w:basedOn w:val="a0"/>
    <w:link w:val="4"/>
    <w:uiPriority w:val="9"/>
    <w:semiHidden/>
    <w:rsid w:val="001D39EB"/>
    <w:rPr>
      <w:rFonts w:eastAsiaTheme="majorEastAsia" w:cstheme="majorBidi"/>
      <w:i/>
      <w:iCs/>
      <w:color w:val="2E74B5" w:themeColor="accent1" w:themeShade="BF"/>
    </w:rPr>
  </w:style>
  <w:style w:type="character" w:customStyle="1" w:styleId="50">
    <w:name w:val="Заголовок 5 Знак"/>
    <w:basedOn w:val="a0"/>
    <w:link w:val="5"/>
    <w:uiPriority w:val="9"/>
    <w:semiHidden/>
    <w:rsid w:val="001D39EB"/>
    <w:rPr>
      <w:rFonts w:eastAsiaTheme="majorEastAsia" w:cstheme="majorBidi"/>
      <w:color w:val="2E74B5" w:themeColor="accent1" w:themeShade="BF"/>
    </w:rPr>
  </w:style>
  <w:style w:type="character" w:customStyle="1" w:styleId="60">
    <w:name w:val="Заголовок 6 Знак"/>
    <w:basedOn w:val="a0"/>
    <w:link w:val="6"/>
    <w:uiPriority w:val="9"/>
    <w:semiHidden/>
    <w:rsid w:val="001D39EB"/>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1D39EB"/>
    <w:rPr>
      <w:rFonts w:eastAsiaTheme="majorEastAsia" w:cstheme="majorBidi"/>
      <w:color w:val="595959" w:themeColor="text1" w:themeTint="A6"/>
    </w:rPr>
  </w:style>
  <w:style w:type="character" w:customStyle="1" w:styleId="80">
    <w:name w:val="Заголовок 8 Знак"/>
    <w:basedOn w:val="a0"/>
    <w:link w:val="8"/>
    <w:uiPriority w:val="9"/>
    <w:semiHidden/>
    <w:rsid w:val="001D39EB"/>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1D39EB"/>
    <w:rPr>
      <w:rFonts w:eastAsiaTheme="majorEastAsia" w:cstheme="majorBidi"/>
      <w:color w:val="272727" w:themeColor="text1" w:themeTint="D8"/>
    </w:rPr>
  </w:style>
  <w:style w:type="paragraph" w:styleId="af7">
    <w:name w:val="Title"/>
    <w:basedOn w:val="a"/>
    <w:next w:val="a"/>
    <w:link w:val="af8"/>
    <w:uiPriority w:val="10"/>
    <w:qFormat/>
    <w:rsid w:val="001D39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f8">
    <w:name w:val="Заголовок Знак"/>
    <w:basedOn w:val="a0"/>
    <w:link w:val="af7"/>
    <w:uiPriority w:val="10"/>
    <w:rsid w:val="001D39EB"/>
    <w:rPr>
      <w:rFonts w:asciiTheme="majorHAnsi" w:eastAsiaTheme="majorEastAsia" w:hAnsiTheme="majorHAnsi" w:cstheme="majorBidi"/>
      <w:spacing w:val="-10"/>
      <w:kern w:val="28"/>
      <w:sz w:val="56"/>
      <w:szCs w:val="56"/>
    </w:rPr>
  </w:style>
  <w:style w:type="paragraph" w:styleId="af9">
    <w:name w:val="Subtitle"/>
    <w:basedOn w:val="a"/>
    <w:next w:val="a"/>
    <w:link w:val="afa"/>
    <w:uiPriority w:val="11"/>
    <w:qFormat/>
    <w:rsid w:val="001D39EB"/>
    <w:pPr>
      <w:numPr>
        <w:ilvl w:val="1"/>
      </w:numPr>
    </w:pPr>
    <w:rPr>
      <w:rFonts w:eastAsiaTheme="majorEastAsia" w:cstheme="majorBidi"/>
      <w:color w:val="595959" w:themeColor="text1" w:themeTint="A6"/>
      <w:spacing w:val="15"/>
      <w:sz w:val="28"/>
      <w:szCs w:val="28"/>
    </w:rPr>
  </w:style>
  <w:style w:type="character" w:customStyle="1" w:styleId="afa">
    <w:name w:val="Подзаголовок Знак"/>
    <w:basedOn w:val="a0"/>
    <w:link w:val="af9"/>
    <w:uiPriority w:val="11"/>
    <w:rsid w:val="001D39EB"/>
    <w:rPr>
      <w:rFonts w:eastAsiaTheme="majorEastAsia" w:cstheme="majorBidi"/>
      <w:color w:val="595959" w:themeColor="text1" w:themeTint="A6"/>
      <w:spacing w:val="15"/>
      <w:sz w:val="28"/>
      <w:szCs w:val="28"/>
    </w:rPr>
  </w:style>
  <w:style w:type="paragraph" w:styleId="23">
    <w:name w:val="Quote"/>
    <w:basedOn w:val="a"/>
    <w:next w:val="a"/>
    <w:link w:val="24"/>
    <w:uiPriority w:val="29"/>
    <w:qFormat/>
    <w:rsid w:val="001D39EB"/>
    <w:pPr>
      <w:spacing w:before="160"/>
      <w:jc w:val="center"/>
    </w:pPr>
    <w:rPr>
      <w:i/>
      <w:iCs/>
      <w:color w:val="404040" w:themeColor="text1" w:themeTint="BF"/>
    </w:rPr>
  </w:style>
  <w:style w:type="character" w:customStyle="1" w:styleId="24">
    <w:name w:val="Цитата 2 Знак"/>
    <w:basedOn w:val="a0"/>
    <w:link w:val="23"/>
    <w:uiPriority w:val="29"/>
    <w:rsid w:val="001D39EB"/>
    <w:rPr>
      <w:i/>
      <w:iCs/>
      <w:color w:val="404040" w:themeColor="text1" w:themeTint="BF"/>
    </w:rPr>
  </w:style>
  <w:style w:type="character" w:styleId="afb">
    <w:name w:val="Intense Emphasis"/>
    <w:basedOn w:val="a0"/>
    <w:uiPriority w:val="21"/>
    <w:qFormat/>
    <w:rsid w:val="001D39EB"/>
    <w:rPr>
      <w:i/>
      <w:iCs/>
      <w:color w:val="2E74B5" w:themeColor="accent1" w:themeShade="BF"/>
    </w:rPr>
  </w:style>
  <w:style w:type="paragraph" w:styleId="afc">
    <w:name w:val="Intense Quote"/>
    <w:basedOn w:val="a"/>
    <w:next w:val="a"/>
    <w:link w:val="afd"/>
    <w:uiPriority w:val="30"/>
    <w:qFormat/>
    <w:rsid w:val="001D39EB"/>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fd">
    <w:name w:val="Выделенная цитата Знак"/>
    <w:basedOn w:val="a0"/>
    <w:link w:val="afc"/>
    <w:uiPriority w:val="30"/>
    <w:rsid w:val="001D39EB"/>
    <w:rPr>
      <w:i/>
      <w:iCs/>
      <w:color w:val="2E74B5" w:themeColor="accent1" w:themeShade="BF"/>
    </w:rPr>
  </w:style>
  <w:style w:type="character" w:styleId="afe">
    <w:name w:val="Intense Reference"/>
    <w:basedOn w:val="a0"/>
    <w:uiPriority w:val="32"/>
    <w:qFormat/>
    <w:rsid w:val="001D39EB"/>
    <w:rPr>
      <w:b/>
      <w:bCs/>
      <w:smallCaps/>
      <w:color w:val="2E74B5" w:themeColor="accent1" w:themeShade="BF"/>
      <w:spacing w:val="5"/>
    </w:rPr>
  </w:style>
  <w:style w:type="character" w:customStyle="1" w:styleId="tlid-translation">
    <w:name w:val="tlid-translation"/>
    <w:basedOn w:val="a0"/>
    <w:rsid w:val="001D39EB"/>
  </w:style>
  <w:style w:type="character" w:customStyle="1" w:styleId="ezkurwreuab5ozgtqnkl">
    <w:name w:val="ezkurwreuab5ozgtqnkl"/>
    <w:basedOn w:val="a0"/>
    <w:rsid w:val="001D39EB"/>
  </w:style>
  <w:style w:type="paragraph" w:customStyle="1" w:styleId="WebWeb1311114">
    <w:name w:val="Обычный (веб);Обычный (Web);Обычный (Web)1;Знак Знак3;Обычный (веб) Знак1;Обычный (веб) Знак Знак1;Обычный (веб) Знак Знак Знак;Знак Знак1 Знак Знак;Обычный (веб) Знак Знак Знак Знак;Знак Знак Знак Знак Знак;Знак Знак1 Знак;Знак4 Зна"/>
    <w:rsid w:val="001D39EB"/>
    <w:pPr>
      <w:spacing w:before="100" w:after="100" w:line="240" w:lineRule="auto"/>
    </w:pPr>
    <w:rPr>
      <w:rFonts w:ascii="Times New Roman" w:eastAsia="Times New Roman" w:hAnsi="Times New Roman" w:cs="Times New Roman"/>
      <w:color w:val="000000"/>
      <w:sz w:val="24"/>
      <w:szCs w:val="20"/>
      <w:lang w:eastAsia="ru-RU"/>
    </w:rPr>
  </w:style>
  <w:style w:type="paragraph" w:styleId="HTML">
    <w:name w:val="HTML Preformatted"/>
    <w:basedOn w:val="a"/>
    <w:link w:val="HTML0"/>
    <w:uiPriority w:val="99"/>
    <w:unhideWhenUsed/>
    <w:rsid w:val="001D39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1D39EB"/>
    <w:rPr>
      <w:rFonts w:ascii="Courier New" w:eastAsia="Times New Roman" w:hAnsi="Courier New" w:cs="Courier New"/>
      <w:sz w:val="20"/>
      <w:szCs w:val="20"/>
      <w:lang w:eastAsia="ru-RU"/>
    </w:rPr>
  </w:style>
  <w:style w:type="character" w:customStyle="1" w:styleId="y2iqfc">
    <w:name w:val="y2iqfc"/>
    <w:basedOn w:val="a0"/>
    <w:rsid w:val="001D39EB"/>
  </w:style>
  <w:style w:type="paragraph" w:styleId="aff">
    <w:name w:val="Body Text Indent"/>
    <w:basedOn w:val="a"/>
    <w:link w:val="aff0"/>
    <w:uiPriority w:val="99"/>
    <w:rsid w:val="00391CFF"/>
    <w:pPr>
      <w:spacing w:after="120" w:line="240" w:lineRule="auto"/>
      <w:ind w:left="283"/>
    </w:pPr>
    <w:rPr>
      <w:rFonts w:ascii="Times New Roman" w:eastAsia="Times New Roman" w:hAnsi="Times New Roman" w:cs="Times New Roman"/>
      <w:i/>
      <w:sz w:val="28"/>
      <w:szCs w:val="28"/>
    </w:rPr>
  </w:style>
  <w:style w:type="character" w:customStyle="1" w:styleId="aff0">
    <w:name w:val="Основной текст с отступом Знак"/>
    <w:basedOn w:val="a0"/>
    <w:link w:val="aff"/>
    <w:uiPriority w:val="99"/>
    <w:rsid w:val="00391CFF"/>
    <w:rPr>
      <w:rFonts w:ascii="Times New Roman" w:eastAsia="Times New Roman" w:hAnsi="Times New Roman" w:cs="Times New Roman"/>
      <w:i/>
      <w:sz w:val="28"/>
      <w:szCs w:val="28"/>
    </w:rPr>
  </w:style>
  <w:style w:type="character" w:customStyle="1" w:styleId="hwtze">
    <w:name w:val="hwtze"/>
    <w:basedOn w:val="a0"/>
    <w:rsid w:val="00391CFF"/>
  </w:style>
  <w:style w:type="character" w:customStyle="1" w:styleId="rynqvb">
    <w:name w:val="rynqvb"/>
    <w:basedOn w:val="a0"/>
    <w:rsid w:val="00391CFF"/>
  </w:style>
  <w:style w:type="character" w:customStyle="1" w:styleId="q4iawc">
    <w:name w:val="q4iawc"/>
    <w:basedOn w:val="a0"/>
    <w:rsid w:val="00391CFF"/>
  </w:style>
  <w:style w:type="paragraph" w:customStyle="1" w:styleId="14">
    <w:name w:val="Без интервала1"/>
    <w:link w:val="NoSpacingChar"/>
    <w:qFormat/>
    <w:rsid w:val="00391CFF"/>
    <w:pPr>
      <w:spacing w:after="0" w:line="360" w:lineRule="auto"/>
      <w:jc w:val="both"/>
    </w:pPr>
    <w:rPr>
      <w:rFonts w:ascii="Arial" w:eastAsia="Times New Roman" w:hAnsi="Arial" w:cs="Times New Roman"/>
      <w:lang w:eastAsia="ru-RU"/>
    </w:rPr>
  </w:style>
  <w:style w:type="character" w:customStyle="1" w:styleId="NoSpacingChar">
    <w:name w:val="No Spacing Char"/>
    <w:aliases w:val="Айгерим Char"/>
    <w:link w:val="14"/>
    <w:locked/>
    <w:rsid w:val="00391CFF"/>
    <w:rPr>
      <w:rFonts w:ascii="Arial" w:eastAsia="Times New Roman" w:hAnsi="Arial" w:cs="Times New Roman"/>
      <w:lang w:eastAsia="ru-RU"/>
    </w:rPr>
  </w:style>
  <w:style w:type="character" w:customStyle="1" w:styleId="sc-ipmvly">
    <w:name w:val="sc-ipmvly"/>
    <w:basedOn w:val="a0"/>
    <w:rsid w:val="00391CFF"/>
  </w:style>
  <w:style w:type="paragraph" w:styleId="25">
    <w:name w:val="Body Text 2"/>
    <w:basedOn w:val="a"/>
    <w:link w:val="26"/>
    <w:unhideWhenUsed/>
    <w:rsid w:val="00A840AE"/>
    <w:pPr>
      <w:spacing w:after="120" w:line="480" w:lineRule="auto"/>
    </w:pPr>
  </w:style>
  <w:style w:type="character" w:customStyle="1" w:styleId="26">
    <w:name w:val="Основной текст 2 Знак"/>
    <w:basedOn w:val="a0"/>
    <w:link w:val="25"/>
    <w:uiPriority w:val="99"/>
    <w:rsid w:val="00A840AE"/>
  </w:style>
  <w:style w:type="numbering" w:customStyle="1" w:styleId="27">
    <w:name w:val="Нет списка2"/>
    <w:next w:val="a2"/>
    <w:semiHidden/>
    <w:rsid w:val="00A840AE"/>
  </w:style>
  <w:style w:type="paragraph" w:styleId="31">
    <w:name w:val="Body Text 3"/>
    <w:basedOn w:val="a"/>
    <w:link w:val="32"/>
    <w:rsid w:val="00A840AE"/>
    <w:pPr>
      <w:spacing w:after="0" w:line="240" w:lineRule="auto"/>
      <w:jc w:val="center"/>
    </w:pPr>
    <w:rPr>
      <w:rFonts w:ascii="Times New Roman" w:eastAsia="Times New Roman" w:hAnsi="Times New Roman" w:cs="Times New Roman"/>
      <w:b/>
      <w:sz w:val="24"/>
      <w:szCs w:val="20"/>
      <w:lang w:eastAsia="ru-RU"/>
    </w:rPr>
  </w:style>
  <w:style w:type="character" w:customStyle="1" w:styleId="32">
    <w:name w:val="Основной текст 3 Знак"/>
    <w:basedOn w:val="a0"/>
    <w:link w:val="31"/>
    <w:rsid w:val="00A840AE"/>
    <w:rPr>
      <w:rFonts w:ascii="Times New Roman" w:eastAsia="Times New Roman" w:hAnsi="Times New Roman" w:cs="Times New Roman"/>
      <w:b/>
      <w:sz w:val="24"/>
      <w:szCs w:val="20"/>
      <w:lang w:eastAsia="ru-RU"/>
    </w:rPr>
  </w:style>
  <w:style w:type="paragraph" w:styleId="33">
    <w:name w:val="Body Text Indent 3"/>
    <w:basedOn w:val="a"/>
    <w:link w:val="34"/>
    <w:rsid w:val="00A840AE"/>
    <w:pPr>
      <w:spacing w:after="0" w:line="240" w:lineRule="auto"/>
      <w:ind w:left="60"/>
      <w:jc w:val="both"/>
    </w:pPr>
    <w:rPr>
      <w:rFonts w:ascii="Times New Roman" w:eastAsia="Times New Roman" w:hAnsi="Times New Roman" w:cs="Times New Roman"/>
      <w:sz w:val="24"/>
      <w:szCs w:val="20"/>
      <w:lang w:eastAsia="ru-RU"/>
    </w:rPr>
  </w:style>
  <w:style w:type="character" w:customStyle="1" w:styleId="34">
    <w:name w:val="Основной текст с отступом 3 Знак"/>
    <w:basedOn w:val="a0"/>
    <w:link w:val="33"/>
    <w:rsid w:val="00A840AE"/>
    <w:rPr>
      <w:rFonts w:ascii="Times New Roman" w:eastAsia="Times New Roman" w:hAnsi="Times New Roman" w:cs="Times New Roman"/>
      <w:sz w:val="24"/>
      <w:szCs w:val="20"/>
      <w:lang w:eastAsia="ru-RU"/>
    </w:rPr>
  </w:style>
  <w:style w:type="paragraph" w:styleId="aff1">
    <w:name w:val="footer"/>
    <w:basedOn w:val="a"/>
    <w:link w:val="aff2"/>
    <w:uiPriority w:val="99"/>
    <w:rsid w:val="00A840AE"/>
    <w:pPr>
      <w:tabs>
        <w:tab w:val="center" w:pos="4677"/>
        <w:tab w:val="right" w:pos="9355"/>
      </w:tabs>
      <w:spacing w:after="0" w:line="240" w:lineRule="auto"/>
    </w:pPr>
    <w:rPr>
      <w:rFonts w:ascii="Times New Roman" w:eastAsia="Times New Roman" w:hAnsi="Times New Roman" w:cs="Times New Roman"/>
      <w:sz w:val="20"/>
      <w:szCs w:val="20"/>
      <w:lang w:eastAsia="ru-RU"/>
    </w:rPr>
  </w:style>
  <w:style w:type="character" w:customStyle="1" w:styleId="aff2">
    <w:name w:val="Нижний колонтитул Знак"/>
    <w:basedOn w:val="a0"/>
    <w:link w:val="aff1"/>
    <w:uiPriority w:val="99"/>
    <w:rsid w:val="00A840AE"/>
    <w:rPr>
      <w:rFonts w:ascii="Times New Roman" w:eastAsia="Times New Roman" w:hAnsi="Times New Roman" w:cs="Times New Roman"/>
      <w:sz w:val="20"/>
      <w:szCs w:val="20"/>
      <w:lang w:eastAsia="ru-RU"/>
    </w:rPr>
  </w:style>
  <w:style w:type="character" w:styleId="aff3">
    <w:name w:val="page number"/>
    <w:basedOn w:val="a0"/>
    <w:rsid w:val="00A840AE"/>
  </w:style>
  <w:style w:type="paragraph" w:styleId="aff4">
    <w:name w:val="header"/>
    <w:basedOn w:val="a"/>
    <w:link w:val="aff5"/>
    <w:uiPriority w:val="99"/>
    <w:rsid w:val="00A840AE"/>
    <w:pPr>
      <w:tabs>
        <w:tab w:val="center" w:pos="4677"/>
        <w:tab w:val="right" w:pos="9355"/>
      </w:tabs>
      <w:spacing w:after="0" w:line="240" w:lineRule="auto"/>
    </w:pPr>
    <w:rPr>
      <w:rFonts w:ascii="Times New Roman" w:eastAsia="Times New Roman" w:hAnsi="Times New Roman" w:cs="Times New Roman"/>
      <w:sz w:val="20"/>
      <w:szCs w:val="20"/>
      <w:lang w:eastAsia="ru-RU"/>
    </w:rPr>
  </w:style>
  <w:style w:type="character" w:customStyle="1" w:styleId="aff5">
    <w:name w:val="Верхний колонтитул Знак"/>
    <w:basedOn w:val="a0"/>
    <w:link w:val="aff4"/>
    <w:uiPriority w:val="99"/>
    <w:rsid w:val="00A840AE"/>
    <w:rPr>
      <w:rFonts w:ascii="Times New Roman" w:eastAsia="Times New Roman" w:hAnsi="Times New Roman" w:cs="Times New Roman"/>
      <w:sz w:val="20"/>
      <w:szCs w:val="20"/>
      <w:lang w:eastAsia="ru-RU"/>
    </w:rPr>
  </w:style>
  <w:style w:type="paragraph" w:customStyle="1" w:styleId="FR1">
    <w:name w:val="FR1"/>
    <w:rsid w:val="00A840AE"/>
    <w:pPr>
      <w:widowControl w:val="0"/>
      <w:autoSpaceDE w:val="0"/>
      <w:autoSpaceDN w:val="0"/>
      <w:adjustRightInd w:val="0"/>
      <w:spacing w:after="0" w:line="240" w:lineRule="auto"/>
    </w:pPr>
    <w:rPr>
      <w:rFonts w:ascii="Arial" w:eastAsia="Times New Roman" w:hAnsi="Arial" w:cs="Arial"/>
      <w:sz w:val="20"/>
      <w:szCs w:val="20"/>
      <w:lang w:eastAsia="ru-RU"/>
    </w:rPr>
  </w:style>
  <w:style w:type="paragraph" w:styleId="aff6">
    <w:name w:val="caption"/>
    <w:basedOn w:val="a"/>
    <w:next w:val="a"/>
    <w:qFormat/>
    <w:rsid w:val="00A840AE"/>
    <w:pPr>
      <w:spacing w:after="0" w:line="240" w:lineRule="auto"/>
      <w:ind w:firstLine="708"/>
      <w:jc w:val="center"/>
    </w:pPr>
    <w:rPr>
      <w:rFonts w:ascii="Times New Roman" w:eastAsia="Times New Roman" w:hAnsi="Times New Roman" w:cs="Times New Roman"/>
      <w:sz w:val="24"/>
      <w:szCs w:val="20"/>
      <w:lang w:eastAsia="ru-RU"/>
    </w:rPr>
  </w:style>
  <w:style w:type="paragraph" w:customStyle="1" w:styleId="aff7">
    <w:basedOn w:val="a"/>
    <w:next w:val="af7"/>
    <w:qFormat/>
    <w:rsid w:val="00A840AE"/>
    <w:pPr>
      <w:spacing w:after="0" w:line="240" w:lineRule="auto"/>
      <w:jc w:val="center"/>
    </w:pPr>
    <w:rPr>
      <w:rFonts w:ascii="Times New Roman" w:eastAsia="Times New Roman" w:hAnsi="Times New Roman" w:cs="Times New Roman"/>
      <w:b/>
      <w:sz w:val="24"/>
      <w:szCs w:val="20"/>
      <w:lang w:eastAsia="ru-RU"/>
    </w:rPr>
  </w:style>
  <w:style w:type="table" w:customStyle="1" w:styleId="28">
    <w:name w:val="Сетка таблицы2"/>
    <w:basedOn w:val="a1"/>
    <w:next w:val="ac"/>
    <w:rsid w:val="00A840A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annotation reference"/>
    <w:uiPriority w:val="99"/>
    <w:rsid w:val="00A840AE"/>
    <w:rPr>
      <w:sz w:val="16"/>
      <w:szCs w:val="16"/>
    </w:rPr>
  </w:style>
  <w:style w:type="paragraph" w:styleId="aff9">
    <w:name w:val="annotation text"/>
    <w:basedOn w:val="a"/>
    <w:link w:val="affa"/>
    <w:uiPriority w:val="99"/>
    <w:rsid w:val="00A840AE"/>
    <w:pPr>
      <w:spacing w:after="0" w:line="240" w:lineRule="auto"/>
    </w:pPr>
    <w:rPr>
      <w:rFonts w:ascii="Times New Roman" w:eastAsia="Times New Roman" w:hAnsi="Times New Roman" w:cs="Times New Roman"/>
      <w:sz w:val="20"/>
      <w:szCs w:val="20"/>
      <w:lang w:eastAsia="ru-RU"/>
    </w:rPr>
  </w:style>
  <w:style w:type="character" w:customStyle="1" w:styleId="affa">
    <w:name w:val="Текст примечания Знак"/>
    <w:basedOn w:val="a0"/>
    <w:link w:val="aff9"/>
    <w:uiPriority w:val="99"/>
    <w:rsid w:val="00A840AE"/>
    <w:rPr>
      <w:rFonts w:ascii="Times New Roman" w:eastAsia="Times New Roman" w:hAnsi="Times New Roman" w:cs="Times New Roman"/>
      <w:sz w:val="20"/>
      <w:szCs w:val="20"/>
      <w:lang w:eastAsia="ru-RU"/>
    </w:rPr>
  </w:style>
  <w:style w:type="paragraph" w:styleId="affb">
    <w:name w:val="annotation subject"/>
    <w:basedOn w:val="aff9"/>
    <w:next w:val="aff9"/>
    <w:link w:val="affc"/>
    <w:uiPriority w:val="99"/>
    <w:rsid w:val="00A840AE"/>
    <w:rPr>
      <w:b/>
      <w:bCs/>
    </w:rPr>
  </w:style>
  <w:style w:type="character" w:customStyle="1" w:styleId="affc">
    <w:name w:val="Тема примечания Знак"/>
    <w:basedOn w:val="affa"/>
    <w:link w:val="affb"/>
    <w:uiPriority w:val="99"/>
    <w:rsid w:val="00A840AE"/>
    <w:rPr>
      <w:rFonts w:ascii="Times New Roman" w:eastAsia="Times New Roman" w:hAnsi="Times New Roman" w:cs="Times New Roman"/>
      <w:b/>
      <w:bCs/>
      <w:sz w:val="20"/>
      <w:szCs w:val="20"/>
      <w:lang w:eastAsia="ru-RU"/>
    </w:rPr>
  </w:style>
  <w:style w:type="character" w:customStyle="1" w:styleId="affd">
    <w:name w:val="Неразрешенное упоминание"/>
    <w:uiPriority w:val="99"/>
    <w:semiHidden/>
    <w:unhideWhenUsed/>
    <w:rsid w:val="00A840AE"/>
    <w:rPr>
      <w:color w:val="605E5C"/>
      <w:shd w:val="clear" w:color="auto" w:fill="E1DFDD"/>
    </w:rPr>
  </w:style>
  <w:style w:type="character" w:customStyle="1" w:styleId="anchor-text">
    <w:name w:val="anchor-text"/>
    <w:basedOn w:val="a0"/>
    <w:rsid w:val="00A840AE"/>
  </w:style>
  <w:style w:type="character" w:styleId="affe">
    <w:name w:val="Emphasis"/>
    <w:uiPriority w:val="20"/>
    <w:qFormat/>
    <w:rsid w:val="00A840AE"/>
    <w:rPr>
      <w:i/>
      <w:iCs/>
    </w:rPr>
  </w:style>
  <w:style w:type="paragraph" w:customStyle="1" w:styleId="bib-reference">
    <w:name w:val="bib-reference"/>
    <w:basedOn w:val="a"/>
    <w:rsid w:val="00A840A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uthor">
    <w:name w:val="author"/>
    <w:basedOn w:val="a0"/>
    <w:rsid w:val="00A840AE"/>
  </w:style>
  <w:style w:type="character" w:customStyle="1" w:styleId="A80">
    <w:name w:val="A8"/>
    <w:uiPriority w:val="99"/>
    <w:rsid w:val="00A840AE"/>
    <w:rPr>
      <w:rFonts w:cs="Palatino Linotype"/>
      <w:color w:val="000000"/>
      <w:sz w:val="16"/>
      <w:szCs w:val="16"/>
    </w:rPr>
  </w:style>
  <w:style w:type="character" w:styleId="afff">
    <w:name w:val="footnote reference"/>
    <w:uiPriority w:val="99"/>
    <w:unhideWhenUsed/>
    <w:rsid w:val="00A840AE"/>
    <w:rPr>
      <w:vertAlign w:val="superscript"/>
    </w:rPr>
  </w:style>
  <w:style w:type="paragraph" w:customStyle="1" w:styleId="nova-legacy-e-listitem">
    <w:name w:val="nova-legacy-e-list__item"/>
    <w:basedOn w:val="a"/>
    <w:rsid w:val="00A840AE"/>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TableGrid">
    <w:name w:val="TableGrid"/>
    <w:rsid w:val="008E358D"/>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extendedtext-full">
    <w:name w:val="extendedtext-full"/>
    <w:basedOn w:val="a0"/>
    <w:rsid w:val="008E358D"/>
  </w:style>
  <w:style w:type="character" w:customStyle="1" w:styleId="markedcontent">
    <w:name w:val="markedcontent"/>
    <w:basedOn w:val="a0"/>
    <w:rsid w:val="008E358D"/>
  </w:style>
  <w:style w:type="character" w:customStyle="1" w:styleId="katex-mathml">
    <w:name w:val="katex-mathml"/>
    <w:basedOn w:val="a0"/>
    <w:rsid w:val="004778B7"/>
  </w:style>
  <w:style w:type="character" w:customStyle="1" w:styleId="mpunct">
    <w:name w:val="mpunct"/>
    <w:basedOn w:val="a0"/>
    <w:rsid w:val="004778B7"/>
  </w:style>
  <w:style w:type="character" w:customStyle="1" w:styleId="katex-error">
    <w:name w:val="katex-error"/>
    <w:basedOn w:val="a0"/>
    <w:rsid w:val="004778B7"/>
  </w:style>
  <w:style w:type="paragraph" w:customStyle="1" w:styleId="afff0">
    <w:name w:val="Знак"/>
    <w:basedOn w:val="a"/>
    <w:autoRedefine/>
    <w:rsid w:val="008C7644"/>
    <w:pPr>
      <w:spacing w:line="240" w:lineRule="exact"/>
    </w:pPr>
    <w:rPr>
      <w:rFonts w:ascii="Times New Roman" w:eastAsia="SimSun" w:hAnsi="Times New Roman" w:cs="Times New Roman"/>
      <w:b/>
      <w:sz w:val="28"/>
      <w:szCs w:val="24"/>
      <w:lang w:val="en-US"/>
    </w:rPr>
  </w:style>
  <w:style w:type="character" w:customStyle="1" w:styleId="29">
    <w:name w:val="Основной текст (2)_"/>
    <w:basedOn w:val="a0"/>
    <w:link w:val="2a"/>
    <w:rsid w:val="00225973"/>
    <w:rPr>
      <w:rFonts w:ascii="Times New Roman" w:eastAsia="Times New Roman" w:hAnsi="Times New Roman" w:cs="Times New Roman"/>
      <w:sz w:val="26"/>
      <w:szCs w:val="26"/>
    </w:rPr>
  </w:style>
  <w:style w:type="paragraph" w:customStyle="1" w:styleId="2a">
    <w:name w:val="Основной текст (2)"/>
    <w:basedOn w:val="a"/>
    <w:link w:val="29"/>
    <w:rsid w:val="00225973"/>
    <w:pPr>
      <w:widowControl w:val="0"/>
      <w:spacing w:after="0" w:line="235" w:lineRule="auto"/>
      <w:ind w:firstLine="580"/>
    </w:pPr>
    <w:rPr>
      <w:rFonts w:ascii="Times New Roman" w:eastAsia="Times New Roman" w:hAnsi="Times New Roman" w:cs="Times New Roman"/>
      <w:sz w:val="26"/>
      <w:szCs w:val="26"/>
    </w:rPr>
  </w:style>
  <w:style w:type="paragraph" w:customStyle="1" w:styleId="c-article-info-details">
    <w:name w:val="c-article-info-details"/>
    <w:basedOn w:val="a"/>
    <w:rsid w:val="002259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text">
    <w:name w:val="title-text"/>
    <w:basedOn w:val="a0"/>
    <w:rsid w:val="00225973"/>
  </w:style>
  <w:style w:type="character" w:customStyle="1" w:styleId="react-xocs-alternative-link">
    <w:name w:val="react-xocs-alternative-link"/>
    <w:basedOn w:val="a0"/>
    <w:rsid w:val="00225973"/>
  </w:style>
  <w:style w:type="character" w:customStyle="1" w:styleId="given-name">
    <w:name w:val="given-name"/>
    <w:basedOn w:val="a0"/>
    <w:rsid w:val="00225973"/>
  </w:style>
  <w:style w:type="character" w:customStyle="1" w:styleId="text">
    <w:name w:val="text"/>
    <w:basedOn w:val="a0"/>
    <w:rsid w:val="00225973"/>
  </w:style>
  <w:style w:type="character" w:customStyle="1" w:styleId="fontstyle01">
    <w:name w:val="fontstyle01"/>
    <w:basedOn w:val="a0"/>
    <w:rsid w:val="00F64F23"/>
    <w:rPr>
      <w:rFonts w:ascii="ArialMT" w:hAnsi="ArialMT" w:hint="default"/>
      <w:b w:val="0"/>
      <w:bCs w:val="0"/>
      <w:i w:val="0"/>
      <w:iCs w:val="0"/>
      <w:color w:val="002060"/>
      <w:sz w:val="32"/>
      <w:szCs w:val="32"/>
    </w:rPr>
  </w:style>
  <w:style w:type="character" w:customStyle="1" w:styleId="fontstyle21">
    <w:name w:val="fontstyle21"/>
    <w:basedOn w:val="a0"/>
    <w:rsid w:val="00F64F23"/>
    <w:rPr>
      <w:rFonts w:ascii="TimesNewRomanPSMT" w:hAnsi="TimesNewRomanPSMT" w:hint="default"/>
      <w:b w:val="0"/>
      <w:bCs w:val="0"/>
      <w:i w:val="0"/>
      <w:iCs w:val="0"/>
      <w:color w:val="000000"/>
      <w:sz w:val="36"/>
      <w:szCs w:val="36"/>
    </w:rPr>
  </w:style>
  <w:style w:type="character" w:customStyle="1" w:styleId="addmd">
    <w:name w:val="addmd"/>
    <w:basedOn w:val="a0"/>
    <w:rsid w:val="00F64F23"/>
  </w:style>
  <w:style w:type="paragraph" w:customStyle="1" w:styleId="p">
    <w:name w:val="p"/>
    <w:basedOn w:val="a"/>
    <w:rsid w:val="00F64F2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b">
    <w:name w:val="Неразрешенное упоминание2"/>
    <w:basedOn w:val="a0"/>
    <w:uiPriority w:val="99"/>
    <w:semiHidden/>
    <w:unhideWhenUsed/>
    <w:rsid w:val="00F64F23"/>
    <w:rPr>
      <w:color w:val="605E5C"/>
      <w:shd w:val="clear" w:color="auto" w:fill="E1DFDD"/>
    </w:rPr>
  </w:style>
  <w:style w:type="paragraph" w:customStyle="1" w:styleId="vi---fonts">
    <w:name w:val="vi---fonts"/>
    <w:basedOn w:val="a"/>
    <w:rsid w:val="00F64F23"/>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1680567">
      <w:bodyDiv w:val="1"/>
      <w:marLeft w:val="0"/>
      <w:marRight w:val="0"/>
      <w:marTop w:val="0"/>
      <w:marBottom w:val="0"/>
      <w:divBdr>
        <w:top w:val="none" w:sz="0" w:space="0" w:color="auto"/>
        <w:left w:val="none" w:sz="0" w:space="0" w:color="auto"/>
        <w:bottom w:val="none" w:sz="0" w:space="0" w:color="auto"/>
        <w:right w:val="none" w:sz="0" w:space="0" w:color="auto"/>
      </w:divBdr>
    </w:div>
    <w:div w:id="817190137">
      <w:bodyDiv w:val="1"/>
      <w:marLeft w:val="0"/>
      <w:marRight w:val="0"/>
      <w:marTop w:val="0"/>
      <w:marBottom w:val="0"/>
      <w:divBdr>
        <w:top w:val="none" w:sz="0" w:space="0" w:color="auto"/>
        <w:left w:val="none" w:sz="0" w:space="0" w:color="auto"/>
        <w:bottom w:val="none" w:sz="0" w:space="0" w:color="auto"/>
        <w:right w:val="none" w:sz="0" w:space="0" w:color="auto"/>
      </w:divBdr>
    </w:div>
    <w:div w:id="1076627407">
      <w:bodyDiv w:val="1"/>
      <w:marLeft w:val="0"/>
      <w:marRight w:val="0"/>
      <w:marTop w:val="0"/>
      <w:marBottom w:val="0"/>
      <w:divBdr>
        <w:top w:val="none" w:sz="0" w:space="0" w:color="auto"/>
        <w:left w:val="none" w:sz="0" w:space="0" w:color="auto"/>
        <w:bottom w:val="none" w:sz="0" w:space="0" w:color="auto"/>
        <w:right w:val="none" w:sz="0" w:space="0" w:color="auto"/>
      </w:divBdr>
    </w:div>
    <w:div w:id="1207258810">
      <w:bodyDiv w:val="1"/>
      <w:marLeft w:val="0"/>
      <w:marRight w:val="0"/>
      <w:marTop w:val="0"/>
      <w:marBottom w:val="0"/>
      <w:divBdr>
        <w:top w:val="none" w:sz="0" w:space="0" w:color="auto"/>
        <w:left w:val="none" w:sz="0" w:space="0" w:color="auto"/>
        <w:bottom w:val="none" w:sz="0" w:space="0" w:color="auto"/>
        <w:right w:val="none" w:sz="0" w:space="0" w:color="auto"/>
      </w:divBdr>
    </w:div>
    <w:div w:id="1314874864">
      <w:bodyDiv w:val="1"/>
      <w:marLeft w:val="0"/>
      <w:marRight w:val="0"/>
      <w:marTop w:val="0"/>
      <w:marBottom w:val="0"/>
      <w:divBdr>
        <w:top w:val="none" w:sz="0" w:space="0" w:color="auto"/>
        <w:left w:val="none" w:sz="0" w:space="0" w:color="auto"/>
        <w:bottom w:val="none" w:sz="0" w:space="0" w:color="auto"/>
        <w:right w:val="none" w:sz="0" w:space="0" w:color="auto"/>
      </w:divBdr>
    </w:div>
    <w:div w:id="1355809041">
      <w:bodyDiv w:val="1"/>
      <w:marLeft w:val="0"/>
      <w:marRight w:val="0"/>
      <w:marTop w:val="0"/>
      <w:marBottom w:val="0"/>
      <w:divBdr>
        <w:top w:val="none" w:sz="0" w:space="0" w:color="auto"/>
        <w:left w:val="none" w:sz="0" w:space="0" w:color="auto"/>
        <w:bottom w:val="none" w:sz="0" w:space="0" w:color="auto"/>
        <w:right w:val="none" w:sz="0" w:space="0" w:color="auto"/>
      </w:divBdr>
      <w:divsChild>
        <w:div w:id="404955087">
          <w:marLeft w:val="0"/>
          <w:marRight w:val="0"/>
          <w:marTop w:val="0"/>
          <w:marBottom w:val="75"/>
          <w:divBdr>
            <w:top w:val="none" w:sz="0" w:space="0" w:color="auto"/>
            <w:left w:val="none" w:sz="0" w:space="0" w:color="auto"/>
            <w:bottom w:val="none" w:sz="0" w:space="0" w:color="auto"/>
            <w:right w:val="none" w:sz="0" w:space="0" w:color="auto"/>
          </w:divBdr>
        </w:div>
        <w:div w:id="1446118485">
          <w:marLeft w:val="0"/>
          <w:marRight w:val="0"/>
          <w:marTop w:val="0"/>
          <w:marBottom w:val="75"/>
          <w:divBdr>
            <w:top w:val="none" w:sz="0" w:space="0" w:color="auto"/>
            <w:left w:val="none" w:sz="0" w:space="0" w:color="auto"/>
            <w:bottom w:val="none" w:sz="0" w:space="0" w:color="auto"/>
            <w:right w:val="none" w:sz="0" w:space="0" w:color="auto"/>
          </w:divBdr>
        </w:div>
        <w:div w:id="906645445">
          <w:marLeft w:val="0"/>
          <w:marRight w:val="0"/>
          <w:marTop w:val="0"/>
          <w:marBottom w:val="75"/>
          <w:divBdr>
            <w:top w:val="none" w:sz="0" w:space="0" w:color="auto"/>
            <w:left w:val="none" w:sz="0" w:space="0" w:color="auto"/>
            <w:bottom w:val="none" w:sz="0" w:space="0" w:color="auto"/>
            <w:right w:val="none" w:sz="0" w:space="0" w:color="auto"/>
          </w:divBdr>
        </w:div>
      </w:divsChild>
    </w:div>
    <w:div w:id="1750271207">
      <w:bodyDiv w:val="1"/>
      <w:marLeft w:val="0"/>
      <w:marRight w:val="0"/>
      <w:marTop w:val="0"/>
      <w:marBottom w:val="0"/>
      <w:divBdr>
        <w:top w:val="none" w:sz="0" w:space="0" w:color="auto"/>
        <w:left w:val="none" w:sz="0" w:space="0" w:color="auto"/>
        <w:bottom w:val="none" w:sz="0" w:space="0" w:color="auto"/>
        <w:right w:val="none" w:sz="0" w:space="0" w:color="auto"/>
      </w:divBdr>
      <w:divsChild>
        <w:div w:id="352221527">
          <w:marLeft w:val="0"/>
          <w:marRight w:val="0"/>
          <w:marTop w:val="0"/>
          <w:marBottom w:val="75"/>
          <w:divBdr>
            <w:top w:val="none" w:sz="0" w:space="0" w:color="auto"/>
            <w:left w:val="none" w:sz="0" w:space="0" w:color="auto"/>
            <w:bottom w:val="none" w:sz="0" w:space="0" w:color="auto"/>
            <w:right w:val="none" w:sz="0" w:space="0" w:color="auto"/>
          </w:divBdr>
        </w:div>
        <w:div w:id="672533571">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jpeg"/><Relationship Id="rId299" Type="http://schemas.openxmlformats.org/officeDocument/2006/relationships/hyperlink" Target="mailto:aytolkyn.khamit-76@mail.ru" TargetMode="External"/><Relationship Id="rId21" Type="http://schemas.openxmlformats.org/officeDocument/2006/relationships/hyperlink" Target="https://doi.org/10.1128/AAC.48.8.3006-3009.2004" TargetMode="External"/><Relationship Id="rId63" Type="http://schemas.openxmlformats.org/officeDocument/2006/relationships/image" Target="media/image17.jpeg"/><Relationship Id="rId159" Type="http://schemas.openxmlformats.org/officeDocument/2006/relationships/hyperlink" Target="mailto:iosu8990@mail.ru" TargetMode="External"/><Relationship Id="rId324" Type="http://schemas.openxmlformats.org/officeDocument/2006/relationships/hyperlink" Target="http://dx.doi.org/10.1201/9780203508206" TargetMode="External"/><Relationship Id="rId366" Type="http://schemas.openxmlformats.org/officeDocument/2006/relationships/hyperlink" Target="mailto:homarov1963@mail.ru" TargetMode="External"/><Relationship Id="rId170" Type="http://schemas.openxmlformats.org/officeDocument/2006/relationships/image" Target="media/image48.png"/><Relationship Id="rId226" Type="http://schemas.openxmlformats.org/officeDocument/2006/relationships/hyperlink" Target="mailto:akshekina11@mail.ru" TargetMode="External"/><Relationship Id="rId268" Type="http://schemas.openxmlformats.org/officeDocument/2006/relationships/hyperlink" Target="mailto:elaman_@mail.ru" TargetMode="External"/><Relationship Id="rId32" Type="http://schemas.openxmlformats.org/officeDocument/2006/relationships/hyperlink" Target="https://doi.org/10.1128/AAC.48.8.3006-3009.2004" TargetMode="External"/><Relationship Id="rId74" Type="http://schemas.openxmlformats.org/officeDocument/2006/relationships/hyperlink" Target="mailto:birtausarova@mail.ru" TargetMode="External"/><Relationship Id="rId128" Type="http://schemas.openxmlformats.org/officeDocument/2006/relationships/hyperlink" Target="https://doi.org/10.1016/S0022-2860(01)00765-7" TargetMode="External"/><Relationship Id="rId335" Type="http://schemas.openxmlformats.org/officeDocument/2006/relationships/hyperlink" Target="mailto:homarov1963@mail.ru" TargetMode="External"/><Relationship Id="rId377" Type="http://schemas.openxmlformats.org/officeDocument/2006/relationships/image" Target="media/image96.emf"/><Relationship Id="rId5" Type="http://schemas.openxmlformats.org/officeDocument/2006/relationships/hyperlink" Target="mailto:iosu8990@mail.ru" TargetMode="External"/><Relationship Id="rId181" Type="http://schemas.openxmlformats.org/officeDocument/2006/relationships/hyperlink" Target="http://dx.doi.org/10.1016/j.ejpb.2007.08.002" TargetMode="External"/><Relationship Id="rId237" Type="http://schemas.openxmlformats.org/officeDocument/2006/relationships/hyperlink" Target="mailto:zhanariskakova@mail.ru" TargetMode="External"/><Relationship Id="rId279" Type="http://schemas.openxmlformats.org/officeDocument/2006/relationships/hyperlink" Target="mailto:elaman_@mail.ru" TargetMode="External"/><Relationship Id="rId43" Type="http://schemas.openxmlformats.org/officeDocument/2006/relationships/hyperlink" Target="mailto:nurkenov_oral@mail.ru" TargetMode="External"/><Relationship Id="rId139" Type="http://schemas.openxmlformats.org/officeDocument/2006/relationships/hyperlink" Target="https://s100.copyright.com/AppDispatchServlet?publisherName=ELS&amp;contentID=S0020169317305418&amp;orderBeanReset=true" TargetMode="External"/><Relationship Id="rId290" Type="http://schemas.openxmlformats.org/officeDocument/2006/relationships/image" Target="media/image68.gif"/><Relationship Id="rId304" Type="http://schemas.openxmlformats.org/officeDocument/2006/relationships/image" Target="media/image69.png"/><Relationship Id="rId346" Type="http://schemas.openxmlformats.org/officeDocument/2006/relationships/image" Target="media/image92.wmf"/><Relationship Id="rId85" Type="http://schemas.openxmlformats.org/officeDocument/2006/relationships/oleObject" Target="embeddings/oleObject1.bin"/><Relationship Id="rId150" Type="http://schemas.openxmlformats.org/officeDocument/2006/relationships/hyperlink" Target="https://doi.org/10.1016/S0254-0584(02)00085-8" TargetMode="External"/><Relationship Id="rId192" Type="http://schemas.openxmlformats.org/officeDocument/2006/relationships/hyperlink" Target="http://dx.doi.org/10.1016/j.tca.2013.01.037" TargetMode="External"/><Relationship Id="rId206" Type="http://schemas.openxmlformats.org/officeDocument/2006/relationships/hyperlink" Target="mailto:coaltech@bk.ru" TargetMode="External"/><Relationship Id="rId248" Type="http://schemas.openxmlformats.org/officeDocument/2006/relationships/hyperlink" Target="http://dx.doi.org/10.1016/j.fuel.2016.06.006" TargetMode="External"/><Relationship Id="rId12" Type="http://schemas.openxmlformats.org/officeDocument/2006/relationships/image" Target="media/image5.emf"/><Relationship Id="rId108" Type="http://schemas.openxmlformats.org/officeDocument/2006/relationships/image" Target="media/image33.wmf"/><Relationship Id="rId315" Type="http://schemas.openxmlformats.org/officeDocument/2006/relationships/hyperlink" Target="mailto:yer-asyl@mail.ru" TargetMode="External"/><Relationship Id="rId357" Type="http://schemas.openxmlformats.org/officeDocument/2006/relationships/hyperlink" Target="http://dx.doi.org/10.17073/0021-3438-2021-5-25-37" TargetMode="External"/><Relationship Id="rId54" Type="http://schemas.openxmlformats.org/officeDocument/2006/relationships/hyperlink" Target="mailto:nzhangeldy@mail.ru" TargetMode="External"/><Relationship Id="rId96" Type="http://schemas.openxmlformats.org/officeDocument/2006/relationships/hyperlink" Target="http://dx.doi.org/10.1007/s11630-001-0031-8" TargetMode="External"/><Relationship Id="rId161" Type="http://schemas.openxmlformats.org/officeDocument/2006/relationships/hyperlink" Target="mailto:iosu8990@mail.ru" TargetMode="External"/><Relationship Id="rId217" Type="http://schemas.openxmlformats.org/officeDocument/2006/relationships/image" Target="media/image61.png"/><Relationship Id="rId259" Type="http://schemas.openxmlformats.org/officeDocument/2006/relationships/hyperlink" Target="http://dx.doi.org/10.1016/j.fuel.2016.06.006" TargetMode="External"/><Relationship Id="rId23" Type="http://schemas.openxmlformats.org/officeDocument/2006/relationships/hyperlink" Target="https://doi.org/10.1016/j.bmcl.2017.03.002" TargetMode="External"/><Relationship Id="rId119" Type="http://schemas.openxmlformats.org/officeDocument/2006/relationships/image" Target="media/image40.tiff"/><Relationship Id="rId270" Type="http://schemas.openxmlformats.org/officeDocument/2006/relationships/hyperlink" Target="mailto:eldar_kopishev@mail.ru" TargetMode="External"/><Relationship Id="rId326" Type="http://schemas.openxmlformats.org/officeDocument/2006/relationships/hyperlink" Target="http://dx.doi.org/10.1016/j.biortech.2006.10.022" TargetMode="External"/><Relationship Id="rId65" Type="http://schemas.openxmlformats.org/officeDocument/2006/relationships/image" Target="media/image19.png"/><Relationship Id="rId130" Type="http://schemas.openxmlformats.org/officeDocument/2006/relationships/hyperlink" Target="https://doi.org/10.3390/nu10010016" TargetMode="External"/><Relationship Id="rId368" Type="http://schemas.openxmlformats.org/officeDocument/2006/relationships/hyperlink" Target="mailto:homarov1963@mail.ru" TargetMode="External"/><Relationship Id="rId172" Type="http://schemas.openxmlformats.org/officeDocument/2006/relationships/image" Target="media/image50.png"/><Relationship Id="rId228" Type="http://schemas.openxmlformats.org/officeDocument/2006/relationships/hyperlink" Target="mailto:akshekina11@mail.ru" TargetMode="External"/><Relationship Id="rId281" Type="http://schemas.openxmlformats.org/officeDocument/2006/relationships/hyperlink" Target="mailto:eldar_kopishev@mail.ru" TargetMode="External"/><Relationship Id="rId337" Type="http://schemas.openxmlformats.org/officeDocument/2006/relationships/image" Target="media/image83.wmf"/><Relationship Id="rId34" Type="http://schemas.openxmlformats.org/officeDocument/2006/relationships/hyperlink" Target="https://doi.org/10.1016/j.bmcl.2017.03.002" TargetMode="External"/><Relationship Id="rId76" Type="http://schemas.openxmlformats.org/officeDocument/2006/relationships/hyperlink" Target="mailto:daribaeva.80@mail.ru" TargetMode="External"/><Relationship Id="rId141" Type="http://schemas.openxmlformats.org/officeDocument/2006/relationships/hyperlink" Target="https://doi.org/10.1021/ci980145d" TargetMode="External"/><Relationship Id="rId379" Type="http://schemas.openxmlformats.org/officeDocument/2006/relationships/hyperlink" Target="https://www.kmg.kz/ru/press-center/press-releases" TargetMode="External"/><Relationship Id="rId7" Type="http://schemas.openxmlformats.org/officeDocument/2006/relationships/hyperlink" Target="mailto:iosu8990@mail.ru" TargetMode="External"/><Relationship Id="rId183" Type="http://schemas.openxmlformats.org/officeDocument/2006/relationships/hyperlink" Target="http://dx.doi.org/10.1016/j.tca.2013.01.037" TargetMode="External"/><Relationship Id="rId239" Type="http://schemas.openxmlformats.org/officeDocument/2006/relationships/hyperlink" Target="https://www.sciencedirect.com/topics/engineering/alkene" TargetMode="External"/><Relationship Id="rId250" Type="http://schemas.openxmlformats.org/officeDocument/2006/relationships/hyperlink" Target="http://dx.doi.org/10.1016/j.coal.2016.07.009" TargetMode="External"/><Relationship Id="rId292" Type="http://schemas.openxmlformats.org/officeDocument/2006/relationships/hyperlink" Target="https://www.twirpx.com/file/4121114/" TargetMode="External"/><Relationship Id="rId306" Type="http://schemas.openxmlformats.org/officeDocument/2006/relationships/image" Target="media/image71.jpeg"/><Relationship Id="rId45" Type="http://schemas.openxmlformats.org/officeDocument/2006/relationships/hyperlink" Target="mailto:iosu8990@mail.ru" TargetMode="External"/><Relationship Id="rId87" Type="http://schemas.openxmlformats.org/officeDocument/2006/relationships/oleObject" Target="embeddings/oleObject2.bin"/><Relationship Id="rId110" Type="http://schemas.openxmlformats.org/officeDocument/2006/relationships/image" Target="media/image34.wmf"/><Relationship Id="rId348" Type="http://schemas.openxmlformats.org/officeDocument/2006/relationships/hyperlink" Target="mailto:zhadira_nurtai@mail.ru" TargetMode="External"/><Relationship Id="rId152" Type="http://schemas.openxmlformats.org/officeDocument/2006/relationships/hyperlink" Target="https://doi.org/10.1107/S0365110X58000086" TargetMode="External"/><Relationship Id="rId194" Type="http://schemas.openxmlformats.org/officeDocument/2006/relationships/hyperlink" Target="https://doi.org/10.1021/ja802668w" TargetMode="External"/><Relationship Id="rId208" Type="http://schemas.openxmlformats.org/officeDocument/2006/relationships/hyperlink" Target="mailto:coaltech@bk.ru" TargetMode="External"/><Relationship Id="rId261" Type="http://schemas.openxmlformats.org/officeDocument/2006/relationships/hyperlink" Target="http://dx.doi.org/10.1016/j.coal.2016.07.009" TargetMode="External"/><Relationship Id="rId14" Type="http://schemas.openxmlformats.org/officeDocument/2006/relationships/image" Target="media/image7.wmf"/><Relationship Id="rId56" Type="http://schemas.openxmlformats.org/officeDocument/2006/relationships/hyperlink" Target="mailto:abdu.93_93@mail.ru" TargetMode="External"/><Relationship Id="rId317" Type="http://schemas.openxmlformats.org/officeDocument/2006/relationships/image" Target="media/image75.jpeg"/><Relationship Id="rId359" Type="http://schemas.openxmlformats.org/officeDocument/2006/relationships/hyperlink" Target="https://research-journal.org/archive/8-15-2013-august/issledovanie-povedeniya-soedinenij-myshyaka-v-razlichnyx-sredax" TargetMode="External"/><Relationship Id="rId98" Type="http://schemas.openxmlformats.org/officeDocument/2006/relationships/hyperlink" Target="http://dx.doi.org/10.1016/j.combustflame.2017.06.011." TargetMode="External"/><Relationship Id="rId121" Type="http://schemas.openxmlformats.org/officeDocument/2006/relationships/hyperlink" Target="https://doi.org/10.1039/C0DT01483D" TargetMode="External"/><Relationship Id="rId163" Type="http://schemas.openxmlformats.org/officeDocument/2006/relationships/oleObject" Target="embeddings/oleObject12.bin"/><Relationship Id="rId219" Type="http://schemas.openxmlformats.org/officeDocument/2006/relationships/image" Target="media/image63.png"/><Relationship Id="rId370" Type="http://schemas.openxmlformats.org/officeDocument/2006/relationships/hyperlink" Target="mailto:Syerlan75@yandex.kz" TargetMode="External"/><Relationship Id="rId230" Type="http://schemas.openxmlformats.org/officeDocument/2006/relationships/hyperlink" Target="mailto:nurgaliev_nao@mail.ru" TargetMode="External"/><Relationship Id="rId25" Type="http://schemas.openxmlformats.org/officeDocument/2006/relationships/hyperlink" Target="https://doi.org/10.1021/ja037692m" TargetMode="External"/><Relationship Id="rId67" Type="http://schemas.openxmlformats.org/officeDocument/2006/relationships/image" Target="media/image21.png"/><Relationship Id="rId272" Type="http://schemas.openxmlformats.org/officeDocument/2006/relationships/hyperlink" Target="mailto:info.galotar@gmail.com" TargetMode="External"/><Relationship Id="rId328" Type="http://schemas.openxmlformats.org/officeDocument/2006/relationships/hyperlink" Target="https://doi.org/10.1016/j.carbpol.2015.02.044" TargetMode="External"/><Relationship Id="rId132" Type="http://schemas.openxmlformats.org/officeDocument/2006/relationships/hyperlink" Target="https://doi.org/10.3389/fpls.2019.01171" TargetMode="External"/><Relationship Id="rId174" Type="http://schemas.openxmlformats.org/officeDocument/2006/relationships/image" Target="media/image52.png"/><Relationship Id="rId381" Type="http://schemas.openxmlformats.org/officeDocument/2006/relationships/hyperlink" Target="https://www.kmg.kz/ru/press-center/press-releases" TargetMode="External"/><Relationship Id="rId241" Type="http://schemas.openxmlformats.org/officeDocument/2006/relationships/hyperlink" Target="http://dx.doi.org/10.15372/KhUR20160312" TargetMode="External"/><Relationship Id="rId36" Type="http://schemas.openxmlformats.org/officeDocument/2006/relationships/hyperlink" Target="https://doi.org/10.1021/ja037692m" TargetMode="External"/><Relationship Id="rId283" Type="http://schemas.openxmlformats.org/officeDocument/2006/relationships/hyperlink" Target="mailto:info.galotar@gmail.com" TargetMode="External"/><Relationship Id="rId339" Type="http://schemas.openxmlformats.org/officeDocument/2006/relationships/image" Target="media/image85.png"/><Relationship Id="rId78" Type="http://schemas.openxmlformats.org/officeDocument/2006/relationships/hyperlink" Target="mailto:togzhan-mashan@mail.ru" TargetMode="External"/><Relationship Id="rId101" Type="http://schemas.openxmlformats.org/officeDocument/2006/relationships/hyperlink" Target="mailto:togzhan-mashan@mail.ru" TargetMode="External"/><Relationship Id="rId143" Type="http://schemas.openxmlformats.org/officeDocument/2006/relationships/hyperlink" Target="https://doi.org/10.1016/S0166-1280(99)00401-7" TargetMode="External"/><Relationship Id="rId185" Type="http://schemas.openxmlformats.org/officeDocument/2006/relationships/hyperlink" Target="https://doi.org/10.1021/ja802668w" TargetMode="External"/><Relationship Id="rId350" Type="http://schemas.openxmlformats.org/officeDocument/2006/relationships/hyperlink" Target="mailto:zhadira_nurtai@mail.ru" TargetMode="External"/><Relationship Id="rId9" Type="http://schemas.openxmlformats.org/officeDocument/2006/relationships/image" Target="media/image2.png"/><Relationship Id="rId210" Type="http://schemas.openxmlformats.org/officeDocument/2006/relationships/image" Target="media/image54.png"/><Relationship Id="rId252" Type="http://schemas.openxmlformats.org/officeDocument/2006/relationships/hyperlink" Target="https://doi.org/10.1016/j.fuel.2020.119954" TargetMode="External"/><Relationship Id="rId294" Type="http://schemas.openxmlformats.org/officeDocument/2006/relationships/hyperlink" Target="https://dokumen.pub/77a3ac5c3479f5f40aafa5fedb24da4b.html" TargetMode="External"/><Relationship Id="rId308" Type="http://schemas.openxmlformats.org/officeDocument/2006/relationships/image" Target="media/image73.jpeg"/><Relationship Id="rId47" Type="http://schemas.openxmlformats.org/officeDocument/2006/relationships/hyperlink" Target="mailto:nzhangeldy@mail.ru" TargetMode="External"/><Relationship Id="rId68" Type="http://schemas.openxmlformats.org/officeDocument/2006/relationships/image" Target="media/image22.png"/><Relationship Id="rId89" Type="http://schemas.openxmlformats.org/officeDocument/2006/relationships/oleObject" Target="embeddings/oleObject4.bin"/><Relationship Id="rId112" Type="http://schemas.openxmlformats.org/officeDocument/2006/relationships/image" Target="media/image35.wmf"/><Relationship Id="rId133" Type="http://schemas.openxmlformats.org/officeDocument/2006/relationships/hyperlink" Target="https://doi.org/10.3390/plants9050562" TargetMode="External"/><Relationship Id="rId154" Type="http://schemas.openxmlformats.org/officeDocument/2006/relationships/hyperlink" Target="https://doi.org/10.1007/s10973-005-0663-0" TargetMode="External"/><Relationship Id="rId175" Type="http://schemas.openxmlformats.org/officeDocument/2006/relationships/hyperlink" Target="https://www.libex.ru/qna/ref/isbn/" TargetMode="External"/><Relationship Id="rId340" Type="http://schemas.openxmlformats.org/officeDocument/2006/relationships/image" Target="media/image86.wmf"/><Relationship Id="rId361" Type="http://schemas.openxmlformats.org/officeDocument/2006/relationships/hyperlink" Target="https://doi.org/10.1016/j.desal.2007.01.015" TargetMode="External"/><Relationship Id="rId196" Type="http://schemas.openxmlformats.org/officeDocument/2006/relationships/hyperlink" Target="mailto:nurkenov_oral@mail.ru" TargetMode="External"/><Relationship Id="rId200" Type="http://schemas.openxmlformats.org/officeDocument/2006/relationships/hyperlink" Target="mailto:iosu8990@mail.ru" TargetMode="External"/><Relationship Id="rId382" Type="http://schemas.openxmlformats.org/officeDocument/2006/relationships/hyperlink" Target="http://kgd.gov.kz" TargetMode="External"/><Relationship Id="rId16" Type="http://schemas.openxmlformats.org/officeDocument/2006/relationships/image" Target="media/image9.wmf"/><Relationship Id="rId221" Type="http://schemas.openxmlformats.org/officeDocument/2006/relationships/image" Target="media/image65.png"/><Relationship Id="rId242" Type="http://schemas.openxmlformats.org/officeDocument/2006/relationships/hyperlink" Target="https://www.sibran.ru/journals/issue.php?ID=168130&amp;ARTICLE_ID=168137" TargetMode="External"/><Relationship Id="rId263" Type="http://schemas.openxmlformats.org/officeDocument/2006/relationships/hyperlink" Target="https://doi.org/10.1016/j.fuel.2020.119954" TargetMode="External"/><Relationship Id="rId284" Type="http://schemas.openxmlformats.org/officeDocument/2006/relationships/hyperlink" Target="mailto:galiya.alzhanova@gmail.com" TargetMode="External"/><Relationship Id="rId319" Type="http://schemas.openxmlformats.org/officeDocument/2006/relationships/image" Target="media/image77.jpeg"/><Relationship Id="rId37" Type="http://schemas.openxmlformats.org/officeDocument/2006/relationships/hyperlink" Target="https://doi.org/10.1021/ar100066t" TargetMode="External"/><Relationship Id="rId58" Type="http://schemas.openxmlformats.org/officeDocument/2006/relationships/hyperlink" Target="mailto:abdu.93_93@mail.ru" TargetMode="External"/><Relationship Id="rId79" Type="http://schemas.openxmlformats.org/officeDocument/2006/relationships/hyperlink" Target="mailto:togzhan-mashan@mail.ru" TargetMode="External"/><Relationship Id="rId102" Type="http://schemas.openxmlformats.org/officeDocument/2006/relationships/hyperlink" Target="mailto:togzhan-mashan@mail.ru" TargetMode="External"/><Relationship Id="rId123" Type="http://schemas.openxmlformats.org/officeDocument/2006/relationships/hyperlink" Target="https://doi.org/10.1016/j.ica.2011.09.008" TargetMode="External"/><Relationship Id="rId144" Type="http://schemas.openxmlformats.org/officeDocument/2006/relationships/hyperlink" Target="https://doi.org/10.1002/jcc.540141112" TargetMode="External"/><Relationship Id="rId330" Type="http://schemas.openxmlformats.org/officeDocument/2006/relationships/hyperlink" Target="http://dx.doi.org/10.1016/j.fuel.2015.10.115" TargetMode="External"/><Relationship Id="rId90" Type="http://schemas.openxmlformats.org/officeDocument/2006/relationships/oleObject" Target="embeddings/oleObject5.bin"/><Relationship Id="rId165" Type="http://schemas.openxmlformats.org/officeDocument/2006/relationships/oleObject" Target="embeddings/oleObject13.bin"/><Relationship Id="rId186" Type="http://schemas.openxmlformats.org/officeDocument/2006/relationships/hyperlink" Target="https://www.libex.ru/qna/ref/isbn/" TargetMode="External"/><Relationship Id="rId351" Type="http://schemas.openxmlformats.org/officeDocument/2006/relationships/hyperlink" Target="mailto:nurgaliev_nao@mail.ru" TargetMode="External"/><Relationship Id="rId372" Type="http://schemas.openxmlformats.org/officeDocument/2006/relationships/hyperlink" Target="https://www.kmg.kz/uploads/reports/KMG_AR2020_RUS.pdf" TargetMode="External"/><Relationship Id="rId211" Type="http://schemas.openxmlformats.org/officeDocument/2006/relationships/image" Target="media/image55.png"/><Relationship Id="rId232" Type="http://schemas.openxmlformats.org/officeDocument/2006/relationships/hyperlink" Target="mailto:elaman_@mail.ru" TargetMode="External"/><Relationship Id="rId253" Type="http://schemas.openxmlformats.org/officeDocument/2006/relationships/hyperlink" Target="http://dx.doi.org/10.3103/S1068364X21020058" TargetMode="External"/><Relationship Id="rId274" Type="http://schemas.openxmlformats.org/officeDocument/2006/relationships/hyperlink" Target="mailto:gaziz_86@inbox.ru" TargetMode="External"/><Relationship Id="rId295" Type="http://schemas.openxmlformats.org/officeDocument/2006/relationships/hyperlink" Target="https://uralvp.ru/stati/proekt-burovzryvnyh-rabot/" TargetMode="External"/><Relationship Id="rId309" Type="http://schemas.openxmlformats.org/officeDocument/2006/relationships/image" Target="media/image74.png"/><Relationship Id="rId27" Type="http://schemas.openxmlformats.org/officeDocument/2006/relationships/hyperlink" Target="https://doi.org/10.1021/jm00108a025" TargetMode="External"/><Relationship Id="rId48" Type="http://schemas.openxmlformats.org/officeDocument/2006/relationships/hyperlink" Target="mailto:kabieva.s@mail.ru" TargetMode="External"/><Relationship Id="rId69" Type="http://schemas.openxmlformats.org/officeDocument/2006/relationships/chart" Target="charts/chart2.xml"/><Relationship Id="rId113" Type="http://schemas.openxmlformats.org/officeDocument/2006/relationships/oleObject" Target="embeddings/oleObject10.bin"/><Relationship Id="rId134" Type="http://schemas.openxmlformats.org/officeDocument/2006/relationships/hyperlink" Target="https://doi.org/10.1021/ie5015734" TargetMode="External"/><Relationship Id="rId320" Type="http://schemas.openxmlformats.org/officeDocument/2006/relationships/image" Target="media/image78.png"/><Relationship Id="rId80" Type="http://schemas.openxmlformats.org/officeDocument/2006/relationships/image" Target="media/image23.png"/><Relationship Id="rId155" Type="http://schemas.openxmlformats.org/officeDocument/2006/relationships/hyperlink" Target="https://doi.org/10.1515/zpch-1983-26457" TargetMode="External"/><Relationship Id="rId176" Type="http://schemas.openxmlformats.org/officeDocument/2006/relationships/hyperlink" Target="https://www.libex.ru/qna/ref/isbn/" TargetMode="External"/><Relationship Id="rId197" Type="http://schemas.openxmlformats.org/officeDocument/2006/relationships/hyperlink" Target="mailto:bakir15@mail.ru" TargetMode="External"/><Relationship Id="rId341" Type="http://schemas.openxmlformats.org/officeDocument/2006/relationships/image" Target="media/image87.wmf"/><Relationship Id="rId362" Type="http://schemas.openxmlformats.org/officeDocument/2006/relationships/hyperlink" Target="https://www.sciencedirect.com/journal/journal-of-hazardous-materials" TargetMode="External"/><Relationship Id="rId383" Type="http://schemas.openxmlformats.org/officeDocument/2006/relationships/hyperlink" Target="mailto:Syerlan75@yandex.kz" TargetMode="External"/><Relationship Id="rId201" Type="http://schemas.openxmlformats.org/officeDocument/2006/relationships/hyperlink" Target="mailto:satpaeva_zh@mail.ru" TargetMode="External"/><Relationship Id="rId222" Type="http://schemas.openxmlformats.org/officeDocument/2006/relationships/image" Target="media/image66.png"/><Relationship Id="rId243" Type="http://schemas.openxmlformats.org/officeDocument/2006/relationships/hyperlink" Target="http://dx.doi.org/10.1016/j.energy.2023.127524" TargetMode="External"/><Relationship Id="rId264" Type="http://schemas.openxmlformats.org/officeDocument/2006/relationships/hyperlink" Target="http://dx.doi.org/10.3103/S1068364X21020058" TargetMode="External"/><Relationship Id="rId285" Type="http://schemas.openxmlformats.org/officeDocument/2006/relationships/hyperlink" Target="mailto:gaziz_86@inbox.ru" TargetMode="External"/><Relationship Id="rId17" Type="http://schemas.openxmlformats.org/officeDocument/2006/relationships/image" Target="media/image10.emf"/><Relationship Id="rId38" Type="http://schemas.openxmlformats.org/officeDocument/2006/relationships/hyperlink" Target="https://doi.org/10.1021/jm00108a025" TargetMode="External"/><Relationship Id="rId59" Type="http://schemas.openxmlformats.org/officeDocument/2006/relationships/image" Target="media/image14.png"/><Relationship Id="rId103" Type="http://schemas.openxmlformats.org/officeDocument/2006/relationships/hyperlink" Target="mailto:nikolay.akatyev@wku.edu.kz" TargetMode="External"/><Relationship Id="rId124" Type="http://schemas.openxmlformats.org/officeDocument/2006/relationships/hyperlink" Target="https://doi.org/10.1016/0277-5387(95)00452-1" TargetMode="External"/><Relationship Id="rId310" Type="http://schemas.openxmlformats.org/officeDocument/2006/relationships/chart" Target="charts/chart3.xml"/><Relationship Id="rId70" Type="http://schemas.openxmlformats.org/officeDocument/2006/relationships/hyperlink" Target="http://dx.doi.org/10.1016/j.est.2020.101744" TargetMode="External"/><Relationship Id="rId91" Type="http://schemas.openxmlformats.org/officeDocument/2006/relationships/oleObject" Target="embeddings/oleObject6.bin"/><Relationship Id="rId145" Type="http://schemas.openxmlformats.org/officeDocument/2006/relationships/hyperlink" Target="https://doi.org/10.1186/1758-2946-4-17" TargetMode="External"/><Relationship Id="rId166" Type="http://schemas.openxmlformats.org/officeDocument/2006/relationships/image" Target="media/image44.png"/><Relationship Id="rId187" Type="http://schemas.openxmlformats.org/officeDocument/2006/relationships/hyperlink" Target="http://dx.doi.org/10.1590/S1984-82502011000400003" TargetMode="External"/><Relationship Id="rId331" Type="http://schemas.openxmlformats.org/officeDocument/2006/relationships/hyperlink" Target="https://doi.org/10.1016/j.wasman.2018.02.030" TargetMode="External"/><Relationship Id="rId352" Type="http://schemas.openxmlformats.org/officeDocument/2006/relationships/hyperlink" Target="mailto:homarov1963@mail.ru" TargetMode="External"/><Relationship Id="rId373" Type="http://schemas.openxmlformats.org/officeDocument/2006/relationships/image" Target="media/image93.png"/><Relationship Id="rId1" Type="http://schemas.openxmlformats.org/officeDocument/2006/relationships/numbering" Target="numbering.xml"/><Relationship Id="rId212" Type="http://schemas.openxmlformats.org/officeDocument/2006/relationships/image" Target="media/image56.png"/><Relationship Id="rId233" Type="http://schemas.openxmlformats.org/officeDocument/2006/relationships/hyperlink" Target="mailto:nurgaliev_nao@mail.ru" TargetMode="External"/><Relationship Id="rId254" Type="http://schemas.openxmlformats.org/officeDocument/2006/relationships/hyperlink" Target="http://dx.doi.org/10.1016/j.energy.2023.127524" TargetMode="External"/><Relationship Id="rId28" Type="http://schemas.openxmlformats.org/officeDocument/2006/relationships/hyperlink" Target="https://doi.org/10.1002/anie.196305651" TargetMode="External"/><Relationship Id="rId49" Type="http://schemas.openxmlformats.org/officeDocument/2006/relationships/hyperlink" Target="mailto:ardak.syzdykov.96@inbox.ru" TargetMode="External"/><Relationship Id="rId114" Type="http://schemas.openxmlformats.org/officeDocument/2006/relationships/image" Target="media/image36.wmf"/><Relationship Id="rId275" Type="http://schemas.openxmlformats.org/officeDocument/2006/relationships/hyperlink" Target="mailto:madi.omirzak@gmail.com" TargetMode="External"/><Relationship Id="rId296" Type="http://schemas.openxmlformats.org/officeDocument/2006/relationships/hyperlink" Target="mailto:karzhauova.81@mail.ru" TargetMode="External"/><Relationship Id="rId300" Type="http://schemas.openxmlformats.org/officeDocument/2006/relationships/hyperlink" Target="mailto:kalyhbergenova.s@mail.ru" TargetMode="External"/><Relationship Id="rId60" Type="http://schemas.openxmlformats.org/officeDocument/2006/relationships/chart" Target="charts/chart1.xml"/><Relationship Id="rId81" Type="http://schemas.openxmlformats.org/officeDocument/2006/relationships/image" Target="media/image24.jpeg"/><Relationship Id="rId135" Type="http://schemas.openxmlformats.org/officeDocument/2006/relationships/hyperlink" Target="https://doi.org/10.1016/j.jnutbio.2020.108563" TargetMode="External"/><Relationship Id="rId156" Type="http://schemas.openxmlformats.org/officeDocument/2006/relationships/hyperlink" Target="https://doi.org/10.1021/ic00277a030" TargetMode="External"/><Relationship Id="rId177" Type="http://schemas.openxmlformats.org/officeDocument/2006/relationships/hyperlink" Target="https://www.libex.ru/qna/ref/isbn/" TargetMode="External"/><Relationship Id="rId198" Type="http://schemas.openxmlformats.org/officeDocument/2006/relationships/hyperlink" Target="mailto:katsostud@rambler.ru" TargetMode="External"/><Relationship Id="rId321" Type="http://schemas.openxmlformats.org/officeDocument/2006/relationships/image" Target="media/image79.png"/><Relationship Id="rId342" Type="http://schemas.openxmlformats.org/officeDocument/2006/relationships/image" Target="media/image88.wmf"/><Relationship Id="rId363" Type="http://schemas.openxmlformats.org/officeDocument/2006/relationships/hyperlink" Target="https://www.sciencedirect.com/journal/journal-of-hazardous-materials/vol/76/issue/1" TargetMode="External"/><Relationship Id="rId384" Type="http://schemas.openxmlformats.org/officeDocument/2006/relationships/hyperlink" Target="mailto:Syerlan75@yandex.kz" TargetMode="External"/><Relationship Id="rId202" Type="http://schemas.openxmlformats.org/officeDocument/2006/relationships/hyperlink" Target="mailto:nurkenov_oral@mail.ru" TargetMode="External"/><Relationship Id="rId223" Type="http://schemas.openxmlformats.org/officeDocument/2006/relationships/hyperlink" Target="https://link.springer.com/article/10.1007/s41061-017-0102-2" TargetMode="External"/><Relationship Id="rId244" Type="http://schemas.openxmlformats.org/officeDocument/2006/relationships/hyperlink" Target="https://doi.org/10.1016/0360-1285(92)90021-R" TargetMode="External"/><Relationship Id="rId18" Type="http://schemas.openxmlformats.org/officeDocument/2006/relationships/image" Target="media/image11.wmf"/><Relationship Id="rId39" Type="http://schemas.openxmlformats.org/officeDocument/2006/relationships/hyperlink" Target="https://doi.org/10.1002/anie.196305651" TargetMode="External"/><Relationship Id="rId265" Type="http://schemas.openxmlformats.org/officeDocument/2006/relationships/hyperlink" Target="mailto:nurgaliev_nao@mail.ru" TargetMode="External"/><Relationship Id="rId286" Type="http://schemas.openxmlformats.org/officeDocument/2006/relationships/hyperlink" Target="mailto:madi.omirzak@gmail.com" TargetMode="External"/><Relationship Id="rId50" Type="http://schemas.openxmlformats.org/officeDocument/2006/relationships/hyperlink" Target="mailto:nurkenov_oral@mail.ru" TargetMode="External"/><Relationship Id="rId104" Type="http://schemas.openxmlformats.org/officeDocument/2006/relationships/hyperlink" Target="mailto:nikolay.akatyev@wku.edu.kz" TargetMode="External"/><Relationship Id="rId125" Type="http://schemas.openxmlformats.org/officeDocument/2006/relationships/hyperlink" Target="https://doi.org/10.1515/ncrs-1999-0337" TargetMode="External"/><Relationship Id="rId146" Type="http://schemas.openxmlformats.org/officeDocument/2006/relationships/hyperlink" Target="http://www.jmol.org" TargetMode="External"/><Relationship Id="rId167" Type="http://schemas.openxmlformats.org/officeDocument/2006/relationships/image" Target="media/image45.png"/><Relationship Id="rId188" Type="http://schemas.openxmlformats.org/officeDocument/2006/relationships/hyperlink" Target="https://doi.org/10.1021/cr500081p" TargetMode="External"/><Relationship Id="rId311" Type="http://schemas.openxmlformats.org/officeDocument/2006/relationships/chart" Target="charts/chart4.xml"/><Relationship Id="rId332" Type="http://schemas.openxmlformats.org/officeDocument/2006/relationships/hyperlink" Target="mailto:m_nazira1967@mail.ru" TargetMode="External"/><Relationship Id="rId353" Type="http://schemas.openxmlformats.org/officeDocument/2006/relationships/hyperlink" Target="mailto:homarov1963@mail.ru" TargetMode="External"/><Relationship Id="rId374" Type="http://schemas.openxmlformats.org/officeDocument/2006/relationships/oleObject" Target="embeddings/oleObject14.bin"/><Relationship Id="rId71" Type="http://schemas.openxmlformats.org/officeDocument/2006/relationships/hyperlink" Target="http://dx.doi.org/10.1016/j.apsusc.2018.04.262" TargetMode="External"/><Relationship Id="rId92" Type="http://schemas.openxmlformats.org/officeDocument/2006/relationships/image" Target="media/image29.png"/><Relationship Id="rId213" Type="http://schemas.openxmlformats.org/officeDocument/2006/relationships/image" Target="media/image57.png"/><Relationship Id="rId234" Type="http://schemas.openxmlformats.org/officeDocument/2006/relationships/hyperlink" Target="mailto:zhanariskakova@mail.ru" TargetMode="External"/><Relationship Id="rId2" Type="http://schemas.openxmlformats.org/officeDocument/2006/relationships/styles" Target="styles.xml"/><Relationship Id="rId29" Type="http://schemas.openxmlformats.org/officeDocument/2006/relationships/hyperlink" Target="https://doi.org/10.18321/ectj1502" TargetMode="External"/><Relationship Id="rId255" Type="http://schemas.openxmlformats.org/officeDocument/2006/relationships/hyperlink" Target="https://doi.org/10.1016/0360-1285(92)90021-R" TargetMode="External"/><Relationship Id="rId276" Type="http://schemas.openxmlformats.org/officeDocument/2006/relationships/hyperlink" Target="mailto:nurgaliev_nao@mail.ru" TargetMode="External"/><Relationship Id="rId297" Type="http://schemas.openxmlformats.org/officeDocument/2006/relationships/hyperlink" Target="mailto:dico.05.19@mail.ru" TargetMode="External"/><Relationship Id="rId40" Type="http://schemas.openxmlformats.org/officeDocument/2006/relationships/hyperlink" Target="https://doi.org/10.18321/ectj1502" TargetMode="External"/><Relationship Id="rId115" Type="http://schemas.openxmlformats.org/officeDocument/2006/relationships/oleObject" Target="embeddings/oleObject11.bin"/><Relationship Id="rId136" Type="http://schemas.openxmlformats.org/officeDocument/2006/relationships/hyperlink" Target="https://doi.org/10.1039/C3RA44981E" TargetMode="External"/><Relationship Id="rId157" Type="http://schemas.openxmlformats.org/officeDocument/2006/relationships/hyperlink" Target="https://doi.org/10.1021/ja00364a005" TargetMode="External"/><Relationship Id="rId178" Type="http://schemas.openxmlformats.org/officeDocument/2006/relationships/hyperlink" Target="http://dx.doi.org/10.1590/S1984-82502011000400003" TargetMode="External"/><Relationship Id="rId301" Type="http://schemas.openxmlformats.org/officeDocument/2006/relationships/hyperlink" Target="mailto:yer-asyl@mail.ru" TargetMode="External"/><Relationship Id="rId322" Type="http://schemas.openxmlformats.org/officeDocument/2006/relationships/image" Target="media/image80.jpeg"/><Relationship Id="rId343" Type="http://schemas.openxmlformats.org/officeDocument/2006/relationships/image" Target="media/image89.wmf"/><Relationship Id="rId364" Type="http://schemas.openxmlformats.org/officeDocument/2006/relationships/hyperlink" Target="https://doi.org/10.1016/S0304-3894(00)00188-6" TargetMode="External"/><Relationship Id="rId61" Type="http://schemas.openxmlformats.org/officeDocument/2006/relationships/image" Target="media/image15.png"/><Relationship Id="rId82" Type="http://schemas.openxmlformats.org/officeDocument/2006/relationships/image" Target="media/image25.jpeg"/><Relationship Id="rId199" Type="http://schemas.openxmlformats.org/officeDocument/2006/relationships/hyperlink" Target="mailto:anenyawa@mail.ru" TargetMode="External"/><Relationship Id="rId203" Type="http://schemas.openxmlformats.org/officeDocument/2006/relationships/hyperlink" Target="mailto:bakir15@mail.ru" TargetMode="External"/><Relationship Id="rId385" Type="http://schemas.openxmlformats.org/officeDocument/2006/relationships/fontTable" Target="fontTable.xml"/><Relationship Id="rId19" Type="http://schemas.openxmlformats.org/officeDocument/2006/relationships/image" Target="media/image12.wmf"/><Relationship Id="rId224" Type="http://schemas.openxmlformats.org/officeDocument/2006/relationships/hyperlink" Target="https://doi.org/10.12693/aphyspola.134.289" TargetMode="External"/><Relationship Id="rId245" Type="http://schemas.openxmlformats.org/officeDocument/2006/relationships/hyperlink" Target="https://www.sciencedirect.com/science/article/pii/S0166516212002728" TargetMode="External"/><Relationship Id="rId266" Type="http://schemas.openxmlformats.org/officeDocument/2006/relationships/hyperlink" Target="mailto:zhanariskakova@mail.ru" TargetMode="External"/><Relationship Id="rId287" Type="http://schemas.openxmlformats.org/officeDocument/2006/relationships/hyperlink" Target="mailto:karzhauova.81@mail.ru" TargetMode="External"/><Relationship Id="rId30" Type="http://schemas.openxmlformats.org/officeDocument/2006/relationships/hyperlink" Target="https://doi.org/10.32014/2024.2518-1491.211" TargetMode="External"/><Relationship Id="rId105" Type="http://schemas.openxmlformats.org/officeDocument/2006/relationships/hyperlink" Target="mailto:nikolay.akatyev@wku.edu.kz" TargetMode="External"/><Relationship Id="rId126" Type="http://schemas.openxmlformats.org/officeDocument/2006/relationships/hyperlink" Target="https://doi.org/10.1023/A:1009542422416" TargetMode="External"/><Relationship Id="rId147" Type="http://schemas.openxmlformats.org/officeDocument/2006/relationships/hyperlink" Target="https://doi.org/10.1002/jcc.540100209" TargetMode="External"/><Relationship Id="rId168" Type="http://schemas.openxmlformats.org/officeDocument/2006/relationships/image" Target="media/image46.png"/><Relationship Id="rId312" Type="http://schemas.openxmlformats.org/officeDocument/2006/relationships/hyperlink" Target="https://www.sciencedirect.com/journal/ceramics-international" TargetMode="External"/><Relationship Id="rId333" Type="http://schemas.openxmlformats.org/officeDocument/2006/relationships/hyperlink" Target="mailto:homarov1963@mail.ru" TargetMode="External"/><Relationship Id="rId354" Type="http://schemas.openxmlformats.org/officeDocument/2006/relationships/hyperlink" Target="mailto:homarov1963@mail.ru" TargetMode="External"/><Relationship Id="rId51" Type="http://schemas.openxmlformats.org/officeDocument/2006/relationships/hyperlink" Target="mailto:anenyawa@mail.ru" TargetMode="External"/><Relationship Id="rId72" Type="http://schemas.openxmlformats.org/officeDocument/2006/relationships/hyperlink" Target="mailto:atu_nabiyeva@mail.ru" TargetMode="External"/><Relationship Id="rId93" Type="http://schemas.openxmlformats.org/officeDocument/2006/relationships/image" Target="media/image30.png"/><Relationship Id="rId189" Type="http://schemas.openxmlformats.org/officeDocument/2006/relationships/hyperlink" Target="https://doi.org/10.1016/s0939-6411(00)00108-9" TargetMode="External"/><Relationship Id="rId375" Type="http://schemas.openxmlformats.org/officeDocument/2006/relationships/image" Target="media/image94.jpeg"/><Relationship Id="rId3" Type="http://schemas.openxmlformats.org/officeDocument/2006/relationships/settings" Target="settings.xml"/><Relationship Id="rId214" Type="http://schemas.openxmlformats.org/officeDocument/2006/relationships/image" Target="media/image58.png"/><Relationship Id="rId235" Type="http://schemas.openxmlformats.org/officeDocument/2006/relationships/hyperlink" Target="mailto:elaman_@mail.ru" TargetMode="External"/><Relationship Id="rId256" Type="http://schemas.openxmlformats.org/officeDocument/2006/relationships/hyperlink" Target="https://www.sciencedirect.com/science/article/pii/S0166516212002728" TargetMode="External"/><Relationship Id="rId277" Type="http://schemas.openxmlformats.org/officeDocument/2006/relationships/hyperlink" Target="mailto:zhanariskakova@mail.ru" TargetMode="External"/><Relationship Id="rId298" Type="http://schemas.openxmlformats.org/officeDocument/2006/relationships/hyperlink" Target="https://e.mail.ru/compose?To=zhadira_nurtai@mail.ru" TargetMode="External"/><Relationship Id="rId116" Type="http://schemas.openxmlformats.org/officeDocument/2006/relationships/image" Target="media/image37.jpeg"/><Relationship Id="rId137" Type="http://schemas.openxmlformats.org/officeDocument/2006/relationships/hyperlink" Target="https://doi.org/10.1016/S0020-1693(98)00421-6" TargetMode="External"/><Relationship Id="rId158" Type="http://schemas.openxmlformats.org/officeDocument/2006/relationships/hyperlink" Target="https://doi.org/10.1021/ja983494x" TargetMode="External"/><Relationship Id="rId302" Type="http://schemas.openxmlformats.org/officeDocument/2006/relationships/hyperlink" Target="mailto:yer-asyl@mail.ru" TargetMode="External"/><Relationship Id="rId323" Type="http://schemas.openxmlformats.org/officeDocument/2006/relationships/image" Target="media/image81.png"/><Relationship Id="rId344" Type="http://schemas.openxmlformats.org/officeDocument/2006/relationships/image" Target="media/image90.wmf"/><Relationship Id="rId20" Type="http://schemas.openxmlformats.org/officeDocument/2006/relationships/image" Target="media/image13.wmf"/><Relationship Id="rId41" Type="http://schemas.openxmlformats.org/officeDocument/2006/relationships/hyperlink" Target="https://doi.org/10.32014/2024.2518-1491.211" TargetMode="External"/><Relationship Id="rId62" Type="http://schemas.openxmlformats.org/officeDocument/2006/relationships/image" Target="media/image16.jpeg"/><Relationship Id="rId83" Type="http://schemas.openxmlformats.org/officeDocument/2006/relationships/image" Target="media/image26.jpeg"/><Relationship Id="rId179" Type="http://schemas.openxmlformats.org/officeDocument/2006/relationships/hyperlink" Target="https://doi.org/10.1021/cr500081p" TargetMode="External"/><Relationship Id="rId365" Type="http://schemas.openxmlformats.org/officeDocument/2006/relationships/hyperlink" Target="mailto:kopylov@narod.ru" TargetMode="External"/><Relationship Id="rId386" Type="http://schemas.openxmlformats.org/officeDocument/2006/relationships/theme" Target="theme/theme1.xml"/><Relationship Id="rId190" Type="http://schemas.openxmlformats.org/officeDocument/2006/relationships/hyperlink" Target="http://dx.doi.org/10.1016/j.ejpb.2007.08.002" TargetMode="External"/><Relationship Id="rId204" Type="http://schemas.openxmlformats.org/officeDocument/2006/relationships/hyperlink" Target="mailto:katsostud@rambler.ru" TargetMode="External"/><Relationship Id="rId225" Type="http://schemas.openxmlformats.org/officeDocument/2006/relationships/hyperlink" Target="http://dx.doi.org/10.12693/APhysPolA.134.289" TargetMode="External"/><Relationship Id="rId246" Type="http://schemas.openxmlformats.org/officeDocument/2006/relationships/hyperlink" Target="http://dx.doi.org/10.1016/j.coal.2012.11.008" TargetMode="External"/><Relationship Id="rId267" Type="http://schemas.openxmlformats.org/officeDocument/2006/relationships/hyperlink" Target="mailto:aynagulk@mail.ru" TargetMode="External"/><Relationship Id="rId288" Type="http://schemas.openxmlformats.org/officeDocument/2006/relationships/hyperlink" Target="mailto:karzhauova.81@mail.ru" TargetMode="External"/><Relationship Id="rId106" Type="http://schemas.openxmlformats.org/officeDocument/2006/relationships/image" Target="media/image32.wmf"/><Relationship Id="rId127" Type="http://schemas.openxmlformats.org/officeDocument/2006/relationships/hyperlink" Target="https://doi.org/10.1111/j.1365-2885.1990.tb00749.x" TargetMode="External"/><Relationship Id="rId313" Type="http://schemas.openxmlformats.org/officeDocument/2006/relationships/hyperlink" Target="mailto:yer-asyl@mail.ru" TargetMode="External"/><Relationship Id="rId10" Type="http://schemas.openxmlformats.org/officeDocument/2006/relationships/image" Target="media/image3.emf"/><Relationship Id="rId31" Type="http://schemas.openxmlformats.org/officeDocument/2006/relationships/hyperlink" Target="https://doi.org/10.51580/2024-1.2710-1185.15" TargetMode="External"/><Relationship Id="rId52" Type="http://schemas.openxmlformats.org/officeDocument/2006/relationships/hyperlink" Target="mailto:iosu8990@mail.ru" TargetMode="External"/><Relationship Id="rId73" Type="http://schemas.openxmlformats.org/officeDocument/2006/relationships/hyperlink" Target="mailto:daribaeva.80@mail.ru" TargetMode="External"/><Relationship Id="rId94" Type="http://schemas.openxmlformats.org/officeDocument/2006/relationships/image" Target="media/image31.png"/><Relationship Id="rId148" Type="http://schemas.openxmlformats.org/officeDocument/2006/relationships/hyperlink" Target="https://doi.org/10.1002/qua.25720" TargetMode="External"/><Relationship Id="rId169" Type="http://schemas.openxmlformats.org/officeDocument/2006/relationships/image" Target="media/image47.png"/><Relationship Id="rId334" Type="http://schemas.openxmlformats.org/officeDocument/2006/relationships/hyperlink" Target="mailto:homarov1963@mail.ru" TargetMode="External"/><Relationship Id="rId355" Type="http://schemas.openxmlformats.org/officeDocument/2006/relationships/hyperlink" Target="http://dx.doi.org/10.1016/j.hydromet.2010.09.001" TargetMode="External"/><Relationship Id="rId376" Type="http://schemas.openxmlformats.org/officeDocument/2006/relationships/image" Target="media/image95.emf"/><Relationship Id="rId4" Type="http://schemas.openxmlformats.org/officeDocument/2006/relationships/webSettings" Target="webSettings.xml"/><Relationship Id="rId180" Type="http://schemas.openxmlformats.org/officeDocument/2006/relationships/hyperlink" Target="https://doi.org/10.1016/s0939-6411(00)00108-9" TargetMode="External"/><Relationship Id="rId215" Type="http://schemas.openxmlformats.org/officeDocument/2006/relationships/image" Target="media/image59.png"/><Relationship Id="rId236" Type="http://schemas.openxmlformats.org/officeDocument/2006/relationships/hyperlink" Target="mailto:nurgaliev_nao@mail.ru" TargetMode="External"/><Relationship Id="rId257" Type="http://schemas.openxmlformats.org/officeDocument/2006/relationships/hyperlink" Target="http://dx.doi.org/10.1016/j.coal.2012.11.008" TargetMode="External"/><Relationship Id="rId278" Type="http://schemas.openxmlformats.org/officeDocument/2006/relationships/hyperlink" Target="mailto:aynagulk@mail.ru" TargetMode="External"/><Relationship Id="rId303" Type="http://schemas.openxmlformats.org/officeDocument/2006/relationships/hyperlink" Target="mailto:yer-asyl@mail.ru" TargetMode="External"/><Relationship Id="rId42" Type="http://schemas.openxmlformats.org/officeDocument/2006/relationships/hyperlink" Target="https://doi.org/10.51580/2024-1.2710-1185.15" TargetMode="External"/><Relationship Id="rId84" Type="http://schemas.openxmlformats.org/officeDocument/2006/relationships/image" Target="media/image27.wmf"/><Relationship Id="rId138" Type="http://schemas.openxmlformats.org/officeDocument/2006/relationships/hyperlink" Target="https://doi.org/10.1016/j.ica.2017.11.053" TargetMode="External"/><Relationship Id="rId345" Type="http://schemas.openxmlformats.org/officeDocument/2006/relationships/image" Target="media/image91.wmf"/><Relationship Id="rId191" Type="http://schemas.openxmlformats.org/officeDocument/2006/relationships/hyperlink" Target="https://doi.org/10.1039/FD9960300245" TargetMode="External"/><Relationship Id="rId205" Type="http://schemas.openxmlformats.org/officeDocument/2006/relationships/hyperlink" Target="mailto:anenyawa@mail.ru" TargetMode="External"/><Relationship Id="rId247" Type="http://schemas.openxmlformats.org/officeDocument/2006/relationships/hyperlink" Target="https://www.sciencedirect.com/science/article/pii/S0016236116304586" TargetMode="External"/><Relationship Id="rId107" Type="http://schemas.openxmlformats.org/officeDocument/2006/relationships/oleObject" Target="embeddings/oleObject7.bin"/><Relationship Id="rId289" Type="http://schemas.openxmlformats.org/officeDocument/2006/relationships/hyperlink" Target="mailto:karzhauova.81@mail.ru" TargetMode="External"/><Relationship Id="rId11" Type="http://schemas.openxmlformats.org/officeDocument/2006/relationships/image" Target="media/image4.emf"/><Relationship Id="rId53" Type="http://schemas.openxmlformats.org/officeDocument/2006/relationships/hyperlink" Target="mailto:tseilkhanov@mail.ru" TargetMode="External"/><Relationship Id="rId149" Type="http://schemas.openxmlformats.org/officeDocument/2006/relationships/hyperlink" Target="https://doi.org/10.1021/jp0225774" TargetMode="External"/><Relationship Id="rId314" Type="http://schemas.openxmlformats.org/officeDocument/2006/relationships/hyperlink" Target="mailto:tungatarova58@mail.ru" TargetMode="External"/><Relationship Id="rId356" Type="http://schemas.openxmlformats.org/officeDocument/2006/relationships/hyperlink" Target="http://dx.doi.org/10.1016/j.promfg.2016.12.032" TargetMode="External"/><Relationship Id="rId95" Type="http://schemas.openxmlformats.org/officeDocument/2006/relationships/hyperlink" Target="http://dx.doi.org/10.1016/j.combustflame.2017.06.011." TargetMode="External"/><Relationship Id="rId160" Type="http://schemas.openxmlformats.org/officeDocument/2006/relationships/hyperlink" Target="mailto:iosu8990@mail.ru" TargetMode="External"/><Relationship Id="rId216" Type="http://schemas.openxmlformats.org/officeDocument/2006/relationships/image" Target="media/image60.png"/><Relationship Id="rId258" Type="http://schemas.openxmlformats.org/officeDocument/2006/relationships/hyperlink" Target="https://www.sciencedirect.com/science/article/pii/S0016236116304586" TargetMode="External"/><Relationship Id="rId22" Type="http://schemas.openxmlformats.org/officeDocument/2006/relationships/hyperlink" Target="https://doi.org/10.1111/jphp.12701" TargetMode="External"/><Relationship Id="rId64" Type="http://schemas.openxmlformats.org/officeDocument/2006/relationships/image" Target="media/image18.jpeg"/><Relationship Id="rId118" Type="http://schemas.openxmlformats.org/officeDocument/2006/relationships/image" Target="media/image39.tiff"/><Relationship Id="rId325" Type="http://schemas.openxmlformats.org/officeDocument/2006/relationships/hyperlink" Target="https://doi.org/10.1016/j.biortech.2013.09.020" TargetMode="External"/><Relationship Id="rId367" Type="http://schemas.openxmlformats.org/officeDocument/2006/relationships/hyperlink" Target="mailto:kopylov@narod.ru" TargetMode="External"/><Relationship Id="rId171" Type="http://schemas.openxmlformats.org/officeDocument/2006/relationships/image" Target="media/image49.png"/><Relationship Id="rId227" Type="http://schemas.openxmlformats.org/officeDocument/2006/relationships/hyperlink" Target="mailto:malgazhdarova.ab@mail.ru" TargetMode="External"/><Relationship Id="rId269" Type="http://schemas.openxmlformats.org/officeDocument/2006/relationships/hyperlink" Target="mailto:sawy552@gmail.com" TargetMode="External"/><Relationship Id="rId33" Type="http://schemas.openxmlformats.org/officeDocument/2006/relationships/hyperlink" Target="https://doi.org/10.1111/jphp.12701" TargetMode="External"/><Relationship Id="rId129" Type="http://schemas.openxmlformats.org/officeDocument/2006/relationships/hyperlink" Target="https://doi.org/10.1111/j.1524-475X.2006.00179.x" TargetMode="External"/><Relationship Id="rId280" Type="http://schemas.openxmlformats.org/officeDocument/2006/relationships/hyperlink" Target="mailto:sawy552@gmail.com" TargetMode="External"/><Relationship Id="rId336" Type="http://schemas.openxmlformats.org/officeDocument/2006/relationships/image" Target="media/image82.wmf"/><Relationship Id="rId75" Type="http://schemas.openxmlformats.org/officeDocument/2006/relationships/hyperlink" Target="mailto:atu_nabiyeva@mail.ru" TargetMode="External"/><Relationship Id="rId140" Type="http://schemas.openxmlformats.org/officeDocument/2006/relationships/hyperlink" Target="https://doi.org/10.1039/B211791F" TargetMode="External"/><Relationship Id="rId182" Type="http://schemas.openxmlformats.org/officeDocument/2006/relationships/hyperlink" Target="https://doi.org/10.1039/FD9960300245" TargetMode="External"/><Relationship Id="rId378" Type="http://schemas.openxmlformats.org/officeDocument/2006/relationships/image" Target="media/image97.png"/><Relationship Id="rId6" Type="http://schemas.openxmlformats.org/officeDocument/2006/relationships/hyperlink" Target="mailto:iosu8990@mail.ru" TargetMode="External"/><Relationship Id="rId238" Type="http://schemas.openxmlformats.org/officeDocument/2006/relationships/hyperlink" Target="mailto:elaman_@mail.ru" TargetMode="External"/><Relationship Id="rId291" Type="http://schemas.openxmlformats.org/officeDocument/2006/relationships/hyperlink" Target="https://dokumen.pub/77a3ac5c3479f5f40aafa5fedb24da4b.html" TargetMode="External"/><Relationship Id="rId305" Type="http://schemas.openxmlformats.org/officeDocument/2006/relationships/image" Target="media/image70.jpeg"/><Relationship Id="rId347" Type="http://schemas.openxmlformats.org/officeDocument/2006/relationships/hyperlink" Target="mailto:homarov1963@mail.ru" TargetMode="External"/><Relationship Id="rId44" Type="http://schemas.openxmlformats.org/officeDocument/2006/relationships/hyperlink" Target="mailto:anenyawa@mail.ru" TargetMode="External"/><Relationship Id="rId86" Type="http://schemas.openxmlformats.org/officeDocument/2006/relationships/image" Target="media/image28.wmf"/><Relationship Id="rId151" Type="http://schemas.openxmlformats.org/officeDocument/2006/relationships/hyperlink" Target="https://doi.org/10.1016/j.ica.2021.120606" TargetMode="External"/><Relationship Id="rId193" Type="http://schemas.openxmlformats.org/officeDocument/2006/relationships/hyperlink" Target="https://doi.org/10.1016/j.bmc.2006.01.052" TargetMode="External"/><Relationship Id="rId207" Type="http://schemas.openxmlformats.org/officeDocument/2006/relationships/hyperlink" Target="mailto:coaltech@bk.ru" TargetMode="External"/><Relationship Id="rId249" Type="http://schemas.openxmlformats.org/officeDocument/2006/relationships/hyperlink" Target="https://www.sciencedirect.com/science/article/pii/S0166516216301380" TargetMode="External"/><Relationship Id="rId13" Type="http://schemas.openxmlformats.org/officeDocument/2006/relationships/image" Target="media/image6.emf"/><Relationship Id="rId109" Type="http://schemas.openxmlformats.org/officeDocument/2006/relationships/oleObject" Target="embeddings/oleObject8.bin"/><Relationship Id="rId260" Type="http://schemas.openxmlformats.org/officeDocument/2006/relationships/hyperlink" Target="https://www.sciencedirect.com/science/article/pii/S0166516216301380" TargetMode="External"/><Relationship Id="rId316" Type="http://schemas.openxmlformats.org/officeDocument/2006/relationships/hyperlink" Target="mailto:tungatarova58@mail.ru" TargetMode="External"/><Relationship Id="rId55" Type="http://schemas.openxmlformats.org/officeDocument/2006/relationships/hyperlink" Target="mailto:ardak.syzdykov.96@inbox.ru" TargetMode="External"/><Relationship Id="rId97" Type="http://schemas.openxmlformats.org/officeDocument/2006/relationships/hyperlink" Target="http://dx.doi.org/10.1088/1742-6596/669/1/012016" TargetMode="External"/><Relationship Id="rId120" Type="http://schemas.openxmlformats.org/officeDocument/2006/relationships/image" Target="media/image41.png"/><Relationship Id="rId358" Type="http://schemas.openxmlformats.org/officeDocument/2006/relationships/hyperlink" Target="http://dx.doi.org/10.1007/s11837-016-2152-2" TargetMode="External"/><Relationship Id="rId162" Type="http://schemas.openxmlformats.org/officeDocument/2006/relationships/image" Target="media/image42.emf"/><Relationship Id="rId218" Type="http://schemas.openxmlformats.org/officeDocument/2006/relationships/image" Target="media/image62.png"/><Relationship Id="rId271" Type="http://schemas.openxmlformats.org/officeDocument/2006/relationships/hyperlink" Target="mailto:info.galotar@gmail.com" TargetMode="External"/><Relationship Id="rId24" Type="http://schemas.openxmlformats.org/officeDocument/2006/relationships/hyperlink" Target="https://doi.org/10.1021/ja9910356" TargetMode="External"/><Relationship Id="rId66" Type="http://schemas.openxmlformats.org/officeDocument/2006/relationships/image" Target="media/image20.emf"/><Relationship Id="rId131" Type="http://schemas.openxmlformats.org/officeDocument/2006/relationships/hyperlink" Target="http://www.jstor.org/stable/24950435" TargetMode="External"/><Relationship Id="rId327" Type="http://schemas.openxmlformats.org/officeDocument/2006/relationships/hyperlink" Target="http://dx.doi.org/10.1007/s13762-013-0294-0" TargetMode="External"/><Relationship Id="rId369" Type="http://schemas.openxmlformats.org/officeDocument/2006/relationships/hyperlink" Target="mailto:Syerlan75@yandex.kz" TargetMode="External"/><Relationship Id="rId173" Type="http://schemas.openxmlformats.org/officeDocument/2006/relationships/image" Target="media/image51.png"/><Relationship Id="rId229" Type="http://schemas.openxmlformats.org/officeDocument/2006/relationships/hyperlink" Target="mailto:malgazhdarova.ab@mail.ru" TargetMode="External"/><Relationship Id="rId380" Type="http://schemas.openxmlformats.org/officeDocument/2006/relationships/hyperlink" Target="https://doi.org/10.17116/klinderma201716244-47" TargetMode="External"/><Relationship Id="rId240" Type="http://schemas.openxmlformats.org/officeDocument/2006/relationships/image" Target="media/image67.wmf"/><Relationship Id="rId35" Type="http://schemas.openxmlformats.org/officeDocument/2006/relationships/hyperlink" Target="https://doi.org/10.1021/ja9910356" TargetMode="External"/><Relationship Id="rId77" Type="http://schemas.openxmlformats.org/officeDocument/2006/relationships/hyperlink" Target="mailto:togzhan-mashan@mail.ru" TargetMode="External"/><Relationship Id="rId100" Type="http://schemas.openxmlformats.org/officeDocument/2006/relationships/hyperlink" Target="http://dx.doi.org/10.1088/1742-6596/669/1/012016" TargetMode="External"/><Relationship Id="rId282" Type="http://schemas.openxmlformats.org/officeDocument/2006/relationships/hyperlink" Target="mailto:info.galotar@gmail.com" TargetMode="External"/><Relationship Id="rId338" Type="http://schemas.openxmlformats.org/officeDocument/2006/relationships/image" Target="media/image84.wmf"/><Relationship Id="rId8" Type="http://schemas.openxmlformats.org/officeDocument/2006/relationships/image" Target="media/image1.emf"/><Relationship Id="rId142" Type="http://schemas.openxmlformats.org/officeDocument/2006/relationships/hyperlink" Target="https://doi.org/10.1002/(SICI)1096-987X(200005)21:7%3c562::AID-JCC5%3e3.0.CO;2-0" TargetMode="External"/><Relationship Id="rId184" Type="http://schemas.openxmlformats.org/officeDocument/2006/relationships/hyperlink" Target="https://doi.org/10.1016/j.bmc.2006.01.052" TargetMode="External"/><Relationship Id="rId251" Type="http://schemas.openxmlformats.org/officeDocument/2006/relationships/hyperlink" Target="http://dx.doi.org/10.1016/j.jaap.2021.105127" TargetMode="External"/><Relationship Id="rId46" Type="http://schemas.openxmlformats.org/officeDocument/2006/relationships/hyperlink" Target="mailto:tseilkhanov@mail.ru" TargetMode="External"/><Relationship Id="rId293" Type="http://schemas.openxmlformats.org/officeDocument/2006/relationships/hyperlink" Target="https://uralvp.ru/stati/proekt-burovzryvnyh-rabot/" TargetMode="External"/><Relationship Id="rId307" Type="http://schemas.openxmlformats.org/officeDocument/2006/relationships/image" Target="media/image72.jpeg"/><Relationship Id="rId349" Type="http://schemas.openxmlformats.org/officeDocument/2006/relationships/hyperlink" Target="mailto:homarov1963@mail.ru" TargetMode="External"/><Relationship Id="rId88" Type="http://schemas.openxmlformats.org/officeDocument/2006/relationships/oleObject" Target="embeddings/oleObject3.bin"/><Relationship Id="rId111" Type="http://schemas.openxmlformats.org/officeDocument/2006/relationships/oleObject" Target="embeddings/oleObject9.bin"/><Relationship Id="rId153" Type="http://schemas.openxmlformats.org/officeDocument/2006/relationships/hyperlink" Target="https://doi.org/10.1023/B:JTAN.0000027800.14514.c2" TargetMode="External"/><Relationship Id="rId195" Type="http://schemas.openxmlformats.org/officeDocument/2006/relationships/hyperlink" Target="mailto:Satpaeva_zh@mail.ru" TargetMode="External"/><Relationship Id="rId209" Type="http://schemas.openxmlformats.org/officeDocument/2006/relationships/image" Target="media/image53.png"/><Relationship Id="rId360" Type="http://schemas.openxmlformats.org/officeDocument/2006/relationships/hyperlink" Target="file:///C:\Users\&#1061;&#1099;&#1083;&#1099;&#1096;\Desktop\Desalination" TargetMode="External"/><Relationship Id="rId220" Type="http://schemas.openxmlformats.org/officeDocument/2006/relationships/image" Target="media/image64.png"/><Relationship Id="rId15" Type="http://schemas.openxmlformats.org/officeDocument/2006/relationships/image" Target="media/image8.wmf"/><Relationship Id="rId57" Type="http://schemas.openxmlformats.org/officeDocument/2006/relationships/hyperlink" Target="mailto:abdu.93_93@mail.ru" TargetMode="External"/><Relationship Id="rId262" Type="http://schemas.openxmlformats.org/officeDocument/2006/relationships/hyperlink" Target="http://dx.doi.org/10.1016/j.jaap.2021.105127" TargetMode="External"/><Relationship Id="rId318" Type="http://schemas.openxmlformats.org/officeDocument/2006/relationships/image" Target="media/image76.jpeg"/><Relationship Id="rId99" Type="http://schemas.openxmlformats.org/officeDocument/2006/relationships/hyperlink" Target="http://dx.doi.org/10.1007/s11630-001-0031-8" TargetMode="External"/><Relationship Id="rId122" Type="http://schemas.openxmlformats.org/officeDocument/2006/relationships/hyperlink" Target="https://doi:10.1039/c4cc01023j" TargetMode="External"/><Relationship Id="rId164" Type="http://schemas.openxmlformats.org/officeDocument/2006/relationships/image" Target="media/image43.emf"/><Relationship Id="rId371" Type="http://schemas.openxmlformats.org/officeDocument/2006/relationships/hyperlink" Target="mailto:Syerlan75@yandex.kz" TargetMode="External"/><Relationship Id="rId26" Type="http://schemas.openxmlformats.org/officeDocument/2006/relationships/hyperlink" Target="https://doi.org/10.1021/ar100066t" TargetMode="External"/><Relationship Id="rId231" Type="http://schemas.openxmlformats.org/officeDocument/2006/relationships/hyperlink" Target="mailto:zhanariskakova@mail.ru" TargetMode="External"/><Relationship Id="rId273" Type="http://schemas.openxmlformats.org/officeDocument/2006/relationships/hyperlink" Target="mailto:galiya.alzhanova@gmail.com" TargetMode="External"/><Relationship Id="rId329" Type="http://schemas.openxmlformats.org/officeDocument/2006/relationships/hyperlink" Target="https://doi.org/10.1016/j.biortech.2013.12.006"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_____Microsoft_Excel.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_____Microsoft_Excel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5" Type="http://schemas.openxmlformats.org/officeDocument/2006/relationships/chartUserShapes" Target="../drawings/drawing1.xml"/><Relationship Id="rId4" Type="http://schemas.openxmlformats.org/officeDocument/2006/relationships/oleObject" Target="file:///C:\Users\Ye.Assylbekov.KMGE\Downloads\&#1051;&#1080;&#1089;&#1090;%20Microsoft%20Excel.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5" Type="http://schemas.openxmlformats.org/officeDocument/2006/relationships/chartUserShapes" Target="../drawings/drawing2.xml"/><Relationship Id="rId4" Type="http://schemas.openxmlformats.org/officeDocument/2006/relationships/oleObject" Target="file:///C:\Users\Ye.Assylbekov.KMGE\Downloads\&#1051;&#1080;&#1089;&#1090;%20Microsoft%20Exce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Лист2!$I$37</c:f>
              <c:strCache>
                <c:ptCount val="1"/>
                <c:pt idx="0">
                  <c:v>pectin as a stabilizer</c:v>
                </c:pt>
              </c:strCache>
            </c:strRef>
          </c:tx>
          <c:spPr>
            <a:ln w="22225" cap="rnd">
              <a:solidFill>
                <a:schemeClr val="accent2"/>
              </a:solidFill>
              <a:round/>
            </a:ln>
            <a:effectLst/>
          </c:spPr>
          <c:marker>
            <c:symbol val="diamond"/>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Лист2!$I$13:$U$13</c:f>
              <c:numCache>
                <c:formatCode>General</c:formatCode>
                <c:ptCount val="13"/>
                <c:pt idx="0">
                  <c:v>550</c:v>
                </c:pt>
                <c:pt idx="1">
                  <c:v>560</c:v>
                </c:pt>
                <c:pt idx="2">
                  <c:v>570</c:v>
                </c:pt>
                <c:pt idx="3">
                  <c:v>580</c:v>
                </c:pt>
                <c:pt idx="4">
                  <c:v>590</c:v>
                </c:pt>
                <c:pt idx="5">
                  <c:v>600</c:v>
                </c:pt>
                <c:pt idx="6">
                  <c:v>610</c:v>
                </c:pt>
                <c:pt idx="7">
                  <c:v>620</c:v>
                </c:pt>
                <c:pt idx="8">
                  <c:v>630</c:v>
                </c:pt>
                <c:pt idx="9">
                  <c:v>640</c:v>
                </c:pt>
                <c:pt idx="10">
                  <c:v>650</c:v>
                </c:pt>
                <c:pt idx="11">
                  <c:v>670</c:v>
                </c:pt>
                <c:pt idx="12">
                  <c:v>680</c:v>
                </c:pt>
              </c:numCache>
            </c:numRef>
          </c:cat>
          <c:val>
            <c:numRef>
              <c:f>Лист2!$J$37:$R$37</c:f>
              <c:numCache>
                <c:formatCode>General</c:formatCode>
                <c:ptCount val="9"/>
                <c:pt idx="0">
                  <c:v>2.9000000000000001E-2</c:v>
                </c:pt>
                <c:pt idx="1">
                  <c:v>0.29099999999999998</c:v>
                </c:pt>
                <c:pt idx="2">
                  <c:v>0.40400000000000003</c:v>
                </c:pt>
                <c:pt idx="3">
                  <c:v>0.316</c:v>
                </c:pt>
                <c:pt idx="4">
                  <c:v>0.36699999999999999</c:v>
                </c:pt>
                <c:pt idx="5">
                  <c:v>0.42499999999999999</c:v>
                </c:pt>
                <c:pt idx="6">
                  <c:v>0.57499999999999996</c:v>
                </c:pt>
                <c:pt idx="7">
                  <c:v>0.32500000000000001</c:v>
                </c:pt>
                <c:pt idx="8">
                  <c:v>2.9000000000000001E-2</c:v>
                </c:pt>
              </c:numCache>
            </c:numRef>
          </c:val>
          <c:smooth val="0"/>
          <c:extLst>
            <c:ext xmlns:c16="http://schemas.microsoft.com/office/drawing/2014/chart" uri="{C3380CC4-5D6E-409C-BE32-E72D297353CC}">
              <c16:uniqueId val="{00000000-0315-4B12-BE8B-321636348EE4}"/>
            </c:ext>
          </c:extLst>
        </c:ser>
        <c:ser>
          <c:idx val="1"/>
          <c:order val="1"/>
          <c:tx>
            <c:strRef>
              <c:f>Лист2!$I$38</c:f>
              <c:strCache>
                <c:ptCount val="1"/>
              </c:strCache>
            </c:strRef>
          </c:tx>
          <c:spPr>
            <a:ln w="22225" cap="rnd">
              <a:solidFill>
                <a:schemeClr val="accent4"/>
              </a:solidFill>
              <a:round/>
            </a:ln>
            <a:effectLst/>
          </c:spPr>
          <c:marker>
            <c:symbol val="square"/>
            <c:size val="6"/>
            <c:spPr>
              <a:solidFill>
                <a:schemeClr val="accent4"/>
              </a:solidFill>
              <a:ln w="9525">
                <a:solidFill>
                  <a:schemeClr val="accent4"/>
                </a:solidFill>
                <a:round/>
              </a:ln>
              <a:effectLst/>
            </c:spPr>
          </c:marker>
          <c:cat>
            <c:numRef>
              <c:f>Лист2!$I$13:$U$13</c:f>
              <c:numCache>
                <c:formatCode>General</c:formatCode>
                <c:ptCount val="13"/>
                <c:pt idx="0">
                  <c:v>550</c:v>
                </c:pt>
                <c:pt idx="1">
                  <c:v>560</c:v>
                </c:pt>
                <c:pt idx="2">
                  <c:v>570</c:v>
                </c:pt>
                <c:pt idx="3">
                  <c:v>580</c:v>
                </c:pt>
                <c:pt idx="4">
                  <c:v>590</c:v>
                </c:pt>
                <c:pt idx="5">
                  <c:v>600</c:v>
                </c:pt>
                <c:pt idx="6">
                  <c:v>610</c:v>
                </c:pt>
                <c:pt idx="7">
                  <c:v>620</c:v>
                </c:pt>
                <c:pt idx="8">
                  <c:v>630</c:v>
                </c:pt>
                <c:pt idx="9">
                  <c:v>640</c:v>
                </c:pt>
                <c:pt idx="10">
                  <c:v>650</c:v>
                </c:pt>
                <c:pt idx="11">
                  <c:v>670</c:v>
                </c:pt>
                <c:pt idx="12">
                  <c:v>680</c:v>
                </c:pt>
              </c:numCache>
            </c:numRef>
          </c:cat>
          <c:val>
            <c:numRef>
              <c:f>Лист2!$J$38:$R$38</c:f>
              <c:numCache>
                <c:formatCode>General</c:formatCode>
                <c:ptCount val="9"/>
              </c:numCache>
            </c:numRef>
          </c:val>
          <c:smooth val="0"/>
          <c:extLst>
            <c:ext xmlns:c16="http://schemas.microsoft.com/office/drawing/2014/chart" uri="{C3380CC4-5D6E-409C-BE32-E72D297353CC}">
              <c16:uniqueId val="{00000001-0315-4B12-BE8B-321636348EE4}"/>
            </c:ext>
          </c:extLst>
        </c:ser>
        <c:ser>
          <c:idx val="2"/>
          <c:order val="2"/>
          <c:tx>
            <c:strRef>
              <c:f>Лист2!$I$39</c:f>
              <c:strCache>
                <c:ptCount val="1"/>
                <c:pt idx="0">
                  <c:v>gelatin as a stabilizer</c:v>
                </c:pt>
              </c:strCache>
            </c:strRef>
          </c:tx>
          <c:spPr>
            <a:ln w="22225" cap="rnd">
              <a:solidFill>
                <a:schemeClr val="accent6"/>
              </a:solidFill>
              <a:round/>
            </a:ln>
            <a:effectLst/>
          </c:spPr>
          <c:marker>
            <c:symbol val="triangle"/>
            <c:size val="6"/>
            <c:spPr>
              <a:solidFill>
                <a:schemeClr val="accent6"/>
              </a:solidFill>
              <a:ln w="9525">
                <a:solidFill>
                  <a:schemeClr val="accent6"/>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Лист2!$I$13:$U$13</c:f>
              <c:numCache>
                <c:formatCode>General</c:formatCode>
                <c:ptCount val="13"/>
                <c:pt idx="0">
                  <c:v>550</c:v>
                </c:pt>
                <c:pt idx="1">
                  <c:v>560</c:v>
                </c:pt>
                <c:pt idx="2">
                  <c:v>570</c:v>
                </c:pt>
                <c:pt idx="3">
                  <c:v>580</c:v>
                </c:pt>
                <c:pt idx="4">
                  <c:v>590</c:v>
                </c:pt>
                <c:pt idx="5">
                  <c:v>600</c:v>
                </c:pt>
                <c:pt idx="6">
                  <c:v>610</c:v>
                </c:pt>
                <c:pt idx="7">
                  <c:v>620</c:v>
                </c:pt>
                <c:pt idx="8">
                  <c:v>630</c:v>
                </c:pt>
                <c:pt idx="9">
                  <c:v>640</c:v>
                </c:pt>
                <c:pt idx="10">
                  <c:v>650</c:v>
                </c:pt>
                <c:pt idx="11">
                  <c:v>670</c:v>
                </c:pt>
                <c:pt idx="12">
                  <c:v>680</c:v>
                </c:pt>
              </c:numCache>
            </c:numRef>
          </c:cat>
          <c:val>
            <c:numRef>
              <c:f>Лист2!$J$39:$R$39</c:f>
              <c:numCache>
                <c:formatCode>General</c:formatCode>
                <c:ptCount val="9"/>
                <c:pt idx="0">
                  <c:v>0.48499999999999999</c:v>
                </c:pt>
                <c:pt idx="1">
                  <c:v>0.5</c:v>
                </c:pt>
                <c:pt idx="2">
                  <c:v>0.55000000000000004</c:v>
                </c:pt>
                <c:pt idx="3">
                  <c:v>0.625</c:v>
                </c:pt>
                <c:pt idx="4">
                  <c:v>0.628</c:v>
                </c:pt>
                <c:pt idx="5">
                  <c:v>0.62</c:v>
                </c:pt>
                <c:pt idx="6">
                  <c:v>0.51</c:v>
                </c:pt>
                <c:pt idx="7">
                  <c:v>0.47</c:v>
                </c:pt>
                <c:pt idx="8">
                  <c:v>0.38300000000000001</c:v>
                </c:pt>
              </c:numCache>
            </c:numRef>
          </c:val>
          <c:smooth val="0"/>
          <c:extLst>
            <c:ext xmlns:c16="http://schemas.microsoft.com/office/drawing/2014/chart" uri="{C3380CC4-5D6E-409C-BE32-E72D297353CC}">
              <c16:uniqueId val="{00000002-0315-4B12-BE8B-321636348EE4}"/>
            </c:ext>
          </c:extLst>
        </c:ser>
        <c:dLbls>
          <c:showLegendKey val="0"/>
          <c:showVal val="0"/>
          <c:showCatName val="0"/>
          <c:showSerName val="0"/>
          <c:showPercent val="0"/>
          <c:showBubbleSize val="0"/>
        </c:dLbls>
        <c:marker val="1"/>
        <c:smooth val="0"/>
        <c:axId val="373421535"/>
        <c:axId val="281256127"/>
      </c:lineChart>
      <c:catAx>
        <c:axId val="3734215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wool length, nm</a:t>
                </a:r>
                <a:endParaRPr lang="ru-RU" sz="10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81256127"/>
        <c:crosses val="autoZero"/>
        <c:auto val="1"/>
        <c:lblAlgn val="ctr"/>
        <c:lblOffset val="100"/>
        <c:noMultiLvlLbl val="0"/>
      </c:catAx>
      <c:valAx>
        <c:axId val="281256127"/>
        <c:scaling>
          <c:orientation val="minMax"/>
        </c:scaling>
        <c:delete val="0"/>
        <c:axPos val="l"/>
        <c:title>
          <c:tx>
            <c:rich>
              <a:bodyPr rot="-5400000" spcFirstLastPara="1" vertOverflow="ellipsis" vert="horz" wrap="square" anchor="ctr" anchorCtr="1"/>
              <a:lstStyle/>
              <a:p>
                <a:pPr>
                  <a:defRPr sz="10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0">
                    <a:solidFill>
                      <a:sysClr val="windowText" lastClr="000000"/>
                    </a:solidFill>
                    <a:latin typeface="Times New Roman" panose="02020603050405020304" pitchFamily="18" charset="0"/>
                    <a:cs typeface="Times New Roman" panose="02020603050405020304" pitchFamily="18" charset="0"/>
                  </a:rPr>
                  <a:t>Optical density</a:t>
                </a:r>
                <a:endParaRPr lang="ru-RU" sz="1000" b="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73421535"/>
        <c:crosses val="autoZero"/>
        <c:crossBetween val="between"/>
      </c:valAx>
      <c:spPr>
        <a:noFill/>
        <a:ln>
          <a:noFill/>
        </a:ln>
        <a:effectLst/>
      </c:spPr>
    </c:plotArea>
    <c:legend>
      <c:legendPos val="t"/>
      <c:layout>
        <c:manualLayout>
          <c:xMode val="edge"/>
          <c:yMode val="edge"/>
          <c:x val="0.21681667585888575"/>
          <c:y val="1.8626311938903743E-2"/>
          <c:w val="0.56636649181892507"/>
          <c:h val="8.0602798297819078E-2"/>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ysClr val="windowText" lastClr="000000"/>
                </a:solidFill>
                <a:latin typeface="Times New Roman" panose="02020603050405020304" pitchFamily="18" charset="0"/>
                <a:cs typeface="Times New Roman" panose="02020603050405020304" pitchFamily="18" charset="0"/>
              </a:rPr>
              <a:t>Mold</a:t>
            </a:r>
            <a:r>
              <a:rPr lang="en-US" b="1" baseline="0">
                <a:solidFill>
                  <a:sysClr val="windowText" lastClr="000000"/>
                </a:solidFill>
                <a:latin typeface="Times New Roman" panose="02020603050405020304" pitchFamily="18" charset="0"/>
                <a:cs typeface="Times New Roman" panose="02020603050405020304" pitchFamily="18" charset="0"/>
              </a:rPr>
              <a:t> index, CFU/g</a:t>
            </a:r>
            <a:endParaRPr lang="ru-RU" b="1">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manualLayout>
          <c:layoutTarget val="inner"/>
          <c:xMode val="edge"/>
          <c:yMode val="edge"/>
          <c:x val="8.3071329071573177E-2"/>
          <c:y val="0.12901960784313726"/>
          <c:w val="0.89341183501180466"/>
          <c:h val="0.51537187530703044"/>
        </c:manualLayout>
      </c:layout>
      <c:barChart>
        <c:barDir val="col"/>
        <c:grouping val="clustered"/>
        <c:varyColors val="0"/>
        <c:ser>
          <c:idx val="0"/>
          <c:order val="0"/>
          <c:tx>
            <c:strRef>
              <c:f>Лист1!$R$12:$T$12</c:f>
              <c:strCache>
                <c:ptCount val="3"/>
                <c:pt idx="0">
                  <c:v>Bread without packaging</c:v>
                </c:pt>
                <c:pt idx="1">
                  <c:v>-</c:v>
                </c:pt>
                <c:pt idx="2">
                  <c:v>-</c:v>
                </c:pt>
              </c:strCache>
            </c:strRef>
          </c:tx>
          <c:spPr>
            <a:solidFill>
              <a:schemeClr val="accent1"/>
            </a:solidFill>
            <a:ln>
              <a:noFill/>
            </a:ln>
            <a:effectLst/>
          </c:spPr>
          <c:invertIfNegative val="0"/>
          <c:cat>
            <c:strRef>
              <c:f>Лист1!$U$9:$Y$11</c:f>
              <c:strCache>
                <c:ptCount val="5"/>
                <c:pt idx="0">
                  <c:v>3day</c:v>
                </c:pt>
                <c:pt idx="1">
                  <c:v>4 day</c:v>
                </c:pt>
                <c:pt idx="2">
                  <c:v>5 day</c:v>
                </c:pt>
                <c:pt idx="3">
                  <c:v>6 day</c:v>
                </c:pt>
                <c:pt idx="4">
                  <c:v>7 day</c:v>
                </c:pt>
              </c:strCache>
            </c:strRef>
          </c:cat>
          <c:val>
            <c:numRef>
              <c:f>Лист1!$U$12:$Y$12</c:f>
              <c:numCache>
                <c:formatCode>General</c:formatCode>
                <c:ptCount val="5"/>
                <c:pt idx="0">
                  <c:v>1</c:v>
                </c:pt>
                <c:pt idx="1">
                  <c:v>3</c:v>
                </c:pt>
                <c:pt idx="2">
                  <c:v>5</c:v>
                </c:pt>
                <c:pt idx="3">
                  <c:v>8</c:v>
                </c:pt>
                <c:pt idx="4">
                  <c:v>17</c:v>
                </c:pt>
              </c:numCache>
            </c:numRef>
          </c:val>
          <c:extLst>
            <c:ext xmlns:c16="http://schemas.microsoft.com/office/drawing/2014/chart" uri="{C3380CC4-5D6E-409C-BE32-E72D297353CC}">
              <c16:uniqueId val="{00000000-FB42-4716-B51C-52A5BE343182}"/>
            </c:ext>
          </c:extLst>
        </c:ser>
        <c:ser>
          <c:idx val="1"/>
          <c:order val="1"/>
          <c:tx>
            <c:strRef>
              <c:f>Лист1!$R$13:$T$13</c:f>
              <c:strCache>
                <c:ptCount val="3"/>
                <c:pt idx="0">
                  <c:v>Bread with a control package without processing</c:v>
                </c:pt>
                <c:pt idx="1">
                  <c:v>-</c:v>
                </c:pt>
                <c:pt idx="2">
                  <c:v>-</c:v>
                </c:pt>
              </c:strCache>
            </c:strRef>
          </c:tx>
          <c:spPr>
            <a:solidFill>
              <a:schemeClr val="accent2"/>
            </a:solidFill>
            <a:ln>
              <a:noFill/>
            </a:ln>
            <a:effectLst/>
          </c:spPr>
          <c:invertIfNegative val="0"/>
          <c:cat>
            <c:strRef>
              <c:f>Лист1!$U$9:$Y$11</c:f>
              <c:strCache>
                <c:ptCount val="5"/>
                <c:pt idx="0">
                  <c:v>3day</c:v>
                </c:pt>
                <c:pt idx="1">
                  <c:v>4 day</c:v>
                </c:pt>
                <c:pt idx="2">
                  <c:v>5 day</c:v>
                </c:pt>
                <c:pt idx="3">
                  <c:v>6 day</c:v>
                </c:pt>
                <c:pt idx="4">
                  <c:v>7 day</c:v>
                </c:pt>
              </c:strCache>
            </c:strRef>
          </c:cat>
          <c:val>
            <c:numRef>
              <c:f>Лист1!$U$13:$Y$13</c:f>
              <c:numCache>
                <c:formatCode>General</c:formatCode>
                <c:ptCount val="5"/>
                <c:pt idx="0">
                  <c:v>1</c:v>
                </c:pt>
                <c:pt idx="1">
                  <c:v>2</c:v>
                </c:pt>
                <c:pt idx="2">
                  <c:v>3</c:v>
                </c:pt>
                <c:pt idx="3">
                  <c:v>4</c:v>
                </c:pt>
                <c:pt idx="4">
                  <c:v>10</c:v>
                </c:pt>
              </c:numCache>
            </c:numRef>
          </c:val>
          <c:extLst>
            <c:ext xmlns:c16="http://schemas.microsoft.com/office/drawing/2014/chart" uri="{C3380CC4-5D6E-409C-BE32-E72D297353CC}">
              <c16:uniqueId val="{00000001-FB42-4716-B51C-52A5BE343182}"/>
            </c:ext>
          </c:extLst>
        </c:ser>
        <c:ser>
          <c:idx val="2"/>
          <c:order val="2"/>
          <c:tx>
            <c:strRef>
              <c:f>Лист1!$R$14:$T$14</c:f>
              <c:strCache>
                <c:ptCount val="3"/>
                <c:pt idx="0">
                  <c:v>Bread with processed packaging (using gelatin as a stabilizer)</c:v>
                </c:pt>
                <c:pt idx="1">
                  <c:v>-</c:v>
                </c:pt>
                <c:pt idx="2">
                  <c:v>-</c:v>
                </c:pt>
              </c:strCache>
            </c:strRef>
          </c:tx>
          <c:spPr>
            <a:solidFill>
              <a:srgbClr val="002060"/>
            </a:solidFill>
            <a:ln>
              <a:noFill/>
            </a:ln>
            <a:effectLst/>
          </c:spPr>
          <c:invertIfNegative val="0"/>
          <c:cat>
            <c:strRef>
              <c:f>Лист1!$U$9:$Y$11</c:f>
              <c:strCache>
                <c:ptCount val="5"/>
                <c:pt idx="0">
                  <c:v>3day</c:v>
                </c:pt>
                <c:pt idx="1">
                  <c:v>4 day</c:v>
                </c:pt>
                <c:pt idx="2">
                  <c:v>5 day</c:v>
                </c:pt>
                <c:pt idx="3">
                  <c:v>6 day</c:v>
                </c:pt>
                <c:pt idx="4">
                  <c:v>7 day</c:v>
                </c:pt>
              </c:strCache>
            </c:strRef>
          </c:cat>
          <c:val>
            <c:numRef>
              <c:f>Лист1!$U$14:$Y$14</c:f>
              <c:numCache>
                <c:formatCode>General</c:formatCode>
                <c:ptCount val="5"/>
                <c:pt idx="0">
                  <c:v>0</c:v>
                </c:pt>
                <c:pt idx="1">
                  <c:v>0</c:v>
                </c:pt>
                <c:pt idx="2">
                  <c:v>1</c:v>
                </c:pt>
                <c:pt idx="3">
                  <c:v>2</c:v>
                </c:pt>
                <c:pt idx="4">
                  <c:v>4</c:v>
                </c:pt>
              </c:numCache>
            </c:numRef>
          </c:val>
          <c:extLst>
            <c:ext xmlns:c16="http://schemas.microsoft.com/office/drawing/2014/chart" uri="{C3380CC4-5D6E-409C-BE32-E72D297353CC}">
              <c16:uniqueId val="{00000002-FB42-4716-B51C-52A5BE343182}"/>
            </c:ext>
          </c:extLst>
        </c:ser>
        <c:ser>
          <c:idx val="3"/>
          <c:order val="3"/>
          <c:tx>
            <c:strRef>
              <c:f>Лист1!$R$15:$T$15</c:f>
              <c:strCache>
                <c:ptCount val="3"/>
                <c:pt idx="0">
                  <c:v>Bread with processed packaging (using pectin as a stabilizer)</c:v>
                </c:pt>
                <c:pt idx="1">
                  <c:v>-</c:v>
                </c:pt>
                <c:pt idx="2">
                  <c:v>-</c:v>
                </c:pt>
              </c:strCache>
            </c:strRef>
          </c:tx>
          <c:spPr>
            <a:solidFill>
              <a:srgbClr val="00B050"/>
            </a:solidFill>
            <a:ln>
              <a:noFill/>
            </a:ln>
            <a:effectLst/>
          </c:spPr>
          <c:invertIfNegative val="0"/>
          <c:cat>
            <c:strRef>
              <c:f>Лист1!$U$9:$Y$11</c:f>
              <c:strCache>
                <c:ptCount val="5"/>
                <c:pt idx="0">
                  <c:v>3day</c:v>
                </c:pt>
                <c:pt idx="1">
                  <c:v>4 day</c:v>
                </c:pt>
                <c:pt idx="2">
                  <c:v>5 day</c:v>
                </c:pt>
                <c:pt idx="3">
                  <c:v>6 day</c:v>
                </c:pt>
                <c:pt idx="4">
                  <c:v>7 day</c:v>
                </c:pt>
              </c:strCache>
            </c:strRef>
          </c:cat>
          <c:val>
            <c:numRef>
              <c:f>Лист1!$U$15:$Y$15</c:f>
              <c:numCache>
                <c:formatCode>General</c:formatCode>
                <c:ptCount val="5"/>
                <c:pt idx="0">
                  <c:v>0</c:v>
                </c:pt>
                <c:pt idx="1">
                  <c:v>0</c:v>
                </c:pt>
                <c:pt idx="2">
                  <c:v>1</c:v>
                </c:pt>
                <c:pt idx="3">
                  <c:v>2</c:v>
                </c:pt>
                <c:pt idx="4">
                  <c:v>5</c:v>
                </c:pt>
              </c:numCache>
            </c:numRef>
          </c:val>
          <c:extLst>
            <c:ext xmlns:c16="http://schemas.microsoft.com/office/drawing/2014/chart" uri="{C3380CC4-5D6E-409C-BE32-E72D297353CC}">
              <c16:uniqueId val="{00000003-FB42-4716-B51C-52A5BE343182}"/>
            </c:ext>
          </c:extLst>
        </c:ser>
        <c:dLbls>
          <c:showLegendKey val="0"/>
          <c:showVal val="0"/>
          <c:showCatName val="0"/>
          <c:showSerName val="0"/>
          <c:showPercent val="0"/>
          <c:showBubbleSize val="0"/>
        </c:dLbls>
        <c:gapWidth val="219"/>
        <c:overlap val="-27"/>
        <c:axId val="1385352896"/>
        <c:axId val="1442165440"/>
      </c:barChart>
      <c:catAx>
        <c:axId val="1385352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442165440"/>
        <c:crosses val="autoZero"/>
        <c:auto val="1"/>
        <c:lblAlgn val="ctr"/>
        <c:lblOffset val="100"/>
        <c:noMultiLvlLbl val="0"/>
      </c:catAx>
      <c:valAx>
        <c:axId val="1442165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385352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935870516185478"/>
          <c:y val="6.986111111111111E-2"/>
          <c:w val="0.83108573928258966"/>
          <c:h val="0.78165099154272377"/>
        </c:manualLayout>
      </c:layout>
      <c:scatterChart>
        <c:scatterStyle val="lineMarker"/>
        <c:varyColors val="0"/>
        <c:ser>
          <c:idx val="0"/>
          <c:order val="0"/>
          <c:tx>
            <c:v>Азот </c:v>
          </c:tx>
          <c:spPr>
            <a:ln w="19050" cap="flat">
              <a:solidFill>
                <a:sysClr val="windowText" lastClr="000000"/>
              </a:solidFill>
              <a:round/>
            </a:ln>
            <a:effectLst/>
          </c:spPr>
          <c:marker>
            <c:symbol val="square"/>
            <c:size val="5"/>
            <c:spPr>
              <a:solidFill>
                <a:schemeClr val="tx1"/>
              </a:solidFill>
              <a:ln w="9525">
                <a:solidFill>
                  <a:sysClr val="windowText" lastClr="000000"/>
                </a:solidFill>
              </a:ln>
              <a:effectLst/>
            </c:spPr>
          </c:marker>
          <c:xVal>
            <c:numRef>
              <c:f>Лист1!$C$6:$I$6</c:f>
              <c:numCache>
                <c:formatCode>General</c:formatCode>
                <c:ptCount val="7"/>
                <c:pt idx="0">
                  <c:v>200</c:v>
                </c:pt>
                <c:pt idx="1">
                  <c:v>250</c:v>
                </c:pt>
                <c:pt idx="2">
                  <c:v>300</c:v>
                </c:pt>
                <c:pt idx="3">
                  <c:v>350</c:v>
                </c:pt>
                <c:pt idx="4">
                  <c:v>400</c:v>
                </c:pt>
                <c:pt idx="5">
                  <c:v>450</c:v>
                </c:pt>
                <c:pt idx="6">
                  <c:v>500</c:v>
                </c:pt>
              </c:numCache>
            </c:numRef>
          </c:xVal>
          <c:yVal>
            <c:numRef>
              <c:f>Лист1!$C$7:$I$7</c:f>
              <c:numCache>
                <c:formatCode>General</c:formatCode>
                <c:ptCount val="7"/>
                <c:pt idx="0">
                  <c:v>45</c:v>
                </c:pt>
                <c:pt idx="1">
                  <c:v>63</c:v>
                </c:pt>
                <c:pt idx="2">
                  <c:v>75</c:v>
                </c:pt>
                <c:pt idx="3">
                  <c:v>80</c:v>
                </c:pt>
                <c:pt idx="4">
                  <c:v>88.5</c:v>
                </c:pt>
                <c:pt idx="5">
                  <c:v>83</c:v>
                </c:pt>
              </c:numCache>
            </c:numRef>
          </c:yVal>
          <c:smooth val="0"/>
          <c:extLst>
            <c:ext xmlns:c16="http://schemas.microsoft.com/office/drawing/2014/chart" uri="{C3380CC4-5D6E-409C-BE32-E72D297353CC}">
              <c16:uniqueId val="{00000000-CA36-4193-A07A-BA3D0575460A}"/>
            </c:ext>
          </c:extLst>
        </c:ser>
        <c:ser>
          <c:idx val="1"/>
          <c:order val="1"/>
          <c:tx>
            <c:v>Ауа</c:v>
          </c:tx>
          <c:spPr>
            <a:ln w="19050" cap="rnd">
              <a:solidFill>
                <a:sysClr val="windowText" lastClr="000000"/>
              </a:solidFill>
              <a:round/>
            </a:ln>
            <a:effectLst>
              <a:outerShdw blurRad="50800" dist="50800" dir="5400000" algn="ctr" rotWithShape="0">
                <a:schemeClr val="bg1"/>
              </a:outerShdw>
            </a:effectLst>
          </c:spPr>
          <c:marker>
            <c:symbol val="circle"/>
            <c:size val="5"/>
            <c:spPr>
              <a:solidFill>
                <a:schemeClr val="tx1"/>
              </a:solidFill>
              <a:ln w="9525">
                <a:solidFill>
                  <a:sysClr val="windowText" lastClr="000000"/>
                </a:solidFill>
              </a:ln>
              <a:effectLst>
                <a:outerShdw blurRad="50800" dist="50800" dir="5400000" algn="ctr" rotWithShape="0">
                  <a:schemeClr val="bg1"/>
                </a:outerShdw>
              </a:effectLst>
            </c:spPr>
          </c:marker>
          <c:xVal>
            <c:numRef>
              <c:f>Лист1!$C$6:$I$6</c:f>
              <c:numCache>
                <c:formatCode>General</c:formatCode>
                <c:ptCount val="7"/>
                <c:pt idx="0">
                  <c:v>200</c:v>
                </c:pt>
                <c:pt idx="1">
                  <c:v>250</c:v>
                </c:pt>
                <c:pt idx="2">
                  <c:v>300</c:v>
                </c:pt>
                <c:pt idx="3">
                  <c:v>350</c:v>
                </c:pt>
                <c:pt idx="4">
                  <c:v>400</c:v>
                </c:pt>
                <c:pt idx="5">
                  <c:v>450</c:v>
                </c:pt>
                <c:pt idx="6">
                  <c:v>500</c:v>
                </c:pt>
              </c:numCache>
            </c:numRef>
          </c:xVal>
          <c:yVal>
            <c:numRef>
              <c:f>Лист1!$C$8:$I$8</c:f>
              <c:numCache>
                <c:formatCode>General</c:formatCode>
                <c:ptCount val="7"/>
                <c:pt idx="0">
                  <c:v>39</c:v>
                </c:pt>
                <c:pt idx="1">
                  <c:v>51</c:v>
                </c:pt>
                <c:pt idx="2">
                  <c:v>63</c:v>
                </c:pt>
                <c:pt idx="3">
                  <c:v>72</c:v>
                </c:pt>
                <c:pt idx="4">
                  <c:v>79.2</c:v>
                </c:pt>
                <c:pt idx="5">
                  <c:v>75</c:v>
                </c:pt>
              </c:numCache>
            </c:numRef>
          </c:yVal>
          <c:smooth val="0"/>
          <c:extLst>
            <c:ext xmlns:c16="http://schemas.microsoft.com/office/drawing/2014/chart" uri="{C3380CC4-5D6E-409C-BE32-E72D297353CC}">
              <c16:uniqueId val="{00000001-CA36-4193-A07A-BA3D0575460A}"/>
            </c:ext>
          </c:extLst>
        </c:ser>
        <c:ser>
          <c:idx val="2"/>
          <c:order val="2"/>
          <c:tx>
            <c:v>Пеш</c:v>
          </c:tx>
          <c:spPr>
            <a:ln w="19050" cap="sq">
              <a:solidFill>
                <a:sysClr val="windowText" lastClr="000000"/>
              </a:solidFill>
              <a:bevel/>
            </a:ln>
            <a:effectLst/>
          </c:spPr>
          <c:marker>
            <c:symbol val="triangle"/>
            <c:size val="5"/>
            <c:spPr>
              <a:solidFill>
                <a:schemeClr val="tx1"/>
              </a:solidFill>
              <a:ln w="9525">
                <a:solidFill>
                  <a:sysClr val="windowText" lastClr="000000"/>
                </a:solidFill>
              </a:ln>
              <a:effectLst/>
            </c:spPr>
          </c:marker>
          <c:xVal>
            <c:numRef>
              <c:f>Лист1!$C$6:$I$6</c:f>
              <c:numCache>
                <c:formatCode>General</c:formatCode>
                <c:ptCount val="7"/>
                <c:pt idx="0">
                  <c:v>200</c:v>
                </c:pt>
                <c:pt idx="1">
                  <c:v>250</c:v>
                </c:pt>
                <c:pt idx="2">
                  <c:v>300</c:v>
                </c:pt>
                <c:pt idx="3">
                  <c:v>350</c:v>
                </c:pt>
                <c:pt idx="4">
                  <c:v>400</c:v>
                </c:pt>
                <c:pt idx="5">
                  <c:v>450</c:v>
                </c:pt>
                <c:pt idx="6">
                  <c:v>500</c:v>
                </c:pt>
              </c:numCache>
            </c:numRef>
          </c:xVal>
          <c:yVal>
            <c:numRef>
              <c:f>Лист1!$C$9:$I$9</c:f>
              <c:numCache>
                <c:formatCode>General</c:formatCode>
                <c:ptCount val="7"/>
                <c:pt idx="0">
                  <c:v>40</c:v>
                </c:pt>
                <c:pt idx="1">
                  <c:v>55</c:v>
                </c:pt>
                <c:pt idx="2">
                  <c:v>61</c:v>
                </c:pt>
                <c:pt idx="3">
                  <c:v>66</c:v>
                </c:pt>
                <c:pt idx="4">
                  <c:v>71.7</c:v>
                </c:pt>
                <c:pt idx="5">
                  <c:v>68</c:v>
                </c:pt>
              </c:numCache>
            </c:numRef>
          </c:yVal>
          <c:smooth val="0"/>
          <c:extLst>
            <c:ext xmlns:c16="http://schemas.microsoft.com/office/drawing/2014/chart" uri="{C3380CC4-5D6E-409C-BE32-E72D297353CC}">
              <c16:uniqueId val="{00000002-CA36-4193-A07A-BA3D0575460A}"/>
            </c:ext>
          </c:extLst>
        </c:ser>
        <c:dLbls>
          <c:showLegendKey val="0"/>
          <c:showVal val="0"/>
          <c:showCatName val="0"/>
          <c:showSerName val="0"/>
          <c:showPercent val="0"/>
          <c:showBubbleSize val="0"/>
        </c:dLbls>
        <c:axId val="227903920"/>
        <c:axId val="227901424"/>
      </c:scatterChart>
      <c:valAx>
        <c:axId val="227903920"/>
        <c:scaling>
          <c:orientation val="minMax"/>
          <c:max val="500"/>
          <c:min val="150"/>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ru-RU"/>
          </a:p>
        </c:txPr>
        <c:crossAx val="227901424"/>
        <c:crosses val="autoZero"/>
        <c:crossBetween val="midCat"/>
        <c:majorUnit val="50"/>
      </c:valAx>
      <c:valAx>
        <c:axId val="227901424"/>
        <c:scaling>
          <c:orientation val="minMax"/>
          <c:min val="3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ru-RU"/>
          </a:p>
        </c:txPr>
        <c:crossAx val="227903920"/>
        <c:crosses val="autoZero"/>
        <c:crossBetween val="midCat"/>
        <c:majorUnit val="10"/>
      </c:valAx>
      <c:spPr>
        <a:noFill/>
        <a:ln>
          <a:noFill/>
        </a:ln>
        <a:effectLst/>
      </c:spPr>
    </c:plotArea>
    <c:legend>
      <c:legendPos val="b"/>
      <c:layout>
        <c:manualLayout>
          <c:xMode val="edge"/>
          <c:yMode val="edge"/>
          <c:x val="0.15416666666666667"/>
          <c:y val="5.6133712452610104E-2"/>
          <c:w val="0.16682239720034997"/>
          <c:h val="0.2633107319918343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269203849518811"/>
          <c:y val="5.0925925925925923E-2"/>
          <c:w val="0.84775240594925627"/>
          <c:h val="0.80521580635753864"/>
        </c:manualLayout>
      </c:layout>
      <c:scatterChart>
        <c:scatterStyle val="lineMarker"/>
        <c:varyColors val="0"/>
        <c:ser>
          <c:idx val="0"/>
          <c:order val="0"/>
          <c:tx>
            <c:v>H2 (Азот)</c:v>
          </c:tx>
          <c:spPr>
            <a:ln w="19050" cap="rnd">
              <a:solidFill>
                <a:sysClr val="windowText" lastClr="000000"/>
              </a:solidFill>
              <a:round/>
            </a:ln>
            <a:effectLst/>
          </c:spPr>
          <c:marker>
            <c:symbol val="square"/>
            <c:size val="5"/>
            <c:spPr>
              <a:solidFill>
                <a:schemeClr val="tx1"/>
              </a:solidFill>
              <a:ln w="9525">
                <a:solidFill>
                  <a:sysClr val="windowText" lastClr="000000"/>
                </a:solidFill>
              </a:ln>
              <a:effectLst/>
            </c:spPr>
          </c:marker>
          <c:xVal>
            <c:numRef>
              <c:f>Лист1!$C$6:$I$6</c:f>
              <c:numCache>
                <c:formatCode>General</c:formatCode>
                <c:ptCount val="7"/>
                <c:pt idx="0">
                  <c:v>200</c:v>
                </c:pt>
                <c:pt idx="1">
                  <c:v>250</c:v>
                </c:pt>
                <c:pt idx="2">
                  <c:v>300</c:v>
                </c:pt>
                <c:pt idx="3">
                  <c:v>350</c:v>
                </c:pt>
                <c:pt idx="4">
                  <c:v>400</c:v>
                </c:pt>
                <c:pt idx="5">
                  <c:v>450</c:v>
                </c:pt>
                <c:pt idx="6">
                  <c:v>500</c:v>
                </c:pt>
              </c:numCache>
            </c:numRef>
          </c:xVal>
          <c:yVal>
            <c:numRef>
              <c:f>Лист1!$C$12:$I$12</c:f>
              <c:numCache>
                <c:formatCode>General</c:formatCode>
                <c:ptCount val="7"/>
                <c:pt idx="0">
                  <c:v>5.32</c:v>
                </c:pt>
                <c:pt idx="1">
                  <c:v>10.26</c:v>
                </c:pt>
                <c:pt idx="2">
                  <c:v>35.56</c:v>
                </c:pt>
                <c:pt idx="3">
                  <c:v>58.74</c:v>
                </c:pt>
                <c:pt idx="4">
                  <c:v>63.34</c:v>
                </c:pt>
                <c:pt idx="5">
                  <c:v>49.13</c:v>
                </c:pt>
              </c:numCache>
            </c:numRef>
          </c:yVal>
          <c:smooth val="0"/>
          <c:extLst>
            <c:ext xmlns:c16="http://schemas.microsoft.com/office/drawing/2014/chart" uri="{C3380CC4-5D6E-409C-BE32-E72D297353CC}">
              <c16:uniqueId val="{00000000-D2E6-4384-915F-A58648661891}"/>
            </c:ext>
          </c:extLst>
        </c:ser>
        <c:ser>
          <c:idx val="1"/>
          <c:order val="1"/>
          <c:tx>
            <c:v>СО2 (Азот)</c:v>
          </c:tx>
          <c:spPr>
            <a:ln w="19050" cap="rnd">
              <a:solidFill>
                <a:sysClr val="windowText" lastClr="000000"/>
              </a:solidFill>
              <a:round/>
            </a:ln>
            <a:effectLst/>
          </c:spPr>
          <c:marker>
            <c:symbol val="star"/>
            <c:size val="5"/>
            <c:spPr>
              <a:solidFill>
                <a:schemeClr val="tx1"/>
              </a:solidFill>
              <a:ln w="9525">
                <a:solidFill>
                  <a:sysClr val="windowText" lastClr="000000"/>
                </a:solidFill>
              </a:ln>
              <a:effectLst/>
            </c:spPr>
          </c:marker>
          <c:xVal>
            <c:numRef>
              <c:f>Лист1!$C$6:$I$6</c:f>
              <c:numCache>
                <c:formatCode>General</c:formatCode>
                <c:ptCount val="7"/>
                <c:pt idx="0">
                  <c:v>200</c:v>
                </c:pt>
                <c:pt idx="1">
                  <c:v>250</c:v>
                </c:pt>
                <c:pt idx="2">
                  <c:v>300</c:v>
                </c:pt>
                <c:pt idx="3">
                  <c:v>350</c:v>
                </c:pt>
                <c:pt idx="4">
                  <c:v>400</c:v>
                </c:pt>
                <c:pt idx="5">
                  <c:v>450</c:v>
                </c:pt>
                <c:pt idx="6">
                  <c:v>500</c:v>
                </c:pt>
              </c:numCache>
            </c:numRef>
          </c:xVal>
          <c:yVal>
            <c:numRef>
              <c:f>Лист1!$C$13:$I$13</c:f>
              <c:numCache>
                <c:formatCode>General</c:formatCode>
                <c:ptCount val="7"/>
                <c:pt idx="0">
                  <c:v>6.3E-2</c:v>
                </c:pt>
                <c:pt idx="1">
                  <c:v>0.5</c:v>
                </c:pt>
                <c:pt idx="2">
                  <c:v>1.9</c:v>
                </c:pt>
                <c:pt idx="3">
                  <c:v>5</c:v>
                </c:pt>
                <c:pt idx="4">
                  <c:v>7.5</c:v>
                </c:pt>
                <c:pt idx="5">
                  <c:v>3</c:v>
                </c:pt>
              </c:numCache>
            </c:numRef>
          </c:yVal>
          <c:smooth val="0"/>
          <c:extLst>
            <c:ext xmlns:c16="http://schemas.microsoft.com/office/drawing/2014/chart" uri="{C3380CC4-5D6E-409C-BE32-E72D297353CC}">
              <c16:uniqueId val="{00000001-D2E6-4384-915F-A58648661891}"/>
            </c:ext>
          </c:extLst>
        </c:ser>
        <c:ser>
          <c:idx val="2"/>
          <c:order val="2"/>
          <c:tx>
            <c:v>Н2 (Ауа)</c:v>
          </c:tx>
          <c:spPr>
            <a:ln w="19050" cap="rnd">
              <a:solidFill>
                <a:sysClr val="windowText" lastClr="000000"/>
              </a:solidFill>
              <a:round/>
            </a:ln>
            <a:effectLst/>
          </c:spPr>
          <c:marker>
            <c:symbol val="circle"/>
            <c:size val="5"/>
            <c:spPr>
              <a:solidFill>
                <a:schemeClr val="tx1"/>
              </a:solidFill>
              <a:ln w="9525">
                <a:solidFill>
                  <a:sysClr val="windowText" lastClr="000000"/>
                </a:solidFill>
              </a:ln>
              <a:effectLst/>
            </c:spPr>
          </c:marker>
          <c:xVal>
            <c:numRef>
              <c:f>Лист1!$C$6:$I$6</c:f>
              <c:numCache>
                <c:formatCode>General</c:formatCode>
                <c:ptCount val="7"/>
                <c:pt idx="0">
                  <c:v>200</c:v>
                </c:pt>
                <c:pt idx="1">
                  <c:v>250</c:v>
                </c:pt>
                <c:pt idx="2">
                  <c:v>300</c:v>
                </c:pt>
                <c:pt idx="3">
                  <c:v>350</c:v>
                </c:pt>
                <c:pt idx="4">
                  <c:v>400</c:v>
                </c:pt>
                <c:pt idx="5">
                  <c:v>450</c:v>
                </c:pt>
                <c:pt idx="6">
                  <c:v>500</c:v>
                </c:pt>
              </c:numCache>
            </c:numRef>
          </c:xVal>
          <c:yVal>
            <c:numRef>
              <c:f>Лист1!$C$14:$I$14</c:f>
              <c:numCache>
                <c:formatCode>General</c:formatCode>
                <c:ptCount val="7"/>
                <c:pt idx="0">
                  <c:v>3.11</c:v>
                </c:pt>
                <c:pt idx="1">
                  <c:v>7.34</c:v>
                </c:pt>
                <c:pt idx="2">
                  <c:v>31.87</c:v>
                </c:pt>
                <c:pt idx="3">
                  <c:v>52.14</c:v>
                </c:pt>
                <c:pt idx="4">
                  <c:v>58.51</c:v>
                </c:pt>
                <c:pt idx="5">
                  <c:v>45.1</c:v>
                </c:pt>
              </c:numCache>
            </c:numRef>
          </c:yVal>
          <c:smooth val="0"/>
          <c:extLst>
            <c:ext xmlns:c16="http://schemas.microsoft.com/office/drawing/2014/chart" uri="{C3380CC4-5D6E-409C-BE32-E72D297353CC}">
              <c16:uniqueId val="{00000002-D2E6-4384-915F-A58648661891}"/>
            </c:ext>
          </c:extLst>
        </c:ser>
        <c:ser>
          <c:idx val="3"/>
          <c:order val="3"/>
          <c:tx>
            <c:v>СО2 (Ауа)</c:v>
          </c:tx>
          <c:spPr>
            <a:ln w="19050" cap="rnd">
              <a:solidFill>
                <a:sysClr val="windowText" lastClr="000000"/>
              </a:solidFill>
              <a:round/>
            </a:ln>
            <a:effectLst/>
          </c:spPr>
          <c:marker>
            <c:symbol val="diamond"/>
            <c:size val="5"/>
            <c:spPr>
              <a:solidFill>
                <a:schemeClr val="tx1"/>
              </a:solidFill>
              <a:ln w="9525">
                <a:solidFill>
                  <a:sysClr val="windowText" lastClr="000000"/>
                </a:solidFill>
              </a:ln>
              <a:effectLst/>
            </c:spPr>
          </c:marker>
          <c:xVal>
            <c:numRef>
              <c:f>Лист1!$C$6:$I$6</c:f>
              <c:numCache>
                <c:formatCode>General</c:formatCode>
                <c:ptCount val="7"/>
                <c:pt idx="0">
                  <c:v>200</c:v>
                </c:pt>
                <c:pt idx="1">
                  <c:v>250</c:v>
                </c:pt>
                <c:pt idx="2">
                  <c:v>300</c:v>
                </c:pt>
                <c:pt idx="3">
                  <c:v>350</c:v>
                </c:pt>
                <c:pt idx="4">
                  <c:v>400</c:v>
                </c:pt>
                <c:pt idx="5">
                  <c:v>450</c:v>
                </c:pt>
                <c:pt idx="6">
                  <c:v>500</c:v>
                </c:pt>
              </c:numCache>
            </c:numRef>
          </c:xVal>
          <c:yVal>
            <c:numRef>
              <c:f>Лист1!$C$15:$I$15</c:f>
              <c:numCache>
                <c:formatCode>General</c:formatCode>
                <c:ptCount val="7"/>
                <c:pt idx="0">
                  <c:v>0.05</c:v>
                </c:pt>
                <c:pt idx="1">
                  <c:v>0.4</c:v>
                </c:pt>
                <c:pt idx="2">
                  <c:v>1.7</c:v>
                </c:pt>
                <c:pt idx="3">
                  <c:v>3.8</c:v>
                </c:pt>
                <c:pt idx="4">
                  <c:v>6.9</c:v>
                </c:pt>
                <c:pt idx="5">
                  <c:v>2.2000000000000002</c:v>
                </c:pt>
              </c:numCache>
            </c:numRef>
          </c:yVal>
          <c:smooth val="0"/>
          <c:extLst>
            <c:ext xmlns:c16="http://schemas.microsoft.com/office/drawing/2014/chart" uri="{C3380CC4-5D6E-409C-BE32-E72D297353CC}">
              <c16:uniqueId val="{00000003-D2E6-4384-915F-A58648661891}"/>
            </c:ext>
          </c:extLst>
        </c:ser>
        <c:ser>
          <c:idx val="4"/>
          <c:order val="4"/>
          <c:tx>
            <c:v>Н2 (Пеш)</c:v>
          </c:tx>
          <c:spPr>
            <a:ln w="19050" cap="rnd">
              <a:solidFill>
                <a:sysClr val="windowText" lastClr="000000"/>
              </a:solidFill>
              <a:round/>
            </a:ln>
            <a:effectLst/>
          </c:spPr>
          <c:marker>
            <c:symbol val="triangle"/>
            <c:size val="5"/>
            <c:spPr>
              <a:solidFill>
                <a:schemeClr val="tx1"/>
              </a:solidFill>
              <a:ln w="9525">
                <a:solidFill>
                  <a:sysClr val="windowText" lastClr="000000"/>
                </a:solidFill>
              </a:ln>
              <a:effectLst/>
            </c:spPr>
          </c:marker>
          <c:xVal>
            <c:numRef>
              <c:f>Лист1!$C$6:$I$6</c:f>
              <c:numCache>
                <c:formatCode>General</c:formatCode>
                <c:ptCount val="7"/>
                <c:pt idx="0">
                  <c:v>200</c:v>
                </c:pt>
                <c:pt idx="1">
                  <c:v>250</c:v>
                </c:pt>
                <c:pt idx="2">
                  <c:v>300</c:v>
                </c:pt>
                <c:pt idx="3">
                  <c:v>350</c:v>
                </c:pt>
                <c:pt idx="4">
                  <c:v>400</c:v>
                </c:pt>
                <c:pt idx="5">
                  <c:v>450</c:v>
                </c:pt>
                <c:pt idx="6">
                  <c:v>500</c:v>
                </c:pt>
              </c:numCache>
            </c:numRef>
          </c:xVal>
          <c:yVal>
            <c:numRef>
              <c:f>Лист1!$C$16:$I$16</c:f>
              <c:numCache>
                <c:formatCode>General</c:formatCode>
                <c:ptCount val="7"/>
                <c:pt idx="0">
                  <c:v>0.98</c:v>
                </c:pt>
                <c:pt idx="1">
                  <c:v>5.77</c:v>
                </c:pt>
                <c:pt idx="2">
                  <c:v>23.01</c:v>
                </c:pt>
                <c:pt idx="3">
                  <c:v>42.17</c:v>
                </c:pt>
                <c:pt idx="4">
                  <c:v>38.270000000000003</c:v>
                </c:pt>
                <c:pt idx="5">
                  <c:v>13.02</c:v>
                </c:pt>
              </c:numCache>
            </c:numRef>
          </c:yVal>
          <c:smooth val="0"/>
          <c:extLst>
            <c:ext xmlns:c16="http://schemas.microsoft.com/office/drawing/2014/chart" uri="{C3380CC4-5D6E-409C-BE32-E72D297353CC}">
              <c16:uniqueId val="{00000004-D2E6-4384-915F-A58648661891}"/>
            </c:ext>
          </c:extLst>
        </c:ser>
        <c:ser>
          <c:idx val="5"/>
          <c:order val="5"/>
          <c:tx>
            <c:v>СО2 (Пеш)</c:v>
          </c:tx>
          <c:spPr>
            <a:ln w="19050" cap="rnd">
              <a:solidFill>
                <a:sysClr val="windowText" lastClr="000000"/>
              </a:solidFill>
              <a:round/>
            </a:ln>
            <a:effectLst/>
          </c:spPr>
          <c:marker>
            <c:symbol val="x"/>
            <c:size val="5"/>
            <c:spPr>
              <a:solidFill>
                <a:schemeClr val="tx1"/>
              </a:solidFill>
              <a:ln w="9525">
                <a:solidFill>
                  <a:sysClr val="windowText" lastClr="000000"/>
                </a:solidFill>
              </a:ln>
              <a:effectLst/>
            </c:spPr>
          </c:marker>
          <c:xVal>
            <c:numRef>
              <c:f>Лист1!$C$6:$I$6</c:f>
              <c:numCache>
                <c:formatCode>General</c:formatCode>
                <c:ptCount val="7"/>
                <c:pt idx="0">
                  <c:v>200</c:v>
                </c:pt>
                <c:pt idx="1">
                  <c:v>250</c:v>
                </c:pt>
                <c:pt idx="2">
                  <c:v>300</c:v>
                </c:pt>
                <c:pt idx="3">
                  <c:v>350</c:v>
                </c:pt>
                <c:pt idx="4">
                  <c:v>400</c:v>
                </c:pt>
                <c:pt idx="5">
                  <c:v>450</c:v>
                </c:pt>
                <c:pt idx="6">
                  <c:v>500</c:v>
                </c:pt>
              </c:numCache>
            </c:numRef>
          </c:xVal>
          <c:yVal>
            <c:numRef>
              <c:f>Лист1!$C$17:$I$17</c:f>
              <c:numCache>
                <c:formatCode>General</c:formatCode>
                <c:ptCount val="7"/>
                <c:pt idx="0">
                  <c:v>1E-3</c:v>
                </c:pt>
                <c:pt idx="1">
                  <c:v>0.01</c:v>
                </c:pt>
                <c:pt idx="2">
                  <c:v>1.1000000000000001</c:v>
                </c:pt>
                <c:pt idx="3">
                  <c:v>4</c:v>
                </c:pt>
                <c:pt idx="4">
                  <c:v>3.45</c:v>
                </c:pt>
                <c:pt idx="5">
                  <c:v>0.63</c:v>
                </c:pt>
              </c:numCache>
            </c:numRef>
          </c:yVal>
          <c:smooth val="0"/>
          <c:extLst>
            <c:ext xmlns:c16="http://schemas.microsoft.com/office/drawing/2014/chart" uri="{C3380CC4-5D6E-409C-BE32-E72D297353CC}">
              <c16:uniqueId val="{00000005-D2E6-4384-915F-A58648661891}"/>
            </c:ext>
          </c:extLst>
        </c:ser>
        <c:dLbls>
          <c:showLegendKey val="0"/>
          <c:showVal val="0"/>
          <c:showCatName val="0"/>
          <c:showSerName val="0"/>
          <c:showPercent val="0"/>
          <c:showBubbleSize val="0"/>
        </c:dLbls>
        <c:axId val="217594928"/>
        <c:axId val="217595344"/>
      </c:scatterChart>
      <c:valAx>
        <c:axId val="217594928"/>
        <c:scaling>
          <c:orientation val="minMax"/>
          <c:max val="450"/>
          <c:min val="200"/>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ru-RU"/>
          </a:p>
        </c:txPr>
        <c:crossAx val="217595344"/>
        <c:crosses val="autoZero"/>
        <c:crossBetween val="midCat"/>
      </c:valAx>
      <c:valAx>
        <c:axId val="2175953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ru-RU"/>
          </a:p>
        </c:txPr>
        <c:crossAx val="217594928"/>
        <c:crosses val="autoZero"/>
        <c:crossBetween val="midCat"/>
        <c:majorUnit val="5"/>
      </c:valAx>
      <c:spPr>
        <a:noFill/>
        <a:ln>
          <a:noFill/>
        </a:ln>
        <a:effectLst/>
      </c:spPr>
    </c:plotArea>
    <c:legend>
      <c:legendPos val="b"/>
      <c:layout>
        <c:manualLayout>
          <c:xMode val="edge"/>
          <c:yMode val="edge"/>
          <c:x val="9.7222222222222224E-2"/>
          <c:y val="5.7815689705453485E-4"/>
          <c:w val="0.40833333333333327"/>
          <c:h val="0.30960702828813058"/>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userShapes r:id="rId5"/>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0.00333</cdr:x>
      <cdr:y>0.15556</cdr:y>
    </cdr:from>
    <cdr:to>
      <cdr:x>0.075</cdr:x>
      <cdr:y>0.79722</cdr:y>
    </cdr:to>
    <cdr:sp macro="" textlink="">
      <cdr:nvSpPr>
        <cdr:cNvPr id="2" name="TextBox 1"/>
        <cdr:cNvSpPr txBox="1"/>
      </cdr:nvSpPr>
      <cdr:spPr>
        <a:xfrm xmlns:a="http://schemas.openxmlformats.org/drawingml/2006/main" rot="16200000">
          <a:off x="-701040" y="1143000"/>
          <a:ext cx="1760220" cy="3276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ru-RU" sz="1100"/>
            <a:t>Метанол</a:t>
          </a:r>
          <a:r>
            <a:rPr lang="ru-RU" sz="1100" baseline="0"/>
            <a:t> конверсиясы, %</a:t>
          </a:r>
          <a:endParaRPr lang="ru-RU" sz="1100"/>
        </a:p>
      </cdr:txBody>
    </cdr:sp>
  </cdr:relSizeAnchor>
  <cdr:relSizeAnchor xmlns:cdr="http://schemas.openxmlformats.org/drawingml/2006/chartDrawing">
    <cdr:from>
      <cdr:x>0.42444</cdr:x>
      <cdr:y>0.90556</cdr:y>
    </cdr:from>
    <cdr:to>
      <cdr:x>0.92778</cdr:x>
      <cdr:y>1</cdr:y>
    </cdr:to>
    <cdr:sp macro="" textlink="">
      <cdr:nvSpPr>
        <cdr:cNvPr id="3" name="TextBox 2"/>
        <cdr:cNvSpPr txBox="1"/>
      </cdr:nvSpPr>
      <cdr:spPr>
        <a:xfrm xmlns:a="http://schemas.openxmlformats.org/drawingml/2006/main">
          <a:off x="1940560" y="2484120"/>
          <a:ext cx="2301240" cy="25908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indent="0"/>
          <a:r>
            <a:rPr lang="ru-RU" sz="1100">
              <a:latin typeface="+mn-lt"/>
              <a:ea typeface="+mn-ea"/>
              <a:cs typeface="+mn-cs"/>
            </a:rPr>
            <a:t>Температура, </a:t>
          </a:r>
          <a:r>
            <a:rPr lang="kk-KZ" sz="1100">
              <a:latin typeface="+mn-lt"/>
              <a:ea typeface="+mn-ea"/>
              <a:cs typeface="+mn-cs"/>
            </a:rPr>
            <a:t>°C</a:t>
          </a:r>
          <a:endParaRPr lang="ru-RU" sz="1100">
            <a:latin typeface="+mn-lt"/>
            <a:ea typeface="+mn-ea"/>
            <a:cs typeface="+mn-cs"/>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0.11944</cdr:y>
    </cdr:from>
    <cdr:to>
      <cdr:x>0.07167</cdr:x>
      <cdr:y>0.6</cdr:y>
    </cdr:to>
    <cdr:sp macro="" textlink="">
      <cdr:nvSpPr>
        <cdr:cNvPr id="2" name="TextBox 1"/>
        <cdr:cNvSpPr txBox="1"/>
      </cdr:nvSpPr>
      <cdr:spPr>
        <a:xfrm xmlns:a="http://schemas.openxmlformats.org/drawingml/2006/main" rot="16200000">
          <a:off x="-495300" y="822960"/>
          <a:ext cx="1318260" cy="3276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ru-RU" sz="1100"/>
            <a:t>Шығыс,</a:t>
          </a:r>
          <a:r>
            <a:rPr lang="ru-RU" sz="1100" baseline="0"/>
            <a:t> %</a:t>
          </a:r>
          <a:endParaRPr lang="ru-RU" sz="1100"/>
        </a:p>
      </cdr:txBody>
    </cdr:sp>
  </cdr:relSizeAnchor>
  <cdr:relSizeAnchor xmlns:cdr="http://schemas.openxmlformats.org/drawingml/2006/chartDrawing">
    <cdr:from>
      <cdr:x>0.295</cdr:x>
      <cdr:y>0.95278</cdr:y>
    </cdr:from>
    <cdr:to>
      <cdr:x>0.78</cdr:x>
      <cdr:y>1</cdr:y>
    </cdr:to>
    <cdr:sp macro="" textlink="">
      <cdr:nvSpPr>
        <cdr:cNvPr id="3" name="TextBox 2"/>
        <cdr:cNvSpPr txBox="1"/>
      </cdr:nvSpPr>
      <cdr:spPr>
        <a:xfrm xmlns:a="http://schemas.openxmlformats.org/drawingml/2006/main">
          <a:off x="1348740" y="2636520"/>
          <a:ext cx="2217420" cy="12954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0.42444</cdr:x>
      <cdr:y>0.90611</cdr:y>
    </cdr:from>
    <cdr:to>
      <cdr:x>0.92778</cdr:x>
      <cdr:y>0.98333</cdr:y>
    </cdr:to>
    <cdr:sp macro="" textlink="">
      <cdr:nvSpPr>
        <cdr:cNvPr id="4" name="TextBox 1"/>
        <cdr:cNvSpPr txBox="1"/>
      </cdr:nvSpPr>
      <cdr:spPr>
        <a:xfrm xmlns:a="http://schemas.openxmlformats.org/drawingml/2006/main">
          <a:off x="1940560" y="2485644"/>
          <a:ext cx="2301240" cy="21183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indent="0"/>
          <a:r>
            <a:rPr lang="ru-RU" sz="1100">
              <a:latin typeface="+mn-lt"/>
              <a:ea typeface="+mn-ea"/>
              <a:cs typeface="+mn-cs"/>
            </a:rPr>
            <a:t>Температура, </a:t>
          </a:r>
          <a:r>
            <a:rPr lang="kk-KZ" sz="1100">
              <a:latin typeface="+mn-lt"/>
              <a:ea typeface="+mn-ea"/>
              <a:cs typeface="+mn-cs"/>
            </a:rPr>
            <a:t>°C</a:t>
          </a:r>
          <a:endParaRPr lang="ru-RU" sz="1100">
            <a:latin typeface="+mn-lt"/>
            <a:ea typeface="+mn-ea"/>
            <a:cs typeface="+mn-cs"/>
          </a:endParaRPr>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529</TotalTime>
  <Pages>156</Pages>
  <Words>68995</Words>
  <Characters>393275</Characters>
  <Application>Microsoft Office Word</Application>
  <DocSecurity>0</DocSecurity>
  <Lines>3277</Lines>
  <Paragraphs>922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40</cp:revision>
  <dcterms:created xsi:type="dcterms:W3CDTF">2024-08-13T10:27:00Z</dcterms:created>
  <dcterms:modified xsi:type="dcterms:W3CDTF">2024-09-23T07:29:00Z</dcterms:modified>
</cp:coreProperties>
</file>